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C80" w:rsidRPr="00BF3935" w:rsidRDefault="004C6C80" w:rsidP="004C6C80">
      <w:pPr>
        <w:widowControl/>
        <w:spacing w:line="270" w:lineRule="atLeast"/>
        <w:jc w:val="center"/>
        <w:textAlignment w:val="baseline"/>
        <w:outlineLvl w:val="1"/>
        <w:rPr>
          <w:rFonts w:ascii="Meiryo UI" w:eastAsia="Meiryo UI" w:hAnsi="Meiryo UI" w:cs="ＭＳ Ｐゴシック"/>
          <w:bCs/>
          <w:color w:val="000000"/>
          <w:kern w:val="0"/>
          <w:sz w:val="48"/>
          <w:szCs w:val="24"/>
        </w:rPr>
      </w:pPr>
      <w:r w:rsidRPr="00BF3935">
        <w:rPr>
          <w:rFonts w:ascii="Meiryo UI" w:eastAsia="Meiryo UI" w:hAnsi="Meiryo UI"/>
          <w:sz w:val="40"/>
        </w:rPr>
        <w:t xml:space="preserve">PRESS </w:t>
      </w:r>
      <w:bookmarkStart w:id="0" w:name="_GoBack"/>
      <w:bookmarkEnd w:id="0"/>
      <w:r w:rsidRPr="00BF3935">
        <w:rPr>
          <w:rFonts w:ascii="Meiryo UI" w:eastAsia="Meiryo UI" w:hAnsi="Meiryo UI"/>
          <w:sz w:val="40"/>
        </w:rPr>
        <w:t>RELEASE</w:t>
      </w:r>
    </w:p>
    <w:p w:rsidR="004C6C80" w:rsidRPr="00946044" w:rsidRDefault="004C6C80" w:rsidP="004C6C80">
      <w:pPr>
        <w:widowControl/>
        <w:spacing w:line="270" w:lineRule="atLeast"/>
        <w:jc w:val="left"/>
        <w:textAlignment w:val="baseline"/>
        <w:outlineLvl w:val="1"/>
        <w:rPr>
          <w:rFonts w:ascii="Meiryo UI" w:eastAsia="Meiryo UI" w:hAnsi="Meiryo UI" w:cs="ＭＳ Ｐゴシック"/>
          <w:b/>
          <w:bCs/>
          <w:color w:val="000000"/>
          <w:kern w:val="0"/>
          <w:szCs w:val="21"/>
        </w:rPr>
      </w:pPr>
      <w:r w:rsidRPr="00946044">
        <w:rPr>
          <w:rFonts w:ascii="Meiryo UI" w:eastAsia="Meiryo UI" w:hAnsi="Meiryo UI"/>
          <w:szCs w:val="21"/>
        </w:rPr>
        <w:t>報道関係各位</w:t>
      </w: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平成</w:t>
      </w:r>
      <w:r w:rsidRPr="00946044">
        <w:rPr>
          <w:rFonts w:ascii="Meiryo UI" w:eastAsia="Meiryo UI" w:hAnsi="Meiryo UI" w:cs="ＭＳ Ｐゴシック"/>
          <w:bCs/>
          <w:color w:val="000000"/>
          <w:kern w:val="0"/>
          <w:szCs w:val="21"/>
        </w:rPr>
        <w:t>28年</w:t>
      </w:r>
      <w:r w:rsidR="00D318D3">
        <w:rPr>
          <w:rFonts w:ascii="Meiryo UI" w:eastAsia="Meiryo UI" w:hAnsi="Meiryo UI" w:cs="ＭＳ Ｐゴシック" w:hint="eastAsia"/>
          <w:bCs/>
          <w:color w:val="000000"/>
          <w:kern w:val="0"/>
          <w:szCs w:val="21"/>
        </w:rPr>
        <w:t>4</w:t>
      </w:r>
      <w:r w:rsidRPr="00946044">
        <w:rPr>
          <w:rFonts w:ascii="Meiryo UI" w:eastAsia="Meiryo UI" w:hAnsi="Meiryo UI" w:cs="ＭＳ Ｐゴシック"/>
          <w:bCs/>
          <w:color w:val="000000"/>
          <w:kern w:val="0"/>
          <w:szCs w:val="21"/>
        </w:rPr>
        <w:t>月</w:t>
      </w:r>
      <w:r w:rsidR="00D318D3">
        <w:rPr>
          <w:rFonts w:ascii="Meiryo UI" w:eastAsia="Meiryo UI" w:hAnsi="Meiryo UI" w:cs="ＭＳ Ｐゴシック" w:hint="eastAsia"/>
          <w:bCs/>
          <w:color w:val="000000"/>
          <w:kern w:val="0"/>
          <w:szCs w:val="21"/>
        </w:rPr>
        <w:t>2</w:t>
      </w:r>
      <w:r w:rsidR="00B91FE8">
        <w:rPr>
          <w:rFonts w:ascii="Meiryo UI" w:eastAsia="Meiryo UI" w:hAnsi="Meiryo UI" w:cs="ＭＳ Ｐゴシック" w:hint="eastAsia"/>
          <w:bCs/>
          <w:color w:val="000000"/>
          <w:kern w:val="0"/>
          <w:szCs w:val="21"/>
        </w:rPr>
        <w:t>5</w:t>
      </w:r>
      <w:r w:rsidRPr="00946044">
        <w:rPr>
          <w:rFonts w:ascii="Meiryo UI" w:eastAsia="Meiryo UI" w:hAnsi="Meiryo UI" w:cs="ＭＳ Ｐゴシック"/>
          <w:bCs/>
          <w:color w:val="000000"/>
          <w:kern w:val="0"/>
          <w:szCs w:val="21"/>
        </w:rPr>
        <w:t>日</w:t>
      </w: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株式会社ダイレクトクラウド</w:t>
      </w:r>
    </w:p>
    <w:p w:rsidR="00EA4E2B" w:rsidRDefault="00EA4E2B" w:rsidP="00C36ECE">
      <w:pPr>
        <w:spacing w:line="420" w:lineRule="exact"/>
        <w:rPr>
          <w:rFonts w:ascii="メイリオ" w:eastAsia="メイリオ" w:hAnsi="メイリオ" w:cs="メイリオ"/>
          <w:b/>
          <w:sz w:val="36"/>
          <w:szCs w:val="36"/>
        </w:rPr>
      </w:pPr>
    </w:p>
    <w:p w:rsidR="00BF3935" w:rsidRDefault="00C36ECE" w:rsidP="00BF3935">
      <w:pPr>
        <w:spacing w:line="420" w:lineRule="exact"/>
        <w:rPr>
          <w:rFonts w:ascii="メイリオ" w:eastAsia="メイリオ" w:hAnsi="メイリオ" w:cs="メイリオ"/>
          <w:b/>
          <w:sz w:val="40"/>
          <w:szCs w:val="36"/>
        </w:rPr>
      </w:pPr>
      <w:r w:rsidRPr="00EA4E2B">
        <w:rPr>
          <w:rFonts w:ascii="メイリオ" w:eastAsia="メイリオ" w:hAnsi="メイリオ" w:cs="メイリオ" w:hint="eastAsia"/>
          <w:b/>
          <w:sz w:val="40"/>
          <w:szCs w:val="36"/>
        </w:rPr>
        <w:t>「DirectCloud-BOX」</w:t>
      </w:r>
      <w:r w:rsidR="00EA4E2B" w:rsidRPr="00EA4E2B">
        <w:rPr>
          <w:rFonts w:ascii="メイリオ" w:eastAsia="メイリオ" w:hAnsi="メイリオ" w:cs="メイリオ" w:hint="eastAsia"/>
          <w:b/>
          <w:sz w:val="40"/>
          <w:szCs w:val="36"/>
        </w:rPr>
        <w:t>が</w:t>
      </w:r>
      <w:r w:rsidRPr="00EA4E2B">
        <w:rPr>
          <w:rFonts w:ascii="メイリオ" w:eastAsia="メイリオ" w:hAnsi="メイリオ" w:cs="メイリオ" w:hint="eastAsia"/>
          <w:b/>
          <w:sz w:val="40"/>
          <w:szCs w:val="36"/>
        </w:rPr>
        <w:t>アップデート</w:t>
      </w:r>
      <w:r w:rsidR="00EA4E2B" w:rsidRPr="00EA4E2B">
        <w:rPr>
          <w:rFonts w:ascii="メイリオ" w:eastAsia="メイリオ" w:hAnsi="メイリオ" w:cs="メイリオ" w:hint="eastAsia"/>
          <w:b/>
          <w:sz w:val="40"/>
          <w:szCs w:val="36"/>
        </w:rPr>
        <w:t>を</w:t>
      </w:r>
      <w:r w:rsidR="00BF3935">
        <w:rPr>
          <w:rFonts w:ascii="メイリオ" w:eastAsia="メイリオ" w:hAnsi="メイリオ" w:cs="メイリオ" w:hint="eastAsia"/>
          <w:b/>
          <w:sz w:val="40"/>
          <w:szCs w:val="36"/>
        </w:rPr>
        <w:t>実施、</w:t>
      </w:r>
    </w:p>
    <w:p w:rsidR="00BF3935" w:rsidRDefault="00D318D3" w:rsidP="00BF3935">
      <w:pPr>
        <w:spacing w:line="420" w:lineRule="exact"/>
        <w:rPr>
          <w:rFonts w:ascii="メイリオ" w:eastAsia="メイリオ" w:hAnsi="メイリオ" w:cs="メイリオ"/>
          <w:b/>
          <w:sz w:val="24"/>
          <w:szCs w:val="24"/>
        </w:rPr>
      </w:pPr>
      <w:r>
        <w:rPr>
          <w:rFonts w:ascii="メイリオ" w:eastAsia="メイリオ" w:hAnsi="メイリオ" w:cs="メイリオ" w:hint="eastAsia"/>
          <w:b/>
          <w:sz w:val="24"/>
          <w:szCs w:val="24"/>
        </w:rPr>
        <w:t>オフライン</w:t>
      </w:r>
      <w:r w:rsidR="00BF3935">
        <w:rPr>
          <w:rFonts w:ascii="メイリオ" w:eastAsia="メイリオ" w:hAnsi="メイリオ" w:cs="メイリオ" w:hint="eastAsia"/>
          <w:b/>
          <w:sz w:val="24"/>
          <w:szCs w:val="24"/>
        </w:rPr>
        <w:t>環境</w:t>
      </w:r>
      <w:r>
        <w:rPr>
          <w:rFonts w:ascii="メイリオ" w:eastAsia="メイリオ" w:hAnsi="メイリオ" w:cs="メイリオ" w:hint="eastAsia"/>
          <w:b/>
          <w:sz w:val="24"/>
          <w:szCs w:val="24"/>
        </w:rPr>
        <w:t>での閲覧機能、</w:t>
      </w:r>
      <w:r w:rsidR="00BF3935">
        <w:rPr>
          <w:rFonts w:ascii="メイリオ" w:eastAsia="メイリオ" w:hAnsi="メイリオ" w:cs="メイリオ" w:hint="eastAsia"/>
          <w:b/>
          <w:sz w:val="24"/>
          <w:szCs w:val="24"/>
        </w:rPr>
        <w:t>ワンタイムパスワードによる認証を新たに提供。</w:t>
      </w:r>
    </w:p>
    <w:p w:rsidR="00BF3935" w:rsidRDefault="00BF3935" w:rsidP="00BF3935">
      <w:pPr>
        <w:spacing w:line="420" w:lineRule="exact"/>
        <w:rPr>
          <w:rFonts w:ascii="メイリオ" w:eastAsia="メイリオ" w:hAnsi="メイリオ" w:cs="メイリオ"/>
          <w:b/>
          <w:sz w:val="24"/>
          <w:szCs w:val="24"/>
        </w:rPr>
      </w:pPr>
      <w:r>
        <w:rPr>
          <w:rFonts w:ascii="メイリオ" w:eastAsia="メイリオ" w:hAnsi="メイリオ" w:cs="メイリオ" w:hint="eastAsia"/>
          <w:b/>
          <w:sz w:val="24"/>
          <w:szCs w:val="24"/>
        </w:rPr>
        <w:t>出先でもモバイル端末からクラウドストレージに安全に接続することが可能に。</w:t>
      </w:r>
    </w:p>
    <w:p w:rsidR="00BF3935" w:rsidRPr="00BF3935" w:rsidRDefault="00BF3935" w:rsidP="00BF3935">
      <w:pPr>
        <w:spacing w:line="420" w:lineRule="exact"/>
        <w:rPr>
          <w:rFonts w:ascii="メイリオ" w:eastAsia="メイリオ" w:hAnsi="メイリオ" w:cs="メイリオ"/>
          <w:b/>
          <w:sz w:val="24"/>
          <w:szCs w:val="24"/>
        </w:rPr>
      </w:pPr>
    </w:p>
    <w:p w:rsidR="00981571" w:rsidRPr="009238D6" w:rsidRDefault="00981571" w:rsidP="006B3DB5">
      <w:pPr>
        <w:spacing w:line="300" w:lineRule="exact"/>
        <w:ind w:firstLineChars="100" w:firstLine="210"/>
        <w:rPr>
          <w:rFonts w:ascii="メイリオ" w:eastAsia="メイリオ" w:hAnsi="メイリオ" w:cs="メイリオ"/>
        </w:rPr>
      </w:pPr>
      <w:r w:rsidRPr="009238D6">
        <w:rPr>
          <w:rFonts w:ascii="メイリオ" w:eastAsia="メイリオ" w:hAnsi="メイリオ" w:cs="メイリオ" w:hint="eastAsia"/>
        </w:rPr>
        <w:t>法人向けオンラインストレージ「DirectCloud-BOX」を中心に様々なクラウドサービスを</w:t>
      </w:r>
    </w:p>
    <w:p w:rsidR="00981571" w:rsidRPr="009238D6" w:rsidRDefault="00981571" w:rsidP="00981571">
      <w:pPr>
        <w:spacing w:line="300" w:lineRule="exact"/>
        <w:rPr>
          <w:rFonts w:ascii="メイリオ" w:eastAsia="メイリオ" w:hAnsi="メイリオ" w:cs="メイリオ"/>
        </w:rPr>
      </w:pPr>
      <w:r w:rsidRPr="009238D6">
        <w:rPr>
          <w:rFonts w:ascii="メイリオ" w:eastAsia="メイリオ" w:hAnsi="メイリオ" w:cs="メイリオ" w:hint="eastAsia"/>
        </w:rPr>
        <w:t>手掛ける株式会社ダイレクトクラウド(本社：東京都新宿区、代表取締役社長：安 貞善)は、</w:t>
      </w:r>
    </w:p>
    <w:p w:rsidR="008B0C89" w:rsidRDefault="008B0C89" w:rsidP="008B0C89">
      <w:pPr>
        <w:spacing w:line="300" w:lineRule="exact"/>
        <w:rPr>
          <w:rFonts w:ascii="メイリオ" w:eastAsia="メイリオ" w:hAnsi="メイリオ" w:cs="メイリオ"/>
        </w:rPr>
      </w:pPr>
      <w:r w:rsidRPr="009238D6">
        <w:rPr>
          <w:rFonts w:ascii="メイリオ" w:eastAsia="メイリオ" w:hAnsi="メイリオ" w:cs="メイリオ" w:hint="eastAsia"/>
        </w:rPr>
        <w:t>このたび、</w:t>
      </w:r>
      <w:r w:rsidR="009238D6" w:rsidRPr="009238D6">
        <w:rPr>
          <w:rFonts w:ascii="メイリオ" w:eastAsia="メイリオ" w:hAnsi="メイリオ" w:cs="メイリオ" w:hint="eastAsia"/>
        </w:rPr>
        <w:t>ワンタイムパスワード、オフラインでの文書閲覧機能などのセキュリティ</w:t>
      </w:r>
      <w:r w:rsidR="00EA4E2B" w:rsidRPr="009238D6">
        <w:rPr>
          <w:rFonts w:ascii="メイリオ" w:eastAsia="メイリオ" w:hAnsi="メイリオ" w:cs="メイリオ" w:hint="eastAsia"/>
        </w:rPr>
        <w:t>強化、</w:t>
      </w:r>
      <w:r w:rsidR="009238D6" w:rsidRPr="009238D6">
        <w:rPr>
          <w:rFonts w:ascii="メイリオ" w:eastAsia="メイリオ" w:hAnsi="メイリオ" w:cs="メイリオ" w:hint="eastAsia"/>
        </w:rPr>
        <w:t>タグ検索機能</w:t>
      </w:r>
      <w:r w:rsidR="00C36ECE" w:rsidRPr="009238D6">
        <w:rPr>
          <w:rFonts w:ascii="メイリオ" w:eastAsia="メイリオ" w:hAnsi="メイリオ" w:cs="メイリオ" w:hint="eastAsia"/>
        </w:rPr>
        <w:t>などの</w:t>
      </w:r>
      <w:r w:rsidR="009238D6" w:rsidRPr="009238D6">
        <w:rPr>
          <w:rFonts w:ascii="メイリオ" w:eastAsia="メイリオ" w:hAnsi="メイリオ" w:cs="メイリオ" w:hint="eastAsia"/>
        </w:rPr>
        <w:t>利便性を高める</w:t>
      </w:r>
      <w:r w:rsidRPr="009238D6">
        <w:rPr>
          <w:rFonts w:ascii="メイリオ" w:eastAsia="メイリオ" w:hAnsi="メイリオ" w:cs="メイリオ" w:hint="eastAsia"/>
        </w:rPr>
        <w:t>新機能</w:t>
      </w:r>
      <w:r w:rsidR="00C36ECE" w:rsidRPr="009238D6">
        <w:rPr>
          <w:rFonts w:ascii="メイリオ" w:eastAsia="メイリオ" w:hAnsi="メイリオ" w:cs="メイリオ" w:hint="eastAsia"/>
        </w:rPr>
        <w:t>実装の為、</w:t>
      </w:r>
      <w:r w:rsidR="00F63882" w:rsidRPr="009238D6">
        <w:rPr>
          <w:rFonts w:ascii="メイリオ" w:eastAsia="メイリオ" w:hAnsi="メイリオ" w:cs="メイリオ" w:hint="eastAsia"/>
        </w:rPr>
        <w:t>2016年</w:t>
      </w:r>
      <w:r w:rsidR="00D318D3" w:rsidRPr="009238D6">
        <w:rPr>
          <w:rFonts w:ascii="メイリオ" w:eastAsia="メイリオ" w:hAnsi="メイリオ" w:cs="メイリオ" w:hint="eastAsia"/>
        </w:rPr>
        <w:t>4</w:t>
      </w:r>
      <w:r w:rsidR="00F63882" w:rsidRPr="009238D6">
        <w:rPr>
          <w:rFonts w:ascii="メイリオ" w:eastAsia="メイリオ" w:hAnsi="メイリオ" w:cs="メイリオ" w:hint="eastAsia"/>
        </w:rPr>
        <w:t>月</w:t>
      </w:r>
      <w:r w:rsidR="00D318D3" w:rsidRPr="009238D6">
        <w:rPr>
          <w:rFonts w:ascii="メイリオ" w:eastAsia="メイリオ" w:hAnsi="メイリオ" w:cs="メイリオ" w:hint="eastAsia"/>
        </w:rPr>
        <w:t>26</w:t>
      </w:r>
      <w:r w:rsidR="00F63882" w:rsidRPr="009238D6">
        <w:rPr>
          <w:rFonts w:ascii="メイリオ" w:eastAsia="メイリオ" w:hAnsi="メイリオ" w:cs="メイリオ" w:hint="eastAsia"/>
        </w:rPr>
        <w:t>日(</w:t>
      </w:r>
      <w:r w:rsidR="00D318D3" w:rsidRPr="009238D6">
        <w:rPr>
          <w:rFonts w:ascii="メイリオ" w:eastAsia="メイリオ" w:hAnsi="メイリオ" w:cs="メイリオ" w:hint="eastAsia"/>
        </w:rPr>
        <w:t>火</w:t>
      </w:r>
      <w:r w:rsidR="00F63882" w:rsidRPr="009238D6">
        <w:rPr>
          <w:rFonts w:ascii="メイリオ" w:eastAsia="メイリオ" w:hAnsi="メイリオ" w:cs="メイリオ" w:hint="eastAsia"/>
        </w:rPr>
        <w:t xml:space="preserve">)　</w:t>
      </w:r>
      <w:r w:rsidR="006B3DB5">
        <w:rPr>
          <w:rFonts w:ascii="メイリオ" w:eastAsia="メイリオ" w:hAnsi="メイリオ" w:cs="メイリオ" w:hint="eastAsia"/>
        </w:rPr>
        <w:t>にサービスの</w:t>
      </w:r>
      <w:r w:rsidR="00C36ECE" w:rsidRPr="009238D6">
        <w:rPr>
          <w:rFonts w:ascii="メイリオ" w:eastAsia="メイリオ" w:hAnsi="メイリオ" w:cs="メイリオ" w:hint="eastAsia"/>
        </w:rPr>
        <w:t>アップデートを行ないます。</w:t>
      </w:r>
    </w:p>
    <w:p w:rsidR="00BF3935" w:rsidRPr="009238D6" w:rsidRDefault="00BF3935" w:rsidP="008B0C89">
      <w:pPr>
        <w:spacing w:line="300" w:lineRule="exact"/>
        <w:rPr>
          <w:rFonts w:ascii="メイリオ" w:eastAsia="メイリオ" w:hAnsi="メイリオ" w:cs="メイリオ"/>
        </w:rPr>
      </w:pPr>
    </w:p>
    <w:p w:rsidR="00EA4E2B" w:rsidRPr="00C36ECE" w:rsidRDefault="00EA4E2B" w:rsidP="008B0C89">
      <w:pPr>
        <w:spacing w:line="300" w:lineRule="exact"/>
        <w:rPr>
          <w:rFonts w:ascii="メイリオ" w:eastAsia="メイリオ" w:hAnsi="メイリオ" w:cs="メイリオ"/>
        </w:rPr>
      </w:pPr>
    </w:p>
    <w:p w:rsidR="008B0C89" w:rsidRPr="001B3360" w:rsidRDefault="009238D6" w:rsidP="008B0C89">
      <w:pPr>
        <w:spacing w:line="300" w:lineRule="exact"/>
        <w:rPr>
          <w:rFonts w:ascii="メイリオ" w:eastAsia="メイリオ" w:hAnsi="メイリオ" w:cs="メイリオ"/>
          <w:b/>
          <w:sz w:val="28"/>
        </w:rPr>
      </w:pPr>
      <w:r w:rsidRPr="001B3360">
        <w:rPr>
          <w:rFonts w:ascii="メイリオ" w:eastAsia="メイリオ" w:hAnsi="メイリオ" w:cs="メイリオ" w:hint="eastAsia"/>
          <w:b/>
          <w:sz w:val="28"/>
        </w:rPr>
        <w:t>スマートデバイスをこれまで以上に安全に利用可能</w:t>
      </w:r>
      <w:r w:rsidR="00EA4E2B" w:rsidRPr="001B3360">
        <w:rPr>
          <w:rFonts w:ascii="メイリオ" w:eastAsia="メイリオ" w:hAnsi="メイリオ" w:cs="メイリオ" w:hint="eastAsia"/>
          <w:b/>
          <w:sz w:val="28"/>
        </w:rPr>
        <w:t>に</w:t>
      </w:r>
    </w:p>
    <w:p w:rsidR="001B3360" w:rsidRDefault="001B3360" w:rsidP="008B0C89">
      <w:pPr>
        <w:spacing w:line="300" w:lineRule="exact"/>
        <w:rPr>
          <w:rFonts w:ascii="メイリオ" w:eastAsia="メイリオ" w:hAnsi="メイリオ" w:cs="メイリオ"/>
          <w:b/>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4"/>
        <w:gridCol w:w="222"/>
        <w:gridCol w:w="3108"/>
      </w:tblGrid>
      <w:tr w:rsidR="001B3360" w:rsidTr="001B3360">
        <w:tc>
          <w:tcPr>
            <w:tcW w:w="3964" w:type="dxa"/>
          </w:tcPr>
          <w:p w:rsidR="001B3360" w:rsidRDefault="001B3360" w:rsidP="001B3360">
            <w:pPr>
              <w:spacing w:line="300" w:lineRule="exact"/>
              <w:jc w:val="center"/>
              <w:rPr>
                <w:rFonts w:ascii="メイリオ" w:eastAsia="メイリオ" w:hAnsi="メイリオ" w:cs="メイリオ"/>
              </w:rPr>
            </w:pPr>
            <w:r>
              <w:rPr>
                <w:rFonts w:ascii="メイリオ" w:eastAsia="メイリオ" w:hAnsi="メイリオ" w:cs="メイリオ" w:hint="eastAsia"/>
              </w:rPr>
              <w:t>管理画面</w:t>
            </w:r>
          </w:p>
        </w:tc>
        <w:tc>
          <w:tcPr>
            <w:tcW w:w="236" w:type="dxa"/>
          </w:tcPr>
          <w:p w:rsidR="001B3360" w:rsidRDefault="001B3360" w:rsidP="001B3360">
            <w:pPr>
              <w:spacing w:line="300" w:lineRule="exact"/>
              <w:jc w:val="center"/>
              <w:rPr>
                <w:rFonts w:ascii="メイリオ" w:eastAsia="メイリオ" w:hAnsi="メイリオ" w:cs="メイリオ"/>
              </w:rPr>
            </w:pPr>
          </w:p>
        </w:tc>
        <w:tc>
          <w:tcPr>
            <w:tcW w:w="4294" w:type="dxa"/>
          </w:tcPr>
          <w:p w:rsidR="001B3360" w:rsidRDefault="001B3360" w:rsidP="001B3360">
            <w:pPr>
              <w:spacing w:line="300" w:lineRule="exact"/>
              <w:jc w:val="center"/>
              <w:rPr>
                <w:rFonts w:ascii="メイリオ" w:eastAsia="メイリオ" w:hAnsi="メイリオ" w:cs="メイリオ"/>
              </w:rPr>
            </w:pPr>
            <w:r>
              <w:rPr>
                <w:rFonts w:ascii="メイリオ" w:eastAsia="メイリオ" w:hAnsi="メイリオ" w:cs="メイリオ" w:hint="eastAsia"/>
              </w:rPr>
              <w:t>ユーザー用アプリケーション</w:t>
            </w:r>
          </w:p>
        </w:tc>
      </w:tr>
      <w:tr w:rsidR="001B3360" w:rsidTr="001B3360">
        <w:trPr>
          <w:trHeight w:val="5622"/>
        </w:trPr>
        <w:tc>
          <w:tcPr>
            <w:tcW w:w="3964" w:type="dxa"/>
          </w:tcPr>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r w:rsidRPr="001B3360">
              <w:rPr>
                <w:rFonts w:ascii="メイリオ" w:eastAsia="メイリオ" w:hAnsi="メイリオ" w:cs="メイリオ"/>
                <w:noProof/>
              </w:rPr>
              <w:drawing>
                <wp:inline distT="0" distB="0" distL="0" distR="0" wp14:anchorId="2F16EB78" wp14:editId="1D542D64">
                  <wp:extent cx="3191677" cy="2257425"/>
                  <wp:effectExtent l="0" t="0" r="8890" b="0"/>
                  <wp:docPr id="23"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2"/>
                          <pic:cNvPicPr>
                            <a:picLocks noChangeAspect="1"/>
                          </pic:cNvPicPr>
                        </pic:nvPicPr>
                        <pic:blipFill>
                          <a:blip r:embed="rId7"/>
                          <a:stretch>
                            <a:fillRect/>
                          </a:stretch>
                        </pic:blipFill>
                        <pic:spPr>
                          <a:xfrm>
                            <a:off x="0" y="0"/>
                            <a:ext cx="3208324" cy="2269199"/>
                          </a:xfrm>
                          <a:prstGeom prst="rect">
                            <a:avLst/>
                          </a:prstGeom>
                          <a:ln>
                            <a:noFill/>
                          </a:ln>
                        </pic:spPr>
                      </pic:pic>
                    </a:graphicData>
                  </a:graphic>
                </wp:inline>
              </w:drawing>
            </w:r>
          </w:p>
          <w:p w:rsidR="00C272D5" w:rsidRDefault="00C272D5" w:rsidP="001B3360">
            <w:pPr>
              <w:spacing w:line="300" w:lineRule="exact"/>
              <w:rPr>
                <w:rFonts w:ascii="メイリオ" w:eastAsia="メイリオ" w:hAnsi="メイリオ" w:cs="メイリオ"/>
              </w:rPr>
            </w:pPr>
          </w:p>
        </w:tc>
        <w:tc>
          <w:tcPr>
            <w:tcW w:w="236" w:type="dxa"/>
          </w:tcPr>
          <w:p w:rsidR="001B3360" w:rsidRDefault="001B3360" w:rsidP="008B0C89">
            <w:pPr>
              <w:spacing w:line="300" w:lineRule="exact"/>
              <w:rPr>
                <w:rFonts w:ascii="メイリオ" w:eastAsia="メイリオ" w:hAnsi="メイリオ" w:cs="メイリオ"/>
              </w:rPr>
            </w:pPr>
          </w:p>
        </w:tc>
        <w:tc>
          <w:tcPr>
            <w:tcW w:w="4294" w:type="dxa"/>
          </w:tcPr>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p>
          <w:p w:rsidR="001B3360" w:rsidRDefault="001B3360" w:rsidP="001B3360">
            <w:pPr>
              <w:spacing w:line="300" w:lineRule="exact"/>
              <w:rPr>
                <w:rFonts w:ascii="メイリオ" w:eastAsia="メイリオ" w:hAnsi="メイリオ" w:cs="メイリオ"/>
              </w:rPr>
            </w:pPr>
            <w:r w:rsidRPr="001B3360">
              <w:rPr>
                <w:rFonts w:ascii="メイリオ" w:eastAsia="メイリオ" w:hAnsi="メイリオ" w:cs="メイリオ"/>
                <w:noProof/>
              </w:rPr>
              <w:drawing>
                <wp:inline distT="0" distB="0" distL="0" distR="0" wp14:anchorId="277D0E03" wp14:editId="038F4543">
                  <wp:extent cx="1866815" cy="3203347"/>
                  <wp:effectExtent l="0" t="0" r="635" b="0"/>
                  <wp:docPr id="26"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5"/>
                          <pic:cNvPicPr>
                            <a:picLocks noChangeAspect="1"/>
                          </pic:cNvPicPr>
                        </pic:nvPicPr>
                        <pic:blipFill>
                          <a:blip r:embed="rId8"/>
                          <a:stretch>
                            <a:fillRect/>
                          </a:stretch>
                        </pic:blipFill>
                        <pic:spPr>
                          <a:xfrm>
                            <a:off x="0" y="0"/>
                            <a:ext cx="1877127" cy="3221042"/>
                          </a:xfrm>
                          <a:prstGeom prst="rect">
                            <a:avLst/>
                          </a:prstGeom>
                          <a:ln>
                            <a:noFill/>
                          </a:ln>
                        </pic:spPr>
                      </pic:pic>
                    </a:graphicData>
                  </a:graphic>
                </wp:inline>
              </w:drawing>
            </w:r>
          </w:p>
          <w:p w:rsidR="00C272D5" w:rsidRDefault="00C272D5" w:rsidP="001B3360">
            <w:pPr>
              <w:spacing w:line="300" w:lineRule="exact"/>
              <w:rPr>
                <w:rFonts w:ascii="メイリオ" w:eastAsia="メイリオ" w:hAnsi="メイリオ" w:cs="メイリオ"/>
              </w:rPr>
            </w:pPr>
          </w:p>
        </w:tc>
      </w:tr>
    </w:tbl>
    <w:p w:rsidR="00E72F76" w:rsidRDefault="00E72F76" w:rsidP="008B0C89">
      <w:pPr>
        <w:spacing w:line="300" w:lineRule="exact"/>
        <w:rPr>
          <w:rFonts w:ascii="メイリオ" w:eastAsia="メイリオ" w:hAnsi="メイリオ" w:cs="メイリオ"/>
        </w:rPr>
      </w:pPr>
      <w:r>
        <w:rPr>
          <w:rFonts w:ascii="メイリオ" w:eastAsia="メイリオ" w:hAnsi="メイリオ" w:cs="メイリオ" w:hint="eastAsia"/>
        </w:rPr>
        <w:lastRenderedPageBreak/>
        <w:t>DirectCloud-BOXでは、これまでもスマートデバイスにデータを保存することなく、文書の共有が可能なファイルプレビュー</w:t>
      </w:r>
      <w:r w:rsidR="00B8476F">
        <w:rPr>
          <w:rFonts w:ascii="メイリオ" w:eastAsia="メイリオ" w:hAnsi="メイリオ" w:cs="メイリオ" w:hint="eastAsia"/>
        </w:rPr>
        <w:t>機能を利用する</w:t>
      </w:r>
      <w:r>
        <w:rPr>
          <w:rFonts w:ascii="メイリオ" w:eastAsia="メイリオ" w:hAnsi="メイリオ" w:cs="メイリオ" w:hint="eastAsia"/>
        </w:rPr>
        <w:t>事ができましたが、この度オフ</w:t>
      </w:r>
      <w:r w:rsidR="00814E17">
        <w:rPr>
          <w:rFonts w:ascii="メイリオ" w:eastAsia="メイリオ" w:hAnsi="メイリオ" w:cs="メイリオ" w:hint="eastAsia"/>
        </w:rPr>
        <w:t>ライン状態でも安全にファイルを閲覧することができる機能を</w:t>
      </w:r>
      <w:r>
        <w:rPr>
          <w:rFonts w:ascii="メイリオ" w:eastAsia="メイリオ" w:hAnsi="メイリオ" w:cs="メイリオ" w:hint="eastAsia"/>
        </w:rPr>
        <w:t>新たに追加</w:t>
      </w:r>
      <w:r w:rsidR="00814E17">
        <w:rPr>
          <w:rFonts w:ascii="メイリオ" w:eastAsia="メイリオ" w:hAnsi="メイリオ" w:cs="メイリオ" w:hint="eastAsia"/>
        </w:rPr>
        <w:t>しました</w:t>
      </w:r>
      <w:r>
        <w:rPr>
          <w:rFonts w:ascii="メイリオ" w:eastAsia="メイリオ" w:hAnsi="メイリオ" w:cs="メイリオ" w:hint="eastAsia"/>
        </w:rPr>
        <w:t>。</w:t>
      </w:r>
    </w:p>
    <w:p w:rsidR="00E72F76" w:rsidRDefault="00814E17" w:rsidP="008B0C89">
      <w:pPr>
        <w:spacing w:line="300" w:lineRule="exact"/>
        <w:rPr>
          <w:rFonts w:ascii="メイリオ" w:eastAsia="メイリオ" w:hAnsi="メイリオ" w:cs="メイリオ"/>
        </w:rPr>
      </w:pPr>
      <w:r>
        <w:rPr>
          <w:rFonts w:ascii="メイリオ" w:eastAsia="メイリオ" w:hAnsi="メイリオ" w:cs="メイリオ" w:hint="eastAsia"/>
        </w:rPr>
        <w:t>インターネット</w:t>
      </w:r>
      <w:r w:rsidR="00E72F76">
        <w:rPr>
          <w:rFonts w:ascii="メイリオ" w:eastAsia="メイリオ" w:hAnsi="メイリオ" w:cs="メイリオ" w:hint="eastAsia"/>
        </w:rPr>
        <w:t>などの利用が制限されている場所に移動した際でも、安全にファイルを閲覧することが可能となりました。</w:t>
      </w:r>
    </w:p>
    <w:p w:rsidR="00E72F76" w:rsidRDefault="00E72F76" w:rsidP="00E72F76">
      <w:pPr>
        <w:spacing w:line="300" w:lineRule="exact"/>
        <w:rPr>
          <w:rFonts w:ascii="メイリオ" w:eastAsia="メイリオ" w:hAnsi="メイリオ" w:cs="メイリオ"/>
        </w:rPr>
      </w:pPr>
    </w:p>
    <w:p w:rsidR="00E72F76" w:rsidRDefault="00E72F76" w:rsidP="00E72F76">
      <w:pPr>
        <w:spacing w:line="300" w:lineRule="exact"/>
        <w:rPr>
          <w:rFonts w:ascii="メイリオ" w:eastAsia="メイリオ" w:hAnsi="メイリオ" w:cs="メイリオ"/>
        </w:rPr>
      </w:pPr>
      <w:r>
        <w:rPr>
          <w:rFonts w:ascii="メイリオ" w:eastAsia="メイリオ" w:hAnsi="メイリオ" w:cs="メイリオ" w:hint="eastAsia"/>
        </w:rPr>
        <w:t>プレビューは、</w:t>
      </w:r>
      <w:r w:rsidRPr="00360311">
        <w:rPr>
          <w:rFonts w:ascii="メイリオ" w:eastAsia="メイリオ" w:hAnsi="メイリオ" w:cs="メイリオ" w:hint="eastAsia"/>
        </w:rPr>
        <w:t>オフィス系のファイルに加えてAI、PSD、DWG、EPUB、TXTファイルを</w:t>
      </w:r>
      <w:r>
        <w:rPr>
          <w:rFonts w:ascii="メイリオ" w:eastAsia="メイリオ" w:hAnsi="メイリオ" w:cs="メイリオ" w:hint="eastAsia"/>
        </w:rPr>
        <w:t>サポートしています。</w:t>
      </w:r>
    </w:p>
    <w:p w:rsidR="001B3360" w:rsidRDefault="001B3360" w:rsidP="00E72F76">
      <w:pPr>
        <w:spacing w:line="300" w:lineRule="exact"/>
        <w:rPr>
          <w:rFonts w:ascii="メイリオ" w:eastAsia="メイリオ" w:hAnsi="メイリオ" w:cs="メイリオ"/>
        </w:rPr>
      </w:pPr>
    </w:p>
    <w:p w:rsidR="00E72F76" w:rsidRDefault="00E72F76" w:rsidP="00E72F76">
      <w:pPr>
        <w:spacing w:line="300" w:lineRule="exact"/>
        <w:rPr>
          <w:rFonts w:ascii="メイリオ" w:eastAsia="メイリオ" w:hAnsi="メイリオ" w:cs="メイリオ"/>
        </w:rPr>
      </w:pPr>
    </w:p>
    <w:p w:rsidR="00E72F76" w:rsidRDefault="00814E17" w:rsidP="00E72F76">
      <w:pPr>
        <w:spacing w:line="300" w:lineRule="exact"/>
        <w:rPr>
          <w:rFonts w:ascii="メイリオ" w:eastAsia="メイリオ" w:hAnsi="メイリオ" w:cs="メイリオ"/>
          <w:b/>
          <w:sz w:val="24"/>
        </w:rPr>
      </w:pPr>
      <w:r>
        <w:rPr>
          <w:rFonts w:ascii="メイリオ" w:eastAsia="メイリオ" w:hAnsi="メイリオ" w:cs="メイリオ" w:hint="eastAsia"/>
          <w:b/>
          <w:sz w:val="24"/>
        </w:rPr>
        <w:t>ワンタイムパスワード認証でより社外からのアクセスがよりセキュアに</w:t>
      </w:r>
      <w:r w:rsidR="007C3401" w:rsidRPr="006B3DB5">
        <w:rPr>
          <w:rFonts w:ascii="メイリオ" w:eastAsia="メイリオ" w:hAnsi="メイリオ" w:cs="メイリオ" w:hint="eastAsia"/>
          <w:b/>
          <w:sz w:val="24"/>
        </w:rPr>
        <w:t>。</w:t>
      </w:r>
    </w:p>
    <w:p w:rsidR="001B3360" w:rsidRPr="00814E17" w:rsidRDefault="001B3360" w:rsidP="00E72F76">
      <w:pPr>
        <w:spacing w:line="300" w:lineRule="exact"/>
        <w:rPr>
          <w:rFonts w:ascii="メイリオ" w:eastAsia="メイリオ" w:hAnsi="メイリオ" w:cs="メイリオ"/>
          <w:b/>
          <w:sz w:val="24"/>
        </w:rPr>
      </w:pPr>
    </w:p>
    <w:p w:rsidR="00E72F76" w:rsidRDefault="001B3360" w:rsidP="00E72F76">
      <w:pPr>
        <w:spacing w:line="300" w:lineRule="exact"/>
        <w:rPr>
          <w:rFonts w:ascii="メイリオ" w:eastAsia="メイリオ" w:hAnsi="メイリオ" w:cs="メイリオ"/>
        </w:rPr>
      </w:pPr>
      <w:r w:rsidRPr="006B3DB5">
        <w:rPr>
          <w:rFonts w:ascii="メイリオ" w:eastAsia="メイリオ" w:hAnsi="メイリオ" w:cs="メイリオ"/>
          <w:noProof/>
          <w:sz w:val="24"/>
        </w:rPr>
        <mc:AlternateContent>
          <mc:Choice Requires="wps">
            <w:drawing>
              <wp:anchor distT="0" distB="0" distL="114300" distR="114300" simplePos="0" relativeHeight="251662336" behindDoc="0" locked="0" layoutInCell="1" allowOverlap="1" wp14:anchorId="39DA6977" wp14:editId="0B0CBF65">
                <wp:simplePos x="0" y="0"/>
                <wp:positionH relativeFrom="margin">
                  <wp:align>left</wp:align>
                </wp:positionH>
                <wp:positionV relativeFrom="paragraph">
                  <wp:posOffset>6350</wp:posOffset>
                </wp:positionV>
                <wp:extent cx="5581650" cy="44958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5581650" cy="4495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B3DB5" w:rsidRDefault="006B3DB5" w:rsidP="006B3DB5">
                            <w:pPr>
                              <w:jc w:val="left"/>
                            </w:pPr>
                            <w:r w:rsidRPr="006B3DB5">
                              <w:rPr>
                                <w:noProof/>
                              </w:rPr>
                              <w:drawing>
                                <wp:inline distT="0" distB="0" distL="0" distR="0" wp14:anchorId="321E7F43" wp14:editId="57050D06">
                                  <wp:extent cx="3796647" cy="4248150"/>
                                  <wp:effectExtent l="0" t="0" r="0" b="0"/>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9"/>
                                          <a:stretch>
                                            <a:fillRect/>
                                          </a:stretch>
                                        </pic:blipFill>
                                        <pic:spPr>
                                          <a:xfrm>
                                            <a:off x="0" y="0"/>
                                            <a:ext cx="3799798" cy="4251675"/>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A6977" id="正方形/長方形 5" o:spid="_x0000_s1026" style="position:absolute;left:0;text-align:left;margin-left:0;margin-top:.5pt;width:439.5pt;height:35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" filled="f" stroked="f" strokeweight="1pt">
                <v:textbox>
                  <w:txbxContent>
                    <w:p w:rsidR="006B3DB5" w:rsidRDefault="006B3DB5" w:rsidP="006B3DB5">
                      <w:pPr>
                        <w:jc w:val="left"/>
                      </w:pPr>
                      <w:r w:rsidRPr="006B3DB5">
                        <w:drawing>
                          <wp:inline distT="0" distB="0" distL="0" distR="0" wp14:anchorId="321E7F43" wp14:editId="57050D06">
                            <wp:extent cx="3796647" cy="4248150"/>
                            <wp:effectExtent l="0" t="0" r="0" b="0"/>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0"/>
                                    <a:stretch>
                                      <a:fillRect/>
                                    </a:stretch>
                                  </pic:blipFill>
                                  <pic:spPr>
                                    <a:xfrm>
                                      <a:off x="0" y="0"/>
                                      <a:ext cx="3799798" cy="4251675"/>
                                    </a:xfrm>
                                    <a:prstGeom prst="rect">
                                      <a:avLst/>
                                    </a:prstGeom>
                                    <a:ln>
                                      <a:noFill/>
                                    </a:ln>
                                  </pic:spPr>
                                </pic:pic>
                              </a:graphicData>
                            </a:graphic>
                          </wp:inline>
                        </w:drawing>
                      </w:r>
                    </w:p>
                  </w:txbxContent>
                </v:textbox>
                <w10:wrap anchorx="margin"/>
              </v:rect>
            </w:pict>
          </mc:Fallback>
        </mc:AlternateContent>
      </w:r>
    </w:p>
    <w:p w:rsidR="006B3DB5" w:rsidRDefault="006B3DB5" w:rsidP="00E72F76">
      <w:pPr>
        <w:spacing w:line="300" w:lineRule="exact"/>
        <w:rPr>
          <w:rFonts w:ascii="メイリオ" w:eastAsia="メイリオ" w:hAnsi="メイリオ" w:cs="メイリオ"/>
        </w:rPr>
      </w:pPr>
    </w:p>
    <w:p w:rsidR="006B3DB5" w:rsidRDefault="006B3DB5" w:rsidP="00E72F76">
      <w:pPr>
        <w:spacing w:line="300" w:lineRule="exact"/>
        <w:rPr>
          <w:rFonts w:ascii="メイリオ" w:eastAsia="メイリオ" w:hAnsi="メイリオ" w:cs="メイリオ"/>
        </w:rPr>
      </w:pPr>
    </w:p>
    <w:p w:rsidR="006B3DB5" w:rsidRDefault="006B3DB5" w:rsidP="00E72F76">
      <w:pPr>
        <w:spacing w:line="300" w:lineRule="exact"/>
        <w:rPr>
          <w:rFonts w:ascii="メイリオ" w:eastAsia="メイリオ" w:hAnsi="メイリオ" w:cs="メイリオ"/>
        </w:rPr>
      </w:pPr>
    </w:p>
    <w:p w:rsidR="006B3DB5" w:rsidRDefault="006B3DB5" w:rsidP="00E72F76">
      <w:pPr>
        <w:spacing w:line="300" w:lineRule="exact"/>
        <w:rPr>
          <w:rFonts w:ascii="メイリオ" w:eastAsia="メイリオ" w:hAnsi="メイリオ" w:cs="メイリオ"/>
        </w:rPr>
      </w:pPr>
    </w:p>
    <w:p w:rsidR="006B3DB5" w:rsidRDefault="006B3DB5" w:rsidP="00E72F76">
      <w:pPr>
        <w:spacing w:line="300" w:lineRule="exact"/>
        <w:rPr>
          <w:rFonts w:ascii="メイリオ" w:eastAsia="メイリオ" w:hAnsi="メイリオ" w:cs="メイリオ"/>
        </w:rPr>
      </w:pPr>
    </w:p>
    <w:p w:rsidR="006B3DB5" w:rsidRDefault="006B3DB5" w:rsidP="00E72F76">
      <w:pPr>
        <w:spacing w:line="300" w:lineRule="exact"/>
        <w:rPr>
          <w:rFonts w:ascii="メイリオ" w:eastAsia="メイリオ" w:hAnsi="メイリオ" w:cs="メイリオ"/>
        </w:rPr>
      </w:pPr>
    </w:p>
    <w:p w:rsidR="006B3DB5" w:rsidRDefault="006B3DB5" w:rsidP="00E72F76">
      <w:pPr>
        <w:spacing w:line="300" w:lineRule="exact"/>
        <w:rPr>
          <w:rFonts w:ascii="メイリオ" w:eastAsia="メイリオ" w:hAnsi="メイリオ" w:cs="メイリオ"/>
        </w:rPr>
      </w:pPr>
    </w:p>
    <w:p w:rsidR="006B3DB5" w:rsidRDefault="006B3DB5" w:rsidP="00E72F76">
      <w:pPr>
        <w:spacing w:line="300" w:lineRule="exact"/>
        <w:rPr>
          <w:rFonts w:ascii="メイリオ" w:eastAsia="メイリオ" w:hAnsi="メイリオ" w:cs="メイリオ"/>
        </w:rPr>
      </w:pPr>
    </w:p>
    <w:p w:rsidR="006B3DB5" w:rsidRDefault="006B3DB5" w:rsidP="00E72F76">
      <w:pPr>
        <w:spacing w:line="300" w:lineRule="exact"/>
        <w:rPr>
          <w:rFonts w:ascii="メイリオ" w:eastAsia="メイリオ" w:hAnsi="メイリオ" w:cs="メイリオ"/>
        </w:rPr>
      </w:pPr>
    </w:p>
    <w:p w:rsidR="006B3DB5" w:rsidRDefault="006B3DB5" w:rsidP="00E72F76">
      <w:pPr>
        <w:spacing w:line="300" w:lineRule="exact"/>
        <w:rPr>
          <w:rFonts w:ascii="メイリオ" w:eastAsia="メイリオ" w:hAnsi="メイリオ" w:cs="メイリオ"/>
        </w:rPr>
      </w:pPr>
    </w:p>
    <w:p w:rsidR="006B3DB5" w:rsidRDefault="006B3DB5" w:rsidP="00E72F76">
      <w:pPr>
        <w:spacing w:line="300" w:lineRule="exact"/>
        <w:rPr>
          <w:rFonts w:ascii="メイリオ" w:eastAsia="メイリオ" w:hAnsi="メイリオ" w:cs="メイリオ"/>
        </w:rPr>
      </w:pPr>
    </w:p>
    <w:p w:rsidR="006B3DB5" w:rsidRDefault="006B3DB5" w:rsidP="00E72F76">
      <w:pPr>
        <w:spacing w:line="300" w:lineRule="exact"/>
        <w:rPr>
          <w:rFonts w:ascii="メイリオ" w:eastAsia="メイリオ" w:hAnsi="メイリオ" w:cs="メイリオ"/>
        </w:rPr>
      </w:pPr>
    </w:p>
    <w:p w:rsidR="006B3DB5" w:rsidRDefault="006B3DB5" w:rsidP="00E72F76">
      <w:pPr>
        <w:spacing w:line="300" w:lineRule="exact"/>
        <w:rPr>
          <w:rFonts w:ascii="メイリオ" w:eastAsia="メイリオ" w:hAnsi="メイリオ" w:cs="メイリオ"/>
        </w:rPr>
      </w:pPr>
    </w:p>
    <w:p w:rsidR="006B3DB5" w:rsidRDefault="006B3DB5" w:rsidP="00E72F76">
      <w:pPr>
        <w:spacing w:line="300" w:lineRule="exact"/>
        <w:rPr>
          <w:rFonts w:ascii="メイリオ" w:eastAsia="メイリオ" w:hAnsi="メイリオ" w:cs="メイリオ"/>
        </w:rPr>
      </w:pPr>
    </w:p>
    <w:p w:rsidR="006B3DB5" w:rsidRDefault="006B3DB5" w:rsidP="00E72F76">
      <w:pPr>
        <w:spacing w:line="300" w:lineRule="exact"/>
        <w:rPr>
          <w:rFonts w:ascii="メイリオ" w:eastAsia="メイリオ" w:hAnsi="メイリオ" w:cs="メイリオ"/>
        </w:rPr>
      </w:pPr>
    </w:p>
    <w:p w:rsidR="006B3DB5" w:rsidRDefault="006B3DB5" w:rsidP="00E72F76">
      <w:pPr>
        <w:spacing w:line="300" w:lineRule="exact"/>
        <w:rPr>
          <w:rFonts w:ascii="メイリオ" w:eastAsia="メイリオ" w:hAnsi="メイリオ" w:cs="メイリオ"/>
        </w:rPr>
      </w:pPr>
    </w:p>
    <w:p w:rsidR="006B3DB5" w:rsidRDefault="006B3DB5" w:rsidP="00E72F76">
      <w:pPr>
        <w:spacing w:line="300" w:lineRule="exact"/>
        <w:rPr>
          <w:rFonts w:ascii="メイリオ" w:eastAsia="メイリオ" w:hAnsi="メイリオ" w:cs="メイリオ"/>
        </w:rPr>
      </w:pPr>
    </w:p>
    <w:p w:rsidR="006B3DB5" w:rsidRDefault="006B3DB5" w:rsidP="00E72F76">
      <w:pPr>
        <w:spacing w:line="300" w:lineRule="exact"/>
        <w:rPr>
          <w:rFonts w:ascii="メイリオ" w:eastAsia="メイリオ" w:hAnsi="メイリオ" w:cs="メイリオ"/>
        </w:rPr>
      </w:pPr>
    </w:p>
    <w:p w:rsidR="006B3DB5" w:rsidRDefault="006B3DB5" w:rsidP="00E72F76">
      <w:pPr>
        <w:spacing w:line="300" w:lineRule="exact"/>
        <w:rPr>
          <w:rFonts w:ascii="メイリオ" w:eastAsia="メイリオ" w:hAnsi="メイリオ" w:cs="メイリオ"/>
        </w:rPr>
      </w:pPr>
    </w:p>
    <w:p w:rsidR="006B3DB5" w:rsidRPr="00814E17" w:rsidRDefault="006B3DB5" w:rsidP="00E72F76">
      <w:pPr>
        <w:spacing w:line="300" w:lineRule="exact"/>
        <w:rPr>
          <w:rFonts w:ascii="メイリオ" w:eastAsia="メイリオ" w:hAnsi="メイリオ" w:cs="メイリオ"/>
        </w:rPr>
      </w:pPr>
    </w:p>
    <w:p w:rsidR="006B3DB5" w:rsidRDefault="006B3DB5" w:rsidP="00E72F76">
      <w:pPr>
        <w:spacing w:line="300" w:lineRule="exact"/>
        <w:rPr>
          <w:rFonts w:ascii="メイリオ" w:eastAsia="メイリオ" w:hAnsi="メイリオ" w:cs="メイリオ"/>
        </w:rPr>
      </w:pPr>
    </w:p>
    <w:p w:rsidR="001B3360" w:rsidRDefault="001B3360" w:rsidP="008B0C89">
      <w:pPr>
        <w:spacing w:line="300" w:lineRule="exact"/>
        <w:rPr>
          <w:rFonts w:ascii="メイリオ" w:eastAsia="メイリオ" w:hAnsi="メイリオ" w:cs="メイリオ"/>
          <w:color w:val="000000" w:themeColor="text1"/>
        </w:rPr>
      </w:pPr>
    </w:p>
    <w:p w:rsidR="001B3360" w:rsidRDefault="001B3360" w:rsidP="008B0C89">
      <w:pPr>
        <w:spacing w:line="300" w:lineRule="exact"/>
        <w:rPr>
          <w:rFonts w:ascii="メイリオ" w:eastAsia="メイリオ" w:hAnsi="メイリオ" w:cs="メイリオ"/>
          <w:color w:val="000000" w:themeColor="text1"/>
        </w:rPr>
      </w:pPr>
    </w:p>
    <w:p w:rsidR="00E72F76" w:rsidRDefault="006B3DB5" w:rsidP="008B0C89">
      <w:pPr>
        <w:spacing w:line="300" w:lineRule="exact"/>
        <w:rPr>
          <w:rFonts w:ascii="メイリオ" w:eastAsia="メイリオ" w:hAnsi="メイリオ" w:cs="メイリオ"/>
        </w:rPr>
      </w:pPr>
      <w:r w:rsidRPr="001B3360">
        <w:rPr>
          <w:rFonts w:ascii="メイリオ" w:eastAsia="メイリオ" w:hAnsi="メイリオ" w:cs="メイリオ" w:hint="eastAsia"/>
          <w:color w:val="000000" w:themeColor="text1"/>
        </w:rPr>
        <w:t>今回</w:t>
      </w:r>
      <w:r w:rsidR="00814E17">
        <w:rPr>
          <w:rFonts w:ascii="メイリオ" w:eastAsia="メイリオ" w:hAnsi="メイリオ" w:cs="メイリオ" w:hint="eastAsia"/>
          <w:color w:val="000000" w:themeColor="text1"/>
        </w:rPr>
        <w:t>ワンタイムパスワード機能を提供</w:t>
      </w:r>
      <w:r w:rsidR="00E72F76" w:rsidRPr="001B3360">
        <w:rPr>
          <w:rFonts w:ascii="メイリオ" w:eastAsia="メイリオ" w:hAnsi="メイリオ" w:cs="メイリオ" w:hint="eastAsia"/>
          <w:color w:val="000000" w:themeColor="text1"/>
        </w:rPr>
        <w:t>することで、</w:t>
      </w:r>
      <w:r w:rsidR="001B3360" w:rsidRPr="001B3360">
        <w:rPr>
          <w:rFonts w:ascii="メイリオ" w:eastAsia="メイリオ" w:hAnsi="メイリオ" w:cs="Arial"/>
          <w:color w:val="000000" w:themeColor="text1"/>
          <w:shd w:val="clear" w:color="auto" w:fill="FFFFFF"/>
        </w:rPr>
        <w:t>特定の</w:t>
      </w:r>
      <w:r w:rsidR="001B3360" w:rsidRPr="001B3360">
        <w:rPr>
          <w:rStyle w:val="a8"/>
          <w:rFonts w:ascii="メイリオ" w:eastAsia="メイリオ" w:hAnsi="メイリオ" w:cs="Arial"/>
          <w:bCs/>
          <w:i w:val="0"/>
          <w:iCs w:val="0"/>
          <w:color w:val="000000" w:themeColor="text1"/>
          <w:shd w:val="clear" w:color="auto" w:fill="FFFFFF"/>
        </w:rPr>
        <w:t>IPアドレス</w:t>
      </w:r>
      <w:r w:rsidR="001B3360" w:rsidRPr="001B3360">
        <w:rPr>
          <w:rFonts w:ascii="メイリオ" w:eastAsia="メイリオ" w:hAnsi="メイリオ" w:cs="Arial"/>
          <w:color w:val="000000" w:themeColor="text1"/>
          <w:shd w:val="clear" w:color="auto" w:fill="FFFFFF"/>
        </w:rPr>
        <w:t>をホワイトリストとして登録</w:t>
      </w:r>
      <w:r w:rsidR="001B3360" w:rsidRPr="001B3360">
        <w:rPr>
          <w:rFonts w:ascii="メイリオ" w:eastAsia="メイリオ" w:hAnsi="メイリオ" w:cs="Arial" w:hint="eastAsia"/>
          <w:color w:val="000000" w:themeColor="text1"/>
          <w:shd w:val="clear" w:color="auto" w:fill="FFFFFF"/>
        </w:rPr>
        <w:t>し、外部からは</w:t>
      </w:r>
      <w:r w:rsidR="001B3360" w:rsidRPr="001B3360">
        <w:rPr>
          <w:rStyle w:val="a8"/>
          <w:rFonts w:ascii="メイリオ" w:eastAsia="メイリオ" w:hAnsi="メイリオ" w:cs="Arial"/>
          <w:bCs/>
          <w:i w:val="0"/>
          <w:iCs w:val="0"/>
          <w:color w:val="000000" w:themeColor="text1"/>
          <w:shd w:val="clear" w:color="auto" w:fill="FFFFFF"/>
        </w:rPr>
        <w:t>ワンタイムパスワード</w:t>
      </w:r>
      <w:r w:rsidR="001B3360" w:rsidRPr="001B3360">
        <w:rPr>
          <w:rFonts w:ascii="メイリオ" w:eastAsia="メイリオ" w:hAnsi="メイリオ" w:cs="Arial"/>
          <w:color w:val="000000" w:themeColor="text1"/>
          <w:shd w:val="clear" w:color="auto" w:fill="FFFFFF"/>
        </w:rPr>
        <w:t>認証</w:t>
      </w:r>
      <w:r w:rsidR="001B3360" w:rsidRPr="001B3360">
        <w:rPr>
          <w:rFonts w:ascii="メイリオ" w:eastAsia="メイリオ" w:hAnsi="メイリオ" w:cs="Arial" w:hint="eastAsia"/>
          <w:color w:val="000000" w:themeColor="text1"/>
          <w:shd w:val="clear" w:color="auto" w:fill="FFFFFF"/>
        </w:rPr>
        <w:t>に</w:t>
      </w:r>
      <w:r w:rsidR="007C3401" w:rsidRPr="001B3360">
        <w:rPr>
          <w:rFonts w:ascii="メイリオ" w:eastAsia="メイリオ" w:hAnsi="メイリオ" w:cs="メイリオ" w:hint="eastAsia"/>
          <w:color w:val="000000" w:themeColor="text1"/>
        </w:rPr>
        <w:t>より</w:t>
      </w:r>
      <w:r w:rsidR="001B3360" w:rsidRPr="001B3360">
        <w:rPr>
          <w:rFonts w:ascii="メイリオ" w:eastAsia="メイリオ" w:hAnsi="メイリオ" w:cs="メイリオ" w:hint="eastAsia"/>
          <w:color w:val="000000" w:themeColor="text1"/>
        </w:rPr>
        <w:t>一時的に</w:t>
      </w:r>
      <w:r w:rsidR="007C3401" w:rsidRPr="001B3360">
        <w:rPr>
          <w:rFonts w:ascii="メイリオ" w:eastAsia="メイリオ" w:hAnsi="メイリオ" w:cs="メイリオ" w:hint="eastAsia"/>
          <w:color w:val="000000" w:themeColor="text1"/>
        </w:rPr>
        <w:t>認証</w:t>
      </w:r>
      <w:r w:rsidR="001B3360" w:rsidRPr="001B3360">
        <w:rPr>
          <w:rFonts w:ascii="メイリオ" w:eastAsia="メイリオ" w:hAnsi="メイリオ" w:cs="メイリオ" w:hint="eastAsia"/>
          <w:color w:val="000000" w:themeColor="text1"/>
        </w:rPr>
        <w:t>を許可</w:t>
      </w:r>
      <w:r w:rsidR="007C3401" w:rsidRPr="001B3360">
        <w:rPr>
          <w:rFonts w:ascii="メイリオ" w:eastAsia="メイリオ" w:hAnsi="メイリオ" w:cs="メイリオ" w:hint="eastAsia"/>
          <w:color w:val="000000" w:themeColor="text1"/>
        </w:rPr>
        <w:t>することが可能となりました。</w:t>
      </w:r>
      <w:r w:rsidR="001B3360">
        <w:rPr>
          <w:rFonts w:ascii="メイリオ" w:eastAsia="メイリオ" w:hAnsi="メイリオ" w:cs="メイリオ" w:hint="eastAsia"/>
          <w:color w:val="000000" w:themeColor="text1"/>
        </w:rPr>
        <w:t>出先で</w:t>
      </w:r>
      <w:r w:rsidR="007C3401">
        <w:rPr>
          <w:rFonts w:ascii="メイリオ" w:eastAsia="メイリオ" w:hAnsi="メイリオ" w:cs="メイリオ" w:hint="eastAsia"/>
        </w:rPr>
        <w:t>スマートデバイスからのアクセスを許可する際にも不正アクセスのリスクを減らすことができ、安全でありながら管理者の手間も削減</w:t>
      </w:r>
      <w:r w:rsidR="00814E17">
        <w:rPr>
          <w:rFonts w:ascii="メイリオ" w:eastAsia="メイリオ" w:hAnsi="メイリオ" w:cs="メイリオ" w:hint="eastAsia"/>
        </w:rPr>
        <w:t>できます。</w:t>
      </w:r>
    </w:p>
    <w:p w:rsidR="00360311" w:rsidRPr="001B3360" w:rsidRDefault="00360311" w:rsidP="008B0C89">
      <w:pPr>
        <w:spacing w:line="300" w:lineRule="exact"/>
        <w:rPr>
          <w:rFonts w:ascii="メイリオ" w:eastAsia="メイリオ" w:hAnsi="メイリオ" w:cs="メイリオ"/>
        </w:rPr>
      </w:pPr>
    </w:p>
    <w:p w:rsidR="008B0C89" w:rsidRDefault="008B0C89" w:rsidP="008B0C89">
      <w:pPr>
        <w:spacing w:line="300" w:lineRule="exact"/>
        <w:rPr>
          <w:rFonts w:ascii="メイリオ" w:eastAsia="メイリオ" w:hAnsi="メイリオ" w:cs="メイリオ"/>
        </w:rPr>
      </w:pPr>
    </w:p>
    <w:p w:rsidR="001B3360" w:rsidRDefault="001B3360" w:rsidP="008B0C89">
      <w:pPr>
        <w:spacing w:line="300" w:lineRule="exact"/>
        <w:rPr>
          <w:rFonts w:ascii="メイリオ" w:eastAsia="メイリオ" w:hAnsi="メイリオ" w:cs="メイリオ"/>
        </w:rPr>
      </w:pPr>
    </w:p>
    <w:p w:rsidR="00EA4E2B" w:rsidRPr="001B3360" w:rsidRDefault="007C3401" w:rsidP="00EA4E2B">
      <w:pPr>
        <w:spacing w:line="300" w:lineRule="exact"/>
        <w:rPr>
          <w:rFonts w:ascii="游ゴシック Medium" w:eastAsia="游ゴシック Medium" w:hAnsi="游ゴシック Medium"/>
          <w:sz w:val="28"/>
        </w:rPr>
      </w:pPr>
      <w:r w:rsidRPr="001B3360">
        <w:rPr>
          <w:rFonts w:ascii="メイリオ" w:eastAsia="メイリオ" w:hAnsi="メイリオ" w:cs="メイリオ" w:hint="eastAsia"/>
          <w:b/>
          <w:bCs/>
          <w:sz w:val="28"/>
        </w:rPr>
        <w:lastRenderedPageBreak/>
        <w:t>タグ</w:t>
      </w:r>
      <w:r w:rsidR="001B3360">
        <w:rPr>
          <w:rFonts w:ascii="メイリオ" w:eastAsia="メイリオ" w:hAnsi="メイリオ" w:cs="メイリオ" w:hint="eastAsia"/>
          <w:b/>
          <w:bCs/>
          <w:sz w:val="28"/>
        </w:rPr>
        <w:t>入力と</w:t>
      </w:r>
      <w:r w:rsidRPr="001B3360">
        <w:rPr>
          <w:rFonts w:ascii="メイリオ" w:eastAsia="メイリオ" w:hAnsi="メイリオ" w:cs="メイリオ" w:hint="eastAsia"/>
          <w:b/>
          <w:bCs/>
          <w:sz w:val="28"/>
        </w:rPr>
        <w:t>検索機能でファイル</w:t>
      </w:r>
      <w:r w:rsidR="001B3360">
        <w:rPr>
          <w:rFonts w:ascii="メイリオ" w:eastAsia="メイリオ" w:hAnsi="メイリオ" w:cs="メイリオ" w:hint="eastAsia"/>
          <w:b/>
          <w:bCs/>
          <w:sz w:val="28"/>
        </w:rPr>
        <w:t>管理</w:t>
      </w:r>
      <w:r w:rsidRPr="001B3360">
        <w:rPr>
          <w:rFonts w:ascii="メイリオ" w:eastAsia="メイリオ" w:hAnsi="メイリオ" w:cs="メイリオ" w:hint="eastAsia"/>
          <w:b/>
          <w:bCs/>
          <w:sz w:val="28"/>
        </w:rPr>
        <w:t>がさらに快適に。</w:t>
      </w:r>
    </w:p>
    <w:p w:rsidR="006B3DB5" w:rsidRPr="00814E17" w:rsidRDefault="006B3DB5" w:rsidP="00EA4E2B">
      <w:pPr>
        <w:spacing w:line="300" w:lineRule="exact"/>
        <w:rPr>
          <w:rFonts w:ascii="メイリオ" w:eastAsia="メイリオ" w:hAnsi="メイリオ" w:cs="メイリオ"/>
        </w:rPr>
      </w:pPr>
    </w:p>
    <w:p w:rsidR="006B3DB5" w:rsidRDefault="001B5A08" w:rsidP="00EA4E2B">
      <w:pPr>
        <w:spacing w:line="300" w:lineRule="exact"/>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4384" behindDoc="0" locked="0" layoutInCell="1" allowOverlap="1" wp14:anchorId="42701697" wp14:editId="611F78FE">
                <wp:simplePos x="0" y="0"/>
                <wp:positionH relativeFrom="column">
                  <wp:posOffset>0</wp:posOffset>
                </wp:positionH>
                <wp:positionV relativeFrom="paragraph">
                  <wp:posOffset>-635</wp:posOffset>
                </wp:positionV>
                <wp:extent cx="5248275" cy="26098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5248275" cy="2609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5A08" w:rsidRDefault="001B5A08" w:rsidP="001B5A08">
                            <w:pPr>
                              <w:jc w:val="left"/>
                            </w:pPr>
                            <w:r w:rsidRPr="006B3DB5">
                              <w:rPr>
                                <w:noProof/>
                              </w:rPr>
                              <w:drawing>
                                <wp:inline distT="0" distB="0" distL="0" distR="0" wp14:anchorId="4E58D37E" wp14:editId="40B6756B">
                                  <wp:extent cx="3685662" cy="2390775"/>
                                  <wp:effectExtent l="0" t="0" r="0" b="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1"/>
                                          <a:stretch>
                                            <a:fillRect/>
                                          </a:stretch>
                                        </pic:blipFill>
                                        <pic:spPr>
                                          <a:xfrm>
                                            <a:off x="0" y="0"/>
                                            <a:ext cx="3686679" cy="2391435"/>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01697" id="正方形/長方形 2" o:spid="_x0000_s1027" style="position:absolute;left:0;text-align:left;margin-left:0;margin-top:-.05pt;width:413.25pt;height:2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" filled="f" stroked="f" strokeweight="1pt">
                <v:textbox>
                  <w:txbxContent>
                    <w:p w:rsidR="001B5A08" w:rsidRDefault="001B5A08" w:rsidP="001B5A08">
                      <w:pPr>
                        <w:jc w:val="left"/>
                      </w:pPr>
                      <w:r w:rsidRPr="006B3DB5">
                        <w:drawing>
                          <wp:inline distT="0" distB="0" distL="0" distR="0" wp14:anchorId="4E58D37E" wp14:editId="40B6756B">
                            <wp:extent cx="3685662" cy="2390775"/>
                            <wp:effectExtent l="0" t="0" r="0" b="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2"/>
                                    <a:stretch>
                                      <a:fillRect/>
                                    </a:stretch>
                                  </pic:blipFill>
                                  <pic:spPr>
                                    <a:xfrm>
                                      <a:off x="0" y="0"/>
                                      <a:ext cx="3686679" cy="2391435"/>
                                    </a:xfrm>
                                    <a:prstGeom prst="rect">
                                      <a:avLst/>
                                    </a:prstGeom>
                                    <a:ln>
                                      <a:noFill/>
                                    </a:ln>
                                  </pic:spPr>
                                </pic:pic>
                              </a:graphicData>
                            </a:graphic>
                          </wp:inline>
                        </w:drawing>
                      </w:r>
                    </w:p>
                  </w:txbxContent>
                </v:textbox>
              </v:rect>
            </w:pict>
          </mc:Fallback>
        </mc:AlternateContent>
      </w:r>
    </w:p>
    <w:p w:rsidR="006B3DB5" w:rsidRDefault="006B3DB5" w:rsidP="00EA4E2B">
      <w:pPr>
        <w:spacing w:line="300" w:lineRule="exact"/>
        <w:rPr>
          <w:rFonts w:ascii="メイリオ" w:eastAsia="メイリオ" w:hAnsi="メイリオ" w:cs="メイリオ"/>
        </w:rPr>
      </w:pPr>
    </w:p>
    <w:p w:rsidR="006B3DB5" w:rsidRDefault="006B3DB5" w:rsidP="00EA4E2B">
      <w:pPr>
        <w:spacing w:line="300" w:lineRule="exact"/>
        <w:rPr>
          <w:rFonts w:ascii="メイリオ" w:eastAsia="メイリオ" w:hAnsi="メイリオ" w:cs="メイリオ"/>
        </w:rPr>
      </w:pPr>
    </w:p>
    <w:p w:rsidR="006B3DB5" w:rsidRDefault="006B3DB5" w:rsidP="00EA4E2B">
      <w:pPr>
        <w:spacing w:line="300" w:lineRule="exact"/>
        <w:rPr>
          <w:rFonts w:ascii="メイリオ" w:eastAsia="メイリオ" w:hAnsi="メイリオ" w:cs="メイリオ"/>
        </w:rPr>
      </w:pPr>
    </w:p>
    <w:p w:rsidR="006B3DB5" w:rsidRDefault="006B3DB5" w:rsidP="00EA4E2B">
      <w:pPr>
        <w:spacing w:line="300" w:lineRule="exact"/>
        <w:rPr>
          <w:rFonts w:ascii="メイリオ" w:eastAsia="メイリオ" w:hAnsi="メイリオ" w:cs="メイリオ"/>
        </w:rPr>
      </w:pPr>
    </w:p>
    <w:p w:rsidR="006B3DB5" w:rsidRDefault="006B3DB5" w:rsidP="00EA4E2B">
      <w:pPr>
        <w:spacing w:line="300" w:lineRule="exact"/>
        <w:rPr>
          <w:rFonts w:ascii="メイリオ" w:eastAsia="メイリオ" w:hAnsi="メイリオ" w:cs="メイリオ"/>
        </w:rPr>
      </w:pPr>
    </w:p>
    <w:p w:rsidR="006B3DB5" w:rsidRDefault="006B3DB5" w:rsidP="00EA4E2B">
      <w:pPr>
        <w:spacing w:line="300" w:lineRule="exact"/>
        <w:rPr>
          <w:rFonts w:ascii="メイリオ" w:eastAsia="メイリオ" w:hAnsi="メイリオ" w:cs="メイリオ"/>
        </w:rPr>
      </w:pPr>
    </w:p>
    <w:p w:rsidR="006B3DB5" w:rsidRDefault="006B3DB5" w:rsidP="00EA4E2B">
      <w:pPr>
        <w:spacing w:line="300" w:lineRule="exact"/>
        <w:rPr>
          <w:rFonts w:ascii="メイリオ" w:eastAsia="メイリオ" w:hAnsi="メイリオ" w:cs="メイリオ"/>
        </w:rPr>
      </w:pPr>
    </w:p>
    <w:p w:rsidR="006B3DB5" w:rsidRDefault="006B3DB5" w:rsidP="00EA4E2B">
      <w:pPr>
        <w:spacing w:line="300" w:lineRule="exact"/>
        <w:rPr>
          <w:rFonts w:ascii="メイリオ" w:eastAsia="メイリオ" w:hAnsi="メイリオ" w:cs="メイリオ"/>
        </w:rPr>
      </w:pPr>
    </w:p>
    <w:p w:rsidR="006B3DB5" w:rsidRDefault="006B3DB5" w:rsidP="00EA4E2B">
      <w:pPr>
        <w:spacing w:line="300" w:lineRule="exact"/>
        <w:rPr>
          <w:rFonts w:ascii="メイリオ" w:eastAsia="メイリオ" w:hAnsi="メイリオ" w:cs="メイリオ"/>
        </w:rPr>
      </w:pPr>
    </w:p>
    <w:p w:rsidR="001B5A08" w:rsidRDefault="001B5A08" w:rsidP="00EA4E2B">
      <w:pPr>
        <w:spacing w:line="300" w:lineRule="exact"/>
        <w:rPr>
          <w:rFonts w:ascii="メイリオ" w:eastAsia="メイリオ" w:hAnsi="メイリオ" w:cs="メイリオ"/>
        </w:rPr>
      </w:pPr>
    </w:p>
    <w:p w:rsidR="001B5A08" w:rsidRDefault="001B5A08" w:rsidP="00EA4E2B">
      <w:pPr>
        <w:spacing w:line="300" w:lineRule="exact"/>
        <w:rPr>
          <w:rFonts w:ascii="メイリオ" w:eastAsia="メイリオ" w:hAnsi="メイリオ" w:cs="メイリオ"/>
        </w:rPr>
      </w:pPr>
    </w:p>
    <w:p w:rsidR="001B5A08" w:rsidRDefault="001B5A08" w:rsidP="00EA4E2B">
      <w:pPr>
        <w:spacing w:line="300" w:lineRule="exact"/>
        <w:rPr>
          <w:rFonts w:ascii="メイリオ" w:eastAsia="メイリオ" w:hAnsi="メイリオ" w:cs="メイリオ"/>
        </w:rPr>
      </w:pPr>
    </w:p>
    <w:p w:rsidR="001B5A08" w:rsidRDefault="001B5A08" w:rsidP="00EA4E2B">
      <w:pPr>
        <w:spacing w:line="300" w:lineRule="exact"/>
        <w:rPr>
          <w:rFonts w:ascii="メイリオ" w:eastAsia="メイリオ" w:hAnsi="メイリオ" w:cs="メイリオ"/>
        </w:rPr>
      </w:pPr>
    </w:p>
    <w:p w:rsidR="001B5A08" w:rsidRDefault="001B5A08" w:rsidP="00EA4E2B">
      <w:pPr>
        <w:spacing w:line="300" w:lineRule="exact"/>
        <w:rPr>
          <w:rFonts w:ascii="メイリオ" w:eastAsia="メイリオ" w:hAnsi="メイリオ" w:cs="メイリオ"/>
        </w:rPr>
      </w:pPr>
    </w:p>
    <w:p w:rsidR="00EA4E2B" w:rsidRPr="00EA4E2B" w:rsidRDefault="007C3401" w:rsidP="00EA4E2B">
      <w:pPr>
        <w:spacing w:line="300" w:lineRule="exact"/>
        <w:rPr>
          <w:rFonts w:ascii="メイリオ" w:eastAsia="メイリオ" w:hAnsi="メイリオ" w:cs="メイリオ"/>
        </w:rPr>
      </w:pPr>
      <w:r>
        <w:rPr>
          <w:rFonts w:ascii="メイリオ" w:eastAsia="メイリオ" w:hAnsi="メイリオ" w:cs="メイリオ" w:hint="eastAsia"/>
        </w:rPr>
        <w:t>これまでも、DirectCloud-BOXではファイル名での検索機能を</w:t>
      </w:r>
      <w:r w:rsidR="001B5A08">
        <w:rPr>
          <w:rFonts w:ascii="メイリオ" w:eastAsia="メイリオ" w:hAnsi="メイリオ" w:cs="メイリオ" w:hint="eastAsia"/>
        </w:rPr>
        <w:t>提供</w:t>
      </w:r>
      <w:r>
        <w:rPr>
          <w:rFonts w:ascii="メイリオ" w:eastAsia="メイリオ" w:hAnsi="メイリオ" w:cs="メイリオ" w:hint="eastAsia"/>
        </w:rPr>
        <w:t>しておりましたが、タグ機能を追加することで、ファイル名を忘れてしまっても</w:t>
      </w:r>
      <w:r w:rsidR="00B93CDE">
        <w:rPr>
          <w:rFonts w:ascii="メイリオ" w:eastAsia="メイリオ" w:hAnsi="メイリオ" w:cs="メイリオ" w:hint="eastAsia"/>
        </w:rPr>
        <w:t>探しているファイルを見つけやすくなりました。</w:t>
      </w:r>
    </w:p>
    <w:p w:rsidR="008B0C89" w:rsidRDefault="008B0C89" w:rsidP="008B0C89">
      <w:pPr>
        <w:spacing w:line="300" w:lineRule="exact"/>
        <w:rPr>
          <w:rFonts w:ascii="メイリオ" w:eastAsia="メイリオ" w:hAnsi="メイリオ" w:cs="メイリオ"/>
        </w:rPr>
      </w:pPr>
    </w:p>
    <w:p w:rsidR="00B93CDE" w:rsidRDefault="00B93CDE" w:rsidP="008B0C89">
      <w:pPr>
        <w:spacing w:line="300" w:lineRule="exact"/>
        <w:rPr>
          <w:rFonts w:ascii="メイリオ" w:eastAsia="メイリオ" w:hAnsi="メイリオ" w:cs="メイリオ"/>
        </w:rPr>
      </w:pPr>
      <w:r>
        <w:rPr>
          <w:rFonts w:ascii="メイリオ" w:eastAsia="メイリオ" w:hAnsi="メイリオ" w:cs="メイリオ" w:hint="eastAsia"/>
        </w:rPr>
        <w:t>例えば見積書であれば、ファイル名にお客様名と日付しか入っていなくても、見積書のタグが付与されていることで、すぐに検索できるようになりました。</w:t>
      </w:r>
    </w:p>
    <w:p w:rsidR="00B93CDE" w:rsidRDefault="00B93CDE" w:rsidP="008B0C89">
      <w:pPr>
        <w:spacing w:line="300" w:lineRule="exact"/>
        <w:rPr>
          <w:rFonts w:ascii="メイリオ" w:eastAsia="メイリオ" w:hAnsi="メイリオ" w:cs="メイリオ"/>
        </w:rPr>
      </w:pPr>
    </w:p>
    <w:p w:rsidR="00B93CDE" w:rsidRDefault="00B93CDE" w:rsidP="008B0C89">
      <w:pPr>
        <w:spacing w:line="300" w:lineRule="exact"/>
        <w:rPr>
          <w:rFonts w:ascii="メイリオ" w:eastAsia="メイリオ" w:hAnsi="メイリオ" w:cs="メイリオ"/>
        </w:rPr>
      </w:pPr>
      <w:r>
        <w:rPr>
          <w:rFonts w:ascii="メイリオ" w:eastAsia="メイリオ" w:hAnsi="メイリオ" w:cs="メイリオ" w:hint="eastAsia"/>
        </w:rPr>
        <w:t>世代管理、ファイルコメントに続き、ファイル管理機能が更に強化されました。</w:t>
      </w:r>
    </w:p>
    <w:p w:rsidR="0093282A" w:rsidRPr="00EA4E2B" w:rsidRDefault="0093282A" w:rsidP="008B0C89">
      <w:pPr>
        <w:spacing w:line="300" w:lineRule="exact"/>
        <w:rPr>
          <w:rFonts w:ascii="メイリオ" w:eastAsia="メイリオ" w:hAnsi="メイリオ" w:cs="メイリオ"/>
        </w:rPr>
      </w:pPr>
    </w:p>
    <w:p w:rsidR="00981571" w:rsidRPr="00981571" w:rsidRDefault="00981571" w:rsidP="00981571">
      <w:pPr>
        <w:spacing w:line="300" w:lineRule="exact"/>
        <w:rPr>
          <w:rFonts w:ascii="メイリオ" w:eastAsia="メイリオ" w:hAnsi="メイリオ" w:cs="メイリオ"/>
        </w:rPr>
      </w:pP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■法人向けオンラインストレージサービス「DirectCloud-BOX」</w:t>
      </w:r>
    </w:p>
    <w:p w:rsidR="00981571" w:rsidRPr="00981571" w:rsidRDefault="00981571" w:rsidP="00981571">
      <w:pPr>
        <w:spacing w:line="300" w:lineRule="exact"/>
        <w:rPr>
          <w:rFonts w:ascii="メイリオ" w:eastAsia="メイリオ" w:hAnsi="メイリオ" w:cs="メイリオ"/>
        </w:rPr>
      </w:pP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DirectCloud-BOXは、社内外でドキュメントを効率よく安全に共有・活用できる</w:t>
      </w: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ユーザー数無制限の法人向けオンラインストレージです。</w:t>
      </w:r>
    </w:p>
    <w:p w:rsidR="00981571" w:rsidRPr="00981571" w:rsidRDefault="00981571" w:rsidP="00981571">
      <w:pPr>
        <w:spacing w:line="300" w:lineRule="exact"/>
        <w:rPr>
          <w:rFonts w:ascii="メイリオ" w:eastAsia="メイリオ" w:hAnsi="メイリオ" w:cs="メイリオ"/>
        </w:rPr>
      </w:pP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「DirectCloud-BOX」を利用することで、社内外で大容量ファイルの受け渡し、</w:t>
      </w: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共同作業の場を共有、スマートデバイスの企業活用を安全かつ手軽に実現できます。</w:t>
      </w:r>
    </w:p>
    <w:p w:rsidR="00981571" w:rsidRPr="00981571" w:rsidRDefault="00981571" w:rsidP="00981571">
      <w:pPr>
        <w:spacing w:line="300" w:lineRule="exact"/>
        <w:rPr>
          <w:rFonts w:ascii="メイリオ" w:eastAsia="メイリオ" w:hAnsi="メイリオ" w:cs="メイリオ"/>
        </w:rPr>
      </w:pP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また、ゲスト招待、プレビュー、ファイルコメントなどの機能を使うことで、</w:t>
      </w: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社内外間でコラボレーションを促進しコスト削減と生産性の向上を実現します。</w:t>
      </w:r>
    </w:p>
    <w:p w:rsidR="00981571" w:rsidRPr="00981571" w:rsidRDefault="00981571" w:rsidP="00981571">
      <w:pPr>
        <w:spacing w:line="300" w:lineRule="exact"/>
        <w:rPr>
          <w:rFonts w:ascii="メイリオ" w:eastAsia="メイリオ" w:hAnsi="メイリオ" w:cs="メイリオ"/>
        </w:rPr>
      </w:pPr>
    </w:p>
    <w:p w:rsidR="00981571" w:rsidRPr="00981571" w:rsidRDefault="00981571" w:rsidP="00981571">
      <w:pPr>
        <w:spacing w:line="300" w:lineRule="exact"/>
        <w:rPr>
          <w:rFonts w:ascii="メイリオ" w:eastAsia="メイリオ" w:hAnsi="メイリオ" w:cs="メイリオ"/>
        </w:rPr>
      </w:pPr>
      <w:r w:rsidRPr="00981571">
        <w:rPr>
          <w:rFonts w:ascii="メイリオ" w:eastAsia="メイリオ" w:hAnsi="メイリオ" w:cs="メイリオ" w:hint="eastAsia"/>
        </w:rPr>
        <w:t>関連ページ： http://directcloud.jp/</w:t>
      </w:r>
    </w:p>
    <w:p w:rsidR="00981571" w:rsidRPr="00981571" w:rsidRDefault="00981571" w:rsidP="00981571">
      <w:pPr>
        <w:spacing w:line="300" w:lineRule="exact"/>
        <w:rPr>
          <w:rFonts w:ascii="メイリオ" w:eastAsia="メイリオ" w:hAnsi="メイリオ" w:cs="メイリオ"/>
        </w:rPr>
      </w:pPr>
    </w:p>
    <w:p w:rsidR="00875ABB" w:rsidRDefault="00875ABB" w:rsidP="00981571">
      <w:pPr>
        <w:spacing w:line="300" w:lineRule="exact"/>
        <w:rPr>
          <w:rFonts w:ascii="メイリオ" w:eastAsia="メイリオ" w:hAnsi="メイリオ" w:cs="メイリオ"/>
        </w:rPr>
      </w:pPr>
    </w:p>
    <w:p w:rsidR="00DA3B05" w:rsidRDefault="00DA3B05" w:rsidP="00981571">
      <w:pPr>
        <w:spacing w:line="300" w:lineRule="exact"/>
        <w:rPr>
          <w:rFonts w:ascii="メイリオ" w:eastAsia="メイリオ" w:hAnsi="メイリオ" w:cs="メイリオ"/>
        </w:rPr>
      </w:pP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lastRenderedPageBreak/>
        <w:t>■会社概要</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株式会社</w:t>
      </w:r>
      <w:r w:rsidRPr="001B5A08">
        <w:rPr>
          <w:rFonts w:ascii="メイリオ" w:eastAsia="メイリオ" w:hAnsi="メイリオ" w:cs="メイリオ"/>
          <w:color w:val="000000"/>
          <w:kern w:val="0"/>
          <w:szCs w:val="14"/>
        </w:rPr>
        <w:t>ダイレクトクラウド</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本社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160-0022</w:t>
      </w:r>
      <w:r w:rsidRPr="001B5A08">
        <w:rPr>
          <w:rFonts w:ascii="メイリオ" w:eastAsia="メイリオ" w:hAnsi="メイリオ" w:cs="メイリオ" w:hint="eastAsia"/>
          <w:color w:val="000000"/>
          <w:kern w:val="0"/>
          <w:szCs w:val="14"/>
        </w:rPr>
        <w:t xml:space="preserve">　東京都新宿区新宿</w:t>
      </w:r>
      <w:r w:rsidRPr="001B5A08">
        <w:rPr>
          <w:rFonts w:ascii="メイリオ" w:eastAsia="メイリオ" w:hAnsi="メイリオ" w:cs="メイリオ"/>
          <w:color w:val="000000"/>
          <w:kern w:val="0"/>
          <w:szCs w:val="14"/>
        </w:rPr>
        <w:t xml:space="preserve">6-29-20 </w:t>
      </w:r>
      <w:r w:rsidRPr="001B5A08">
        <w:rPr>
          <w:rFonts w:ascii="メイリオ" w:eastAsia="メイリオ" w:hAnsi="メイリオ" w:cs="メイリオ" w:hint="eastAsia"/>
          <w:color w:val="000000"/>
          <w:kern w:val="0"/>
          <w:szCs w:val="14"/>
        </w:rPr>
        <w:t>マツダビル</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6</w:t>
      </w:r>
      <w:r w:rsidRPr="001B5A08">
        <w:rPr>
          <w:rFonts w:ascii="メイリオ" w:eastAsia="メイリオ" w:hAnsi="メイリオ" w:cs="メイリオ"/>
          <w:color w:val="000000"/>
          <w:kern w:val="0"/>
          <w:szCs w:val="14"/>
        </w:rPr>
        <w:t>F</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代表者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代表取締役社長　安 貞善</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設立年月日：</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2004年 5月</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資本金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55,000,000円 (資本準備金15,000,000円)</w:t>
      </w:r>
    </w:p>
    <w:p w:rsidR="00875ABB" w:rsidRPr="001B5A08" w:rsidRDefault="00875ABB" w:rsidP="00875ABB">
      <w:pPr>
        <w:autoSpaceDE w:val="0"/>
        <w:autoSpaceDN w:val="0"/>
        <w:adjustRightInd w:val="0"/>
        <w:jc w:val="left"/>
        <w:rPr>
          <w:rFonts w:ascii="メイリオ" w:eastAsia="メイリオ" w:hAnsi="メイリオ" w:cs="メイリオ"/>
          <w:color w:val="009AFF"/>
          <w:kern w:val="0"/>
          <w:szCs w:val="14"/>
        </w:rPr>
      </w:pPr>
      <w:r w:rsidRPr="001B5A08">
        <w:rPr>
          <w:rFonts w:ascii="メイリオ" w:eastAsia="メイリオ" w:hAnsi="メイリオ" w:cs="メイリオ"/>
          <w:color w:val="000000"/>
          <w:kern w:val="0"/>
          <w:szCs w:val="14"/>
        </w:rPr>
        <w:t>URL</w:t>
      </w:r>
      <w:r w:rsidRPr="001B5A08">
        <w:rPr>
          <w:rFonts w:ascii="メイリオ" w:eastAsia="メイリオ" w:hAnsi="メイリオ" w:cs="メイリオ" w:hint="eastAsia"/>
          <w:color w:val="000000"/>
          <w:kern w:val="0"/>
          <w:szCs w:val="14"/>
        </w:rPr>
        <w:t xml:space="preserve">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color w:val="009AFF"/>
          <w:kern w:val="0"/>
          <w:szCs w:val="14"/>
        </w:rPr>
        <w:t>https://directcloud.jp/</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 xml:space="preserve">　</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■本プレスリリースに関するお問い合わせ</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株式会社</w:t>
      </w:r>
      <w:r w:rsidRPr="001B5A08">
        <w:rPr>
          <w:rFonts w:ascii="メイリオ" w:eastAsia="メイリオ" w:hAnsi="メイリオ" w:cs="メイリオ"/>
          <w:color w:val="000000"/>
          <w:kern w:val="0"/>
          <w:szCs w:val="14"/>
        </w:rPr>
        <w:t>ダイレクトクラウド</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hint="eastAsia"/>
          <w:color w:val="000000"/>
          <w:kern w:val="0"/>
          <w:szCs w:val="14"/>
        </w:rPr>
        <w:t>担当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田畑</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color w:val="000000"/>
          <w:kern w:val="0"/>
          <w:szCs w:val="14"/>
        </w:rPr>
        <w:t>TEL</w:t>
      </w:r>
      <w:r w:rsidRPr="001B5A08">
        <w:rPr>
          <w:rFonts w:ascii="メイリオ" w:eastAsia="メイリオ" w:hAnsi="メイリオ" w:cs="メイリオ" w:hint="eastAsia"/>
          <w:color w:val="000000"/>
          <w:kern w:val="0"/>
          <w:szCs w:val="14"/>
        </w:rPr>
        <w:t xml:space="preserve">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 xml:space="preserve"> 03-5287-1866</w:t>
      </w:r>
    </w:p>
    <w:p w:rsidR="00875ABB" w:rsidRPr="001B5A08" w:rsidRDefault="00875ABB" w:rsidP="00875ABB">
      <w:pPr>
        <w:autoSpaceDE w:val="0"/>
        <w:autoSpaceDN w:val="0"/>
        <w:adjustRightInd w:val="0"/>
        <w:jc w:val="left"/>
        <w:rPr>
          <w:rFonts w:ascii="メイリオ" w:eastAsia="メイリオ" w:hAnsi="メイリオ" w:cs="メイリオ"/>
          <w:color w:val="000000"/>
          <w:kern w:val="0"/>
          <w:szCs w:val="14"/>
        </w:rPr>
      </w:pPr>
      <w:r w:rsidRPr="001B5A08">
        <w:rPr>
          <w:rFonts w:ascii="メイリオ" w:eastAsia="メイリオ" w:hAnsi="メイリオ" w:cs="メイリオ"/>
          <w:color w:val="000000"/>
          <w:kern w:val="0"/>
          <w:szCs w:val="14"/>
        </w:rPr>
        <w:t>FAX</w:t>
      </w:r>
      <w:r w:rsidRPr="001B5A08">
        <w:rPr>
          <w:rFonts w:ascii="メイリオ" w:eastAsia="メイリオ" w:hAnsi="メイリオ" w:cs="メイリオ" w:hint="eastAsia"/>
          <w:color w:val="000000"/>
          <w:kern w:val="0"/>
          <w:szCs w:val="14"/>
        </w:rPr>
        <w:t xml:space="preserve">　</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 xml:space="preserve"> 03-3209-9455</w:t>
      </w:r>
    </w:p>
    <w:p w:rsidR="00875ABB" w:rsidRPr="001B5A08" w:rsidRDefault="00875ABB" w:rsidP="00875ABB">
      <w:pPr>
        <w:autoSpaceDE w:val="0"/>
        <w:autoSpaceDN w:val="0"/>
        <w:adjustRightInd w:val="0"/>
        <w:jc w:val="left"/>
        <w:rPr>
          <w:rFonts w:ascii="メイリオ" w:eastAsia="メイリオ" w:hAnsi="メイリオ" w:cs="メイリオ"/>
          <w:color w:val="009AFF"/>
          <w:kern w:val="0"/>
          <w:szCs w:val="14"/>
        </w:rPr>
      </w:pPr>
      <w:r w:rsidRPr="001B5A08">
        <w:rPr>
          <w:rFonts w:ascii="メイリオ" w:eastAsia="メイリオ" w:hAnsi="メイリオ" w:cs="メイリオ"/>
          <w:color w:val="000000"/>
          <w:kern w:val="0"/>
          <w:szCs w:val="14"/>
        </w:rPr>
        <w:t>E-Mail</w:t>
      </w:r>
      <w:r w:rsidRPr="001B5A08">
        <w:rPr>
          <w:rFonts w:ascii="メイリオ" w:eastAsia="メイリオ" w:hAnsi="メイリオ" w:cs="メイリオ" w:hint="eastAsia"/>
          <w:color w:val="000000"/>
          <w:kern w:val="0"/>
          <w:szCs w:val="14"/>
        </w:rPr>
        <w:t>：</w:t>
      </w:r>
      <w:r w:rsidRPr="001B5A08">
        <w:rPr>
          <w:rFonts w:ascii="メイリオ" w:eastAsia="メイリオ" w:hAnsi="メイリオ" w:cs="メイリオ"/>
          <w:color w:val="000000"/>
          <w:kern w:val="0"/>
          <w:szCs w:val="14"/>
        </w:rPr>
        <w:t xml:space="preserve"> </w:t>
      </w:r>
      <w:r w:rsidRPr="001B5A08">
        <w:rPr>
          <w:rFonts w:ascii="メイリオ" w:eastAsia="メイリオ" w:hAnsi="メイリオ" w:cs="メイリオ"/>
          <w:color w:val="009AFF"/>
          <w:kern w:val="0"/>
          <w:szCs w:val="14"/>
        </w:rPr>
        <w:t>sales@directcloud.</w:t>
      </w:r>
      <w:r w:rsidR="0092640D" w:rsidRPr="001B5A08">
        <w:rPr>
          <w:rFonts w:ascii="メイリオ" w:eastAsia="メイリオ" w:hAnsi="メイリオ" w:cs="メイリオ" w:hint="eastAsia"/>
          <w:color w:val="009AFF"/>
          <w:kern w:val="0"/>
          <w:szCs w:val="14"/>
        </w:rPr>
        <w:t>co.</w:t>
      </w:r>
      <w:r w:rsidRPr="001B5A08">
        <w:rPr>
          <w:rFonts w:ascii="メイリオ" w:eastAsia="メイリオ" w:hAnsi="メイリオ" w:cs="メイリオ"/>
          <w:color w:val="009AFF"/>
          <w:kern w:val="0"/>
          <w:szCs w:val="14"/>
        </w:rPr>
        <w:t>jp</w:t>
      </w:r>
    </w:p>
    <w:p w:rsidR="00875ABB" w:rsidRPr="0092640D" w:rsidRDefault="00875ABB" w:rsidP="00981571">
      <w:pPr>
        <w:spacing w:line="300" w:lineRule="exact"/>
        <w:rPr>
          <w:rFonts w:ascii="メイリオ" w:eastAsia="メイリオ" w:hAnsi="メイリオ" w:cs="メイリオ"/>
        </w:rPr>
      </w:pPr>
    </w:p>
    <w:p w:rsidR="00875ABB" w:rsidRPr="00981571" w:rsidRDefault="00875ABB" w:rsidP="00981571">
      <w:pPr>
        <w:spacing w:line="300" w:lineRule="exact"/>
        <w:rPr>
          <w:rFonts w:ascii="メイリオ" w:eastAsia="メイリオ" w:hAnsi="メイリオ" w:cs="メイリオ"/>
        </w:rPr>
      </w:pPr>
    </w:p>
    <w:sectPr w:rsidR="00875ABB" w:rsidRPr="009815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0A8" w:rsidRDefault="00B920A8" w:rsidP="004C6C80">
      <w:r>
        <w:separator/>
      </w:r>
    </w:p>
  </w:endnote>
  <w:endnote w:type="continuationSeparator" w:id="0">
    <w:p w:rsidR="00B920A8" w:rsidRDefault="00B920A8"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0A8" w:rsidRDefault="00B920A8" w:rsidP="004C6C80">
      <w:r>
        <w:separator/>
      </w:r>
    </w:p>
  </w:footnote>
  <w:footnote w:type="continuationSeparator" w:id="0">
    <w:p w:rsidR="00B920A8" w:rsidRDefault="00B920A8"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71"/>
    <w:rsid w:val="000127C9"/>
    <w:rsid w:val="0009217E"/>
    <w:rsid w:val="000A528F"/>
    <w:rsid w:val="000C2A39"/>
    <w:rsid w:val="001B3360"/>
    <w:rsid w:val="001B5A08"/>
    <w:rsid w:val="001D1853"/>
    <w:rsid w:val="001F35DD"/>
    <w:rsid w:val="00360311"/>
    <w:rsid w:val="00392B52"/>
    <w:rsid w:val="00416328"/>
    <w:rsid w:val="004302B5"/>
    <w:rsid w:val="004336B3"/>
    <w:rsid w:val="00442882"/>
    <w:rsid w:val="004C6C80"/>
    <w:rsid w:val="005803C1"/>
    <w:rsid w:val="005E3FD5"/>
    <w:rsid w:val="005F5AE4"/>
    <w:rsid w:val="0067487F"/>
    <w:rsid w:val="006B3DB5"/>
    <w:rsid w:val="007132F7"/>
    <w:rsid w:val="0076452E"/>
    <w:rsid w:val="007C3401"/>
    <w:rsid w:val="00814E17"/>
    <w:rsid w:val="00875ABB"/>
    <w:rsid w:val="008B0C89"/>
    <w:rsid w:val="009238D6"/>
    <w:rsid w:val="0092640D"/>
    <w:rsid w:val="0093282A"/>
    <w:rsid w:val="00981571"/>
    <w:rsid w:val="009E7A8A"/>
    <w:rsid w:val="00A56C8B"/>
    <w:rsid w:val="00AC5680"/>
    <w:rsid w:val="00B75E19"/>
    <w:rsid w:val="00B8476F"/>
    <w:rsid w:val="00B91FE8"/>
    <w:rsid w:val="00B920A8"/>
    <w:rsid w:val="00B93CDE"/>
    <w:rsid w:val="00BC00C0"/>
    <w:rsid w:val="00BE6B7B"/>
    <w:rsid w:val="00BF3935"/>
    <w:rsid w:val="00C272D5"/>
    <w:rsid w:val="00C36ECE"/>
    <w:rsid w:val="00C444B3"/>
    <w:rsid w:val="00C655BC"/>
    <w:rsid w:val="00C96F1E"/>
    <w:rsid w:val="00D01CD2"/>
    <w:rsid w:val="00D318D3"/>
    <w:rsid w:val="00DA3B05"/>
    <w:rsid w:val="00DE13FD"/>
    <w:rsid w:val="00E72F76"/>
    <w:rsid w:val="00E751D5"/>
    <w:rsid w:val="00EA4E2B"/>
    <w:rsid w:val="00F15739"/>
    <w:rsid w:val="00F63882"/>
    <w:rsid w:val="00F72921"/>
    <w:rsid w:val="00F97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365FD16-F45A-4F6F-A4F6-E907C6F6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Emphasis"/>
    <w:basedOn w:val="a0"/>
    <w:uiPriority w:val="20"/>
    <w:qFormat/>
    <w:rsid w:val="001B3360"/>
    <w:rPr>
      <w:i/>
      <w:iCs/>
    </w:rPr>
  </w:style>
  <w:style w:type="table" w:styleId="a9">
    <w:name w:val="Table Grid"/>
    <w:basedOn w:val="a1"/>
    <w:uiPriority w:val="39"/>
    <w:rsid w:val="001B3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田畑邦浩</dc:creator>
  <cp:keywords/>
  <dc:description/>
  <cp:lastModifiedBy>田畑邦浩</cp:lastModifiedBy>
  <cp:revision>3</cp:revision>
  <cp:lastPrinted>2016-03-10T09:41:00Z</cp:lastPrinted>
  <dcterms:created xsi:type="dcterms:W3CDTF">2016-04-22T06:54:00Z</dcterms:created>
  <dcterms:modified xsi:type="dcterms:W3CDTF">2016-04-22T06:55:00Z</dcterms:modified>
</cp:coreProperties>
</file>