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8C" w:rsidRPr="00DA0E92" w:rsidRDefault="005F0D8C" w:rsidP="00C65729">
      <w:pPr>
        <w:jc w:val="left"/>
      </w:pPr>
    </w:p>
    <w:p w:rsidR="003F75AE" w:rsidRPr="00DA0E92" w:rsidRDefault="007C453B" w:rsidP="00C65729">
      <w:pPr>
        <w:jc w:val="right"/>
      </w:pPr>
      <w:r w:rsidRPr="00DA0E92">
        <w:t>201</w:t>
      </w:r>
      <w:r w:rsidR="008A6165" w:rsidRPr="00DA0E92">
        <w:t>6</w:t>
      </w:r>
      <w:r w:rsidR="00D06111" w:rsidRPr="00DA0E92">
        <w:t>年</w:t>
      </w:r>
      <w:r w:rsidR="00846A2A">
        <w:rPr>
          <w:rFonts w:hint="eastAsia"/>
        </w:rPr>
        <w:t>4</w:t>
      </w:r>
      <w:r w:rsidR="003F75AE" w:rsidRPr="00DA0E92">
        <w:t>月</w:t>
      </w:r>
      <w:r w:rsidR="00CB0CA9">
        <w:rPr>
          <w:rFonts w:hint="eastAsia"/>
        </w:rPr>
        <w:t>26</w:t>
      </w:r>
      <w:bookmarkStart w:id="0" w:name="_GoBack"/>
      <w:bookmarkEnd w:id="0"/>
      <w:r w:rsidR="003F75AE" w:rsidRPr="00DA0E92">
        <w:t>日</w:t>
      </w:r>
    </w:p>
    <w:p w:rsidR="003F75AE" w:rsidRPr="00DA0E92" w:rsidRDefault="003F75AE" w:rsidP="00C65729">
      <w:r w:rsidRPr="00DA0E92">
        <w:t>報道関係者各位</w:t>
      </w:r>
    </w:p>
    <w:p w:rsidR="003F75AE" w:rsidRPr="00DA0E92" w:rsidRDefault="008A5FF3" w:rsidP="00C65729">
      <w:r w:rsidRPr="00DA0E92">
        <w:t>PRESS RELEASE</w:t>
      </w:r>
    </w:p>
    <w:p w:rsidR="00797A03" w:rsidRPr="00DA0E92" w:rsidRDefault="00797A03" w:rsidP="00C65729">
      <w:pPr>
        <w:jc w:val="right"/>
      </w:pPr>
      <w:r w:rsidRPr="00DA0E92">
        <w:t>株式会社インタースペース（証券コード：</w:t>
      </w:r>
      <w:r w:rsidRPr="00DA0E92">
        <w:t>2122</w:t>
      </w:r>
      <w:r w:rsidRPr="00DA0E92">
        <w:t>）</w:t>
      </w:r>
    </w:p>
    <w:p w:rsidR="00E922D0" w:rsidRPr="00DA0E92" w:rsidRDefault="00E922D0" w:rsidP="00C65729">
      <w:pPr>
        <w:jc w:val="right"/>
      </w:pPr>
      <w:r w:rsidRPr="00DA0E92">
        <w:t>代表取締役社長　河端</w:t>
      </w:r>
      <w:r w:rsidRPr="00DA0E92">
        <w:t xml:space="preserve"> </w:t>
      </w:r>
      <w:r w:rsidRPr="00DA0E92">
        <w:t>伸一郎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99" w:type="dxa"/>
          <w:bottom w:w="170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F122A2" w:rsidRPr="00D63AEF" w:rsidTr="00D06111">
        <w:trPr>
          <w:trHeight w:val="57"/>
        </w:trPr>
        <w:tc>
          <w:tcPr>
            <w:tcW w:w="10490" w:type="dxa"/>
          </w:tcPr>
          <w:p w:rsidR="004D7EFA" w:rsidRDefault="000230DA" w:rsidP="0064390C">
            <w:pPr>
              <w:jc w:val="center"/>
              <w:rPr>
                <w:rFonts w:eastAsia="HGP創英角ｺﾞｼｯｸUB"/>
                <w:color w:val="404040"/>
                <w:sz w:val="28"/>
                <w:szCs w:val="28"/>
              </w:rPr>
            </w:pPr>
            <w:r>
              <w:rPr>
                <w:rFonts w:eastAsia="HGP創英角ｺﾞｼｯｸUB" w:hint="eastAsia"/>
                <w:color w:val="404040"/>
                <w:sz w:val="28"/>
                <w:szCs w:val="28"/>
              </w:rPr>
              <w:t>じぶんのライフスタイルにあった電力会社を選ぶお手伝い！</w:t>
            </w:r>
          </w:p>
          <w:p w:rsidR="00125CF3" w:rsidRPr="00D63AEF" w:rsidRDefault="008567D2" w:rsidP="007511DA">
            <w:pPr>
              <w:jc w:val="center"/>
              <w:rPr>
                <w:rFonts w:eastAsia="HGP創英角ｺﾞｼｯｸUB"/>
                <w:color w:val="404040"/>
                <w:sz w:val="28"/>
                <w:szCs w:val="28"/>
              </w:rPr>
            </w:pPr>
            <w:r>
              <w:rPr>
                <w:rFonts w:eastAsia="HGP創英角ｺﾞｼｯｸUB" w:hint="eastAsia"/>
                <w:color w:val="404040"/>
                <w:sz w:val="28"/>
                <w:szCs w:val="28"/>
              </w:rPr>
              <w:t>電力</w:t>
            </w:r>
            <w:r w:rsidR="007511DA">
              <w:rPr>
                <w:rFonts w:eastAsia="HGP創英角ｺﾞｼｯｸUB" w:hint="eastAsia"/>
                <w:color w:val="404040"/>
                <w:sz w:val="28"/>
                <w:szCs w:val="28"/>
              </w:rPr>
              <w:t>自由化情報サイト</w:t>
            </w:r>
            <w:r w:rsidR="00125CF3">
              <w:rPr>
                <w:rFonts w:eastAsia="HGP創英角ｺﾞｼｯｸUB" w:hint="eastAsia"/>
                <w:color w:val="404040"/>
                <w:sz w:val="28"/>
                <w:szCs w:val="28"/>
              </w:rPr>
              <w:t>『マイエネルギー』サービス</w:t>
            </w:r>
            <w:r w:rsidR="007A27FA">
              <w:rPr>
                <w:rFonts w:eastAsia="HGP創英角ｺﾞｼｯｸUB" w:hint="eastAsia"/>
                <w:color w:val="404040"/>
                <w:sz w:val="28"/>
                <w:szCs w:val="28"/>
              </w:rPr>
              <w:t>を</w:t>
            </w:r>
            <w:r w:rsidR="00663F8E">
              <w:rPr>
                <w:rFonts w:eastAsia="HGP創英角ｺﾞｼｯｸUB" w:hint="eastAsia"/>
                <w:color w:val="404040"/>
                <w:sz w:val="28"/>
                <w:szCs w:val="28"/>
              </w:rPr>
              <w:t>開始</w:t>
            </w:r>
          </w:p>
        </w:tc>
      </w:tr>
    </w:tbl>
    <w:p w:rsidR="00E922D0" w:rsidRPr="00DA0E92" w:rsidRDefault="00E922D0" w:rsidP="00C65729">
      <w:pPr>
        <w:rPr>
          <w:rStyle w:val="a6"/>
        </w:rPr>
      </w:pPr>
    </w:p>
    <w:p w:rsidR="00727863" w:rsidRDefault="00E92FC0" w:rsidP="00C65729">
      <w:pPr>
        <w:rPr>
          <w:rFonts w:asciiTheme="majorHAnsi" w:hAnsiTheme="majorHAnsi" w:cstheme="majorHAnsi"/>
        </w:rPr>
      </w:pPr>
      <w:r w:rsidRPr="009C7AED">
        <w:rPr>
          <w:rFonts w:asciiTheme="majorHAnsi" w:hAnsiTheme="majorHAnsi" w:cstheme="majorHAnsi"/>
        </w:rPr>
        <w:t>インターネット広告・メディア運営事業の株式会社インタースペース（所在地：東京都新宿区、代表取締役社長：河端伸一郎、証券コード：</w:t>
      </w:r>
      <w:r w:rsidRPr="009C7AED">
        <w:rPr>
          <w:rFonts w:asciiTheme="majorHAnsi" w:hAnsiTheme="majorHAnsi" w:cstheme="majorHAnsi"/>
        </w:rPr>
        <w:t>2122</w:t>
      </w:r>
      <w:r w:rsidRPr="009C7AED">
        <w:rPr>
          <w:rFonts w:asciiTheme="majorHAnsi" w:hAnsiTheme="majorHAnsi" w:cstheme="majorHAnsi"/>
        </w:rPr>
        <w:t>）</w:t>
      </w:r>
      <w:r w:rsidR="00125CF3" w:rsidRPr="009C7AED">
        <w:rPr>
          <w:rFonts w:asciiTheme="majorHAnsi" w:hAnsiTheme="majorHAnsi" w:cstheme="majorHAnsi"/>
        </w:rPr>
        <w:t>は、</w:t>
      </w:r>
      <w:r w:rsidR="00125CF3" w:rsidRPr="009C7AED">
        <w:rPr>
          <w:rFonts w:asciiTheme="majorHAnsi" w:hAnsiTheme="majorHAnsi" w:cstheme="majorHAnsi"/>
        </w:rPr>
        <w:t>2016</w:t>
      </w:r>
      <w:r w:rsidR="00125CF3" w:rsidRPr="009C7AED">
        <w:rPr>
          <w:rFonts w:asciiTheme="majorHAnsi" w:hAnsiTheme="majorHAnsi" w:cstheme="majorHAnsi"/>
        </w:rPr>
        <w:t>年</w:t>
      </w:r>
      <w:r w:rsidR="00125CF3" w:rsidRPr="009C7AED">
        <w:rPr>
          <w:rFonts w:asciiTheme="majorHAnsi" w:hAnsiTheme="majorHAnsi" w:cstheme="majorHAnsi"/>
        </w:rPr>
        <w:t>4</w:t>
      </w:r>
      <w:r w:rsidR="00125CF3" w:rsidRPr="009C7AED">
        <w:rPr>
          <w:rFonts w:asciiTheme="majorHAnsi" w:hAnsiTheme="majorHAnsi" w:cstheme="majorHAnsi"/>
        </w:rPr>
        <w:t>月から</w:t>
      </w:r>
      <w:r w:rsidR="00755D51" w:rsidRPr="009C7AED">
        <w:rPr>
          <w:rFonts w:asciiTheme="majorHAnsi" w:hAnsiTheme="majorHAnsi" w:cstheme="majorHAnsi"/>
        </w:rPr>
        <w:t>電力小売全面自由化に</w:t>
      </w:r>
      <w:r w:rsidR="009C7AED">
        <w:rPr>
          <w:rFonts w:asciiTheme="majorHAnsi" w:hAnsiTheme="majorHAnsi" w:cstheme="majorHAnsi" w:hint="eastAsia"/>
        </w:rPr>
        <w:t>なり</w:t>
      </w:r>
      <w:r w:rsidR="00755D51" w:rsidRPr="009C7AED">
        <w:rPr>
          <w:rFonts w:asciiTheme="majorHAnsi" w:hAnsiTheme="majorHAnsi" w:cstheme="majorHAnsi"/>
        </w:rPr>
        <w:t>消費者</w:t>
      </w:r>
      <w:r w:rsidR="00125CF3" w:rsidRPr="009C7AED">
        <w:rPr>
          <w:rFonts w:asciiTheme="majorHAnsi" w:hAnsiTheme="majorHAnsi" w:cstheme="majorHAnsi"/>
        </w:rPr>
        <w:t>が選択可能</w:t>
      </w:r>
      <w:r w:rsidR="009C7AED">
        <w:rPr>
          <w:rFonts w:asciiTheme="majorHAnsi" w:hAnsiTheme="majorHAnsi" w:cstheme="majorHAnsi" w:hint="eastAsia"/>
        </w:rPr>
        <w:t>と</w:t>
      </w:r>
      <w:r w:rsidR="00125CF3" w:rsidRPr="009C7AED">
        <w:rPr>
          <w:rFonts w:asciiTheme="majorHAnsi" w:hAnsiTheme="majorHAnsi" w:cstheme="majorHAnsi"/>
        </w:rPr>
        <w:t>なった</w:t>
      </w:r>
      <w:r w:rsidR="008F74B6" w:rsidRPr="009C7AED">
        <w:rPr>
          <w:rFonts w:asciiTheme="majorHAnsi" w:hAnsiTheme="majorHAnsi" w:cstheme="majorHAnsi"/>
        </w:rPr>
        <w:t>、</w:t>
      </w:r>
      <w:r w:rsidR="00125CF3" w:rsidRPr="009C7AED">
        <w:rPr>
          <w:rFonts w:asciiTheme="majorHAnsi" w:hAnsiTheme="majorHAnsi" w:cstheme="majorHAnsi"/>
        </w:rPr>
        <w:t>電力会社や料金プラン</w:t>
      </w:r>
      <w:r w:rsidR="00755D51" w:rsidRPr="009C7AED">
        <w:rPr>
          <w:rFonts w:asciiTheme="majorHAnsi" w:hAnsiTheme="majorHAnsi" w:cstheme="majorHAnsi"/>
        </w:rPr>
        <w:t>についてのプラン選びや料金比較、節約情報や最新ニュースなど、気になる電力情報を発信する電力自由化情報サイト</w:t>
      </w:r>
      <w:r w:rsidR="00125CF3" w:rsidRPr="009C7AED">
        <w:rPr>
          <w:rFonts w:asciiTheme="majorHAnsi" w:hAnsiTheme="majorHAnsi" w:cstheme="majorHAnsi"/>
        </w:rPr>
        <w:t>『マイエネルギー』</w:t>
      </w:r>
      <w:r w:rsidR="00506054" w:rsidRPr="009C7AED">
        <w:rPr>
          <w:rFonts w:asciiTheme="majorHAnsi" w:hAnsiTheme="majorHAnsi" w:cstheme="majorHAnsi"/>
        </w:rPr>
        <w:t>のサービスを</w:t>
      </w:r>
      <w:r w:rsidR="008F6AC7" w:rsidRPr="009C7AED">
        <w:rPr>
          <w:rFonts w:asciiTheme="majorHAnsi" w:hAnsiTheme="majorHAnsi" w:cstheme="majorHAnsi"/>
        </w:rPr>
        <w:t>、本日</w:t>
      </w:r>
      <w:r w:rsidR="008567D2" w:rsidRPr="009C7AED">
        <w:rPr>
          <w:rFonts w:asciiTheme="majorHAnsi" w:hAnsiTheme="majorHAnsi" w:cstheme="majorHAnsi"/>
        </w:rPr>
        <w:t>公開</w:t>
      </w:r>
      <w:r w:rsidR="00125CF3" w:rsidRPr="009C7AED">
        <w:rPr>
          <w:rFonts w:asciiTheme="majorHAnsi" w:hAnsiTheme="majorHAnsi" w:cstheme="majorHAnsi"/>
        </w:rPr>
        <w:t>いたしました。</w:t>
      </w:r>
    </w:p>
    <w:p w:rsidR="009C7AED" w:rsidRPr="009C7AED" w:rsidRDefault="009C7AED" w:rsidP="00C65729">
      <w:pPr>
        <w:rPr>
          <w:rFonts w:asciiTheme="majorHAnsi" w:hAnsiTheme="majorHAnsi" w:cstheme="majorHAnsi"/>
        </w:rPr>
      </w:pPr>
    </w:p>
    <w:p w:rsidR="00462EDE" w:rsidRDefault="006D5799" w:rsidP="006D5799">
      <w:pPr>
        <w:jc w:val="center"/>
      </w:pPr>
      <w:r>
        <w:rPr>
          <w:rFonts w:hint="eastAsia"/>
          <w:noProof/>
        </w:rPr>
        <w:drawing>
          <wp:inline distT="0" distB="0" distL="0" distR="0" wp14:anchorId="5A0C5682" wp14:editId="265FB0E4">
            <wp:extent cx="2356567" cy="921356"/>
            <wp:effectExtent l="0" t="0" r="5715" b="0"/>
            <wp:docPr id="2" name="図 2" descr="\\File2.intra.interspace.ne.jp\413_PR-IR\プレスリリース\（１）インターネット広告事業部\17期\20160425マイエネルギー\logo_myenergy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2.intra.interspace.ne.jp\413_PR-IR\プレスリリース\（１）インターネット広告事業部\17期\20160425マイエネルギー\logo_myenergy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137" cy="92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ED" w:rsidRDefault="009C7AED" w:rsidP="006D5799">
      <w:pPr>
        <w:jc w:val="center"/>
      </w:pPr>
    </w:p>
    <w:p w:rsidR="00C56799" w:rsidRPr="006D5799" w:rsidRDefault="00C56799" w:rsidP="00C65729">
      <w:pPr>
        <w:rPr>
          <w:b/>
        </w:rPr>
      </w:pPr>
      <w:r w:rsidRPr="006D5799">
        <w:rPr>
          <w:rFonts w:hint="eastAsia"/>
          <w:b/>
        </w:rPr>
        <w:t>■</w:t>
      </w:r>
      <w:r w:rsidR="006C6EA6">
        <w:rPr>
          <w:rStyle w:val="a6"/>
          <w:rFonts w:hint="eastAsia"/>
        </w:rPr>
        <w:t>『マイエネルギー』（</w:t>
      </w:r>
      <w:hyperlink r:id="rId10" w:history="1">
        <w:r w:rsidR="006C6EA6" w:rsidRPr="00E342B8">
          <w:rPr>
            <w:rStyle w:val="a7"/>
          </w:rPr>
          <w:t>http://my-energy.jp/</w:t>
        </w:r>
      </w:hyperlink>
      <w:r w:rsidR="006C6EA6">
        <w:rPr>
          <w:rStyle w:val="a6"/>
          <w:rFonts w:hint="eastAsia"/>
        </w:rPr>
        <w:t>）について</w:t>
      </w:r>
    </w:p>
    <w:p w:rsidR="006D5799" w:rsidRPr="006D5799" w:rsidRDefault="006D5799" w:rsidP="006D5799">
      <w:pPr>
        <w:ind w:firstLineChars="100" w:firstLine="210"/>
      </w:pPr>
      <w:r>
        <w:rPr>
          <w:rFonts w:hint="eastAsia"/>
        </w:rPr>
        <w:t>これまで家庭向けの電気は</w:t>
      </w:r>
      <w:r w:rsidR="007165CA">
        <w:rPr>
          <w:rFonts w:hint="eastAsia"/>
        </w:rPr>
        <w:t>、</w:t>
      </w:r>
      <w:r>
        <w:rPr>
          <w:rFonts w:hint="eastAsia"/>
        </w:rPr>
        <w:t>各地域の電力会社だけが販売しており、消費者が電気をどの会社から買うか選ぶことはできませんでした</w:t>
      </w:r>
      <w:r w:rsidR="00B82A12">
        <w:rPr>
          <w:rFonts w:hint="eastAsia"/>
        </w:rPr>
        <w:t>が、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8F74B6">
        <w:rPr>
          <w:rFonts w:hint="eastAsia"/>
        </w:rPr>
        <w:t>日以降、電力</w:t>
      </w:r>
      <w:r>
        <w:rPr>
          <w:rFonts w:hint="eastAsia"/>
        </w:rPr>
        <w:t>の小売業への参入が全面自由化されることにより、消費者が電力会社や料金メニューを自由に選択できるようになりました。しかしながら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日現在、資源エネルギー庁へ登録されている登録小売電気事業者は</w:t>
      </w:r>
      <w:r>
        <w:rPr>
          <w:rFonts w:hint="eastAsia"/>
        </w:rPr>
        <w:t>286</w:t>
      </w:r>
      <w:r>
        <w:rPr>
          <w:rFonts w:hint="eastAsia"/>
        </w:rPr>
        <w:t>事業者あり、</w:t>
      </w:r>
      <w:r>
        <w:t>消費者にとって</w:t>
      </w:r>
      <w:r>
        <w:rPr>
          <w:rFonts w:hint="eastAsia"/>
        </w:rPr>
        <w:t>たくさんある</w:t>
      </w:r>
      <w:r>
        <w:t>電力会社</w:t>
      </w:r>
      <w:r w:rsidR="00C177FC">
        <w:rPr>
          <w:rFonts w:hint="eastAsia"/>
        </w:rPr>
        <w:t>を調べるだけ</w:t>
      </w:r>
      <w:r>
        <w:rPr>
          <w:rFonts w:hint="eastAsia"/>
        </w:rPr>
        <w:t>なくさらにその</w:t>
      </w:r>
      <w:r>
        <w:t>提供するプランの中から最適なプランを選択することは</w:t>
      </w:r>
      <w:r>
        <w:rPr>
          <w:rFonts w:hint="eastAsia"/>
        </w:rPr>
        <w:t>非常に</w:t>
      </w:r>
      <w:r w:rsidR="008F74B6">
        <w:rPr>
          <w:rFonts w:hint="eastAsia"/>
        </w:rPr>
        <w:t>面倒な作業となっ</w:t>
      </w:r>
      <w:r>
        <w:rPr>
          <w:rFonts w:hint="eastAsia"/>
        </w:rPr>
        <w:t>ています。</w:t>
      </w:r>
    </w:p>
    <w:p w:rsidR="0075462D" w:rsidRDefault="006D5799" w:rsidP="0075462D">
      <w:r>
        <w:rPr>
          <w:rFonts w:hint="eastAsia"/>
        </w:rPr>
        <w:t xml:space="preserve">　</w:t>
      </w:r>
      <w:r w:rsidR="00401B98">
        <w:rPr>
          <w:rFonts w:hint="eastAsia"/>
        </w:rPr>
        <w:t>『</w:t>
      </w:r>
      <w:r>
        <w:rPr>
          <w:rFonts w:hint="eastAsia"/>
        </w:rPr>
        <w:t>マイエネルギー</w:t>
      </w:r>
      <w:r w:rsidR="00401B98">
        <w:rPr>
          <w:rFonts w:hint="eastAsia"/>
        </w:rPr>
        <w:t>』</w:t>
      </w:r>
      <w:r>
        <w:rPr>
          <w:rFonts w:hint="eastAsia"/>
        </w:rPr>
        <w:t>は</w:t>
      </w:r>
      <w:r w:rsidR="009B547F">
        <w:rPr>
          <w:rFonts w:hint="eastAsia"/>
        </w:rPr>
        <w:t>、</w:t>
      </w:r>
      <w:r w:rsidR="0075462D">
        <w:rPr>
          <w:rFonts w:hint="eastAsia"/>
        </w:rPr>
        <w:t>電力自由化関連の最新ニュースや、電力会社・電力プラン変更者からのクチコミ情報など、参考にしたい耳より情報を掲載し、消費者の電力選択のお手伝いをいたします。また、今後は</w:t>
      </w:r>
      <w:r w:rsidR="006C6EA6">
        <w:t>お住いの地域と電気のご利用状況を元に電気料金シミュレーションを行い、</w:t>
      </w:r>
      <w:r w:rsidR="006C6EA6">
        <w:rPr>
          <w:rFonts w:hint="eastAsia"/>
        </w:rPr>
        <w:t>それぞれ</w:t>
      </w:r>
      <w:r w:rsidR="006C6EA6">
        <w:t>の家庭に最適な電力会社・料金プランを</w:t>
      </w:r>
      <w:r w:rsidR="006C6EA6">
        <w:rPr>
          <w:rFonts w:hint="eastAsia"/>
        </w:rPr>
        <w:t>「節約金額」と「おすすめ」の各</w:t>
      </w:r>
      <w:r w:rsidR="006C6EA6">
        <w:t>ランキング形式で</w:t>
      </w:r>
      <w:r w:rsidR="006C6EA6">
        <w:rPr>
          <w:rFonts w:hint="eastAsia"/>
        </w:rPr>
        <w:t>提示し</w:t>
      </w:r>
      <w:r w:rsidR="006C6EA6">
        <w:t>、</w:t>
      </w:r>
      <w:r w:rsidR="006C6EA6">
        <w:rPr>
          <w:rFonts w:hint="eastAsia"/>
        </w:rPr>
        <w:t>診断結果からダイレクトに</w:t>
      </w:r>
      <w:r w:rsidR="006C6EA6">
        <w:t>電力会社</w:t>
      </w:r>
      <w:r w:rsidR="006C6EA6">
        <w:rPr>
          <w:rFonts w:hint="eastAsia"/>
        </w:rPr>
        <w:t>の</w:t>
      </w:r>
      <w:r w:rsidR="006C6EA6">
        <w:t>契約切り替えを行</w:t>
      </w:r>
      <w:r w:rsidR="006C6EA6">
        <w:rPr>
          <w:rFonts w:hint="eastAsia"/>
        </w:rPr>
        <w:t>うことができる</w:t>
      </w:r>
      <w:r w:rsidR="00B82A12">
        <w:rPr>
          <w:rFonts w:hint="eastAsia"/>
        </w:rPr>
        <w:t>サービス</w:t>
      </w:r>
      <w:r w:rsidR="0075462D">
        <w:rPr>
          <w:rFonts w:hint="eastAsia"/>
        </w:rPr>
        <w:t>や、</w:t>
      </w:r>
      <w:r w:rsidR="0075462D" w:rsidRPr="00B82A12">
        <w:rPr>
          <w:rFonts w:hint="eastAsia"/>
        </w:rPr>
        <w:t>クチコミ</w:t>
      </w:r>
      <w:r w:rsidR="008F74B6">
        <w:rPr>
          <w:rFonts w:hint="eastAsia"/>
        </w:rPr>
        <w:t>投稿など</w:t>
      </w:r>
      <w:r w:rsidR="0075462D" w:rsidRPr="00B82A12">
        <w:rPr>
          <w:rFonts w:hint="eastAsia"/>
        </w:rPr>
        <w:t>でのお客様間のコミュニケーションができる仕組みなどを</w:t>
      </w:r>
      <w:r w:rsidR="0075462D">
        <w:rPr>
          <w:rFonts w:hint="eastAsia"/>
        </w:rPr>
        <w:t>提供するなど、</w:t>
      </w:r>
      <w:r w:rsidR="0075462D" w:rsidRPr="00B82A12">
        <w:rPr>
          <w:rFonts w:hint="eastAsia"/>
        </w:rPr>
        <w:t>豊富な情報をわかりやすく</w:t>
      </w:r>
      <w:r w:rsidR="0075462D">
        <w:rPr>
          <w:rFonts w:hint="eastAsia"/>
        </w:rPr>
        <w:t>配信</w:t>
      </w:r>
      <w:r w:rsidR="0075462D" w:rsidRPr="00B82A12">
        <w:rPr>
          <w:rFonts w:hint="eastAsia"/>
        </w:rPr>
        <w:t>してまいります。</w:t>
      </w:r>
    </w:p>
    <w:p w:rsidR="00BE300F" w:rsidRDefault="00462EDE" w:rsidP="0075462D">
      <w:pPr>
        <w:jc w:val="center"/>
      </w:pPr>
      <w:r>
        <w:rPr>
          <w:noProof/>
        </w:rPr>
        <w:lastRenderedPageBreak/>
        <w:drawing>
          <wp:inline distT="0" distB="0" distL="0" distR="0" wp14:anchorId="6C6EB03E" wp14:editId="6D6C1E7A">
            <wp:extent cx="2966484" cy="2529945"/>
            <wp:effectExtent l="0" t="0" r="5715" b="3810"/>
            <wp:docPr id="3" name="図 3" descr="\\file2.intra.interspace.ne.jp\413_PR-IR\プレスリリース\（１）インターネット広告事業部\17期\20160425マイエネルギー\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2.intra.interspace.ne.jp\413_PR-IR\プレスリリース\（１）インターネット広告事業部\17期\20160425マイエネルギー\ca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259" cy="253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ED" w:rsidRPr="00DA0E92" w:rsidRDefault="009C7AED" w:rsidP="0075462D">
      <w:pPr>
        <w:jc w:val="center"/>
      </w:pPr>
    </w:p>
    <w:p w:rsidR="006C6EA6" w:rsidRDefault="006C6EA6" w:rsidP="006C6EA6">
      <w:pPr>
        <w:ind w:firstLineChars="100" w:firstLine="210"/>
        <w:rPr>
          <w:rFonts w:asciiTheme="minorEastAsia" w:hAnsiTheme="minorEastAsia"/>
        </w:rPr>
      </w:pPr>
      <w:r w:rsidRPr="00524373">
        <w:rPr>
          <w:rFonts w:asciiTheme="minorEastAsia" w:hAnsiTheme="minorEastAsia" w:hint="eastAsia"/>
        </w:rPr>
        <w:t>株式会社インタースペースは、インターネット広告分野に新たな価値を創造し続けることを目指して、新たな可能性を追求し続けます。</w:t>
      </w:r>
    </w:p>
    <w:p w:rsidR="00462EDE" w:rsidRPr="006C6EA6" w:rsidRDefault="00462EDE" w:rsidP="00C65729"/>
    <w:p w:rsidR="00462EDE" w:rsidRDefault="00462EDE" w:rsidP="00C65729"/>
    <w:p w:rsidR="001D32BB" w:rsidRPr="00DA0E92" w:rsidRDefault="001D32BB" w:rsidP="00C65729">
      <w:r w:rsidRPr="00DA0E92">
        <w:rPr>
          <w:rStyle w:val="a6"/>
        </w:rPr>
        <w:t>■</w:t>
      </w:r>
      <w:r w:rsidRPr="00DA0E92">
        <w:rPr>
          <w:rStyle w:val="a6"/>
        </w:rPr>
        <w:t>会社概要</w:t>
      </w:r>
    </w:p>
    <w:p w:rsidR="001D32BB" w:rsidRPr="00DA0E92" w:rsidRDefault="00276428" w:rsidP="00C65729">
      <w:r w:rsidRPr="00DA0E92">
        <w:t xml:space="preserve">会社名　　　</w:t>
      </w:r>
      <w:r w:rsidR="001D32BB" w:rsidRPr="00DA0E92">
        <w:t>株式会社インタースペース　（</w:t>
      </w:r>
      <w:r w:rsidR="001D32BB" w:rsidRPr="00DA0E92">
        <w:t>http</w:t>
      </w:r>
      <w:r w:rsidR="00C50DAC" w:rsidRPr="00DA0E92">
        <w:t>s</w:t>
      </w:r>
      <w:r w:rsidR="001D32BB" w:rsidRPr="00DA0E92">
        <w:t>://www.interspace.ne.jp/</w:t>
      </w:r>
      <w:r w:rsidR="001D32BB" w:rsidRPr="00DA0E92">
        <w:t>）</w:t>
      </w:r>
    </w:p>
    <w:p w:rsidR="001D32BB" w:rsidRPr="00DA0E92" w:rsidRDefault="001D32BB" w:rsidP="00C65729">
      <w:r w:rsidRPr="00DA0E92">
        <w:t>所在地　　　東京都新宿区西新宿</w:t>
      </w:r>
      <w:r w:rsidRPr="00DA0E92">
        <w:t xml:space="preserve">2-4-1 </w:t>
      </w:r>
      <w:r w:rsidRPr="00DA0E92">
        <w:t>新宿</w:t>
      </w:r>
      <w:r w:rsidRPr="00DA0E92">
        <w:t>NS</w:t>
      </w:r>
      <w:r w:rsidRPr="00DA0E92">
        <w:t>ビル</w:t>
      </w:r>
      <w:r w:rsidRPr="00DA0E92">
        <w:t>8</w:t>
      </w:r>
      <w:r w:rsidRPr="00DA0E92">
        <w:t>階</w:t>
      </w:r>
    </w:p>
    <w:p w:rsidR="001D32BB" w:rsidRPr="00DA0E92" w:rsidRDefault="001D32BB" w:rsidP="00C65729">
      <w:pPr>
        <w:rPr>
          <w:rStyle w:val="a6"/>
        </w:rPr>
      </w:pPr>
      <w:r w:rsidRPr="00DA0E92">
        <w:rPr>
          <w:rStyle w:val="a6"/>
          <w:b w:val="0"/>
        </w:rPr>
        <w:t>代表者</w:t>
      </w:r>
      <w:r w:rsidRPr="00DA0E92">
        <w:t xml:space="preserve">　　　河端　伸一郎</w:t>
      </w:r>
    </w:p>
    <w:p w:rsidR="001D32BB" w:rsidRPr="00DA0E92" w:rsidRDefault="001D32BB" w:rsidP="00C65729">
      <w:pPr>
        <w:rPr>
          <w:rStyle w:val="a6"/>
        </w:rPr>
      </w:pPr>
      <w:r w:rsidRPr="00DA0E92">
        <w:rPr>
          <w:rStyle w:val="a6"/>
          <w:b w:val="0"/>
        </w:rPr>
        <w:t xml:space="preserve">設立　　　　</w:t>
      </w:r>
      <w:r w:rsidRPr="00DA0E92">
        <w:t>1999</w:t>
      </w:r>
      <w:r w:rsidRPr="00DA0E92">
        <w:t>年</w:t>
      </w:r>
      <w:r w:rsidRPr="00DA0E92">
        <w:t>11</w:t>
      </w:r>
      <w:r w:rsidRPr="00DA0E92">
        <w:t>月</w:t>
      </w:r>
      <w:r w:rsidRPr="00DA0E92">
        <w:t>8</w:t>
      </w:r>
      <w:r w:rsidRPr="00DA0E92">
        <w:t>日</w:t>
      </w:r>
    </w:p>
    <w:p w:rsidR="001D32BB" w:rsidRPr="00DA0E92" w:rsidRDefault="001D32BB" w:rsidP="00C65729">
      <w:r w:rsidRPr="00DA0E92">
        <w:rPr>
          <w:rStyle w:val="a6"/>
          <w:b w:val="0"/>
        </w:rPr>
        <w:t xml:space="preserve">資本金　　　</w:t>
      </w:r>
      <w:r w:rsidR="00D06111" w:rsidRPr="00DA0E92">
        <w:rPr>
          <w:szCs w:val="21"/>
        </w:rPr>
        <w:t>984,653,800</w:t>
      </w:r>
      <w:r w:rsidR="00D06111" w:rsidRPr="00DA0E92">
        <w:rPr>
          <w:szCs w:val="21"/>
        </w:rPr>
        <w:t>円　（</w:t>
      </w:r>
      <w:r w:rsidR="00D06111" w:rsidRPr="00DA0E92">
        <w:rPr>
          <w:szCs w:val="21"/>
        </w:rPr>
        <w:t>2015</w:t>
      </w:r>
      <w:r w:rsidR="00D06111" w:rsidRPr="00DA0E92">
        <w:rPr>
          <w:szCs w:val="21"/>
        </w:rPr>
        <w:t>年</w:t>
      </w:r>
      <w:r w:rsidR="00D06111" w:rsidRPr="00DA0E92">
        <w:rPr>
          <w:szCs w:val="21"/>
        </w:rPr>
        <w:t>9</w:t>
      </w:r>
      <w:r w:rsidR="00D06111" w:rsidRPr="00DA0E92">
        <w:rPr>
          <w:szCs w:val="21"/>
        </w:rPr>
        <w:t>月末現在）</w:t>
      </w:r>
    </w:p>
    <w:p w:rsidR="001D32BB" w:rsidRPr="00DA0E92" w:rsidRDefault="001D32BB" w:rsidP="00C65729">
      <w:pPr>
        <w:rPr>
          <w:rStyle w:val="a6"/>
          <w:b w:val="0"/>
        </w:rPr>
      </w:pPr>
      <w:r w:rsidRPr="00DA0E92">
        <w:rPr>
          <w:rStyle w:val="a6"/>
          <w:b w:val="0"/>
        </w:rPr>
        <w:t xml:space="preserve">事業内容　　</w:t>
      </w:r>
      <w:r w:rsidR="00D06111" w:rsidRPr="00DA0E92">
        <w:rPr>
          <w:rFonts w:cs="Times New Roman"/>
          <w:bCs/>
        </w:rPr>
        <w:t>インターネット広告事業</w:t>
      </w:r>
      <w:r w:rsidRPr="00DA0E92">
        <w:rPr>
          <w:rStyle w:val="a6"/>
          <w:b w:val="0"/>
        </w:rPr>
        <w:t>、メディア</w:t>
      </w:r>
      <w:r w:rsidR="00EB6354" w:rsidRPr="00DA0E92">
        <w:rPr>
          <w:rStyle w:val="a6"/>
          <w:b w:val="0"/>
        </w:rPr>
        <w:t>運営事業</w:t>
      </w:r>
    </w:p>
    <w:p w:rsidR="001D32BB" w:rsidRPr="00DA0E92" w:rsidRDefault="001D32BB" w:rsidP="00C657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9"/>
      </w:tblGrid>
      <w:tr w:rsidR="001D32BB" w:rsidRPr="00DA0E92" w:rsidTr="002B39DB">
        <w:tc>
          <w:tcPr>
            <w:tcW w:w="9889" w:type="dxa"/>
          </w:tcPr>
          <w:p w:rsidR="001D32BB" w:rsidRPr="00DA0E92" w:rsidRDefault="001D32BB" w:rsidP="00C65729">
            <w:r w:rsidRPr="00DA0E92">
              <w:t>【サービスに関するお問い合わせ先】</w:t>
            </w:r>
          </w:p>
          <w:p w:rsidR="001D32BB" w:rsidRPr="00DA0E92" w:rsidRDefault="00462EDE" w:rsidP="00C65729">
            <w:r>
              <w:t>株式会社インタースペース　　担当</w:t>
            </w:r>
            <w:r>
              <w:rPr>
                <w:rFonts w:hint="eastAsia"/>
              </w:rPr>
              <w:t>部署：</w:t>
            </w:r>
            <w:r>
              <w:rPr>
                <w:rFonts w:hint="eastAsia"/>
              </w:rPr>
              <w:t>AD</w:t>
            </w:r>
            <w:r w:rsidR="004A1D3E">
              <w:rPr>
                <w:rFonts w:hint="eastAsia"/>
              </w:rPr>
              <w:t>ソリューショングループ　　担当：</w:t>
            </w:r>
            <w:r w:rsidR="0020411B">
              <w:rPr>
                <w:rFonts w:hint="eastAsia"/>
              </w:rPr>
              <w:t>本間</w:t>
            </w:r>
          </w:p>
          <w:p w:rsidR="001D32BB" w:rsidRPr="00DA0E92" w:rsidRDefault="001D32BB" w:rsidP="00C65729">
            <w:r w:rsidRPr="00DA0E92">
              <w:t>E-mail</w:t>
            </w:r>
            <w:r w:rsidRPr="00DA0E92">
              <w:t>：</w:t>
            </w:r>
            <w:r w:rsidR="008E41BF" w:rsidRPr="008E41BF">
              <w:t>info@my-energy.jp</w:t>
            </w:r>
            <w:r w:rsidRPr="00DA0E92">
              <w:t xml:space="preserve">　　</w:t>
            </w:r>
            <w:r w:rsidRPr="00DA0E92">
              <w:t xml:space="preserve"> TEL</w:t>
            </w:r>
            <w:r w:rsidRPr="00DA0E92">
              <w:t>：</w:t>
            </w:r>
            <w:r w:rsidR="00D465A7" w:rsidRPr="00DA0E92">
              <w:t>03-5339</w:t>
            </w:r>
            <w:r w:rsidR="00D465A7" w:rsidRPr="008E41BF">
              <w:t>-8</w:t>
            </w:r>
            <w:r w:rsidR="008E41BF">
              <w:rPr>
                <w:rFonts w:hint="eastAsia"/>
              </w:rPr>
              <w:t>720</w:t>
            </w:r>
            <w:r w:rsidRPr="00DA0E92">
              <w:t xml:space="preserve">　　　</w:t>
            </w:r>
            <w:r w:rsidRPr="00DA0E92">
              <w:t>FAX</w:t>
            </w:r>
            <w:r w:rsidRPr="00DA0E92">
              <w:t>：</w:t>
            </w:r>
            <w:r w:rsidRPr="00DA0E92">
              <w:t>03-5909-4578</w:t>
            </w:r>
          </w:p>
          <w:p w:rsidR="008E5DD0" w:rsidRPr="00DA0E92" w:rsidRDefault="008E5DD0" w:rsidP="00C65729"/>
          <w:p w:rsidR="001D32BB" w:rsidRPr="00DA0E92" w:rsidRDefault="001D32BB" w:rsidP="00C65729">
            <w:r w:rsidRPr="00DA0E92">
              <w:t>【リリースに関するお問い合わせ先】</w:t>
            </w:r>
          </w:p>
          <w:p w:rsidR="001D32BB" w:rsidRPr="00DA0E92" w:rsidRDefault="001D32BB" w:rsidP="00C65729">
            <w:r w:rsidRPr="00DA0E92">
              <w:t>株式会社インタースペース　　　経営企画室　広報担当</w:t>
            </w:r>
          </w:p>
          <w:p w:rsidR="001D32BB" w:rsidRPr="00DA0E92" w:rsidRDefault="001D32BB" w:rsidP="00C65729">
            <w:r w:rsidRPr="00DA0E92">
              <w:t>E-mail</w:t>
            </w:r>
            <w:r w:rsidRPr="00DA0E92">
              <w:t>：</w:t>
            </w:r>
            <w:hyperlink r:id="rId12" w:history="1">
              <w:r w:rsidRPr="00DA0E92">
                <w:rPr>
                  <w:rStyle w:val="a7"/>
                </w:rPr>
                <w:t>pr-info@interspace.ne.jp</w:t>
              </w:r>
            </w:hyperlink>
            <w:r w:rsidRPr="00DA0E92">
              <w:t xml:space="preserve">　　</w:t>
            </w:r>
            <w:r w:rsidRPr="00DA0E92">
              <w:t xml:space="preserve"> TEL</w:t>
            </w:r>
            <w:r w:rsidRPr="00DA0E92">
              <w:t>：</w:t>
            </w:r>
            <w:r w:rsidRPr="00DA0E92">
              <w:t>03-</w:t>
            </w:r>
            <w:r w:rsidR="00C65729" w:rsidRPr="00DA0E92">
              <w:t>5339</w:t>
            </w:r>
            <w:r w:rsidRPr="00DA0E92">
              <w:t>-</w:t>
            </w:r>
            <w:r w:rsidR="00C65729" w:rsidRPr="00DA0E92">
              <w:t>8680</w:t>
            </w:r>
            <w:r w:rsidRPr="00DA0E92">
              <w:t xml:space="preserve">　　　</w:t>
            </w:r>
            <w:r w:rsidRPr="00DA0E92">
              <w:t>FAX</w:t>
            </w:r>
            <w:r w:rsidRPr="00DA0E92">
              <w:t>：</w:t>
            </w:r>
            <w:r w:rsidRPr="00DA0E92">
              <w:t>03-5909-4578</w:t>
            </w:r>
          </w:p>
        </w:tc>
      </w:tr>
    </w:tbl>
    <w:p w:rsidR="001D32BB" w:rsidRPr="00DA0E92" w:rsidRDefault="001D32BB" w:rsidP="00C65729"/>
    <w:p w:rsidR="00BE300F" w:rsidRPr="00DA0E92" w:rsidRDefault="00BE300F" w:rsidP="00C65729"/>
    <w:sectPr w:rsidR="00BE300F" w:rsidRPr="00DA0E92" w:rsidSect="00C65729">
      <w:headerReference w:type="default" r:id="rId13"/>
      <w:pgSz w:w="11906" w:h="16838"/>
      <w:pgMar w:top="1134" w:right="720" w:bottom="720" w:left="720" w:header="1304" w:footer="992" w:gutter="0"/>
      <w:cols w:space="425"/>
      <w:docGrid w:type="lines" w:linePitch="374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DB" w:rsidRDefault="002B39DB" w:rsidP="005F0D8C">
      <w:r>
        <w:separator/>
      </w:r>
    </w:p>
  </w:endnote>
  <w:endnote w:type="continuationSeparator" w:id="0">
    <w:p w:rsidR="002B39DB" w:rsidRDefault="002B39DB" w:rsidP="005F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DB" w:rsidRDefault="002B39DB" w:rsidP="005F0D8C">
      <w:r>
        <w:separator/>
      </w:r>
    </w:p>
  </w:footnote>
  <w:footnote w:type="continuationSeparator" w:id="0">
    <w:p w:rsidR="002B39DB" w:rsidRDefault="002B39DB" w:rsidP="005F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A2D" w:rsidRDefault="00A14A2D">
    <w:pPr>
      <w:pStyle w:val="a8"/>
    </w:pPr>
    <w:r w:rsidRPr="00A14A2D">
      <w:rPr>
        <w:rFonts w:hint="eastAsia"/>
        <w:noProof/>
      </w:rPr>
      <w:drawing>
        <wp:inline distT="0" distB="0" distL="0" distR="0">
          <wp:extent cx="1514286" cy="394286"/>
          <wp:effectExtent l="1905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286" cy="394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39"/>
  <w:drawingGridHorizontalSpacing w:val="107"/>
  <w:drawingGridVerticalSpacing w:val="18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8C"/>
    <w:rsid w:val="0000426C"/>
    <w:rsid w:val="000230DA"/>
    <w:rsid w:val="000E589A"/>
    <w:rsid w:val="000F6978"/>
    <w:rsid w:val="00125CF3"/>
    <w:rsid w:val="00143AB6"/>
    <w:rsid w:val="001B1E9C"/>
    <w:rsid w:val="001D32BB"/>
    <w:rsid w:val="0020411B"/>
    <w:rsid w:val="002209CD"/>
    <w:rsid w:val="0025747A"/>
    <w:rsid w:val="002726AE"/>
    <w:rsid w:val="00276428"/>
    <w:rsid w:val="002B39DB"/>
    <w:rsid w:val="003A6D1C"/>
    <w:rsid w:val="003F75AE"/>
    <w:rsid w:val="00401B98"/>
    <w:rsid w:val="0040657A"/>
    <w:rsid w:val="00462EDE"/>
    <w:rsid w:val="00490289"/>
    <w:rsid w:val="004A1D3E"/>
    <w:rsid w:val="004D7EFA"/>
    <w:rsid w:val="004E4985"/>
    <w:rsid w:val="00506054"/>
    <w:rsid w:val="00533439"/>
    <w:rsid w:val="0057522F"/>
    <w:rsid w:val="005865D3"/>
    <w:rsid w:val="005B5DE0"/>
    <w:rsid w:val="005E7D9E"/>
    <w:rsid w:val="005F0D8C"/>
    <w:rsid w:val="006438DF"/>
    <w:rsid w:val="0064390C"/>
    <w:rsid w:val="00663F8E"/>
    <w:rsid w:val="00681E7D"/>
    <w:rsid w:val="00683506"/>
    <w:rsid w:val="006C6EA6"/>
    <w:rsid w:val="006D5799"/>
    <w:rsid w:val="007165CA"/>
    <w:rsid w:val="00727863"/>
    <w:rsid w:val="00741565"/>
    <w:rsid w:val="007511DA"/>
    <w:rsid w:val="0075462D"/>
    <w:rsid w:val="00755D51"/>
    <w:rsid w:val="00766FA9"/>
    <w:rsid w:val="007702CD"/>
    <w:rsid w:val="00797A03"/>
    <w:rsid w:val="007A27FA"/>
    <w:rsid w:val="007C453B"/>
    <w:rsid w:val="00846A2A"/>
    <w:rsid w:val="008567D2"/>
    <w:rsid w:val="00856B6C"/>
    <w:rsid w:val="008756F1"/>
    <w:rsid w:val="008A5FF3"/>
    <w:rsid w:val="008A6165"/>
    <w:rsid w:val="008B6F94"/>
    <w:rsid w:val="008E41BF"/>
    <w:rsid w:val="008E5DD0"/>
    <w:rsid w:val="008F6AC7"/>
    <w:rsid w:val="008F74B6"/>
    <w:rsid w:val="009057C9"/>
    <w:rsid w:val="00906C2D"/>
    <w:rsid w:val="009379DE"/>
    <w:rsid w:val="009543AD"/>
    <w:rsid w:val="009933CF"/>
    <w:rsid w:val="009A5381"/>
    <w:rsid w:val="009B547F"/>
    <w:rsid w:val="009C6206"/>
    <w:rsid w:val="009C6921"/>
    <w:rsid w:val="009C7069"/>
    <w:rsid w:val="009C7AED"/>
    <w:rsid w:val="009E1CC4"/>
    <w:rsid w:val="00A14A2D"/>
    <w:rsid w:val="00A70773"/>
    <w:rsid w:val="00A73A5F"/>
    <w:rsid w:val="00AA48AB"/>
    <w:rsid w:val="00AC31D1"/>
    <w:rsid w:val="00B82A12"/>
    <w:rsid w:val="00BB3673"/>
    <w:rsid w:val="00BE300F"/>
    <w:rsid w:val="00BE7EF6"/>
    <w:rsid w:val="00C177FC"/>
    <w:rsid w:val="00C3157B"/>
    <w:rsid w:val="00C363F1"/>
    <w:rsid w:val="00C50DAC"/>
    <w:rsid w:val="00C556CB"/>
    <w:rsid w:val="00C56799"/>
    <w:rsid w:val="00C65729"/>
    <w:rsid w:val="00C93DBD"/>
    <w:rsid w:val="00CB0CA9"/>
    <w:rsid w:val="00D00F0D"/>
    <w:rsid w:val="00D06111"/>
    <w:rsid w:val="00D465A7"/>
    <w:rsid w:val="00D63AEF"/>
    <w:rsid w:val="00DA0E92"/>
    <w:rsid w:val="00E07B2E"/>
    <w:rsid w:val="00E35A26"/>
    <w:rsid w:val="00E44188"/>
    <w:rsid w:val="00E6098C"/>
    <w:rsid w:val="00E922D0"/>
    <w:rsid w:val="00E92FC0"/>
    <w:rsid w:val="00EB6354"/>
    <w:rsid w:val="00EE3495"/>
    <w:rsid w:val="00F122A2"/>
    <w:rsid w:val="00F83B3C"/>
    <w:rsid w:val="00FC1F77"/>
    <w:rsid w:val="00FE246F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5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E3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7522F"/>
    <w:rPr>
      <w:b/>
      <w:bCs/>
    </w:rPr>
  </w:style>
  <w:style w:type="character" w:styleId="a7">
    <w:name w:val="Hyperlink"/>
    <w:basedOn w:val="a0"/>
    <w:uiPriority w:val="99"/>
    <w:unhideWhenUsed/>
    <w:rsid w:val="005752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0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0D8C"/>
  </w:style>
  <w:style w:type="paragraph" w:styleId="aa">
    <w:name w:val="footer"/>
    <w:basedOn w:val="a"/>
    <w:link w:val="ab"/>
    <w:uiPriority w:val="99"/>
    <w:unhideWhenUsed/>
    <w:rsid w:val="005F0D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0D8C"/>
  </w:style>
  <w:style w:type="character" w:styleId="ac">
    <w:name w:val="FollowedHyperlink"/>
    <w:basedOn w:val="a0"/>
    <w:uiPriority w:val="99"/>
    <w:semiHidden/>
    <w:unhideWhenUsed/>
    <w:rsid w:val="005B5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75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E3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7522F"/>
    <w:rPr>
      <w:b/>
      <w:bCs/>
    </w:rPr>
  </w:style>
  <w:style w:type="character" w:styleId="a7">
    <w:name w:val="Hyperlink"/>
    <w:basedOn w:val="a0"/>
    <w:uiPriority w:val="99"/>
    <w:unhideWhenUsed/>
    <w:rsid w:val="005752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0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0D8C"/>
  </w:style>
  <w:style w:type="paragraph" w:styleId="aa">
    <w:name w:val="footer"/>
    <w:basedOn w:val="a"/>
    <w:link w:val="ab"/>
    <w:uiPriority w:val="99"/>
    <w:unhideWhenUsed/>
    <w:rsid w:val="005F0D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0D8C"/>
  </w:style>
  <w:style w:type="character" w:styleId="ac">
    <w:name w:val="FollowedHyperlink"/>
    <w:basedOn w:val="a0"/>
    <w:uiPriority w:val="99"/>
    <w:semiHidden/>
    <w:unhideWhenUsed/>
    <w:rsid w:val="005B5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-info@interspace.ne.j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y-energy.j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E6DB-743D-42FF-B754-65A015E1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k_iwabuchi</dc:creator>
  <cp:keywords/>
  <dc:description/>
  <cp:lastModifiedBy>m_todaka</cp:lastModifiedBy>
  <cp:revision>6</cp:revision>
  <cp:lastPrinted>2016-02-09T04:54:00Z</cp:lastPrinted>
  <dcterms:created xsi:type="dcterms:W3CDTF">2016-04-22T02:40:00Z</dcterms:created>
  <dcterms:modified xsi:type="dcterms:W3CDTF">2016-04-25T09:24:00Z</dcterms:modified>
</cp:coreProperties>
</file>