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7F1" w:rsidRPr="00670D89" w:rsidRDefault="006B17F1" w:rsidP="006B17F1">
      <w:pPr>
        <w:wordWrap w:val="0"/>
        <w:jc w:val="right"/>
        <w:rPr>
          <w:rFonts w:ascii="ＭＳ Ｐゴシック" w:eastAsia="ＭＳ Ｐゴシック" w:hAnsi="ＭＳ Ｐゴシック"/>
          <w:color w:val="000000" w:themeColor="text1"/>
          <w:szCs w:val="21"/>
        </w:rPr>
      </w:pPr>
      <w:r w:rsidRPr="00670D89">
        <w:rPr>
          <w:rFonts w:ascii="ＭＳ Ｐゴシック" w:eastAsia="ＭＳ Ｐゴシック" w:hAnsi="ＭＳ Ｐゴシック" w:hint="eastAsia"/>
          <w:color w:val="000000" w:themeColor="text1"/>
          <w:szCs w:val="21"/>
        </w:rPr>
        <w:t>2016年11月</w:t>
      </w:r>
      <w:r w:rsidR="003A0DB9">
        <w:rPr>
          <w:rFonts w:ascii="ＭＳ Ｐゴシック" w:eastAsia="ＭＳ Ｐゴシック" w:hAnsi="ＭＳ Ｐゴシック" w:hint="eastAsia"/>
          <w:color w:val="000000" w:themeColor="text1"/>
          <w:szCs w:val="21"/>
        </w:rPr>
        <w:t>3</w:t>
      </w:r>
      <w:r w:rsidR="003A0DB9">
        <w:rPr>
          <w:rFonts w:ascii="ＭＳ Ｐゴシック" w:eastAsia="ＭＳ Ｐゴシック" w:hAnsi="ＭＳ Ｐゴシック"/>
          <w:color w:val="000000" w:themeColor="text1"/>
          <w:szCs w:val="21"/>
        </w:rPr>
        <w:t>0</w:t>
      </w:r>
      <w:r w:rsidRPr="00670D89">
        <w:rPr>
          <w:rFonts w:ascii="ＭＳ Ｐゴシック" w:eastAsia="ＭＳ Ｐゴシック" w:hAnsi="ＭＳ Ｐゴシック" w:hint="eastAsia"/>
          <w:color w:val="000000" w:themeColor="text1"/>
          <w:szCs w:val="21"/>
        </w:rPr>
        <w:t>日</w:t>
      </w:r>
    </w:p>
    <w:p w:rsidR="006B17F1" w:rsidRPr="00670D89" w:rsidRDefault="00D357A6" w:rsidP="006B17F1">
      <w:pPr>
        <w:jc w:val="left"/>
        <w:rPr>
          <w:rFonts w:ascii="ＭＳ Ｐゴシック" w:eastAsia="ＭＳ Ｐゴシック" w:hAnsi="ＭＳ Ｐゴシック"/>
          <w:color w:val="000000" w:themeColor="text1"/>
          <w:szCs w:val="21"/>
        </w:rPr>
      </w:pPr>
      <w:r w:rsidRPr="00670D89">
        <w:rPr>
          <w:rFonts w:ascii="ＭＳ Ｐゴシック" w:eastAsia="ＭＳ Ｐゴシック" w:hAnsi="ＭＳ Ｐゴシック"/>
          <w:noProof/>
          <w:color w:val="000000" w:themeColor="text1"/>
          <w:szCs w:val="21"/>
        </w:rPr>
        <mc:AlternateContent>
          <mc:Choice Requires="wps">
            <w:drawing>
              <wp:anchor distT="0" distB="0" distL="114300" distR="114300" simplePos="0" relativeHeight="251659264" behindDoc="0" locked="0" layoutInCell="1" allowOverlap="1" wp14:anchorId="38318543" wp14:editId="5ED23CD2">
                <wp:simplePos x="0" y="0"/>
                <wp:positionH relativeFrom="margin">
                  <wp:posOffset>-395605</wp:posOffset>
                </wp:positionH>
                <wp:positionV relativeFrom="paragraph">
                  <wp:posOffset>251460</wp:posOffset>
                </wp:positionV>
                <wp:extent cx="7037706" cy="2060575"/>
                <wp:effectExtent l="0" t="0" r="10795" b="15875"/>
                <wp:wrapNone/>
                <wp:docPr id="3" name="正方形/長方形 3"/>
                <wp:cNvGraphicFramePr/>
                <a:graphic xmlns:a="http://schemas.openxmlformats.org/drawingml/2006/main">
                  <a:graphicData uri="http://schemas.microsoft.com/office/word/2010/wordprocessingShape">
                    <wps:wsp>
                      <wps:cNvSpPr/>
                      <wps:spPr>
                        <a:xfrm>
                          <a:off x="0" y="0"/>
                          <a:ext cx="7037706" cy="2060575"/>
                        </a:xfrm>
                        <a:prstGeom prst="rect">
                          <a:avLst/>
                        </a:prstGeom>
                        <a:ln>
                          <a:solidFill>
                            <a:srgbClr val="92D050"/>
                          </a:solidFill>
                        </a:ln>
                      </wps:spPr>
                      <wps:style>
                        <a:lnRef idx="2">
                          <a:schemeClr val="accent1"/>
                        </a:lnRef>
                        <a:fillRef idx="1">
                          <a:schemeClr val="lt1"/>
                        </a:fillRef>
                        <a:effectRef idx="0">
                          <a:schemeClr val="accent1"/>
                        </a:effectRef>
                        <a:fontRef idx="minor">
                          <a:schemeClr val="dk1"/>
                        </a:fontRef>
                      </wps:style>
                      <wps:txbx>
                        <w:txbxContent>
                          <w:p w:rsidR="006B17F1" w:rsidRPr="00D57517" w:rsidRDefault="006B17F1" w:rsidP="00AA25BB">
                            <w:pPr>
                              <w:jc w:val="center"/>
                              <w:rPr>
                                <w:rFonts w:ascii="HGP創英角ｺﾞｼｯｸUB" w:eastAsia="HGP創英角ｺﾞｼｯｸUB" w:hAnsi="HGP創英角ｺﾞｼｯｸUB" w:hint="eastAsia"/>
                                <w:b/>
                                <w:bCs/>
                                <w:sz w:val="44"/>
                                <w:szCs w:val="44"/>
                              </w:rPr>
                            </w:pPr>
                            <w:r w:rsidRPr="00D57517">
                              <w:rPr>
                                <w:rFonts w:ascii="HGP創英角ｺﾞｼｯｸUB" w:eastAsia="HGP創英角ｺﾞｼｯｸUB" w:hAnsi="HGP創英角ｺﾞｼｯｸUB" w:hint="eastAsia"/>
                                <w:b/>
                                <w:bCs/>
                                <w:sz w:val="44"/>
                                <w:szCs w:val="44"/>
                              </w:rPr>
                              <w:t>東京</w:t>
                            </w:r>
                            <w:r w:rsidR="00D357A6">
                              <w:rPr>
                                <w:rFonts w:ascii="HGP創英角ｺﾞｼｯｸUB" w:eastAsia="HGP創英角ｺﾞｼｯｸUB" w:hAnsi="HGP創英角ｺﾞｼｯｸUB" w:hint="eastAsia"/>
                                <w:b/>
                                <w:bCs/>
                                <w:sz w:val="44"/>
                                <w:szCs w:val="44"/>
                              </w:rPr>
                              <w:t>C.R.C.　国内</w:t>
                            </w:r>
                            <w:r w:rsidR="00D357A6">
                              <w:rPr>
                                <w:rFonts w:ascii="HGP創英角ｺﾞｼｯｸUB" w:eastAsia="HGP創英角ｺﾞｼｯｸUB" w:hAnsi="HGP創英角ｺﾞｼｯｸUB"/>
                                <w:b/>
                                <w:bCs/>
                                <w:sz w:val="44"/>
                                <w:szCs w:val="44"/>
                              </w:rPr>
                              <w:t>500</w:t>
                            </w:r>
                            <w:r w:rsidR="00D357A6">
                              <w:rPr>
                                <w:rFonts w:ascii="HGP創英角ｺﾞｼｯｸUB" w:eastAsia="HGP創英角ｺﾞｼｯｸUB" w:hAnsi="HGP創英角ｺﾞｼｯｸUB" w:hint="eastAsia"/>
                                <w:b/>
                                <w:bCs/>
                                <w:sz w:val="44"/>
                                <w:szCs w:val="44"/>
                              </w:rPr>
                              <w:t>台</w:t>
                            </w:r>
                            <w:r w:rsidR="00A90DE2">
                              <w:rPr>
                                <w:rFonts w:ascii="HGP創英角ｺﾞｼｯｸUB" w:eastAsia="HGP創英角ｺﾞｼｯｸUB" w:hAnsi="HGP創英角ｺﾞｼｯｸUB" w:hint="eastAsia"/>
                                <w:b/>
                                <w:bCs/>
                                <w:sz w:val="44"/>
                                <w:szCs w:val="44"/>
                              </w:rPr>
                              <w:t>増車</w:t>
                            </w:r>
                            <w:r w:rsidR="00A90DE2">
                              <w:rPr>
                                <w:rFonts w:ascii="HGP創英角ｺﾞｼｯｸUB" w:eastAsia="HGP創英角ｺﾞｼｯｸUB" w:hAnsi="HGP創英角ｺﾞｼｯｸUB"/>
                                <w:b/>
                                <w:bCs/>
                                <w:sz w:val="44"/>
                                <w:szCs w:val="44"/>
                              </w:rPr>
                              <w:t>計画を発表</w:t>
                            </w:r>
                          </w:p>
                          <w:p w:rsidR="00D357A6" w:rsidRDefault="00D357A6" w:rsidP="00AA25BB">
                            <w:pPr>
                              <w:ind w:firstLineChars="100" w:firstLine="442"/>
                              <w:jc w:val="center"/>
                              <w:rPr>
                                <w:rFonts w:ascii="HGP創英角ｺﾞｼｯｸUB" w:eastAsia="HGP創英角ｺﾞｼｯｸUB" w:hAnsi="HGP創英角ｺﾞｼｯｸUB"/>
                                <w:b/>
                                <w:bCs/>
                                <w:sz w:val="44"/>
                                <w:szCs w:val="44"/>
                              </w:rPr>
                            </w:pPr>
                            <w:r>
                              <w:rPr>
                                <w:rFonts w:ascii="HGP創英角ｺﾞｼｯｸUB" w:eastAsia="HGP創英角ｺﾞｼｯｸUB" w:hAnsi="HGP創英角ｺﾞｼｯｸUB" w:hint="eastAsia"/>
                                <w:b/>
                                <w:bCs/>
                                <w:sz w:val="44"/>
                                <w:szCs w:val="44"/>
                              </w:rPr>
                              <w:t>2020</w:t>
                            </w:r>
                            <w:r>
                              <w:rPr>
                                <w:rFonts w:ascii="HGP創英角ｺﾞｼｯｸUB" w:eastAsia="HGP創英角ｺﾞｼｯｸUB" w:hAnsi="HGP創英角ｺﾞｼｯｸUB"/>
                                <w:b/>
                                <w:bCs/>
                                <w:sz w:val="44"/>
                                <w:szCs w:val="44"/>
                              </w:rPr>
                              <w:t>年度を</w:t>
                            </w:r>
                            <w:r w:rsidR="0032190E">
                              <w:rPr>
                                <w:rFonts w:ascii="HGP創英角ｺﾞｼｯｸUB" w:eastAsia="HGP創英角ｺﾞｼｯｸUB" w:hAnsi="HGP創英角ｺﾞｼｯｸUB" w:hint="eastAsia"/>
                                <w:b/>
                                <w:bCs/>
                                <w:sz w:val="44"/>
                                <w:szCs w:val="44"/>
                              </w:rPr>
                              <w:t>目途に</w:t>
                            </w:r>
                            <w:r w:rsidR="0032190E">
                              <w:rPr>
                                <w:rFonts w:ascii="HGP創英角ｺﾞｼｯｸUB" w:eastAsia="HGP創英角ｺﾞｼｯｸUB" w:hAnsi="HGP創英角ｺﾞｼｯｸUB"/>
                                <w:b/>
                                <w:bCs/>
                                <w:sz w:val="44"/>
                                <w:szCs w:val="44"/>
                              </w:rPr>
                              <w:t>北海道から沖縄まで</w:t>
                            </w:r>
                            <w:r w:rsidR="0032190E">
                              <w:rPr>
                                <w:rFonts w:ascii="HGP創英角ｺﾞｼｯｸUB" w:eastAsia="HGP創英角ｺﾞｼｯｸUB" w:hAnsi="HGP創英角ｺﾞｼｯｸUB" w:hint="eastAsia"/>
                                <w:b/>
                                <w:bCs/>
                                <w:sz w:val="44"/>
                                <w:szCs w:val="44"/>
                              </w:rPr>
                              <w:t>を</w:t>
                            </w:r>
                            <w:r w:rsidR="0032190E">
                              <w:rPr>
                                <w:rFonts w:ascii="HGP創英角ｺﾞｼｯｸUB" w:eastAsia="HGP創英角ｺﾞｼｯｸUB" w:hAnsi="HGP創英角ｺﾞｼｯｸUB"/>
                                <w:b/>
                                <w:bCs/>
                                <w:sz w:val="44"/>
                                <w:szCs w:val="44"/>
                              </w:rPr>
                              <w:t>網羅</w:t>
                            </w:r>
                            <w:r>
                              <w:rPr>
                                <w:rFonts w:ascii="HGP創英角ｺﾞｼｯｸUB" w:eastAsia="HGP創英角ｺﾞｼｯｸUB" w:hAnsi="HGP創英角ｺﾞｼｯｸUB"/>
                                <w:b/>
                                <w:bCs/>
                                <w:sz w:val="44"/>
                                <w:szCs w:val="44"/>
                              </w:rPr>
                              <w:t>！</w:t>
                            </w:r>
                          </w:p>
                          <w:p w:rsidR="00560E4A" w:rsidRPr="00560E4A" w:rsidRDefault="00560E4A" w:rsidP="00560E4A">
                            <w:pPr>
                              <w:ind w:firstLineChars="100" w:firstLine="442"/>
                              <w:jc w:val="center"/>
                              <w:rPr>
                                <w:rFonts w:ascii="HGP創英角ｺﾞｼｯｸUB" w:eastAsia="HGP創英角ｺﾞｼｯｸUB" w:hAnsi="HGP創英角ｺﾞｼｯｸUB" w:hint="eastAsia"/>
                                <w:b/>
                                <w:bCs/>
                                <w:sz w:val="44"/>
                                <w:szCs w:val="44"/>
                              </w:rPr>
                            </w:pPr>
                            <w:r>
                              <w:rPr>
                                <w:rFonts w:ascii="HGP創英角ｺﾞｼｯｸUB" w:eastAsia="HGP創英角ｺﾞｼｯｸUB" w:hAnsi="HGP創英角ｺﾞｼｯｸUB" w:hint="eastAsia"/>
                                <w:b/>
                                <w:bCs/>
                                <w:sz w:val="44"/>
                                <w:szCs w:val="44"/>
                              </w:rPr>
                              <w:t>キャンピングカー</w:t>
                            </w:r>
                            <w:r>
                              <w:rPr>
                                <w:rFonts w:ascii="HGP創英角ｺﾞｼｯｸUB" w:eastAsia="HGP創英角ｺﾞｼｯｸUB" w:hAnsi="HGP創英角ｺﾞｼｯｸUB"/>
                                <w:b/>
                                <w:bCs/>
                                <w:sz w:val="44"/>
                                <w:szCs w:val="44"/>
                              </w:rPr>
                              <w:t>を防災</w:t>
                            </w:r>
                            <w:r>
                              <w:rPr>
                                <w:rFonts w:ascii="HGP創英角ｺﾞｼｯｸUB" w:eastAsia="HGP創英角ｺﾞｼｯｸUB" w:hAnsi="HGP創英角ｺﾞｼｯｸUB" w:hint="eastAsia"/>
                                <w:b/>
                                <w:bCs/>
                                <w:sz w:val="44"/>
                                <w:szCs w:val="44"/>
                              </w:rPr>
                              <w:t>対策車両</w:t>
                            </w:r>
                            <w:r>
                              <w:rPr>
                                <w:rFonts w:ascii="HGP創英角ｺﾞｼｯｸUB" w:eastAsia="HGP創英角ｺﾞｼｯｸUB" w:hAnsi="HGP創英角ｺﾞｼｯｸUB"/>
                                <w:b/>
                                <w:bCs/>
                                <w:sz w:val="44"/>
                                <w:szCs w:val="44"/>
                              </w:rPr>
                              <w:t>として</w:t>
                            </w:r>
                            <w:r>
                              <w:rPr>
                                <w:rFonts w:ascii="HGP創英角ｺﾞｼｯｸUB" w:eastAsia="HGP創英角ｺﾞｼｯｸUB" w:hAnsi="HGP創英角ｺﾞｼｯｸUB" w:hint="eastAsia"/>
                                <w:b/>
                                <w:bCs/>
                                <w:sz w:val="44"/>
                                <w:szCs w:val="44"/>
                              </w:rPr>
                              <w:t>も</w:t>
                            </w:r>
                            <w:r w:rsidR="0032190E">
                              <w:rPr>
                                <w:rFonts w:ascii="HGP創英角ｺﾞｼｯｸUB" w:eastAsia="HGP創英角ｺﾞｼｯｸUB" w:hAnsi="HGP創英角ｺﾞｼｯｸUB" w:hint="eastAsia"/>
                                <w:b/>
                                <w:bCs/>
                                <w:sz w:val="44"/>
                                <w:szCs w:val="44"/>
                              </w:rPr>
                              <w:t>運用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18543" id="正方形/長方形 3" o:spid="_x0000_s1026" style="position:absolute;margin-left:-31.15pt;margin-top:19.8pt;width:554.15pt;height:1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" fillcolor="white [3201]" strokecolor="#92d050" strokeweight="1pt">
                <v:textbox>
                  <w:txbxContent>
                    <w:p w:rsidR="006B17F1" w:rsidRPr="00D57517" w:rsidRDefault="006B17F1" w:rsidP="00AA25BB">
                      <w:pPr>
                        <w:jc w:val="center"/>
                        <w:rPr>
                          <w:rFonts w:ascii="HGP創英角ｺﾞｼｯｸUB" w:eastAsia="HGP創英角ｺﾞｼｯｸUB" w:hAnsi="HGP創英角ｺﾞｼｯｸUB" w:hint="eastAsia"/>
                          <w:b/>
                          <w:bCs/>
                          <w:sz w:val="44"/>
                          <w:szCs w:val="44"/>
                        </w:rPr>
                      </w:pPr>
                      <w:r w:rsidRPr="00D57517">
                        <w:rPr>
                          <w:rFonts w:ascii="HGP創英角ｺﾞｼｯｸUB" w:eastAsia="HGP創英角ｺﾞｼｯｸUB" w:hAnsi="HGP創英角ｺﾞｼｯｸUB" w:hint="eastAsia"/>
                          <w:b/>
                          <w:bCs/>
                          <w:sz w:val="44"/>
                          <w:szCs w:val="44"/>
                        </w:rPr>
                        <w:t>東京</w:t>
                      </w:r>
                      <w:r w:rsidR="00D357A6">
                        <w:rPr>
                          <w:rFonts w:ascii="HGP創英角ｺﾞｼｯｸUB" w:eastAsia="HGP創英角ｺﾞｼｯｸUB" w:hAnsi="HGP創英角ｺﾞｼｯｸUB" w:hint="eastAsia"/>
                          <w:b/>
                          <w:bCs/>
                          <w:sz w:val="44"/>
                          <w:szCs w:val="44"/>
                        </w:rPr>
                        <w:t>C.R.C.　国内</w:t>
                      </w:r>
                      <w:r w:rsidR="00D357A6">
                        <w:rPr>
                          <w:rFonts w:ascii="HGP創英角ｺﾞｼｯｸUB" w:eastAsia="HGP創英角ｺﾞｼｯｸUB" w:hAnsi="HGP創英角ｺﾞｼｯｸUB"/>
                          <w:b/>
                          <w:bCs/>
                          <w:sz w:val="44"/>
                          <w:szCs w:val="44"/>
                        </w:rPr>
                        <w:t>500</w:t>
                      </w:r>
                      <w:r w:rsidR="00D357A6">
                        <w:rPr>
                          <w:rFonts w:ascii="HGP創英角ｺﾞｼｯｸUB" w:eastAsia="HGP創英角ｺﾞｼｯｸUB" w:hAnsi="HGP創英角ｺﾞｼｯｸUB" w:hint="eastAsia"/>
                          <w:b/>
                          <w:bCs/>
                          <w:sz w:val="44"/>
                          <w:szCs w:val="44"/>
                        </w:rPr>
                        <w:t>台</w:t>
                      </w:r>
                      <w:r w:rsidR="00A90DE2">
                        <w:rPr>
                          <w:rFonts w:ascii="HGP創英角ｺﾞｼｯｸUB" w:eastAsia="HGP創英角ｺﾞｼｯｸUB" w:hAnsi="HGP創英角ｺﾞｼｯｸUB" w:hint="eastAsia"/>
                          <w:b/>
                          <w:bCs/>
                          <w:sz w:val="44"/>
                          <w:szCs w:val="44"/>
                        </w:rPr>
                        <w:t>増車</w:t>
                      </w:r>
                      <w:r w:rsidR="00A90DE2">
                        <w:rPr>
                          <w:rFonts w:ascii="HGP創英角ｺﾞｼｯｸUB" w:eastAsia="HGP創英角ｺﾞｼｯｸUB" w:hAnsi="HGP創英角ｺﾞｼｯｸUB"/>
                          <w:b/>
                          <w:bCs/>
                          <w:sz w:val="44"/>
                          <w:szCs w:val="44"/>
                        </w:rPr>
                        <w:t>計画を発表</w:t>
                      </w:r>
                    </w:p>
                    <w:p w:rsidR="00D357A6" w:rsidRDefault="00D357A6" w:rsidP="00AA25BB">
                      <w:pPr>
                        <w:ind w:firstLineChars="100" w:firstLine="442"/>
                        <w:jc w:val="center"/>
                        <w:rPr>
                          <w:rFonts w:ascii="HGP創英角ｺﾞｼｯｸUB" w:eastAsia="HGP創英角ｺﾞｼｯｸUB" w:hAnsi="HGP創英角ｺﾞｼｯｸUB"/>
                          <w:b/>
                          <w:bCs/>
                          <w:sz w:val="44"/>
                          <w:szCs w:val="44"/>
                        </w:rPr>
                      </w:pPr>
                      <w:r>
                        <w:rPr>
                          <w:rFonts w:ascii="HGP創英角ｺﾞｼｯｸUB" w:eastAsia="HGP創英角ｺﾞｼｯｸUB" w:hAnsi="HGP創英角ｺﾞｼｯｸUB" w:hint="eastAsia"/>
                          <w:b/>
                          <w:bCs/>
                          <w:sz w:val="44"/>
                          <w:szCs w:val="44"/>
                        </w:rPr>
                        <w:t>2020</w:t>
                      </w:r>
                      <w:r>
                        <w:rPr>
                          <w:rFonts w:ascii="HGP創英角ｺﾞｼｯｸUB" w:eastAsia="HGP創英角ｺﾞｼｯｸUB" w:hAnsi="HGP創英角ｺﾞｼｯｸUB"/>
                          <w:b/>
                          <w:bCs/>
                          <w:sz w:val="44"/>
                          <w:szCs w:val="44"/>
                        </w:rPr>
                        <w:t>年度を</w:t>
                      </w:r>
                      <w:r w:rsidR="0032190E">
                        <w:rPr>
                          <w:rFonts w:ascii="HGP創英角ｺﾞｼｯｸUB" w:eastAsia="HGP創英角ｺﾞｼｯｸUB" w:hAnsi="HGP創英角ｺﾞｼｯｸUB" w:hint="eastAsia"/>
                          <w:b/>
                          <w:bCs/>
                          <w:sz w:val="44"/>
                          <w:szCs w:val="44"/>
                        </w:rPr>
                        <w:t>目途に</w:t>
                      </w:r>
                      <w:r w:rsidR="0032190E">
                        <w:rPr>
                          <w:rFonts w:ascii="HGP創英角ｺﾞｼｯｸUB" w:eastAsia="HGP創英角ｺﾞｼｯｸUB" w:hAnsi="HGP創英角ｺﾞｼｯｸUB"/>
                          <w:b/>
                          <w:bCs/>
                          <w:sz w:val="44"/>
                          <w:szCs w:val="44"/>
                        </w:rPr>
                        <w:t>北海道から沖縄まで</w:t>
                      </w:r>
                      <w:r w:rsidR="0032190E">
                        <w:rPr>
                          <w:rFonts w:ascii="HGP創英角ｺﾞｼｯｸUB" w:eastAsia="HGP創英角ｺﾞｼｯｸUB" w:hAnsi="HGP創英角ｺﾞｼｯｸUB" w:hint="eastAsia"/>
                          <w:b/>
                          <w:bCs/>
                          <w:sz w:val="44"/>
                          <w:szCs w:val="44"/>
                        </w:rPr>
                        <w:t>を</w:t>
                      </w:r>
                      <w:r w:rsidR="0032190E">
                        <w:rPr>
                          <w:rFonts w:ascii="HGP創英角ｺﾞｼｯｸUB" w:eastAsia="HGP創英角ｺﾞｼｯｸUB" w:hAnsi="HGP創英角ｺﾞｼｯｸUB"/>
                          <w:b/>
                          <w:bCs/>
                          <w:sz w:val="44"/>
                          <w:szCs w:val="44"/>
                        </w:rPr>
                        <w:t>網羅</w:t>
                      </w:r>
                      <w:r>
                        <w:rPr>
                          <w:rFonts w:ascii="HGP創英角ｺﾞｼｯｸUB" w:eastAsia="HGP創英角ｺﾞｼｯｸUB" w:hAnsi="HGP創英角ｺﾞｼｯｸUB"/>
                          <w:b/>
                          <w:bCs/>
                          <w:sz w:val="44"/>
                          <w:szCs w:val="44"/>
                        </w:rPr>
                        <w:t>！</w:t>
                      </w:r>
                    </w:p>
                    <w:p w:rsidR="00560E4A" w:rsidRPr="00560E4A" w:rsidRDefault="00560E4A" w:rsidP="00560E4A">
                      <w:pPr>
                        <w:ind w:firstLineChars="100" w:firstLine="442"/>
                        <w:jc w:val="center"/>
                        <w:rPr>
                          <w:rFonts w:ascii="HGP創英角ｺﾞｼｯｸUB" w:eastAsia="HGP創英角ｺﾞｼｯｸUB" w:hAnsi="HGP創英角ｺﾞｼｯｸUB" w:hint="eastAsia"/>
                          <w:b/>
                          <w:bCs/>
                          <w:sz w:val="44"/>
                          <w:szCs w:val="44"/>
                        </w:rPr>
                      </w:pPr>
                      <w:r>
                        <w:rPr>
                          <w:rFonts w:ascii="HGP創英角ｺﾞｼｯｸUB" w:eastAsia="HGP創英角ｺﾞｼｯｸUB" w:hAnsi="HGP創英角ｺﾞｼｯｸUB" w:hint="eastAsia"/>
                          <w:b/>
                          <w:bCs/>
                          <w:sz w:val="44"/>
                          <w:szCs w:val="44"/>
                        </w:rPr>
                        <w:t>キャンピングカー</w:t>
                      </w:r>
                      <w:r>
                        <w:rPr>
                          <w:rFonts w:ascii="HGP創英角ｺﾞｼｯｸUB" w:eastAsia="HGP創英角ｺﾞｼｯｸUB" w:hAnsi="HGP創英角ｺﾞｼｯｸUB"/>
                          <w:b/>
                          <w:bCs/>
                          <w:sz w:val="44"/>
                          <w:szCs w:val="44"/>
                        </w:rPr>
                        <w:t>を防災</w:t>
                      </w:r>
                      <w:r>
                        <w:rPr>
                          <w:rFonts w:ascii="HGP創英角ｺﾞｼｯｸUB" w:eastAsia="HGP創英角ｺﾞｼｯｸUB" w:hAnsi="HGP創英角ｺﾞｼｯｸUB" w:hint="eastAsia"/>
                          <w:b/>
                          <w:bCs/>
                          <w:sz w:val="44"/>
                          <w:szCs w:val="44"/>
                        </w:rPr>
                        <w:t>対策車両</w:t>
                      </w:r>
                      <w:r>
                        <w:rPr>
                          <w:rFonts w:ascii="HGP創英角ｺﾞｼｯｸUB" w:eastAsia="HGP創英角ｺﾞｼｯｸUB" w:hAnsi="HGP創英角ｺﾞｼｯｸUB"/>
                          <w:b/>
                          <w:bCs/>
                          <w:sz w:val="44"/>
                          <w:szCs w:val="44"/>
                        </w:rPr>
                        <w:t>として</w:t>
                      </w:r>
                      <w:r>
                        <w:rPr>
                          <w:rFonts w:ascii="HGP創英角ｺﾞｼｯｸUB" w:eastAsia="HGP創英角ｺﾞｼｯｸUB" w:hAnsi="HGP創英角ｺﾞｼｯｸUB" w:hint="eastAsia"/>
                          <w:b/>
                          <w:bCs/>
                          <w:sz w:val="44"/>
                          <w:szCs w:val="44"/>
                        </w:rPr>
                        <w:t>も</w:t>
                      </w:r>
                      <w:r w:rsidR="0032190E">
                        <w:rPr>
                          <w:rFonts w:ascii="HGP創英角ｺﾞｼｯｸUB" w:eastAsia="HGP創英角ｺﾞｼｯｸUB" w:hAnsi="HGP創英角ｺﾞｼｯｸUB" w:hint="eastAsia"/>
                          <w:b/>
                          <w:bCs/>
                          <w:sz w:val="44"/>
                          <w:szCs w:val="44"/>
                        </w:rPr>
                        <w:t>運用</w:t>
                      </w:r>
                    </w:p>
                  </w:txbxContent>
                </v:textbox>
                <w10:wrap anchorx="margin"/>
              </v:rect>
            </w:pict>
          </mc:Fallback>
        </mc:AlternateContent>
      </w:r>
      <w:r w:rsidR="006B17F1" w:rsidRPr="00670D89">
        <w:rPr>
          <w:rFonts w:ascii="ＭＳ Ｐゴシック" w:eastAsia="ＭＳ Ｐゴシック" w:hAnsi="ＭＳ Ｐゴシック" w:hint="eastAsia"/>
          <w:color w:val="000000" w:themeColor="text1"/>
          <w:szCs w:val="21"/>
        </w:rPr>
        <w:t>メディアご担当者</w:t>
      </w:r>
    </w:p>
    <w:p w:rsidR="006B17F1" w:rsidRPr="00670D89" w:rsidRDefault="006B17F1" w:rsidP="006B17F1">
      <w:pPr>
        <w:jc w:val="left"/>
        <w:rPr>
          <w:rFonts w:ascii="ＭＳ Ｐゴシック" w:eastAsia="ＭＳ Ｐゴシック" w:hAnsi="ＭＳ Ｐゴシック"/>
          <w:color w:val="000000" w:themeColor="text1"/>
          <w:szCs w:val="21"/>
        </w:rPr>
      </w:pPr>
      <w:r w:rsidRPr="00670D89">
        <w:rPr>
          <w:rFonts w:ascii="ＭＳ Ｐゴシック" w:eastAsia="ＭＳ Ｐゴシック" w:hAnsi="ＭＳ Ｐゴシック" w:hint="eastAsia"/>
          <w:color w:val="000000" w:themeColor="text1"/>
          <w:szCs w:val="21"/>
        </w:rPr>
        <w:t>報道ご担当者　　各位</w:t>
      </w:r>
    </w:p>
    <w:p w:rsidR="006B17F1" w:rsidRPr="00670D89" w:rsidRDefault="006B17F1" w:rsidP="006B17F1">
      <w:pPr>
        <w:jc w:val="left"/>
        <w:rPr>
          <w:rFonts w:ascii="ＭＳ Ｐゴシック" w:eastAsia="ＭＳ Ｐゴシック" w:hAnsi="ＭＳ Ｐゴシック"/>
          <w:color w:val="000000" w:themeColor="text1"/>
          <w:szCs w:val="21"/>
        </w:rPr>
      </w:pPr>
    </w:p>
    <w:p w:rsidR="006B17F1" w:rsidRPr="00670D89" w:rsidRDefault="006B17F1" w:rsidP="006B17F1">
      <w:pPr>
        <w:rPr>
          <w:rFonts w:ascii="ＭＳ Ｐゴシック" w:eastAsia="ＭＳ Ｐゴシック" w:hAnsi="ＭＳ Ｐゴシック"/>
          <w:color w:val="000000" w:themeColor="text1"/>
          <w:szCs w:val="21"/>
        </w:rPr>
      </w:pPr>
    </w:p>
    <w:p w:rsidR="006B17F1" w:rsidRPr="00670D89" w:rsidRDefault="006B17F1" w:rsidP="006B17F1">
      <w:pPr>
        <w:rPr>
          <w:rFonts w:ascii="ＭＳ Ｐゴシック" w:eastAsia="ＭＳ Ｐゴシック" w:hAnsi="ＭＳ Ｐゴシック"/>
          <w:color w:val="000000" w:themeColor="text1"/>
          <w:szCs w:val="21"/>
        </w:rPr>
      </w:pPr>
    </w:p>
    <w:p w:rsidR="006B17F1" w:rsidRPr="00670D89" w:rsidRDefault="006B17F1" w:rsidP="006B17F1">
      <w:pPr>
        <w:rPr>
          <w:rFonts w:ascii="ＭＳ Ｐゴシック" w:eastAsia="ＭＳ Ｐゴシック" w:hAnsi="ＭＳ Ｐゴシック"/>
          <w:color w:val="000000" w:themeColor="text1"/>
          <w:szCs w:val="21"/>
        </w:rPr>
      </w:pPr>
    </w:p>
    <w:p w:rsidR="006B17F1" w:rsidRPr="00670D89" w:rsidRDefault="006B17F1" w:rsidP="006B17F1">
      <w:pPr>
        <w:rPr>
          <w:rFonts w:ascii="ＭＳ Ｐゴシック" w:eastAsia="ＭＳ Ｐゴシック" w:hAnsi="ＭＳ Ｐゴシック"/>
          <w:color w:val="000000" w:themeColor="text1"/>
          <w:szCs w:val="21"/>
        </w:rPr>
      </w:pPr>
    </w:p>
    <w:p w:rsidR="006B17F1" w:rsidRPr="00670D89" w:rsidRDefault="006B17F1" w:rsidP="006B17F1">
      <w:pPr>
        <w:rPr>
          <w:rFonts w:ascii="ＭＳ Ｐゴシック" w:eastAsia="ＭＳ Ｐゴシック" w:hAnsi="ＭＳ Ｐゴシック"/>
          <w:color w:val="000000" w:themeColor="text1"/>
          <w:szCs w:val="21"/>
        </w:rPr>
      </w:pPr>
    </w:p>
    <w:p w:rsidR="006B17F1" w:rsidRPr="00670D89" w:rsidRDefault="006B17F1" w:rsidP="006B17F1">
      <w:pPr>
        <w:rPr>
          <w:rFonts w:ascii="ＭＳ Ｐゴシック" w:eastAsia="ＭＳ Ｐゴシック" w:hAnsi="ＭＳ Ｐゴシック"/>
          <w:color w:val="000000" w:themeColor="text1"/>
          <w:szCs w:val="21"/>
        </w:rPr>
      </w:pPr>
    </w:p>
    <w:p w:rsidR="006B17F1" w:rsidRPr="00670D89" w:rsidRDefault="006B17F1" w:rsidP="006B17F1">
      <w:pPr>
        <w:rPr>
          <w:rFonts w:ascii="ＭＳ Ｐゴシック" w:eastAsia="ＭＳ Ｐゴシック" w:hAnsi="ＭＳ Ｐゴシック"/>
          <w:color w:val="000000" w:themeColor="text1"/>
          <w:szCs w:val="21"/>
        </w:rPr>
      </w:pPr>
    </w:p>
    <w:p w:rsidR="006B17F1" w:rsidRPr="00670D89" w:rsidRDefault="006B17F1" w:rsidP="006B17F1">
      <w:pPr>
        <w:jc w:val="left"/>
        <w:rPr>
          <w:rFonts w:ascii="ＭＳ Ｐゴシック" w:eastAsia="ＭＳ Ｐゴシック" w:hAnsi="ＭＳ Ｐゴシック"/>
          <w:color w:val="000000" w:themeColor="text1"/>
          <w:szCs w:val="21"/>
        </w:rPr>
      </w:pPr>
    </w:p>
    <w:p w:rsidR="006B17F1" w:rsidRPr="00670D89" w:rsidRDefault="006B17F1" w:rsidP="00AA25BB">
      <w:pPr>
        <w:pStyle w:val="HTML"/>
        <w:ind w:firstLineChars="100" w:firstLine="210"/>
        <w:rPr>
          <w:rFonts w:ascii="ＭＳ Ｐゴシック" w:eastAsia="ＭＳ Ｐゴシック" w:hAnsi="ＭＳ Ｐゴシック"/>
          <w:color w:val="000000" w:themeColor="text1"/>
          <w:sz w:val="21"/>
          <w:szCs w:val="21"/>
          <w:shd w:val="clear" w:color="auto" w:fill="FFFFFF"/>
        </w:rPr>
      </w:pPr>
      <w:r w:rsidRPr="00670D89">
        <w:rPr>
          <w:rFonts w:ascii="ＭＳ Ｐゴシック" w:eastAsia="ＭＳ Ｐゴシック" w:hAnsi="ＭＳ Ｐゴシック" w:hint="eastAsia"/>
          <w:color w:val="000000" w:themeColor="text1"/>
          <w:sz w:val="21"/>
          <w:szCs w:val="21"/>
          <w:shd w:val="clear" w:color="auto" w:fill="FFFFFF"/>
        </w:rPr>
        <w:t>株式会社ファインシ</w:t>
      </w:r>
      <w:r w:rsidR="00670D89">
        <w:rPr>
          <w:rFonts w:ascii="ＭＳ Ｐゴシック" w:eastAsia="ＭＳ Ｐゴシック" w:hAnsi="ＭＳ Ｐゴシック" w:hint="eastAsia"/>
          <w:color w:val="000000" w:themeColor="text1"/>
          <w:sz w:val="21"/>
          <w:szCs w:val="21"/>
          <w:shd w:val="clear" w:color="auto" w:fill="FFFFFF"/>
        </w:rPr>
        <w:t>ード（本社：東京都渋谷区、代表取締役社長：頼定　誠）が運営する</w:t>
      </w:r>
      <w:r w:rsidRPr="00670D89">
        <w:rPr>
          <w:rFonts w:ascii="ＭＳ Ｐゴシック" w:eastAsia="ＭＳ Ｐゴシック" w:hAnsi="ＭＳ Ｐゴシック" w:hint="eastAsia"/>
          <w:color w:val="000000" w:themeColor="text1"/>
          <w:sz w:val="21"/>
          <w:szCs w:val="21"/>
          <w:shd w:val="clear" w:color="auto" w:fill="FFFFFF"/>
        </w:rPr>
        <w:t>「東京キャンピングカーレンタルセンター（東京C.R.C.）」は</w:t>
      </w:r>
      <w:r w:rsidR="00670D89">
        <w:rPr>
          <w:rFonts w:ascii="ＭＳ Ｐゴシック" w:eastAsia="ＭＳ Ｐゴシック" w:hAnsi="ＭＳ Ｐゴシック" w:hint="eastAsia"/>
          <w:color w:val="000000" w:themeColor="text1"/>
          <w:sz w:val="21"/>
          <w:szCs w:val="21"/>
          <w:shd w:val="clear" w:color="auto" w:fill="FFFFFF"/>
        </w:rPr>
        <w:t>、</w:t>
      </w:r>
      <w:r w:rsidR="00970A55">
        <w:rPr>
          <w:rFonts w:ascii="ＭＳ Ｐゴシック" w:eastAsia="ＭＳ Ｐゴシック" w:hAnsi="ＭＳ Ｐゴシック" w:hint="eastAsia"/>
          <w:color w:val="000000" w:themeColor="text1"/>
          <w:sz w:val="21"/>
          <w:szCs w:val="21"/>
          <w:shd w:val="clear" w:color="auto" w:fill="FFFFFF"/>
        </w:rPr>
        <w:t>東京（</w:t>
      </w:r>
      <w:r w:rsidR="00670D89">
        <w:rPr>
          <w:rFonts w:ascii="ＭＳ Ｐゴシック" w:eastAsia="ＭＳ Ｐゴシック" w:hAnsi="ＭＳ Ｐゴシック" w:hint="eastAsia"/>
          <w:color w:val="000000" w:themeColor="text1"/>
          <w:sz w:val="21"/>
          <w:szCs w:val="21"/>
          <w:shd w:val="clear" w:color="auto" w:fill="FFFFFF"/>
        </w:rPr>
        <w:t>恵比寿</w:t>
      </w:r>
      <w:r w:rsidR="00970A55">
        <w:rPr>
          <w:rFonts w:ascii="ＭＳ Ｐゴシック" w:eastAsia="ＭＳ Ｐゴシック" w:hAnsi="ＭＳ Ｐゴシック" w:hint="eastAsia"/>
          <w:color w:val="000000" w:themeColor="text1"/>
          <w:sz w:val="21"/>
          <w:szCs w:val="21"/>
          <w:shd w:val="clear" w:color="auto" w:fill="FFFFFF"/>
        </w:rPr>
        <w:t>）</w:t>
      </w:r>
      <w:r w:rsidR="00AA25BB" w:rsidRPr="00670D89">
        <w:rPr>
          <w:rFonts w:ascii="ＭＳ Ｐゴシック" w:eastAsia="ＭＳ Ｐゴシック" w:hAnsi="ＭＳ Ｐゴシック" w:hint="eastAsia"/>
          <w:color w:val="000000" w:themeColor="text1"/>
          <w:sz w:val="21"/>
          <w:szCs w:val="21"/>
          <w:shd w:val="clear" w:color="auto" w:fill="FFFFFF"/>
        </w:rPr>
        <w:t>を</w:t>
      </w:r>
      <w:r w:rsidR="00970A55">
        <w:rPr>
          <w:rFonts w:ascii="ＭＳ Ｐゴシック" w:eastAsia="ＭＳ Ｐゴシック" w:hAnsi="ＭＳ Ｐゴシック" w:hint="eastAsia"/>
          <w:color w:val="000000" w:themeColor="text1"/>
          <w:sz w:val="21"/>
          <w:szCs w:val="21"/>
          <w:shd w:val="clear" w:color="auto" w:fill="FFFFFF"/>
        </w:rPr>
        <w:t>拠点に</w:t>
      </w:r>
      <w:r w:rsidR="00AA25BB" w:rsidRPr="00670D89">
        <w:rPr>
          <w:rFonts w:ascii="ＭＳ Ｐゴシック" w:eastAsia="ＭＳ Ｐゴシック" w:hAnsi="ＭＳ Ｐゴシック" w:hint="eastAsia"/>
          <w:color w:val="000000" w:themeColor="text1"/>
          <w:sz w:val="21"/>
          <w:szCs w:val="21"/>
          <w:shd w:val="clear" w:color="auto" w:fill="FFFFFF"/>
        </w:rPr>
        <w:t>、</w:t>
      </w:r>
      <w:r w:rsidR="00970A55">
        <w:rPr>
          <w:rFonts w:ascii="ＭＳ Ｐゴシック" w:eastAsia="ＭＳ Ｐゴシック" w:hAnsi="ＭＳ Ｐゴシック" w:hint="eastAsia"/>
          <w:color w:val="000000" w:themeColor="text1"/>
          <w:sz w:val="21"/>
          <w:szCs w:val="21"/>
          <w:shd w:val="clear" w:color="auto" w:fill="FFFFFF"/>
        </w:rPr>
        <w:t>神奈川（</w:t>
      </w:r>
      <w:r w:rsidR="00AA25BB" w:rsidRPr="00670D89">
        <w:rPr>
          <w:rFonts w:ascii="ＭＳ Ｐゴシック" w:eastAsia="ＭＳ Ｐゴシック" w:hAnsi="ＭＳ Ｐゴシック" w:hint="eastAsia"/>
          <w:color w:val="000000" w:themeColor="text1"/>
          <w:sz w:val="21"/>
          <w:szCs w:val="21"/>
          <w:shd w:val="clear" w:color="auto" w:fill="FFFFFF"/>
        </w:rPr>
        <w:t>川崎</w:t>
      </w:r>
      <w:r w:rsidR="00970A55">
        <w:rPr>
          <w:rFonts w:ascii="ＭＳ Ｐゴシック" w:eastAsia="ＭＳ Ｐゴシック" w:hAnsi="ＭＳ Ｐゴシック" w:hint="eastAsia"/>
          <w:color w:val="000000" w:themeColor="text1"/>
          <w:sz w:val="21"/>
          <w:szCs w:val="21"/>
          <w:shd w:val="clear" w:color="auto" w:fill="FFFFFF"/>
        </w:rPr>
        <w:t>）</w:t>
      </w:r>
      <w:r w:rsidR="00AA25BB" w:rsidRPr="00670D89">
        <w:rPr>
          <w:rFonts w:ascii="ＭＳ Ｐゴシック" w:eastAsia="ＭＳ Ｐゴシック" w:hAnsi="ＭＳ Ｐゴシック" w:hint="eastAsia"/>
          <w:color w:val="000000" w:themeColor="text1"/>
          <w:sz w:val="21"/>
          <w:szCs w:val="21"/>
          <w:shd w:val="clear" w:color="auto" w:fill="FFFFFF"/>
        </w:rPr>
        <w:t>、</w:t>
      </w:r>
      <w:r w:rsidR="00970A55">
        <w:rPr>
          <w:rFonts w:ascii="ＭＳ Ｐゴシック" w:eastAsia="ＭＳ Ｐゴシック" w:hAnsi="ＭＳ Ｐゴシック" w:hint="eastAsia"/>
          <w:color w:val="000000" w:themeColor="text1"/>
          <w:sz w:val="21"/>
          <w:szCs w:val="21"/>
          <w:shd w:val="clear" w:color="auto" w:fill="FFFFFF"/>
        </w:rPr>
        <w:t>埼玉（</w:t>
      </w:r>
      <w:r w:rsidR="00AA25BB" w:rsidRPr="00670D89">
        <w:rPr>
          <w:rFonts w:ascii="ＭＳ Ｐゴシック" w:eastAsia="ＭＳ Ｐゴシック" w:hAnsi="ＭＳ Ｐゴシック" w:hint="eastAsia"/>
          <w:color w:val="000000" w:themeColor="text1"/>
          <w:sz w:val="21"/>
          <w:szCs w:val="21"/>
          <w:shd w:val="clear" w:color="auto" w:fill="FFFFFF"/>
        </w:rPr>
        <w:t>川口</w:t>
      </w:r>
      <w:r w:rsidR="00970A55">
        <w:rPr>
          <w:rFonts w:ascii="ＭＳ Ｐゴシック" w:eastAsia="ＭＳ Ｐゴシック" w:hAnsi="ＭＳ Ｐゴシック" w:hint="eastAsia"/>
          <w:color w:val="000000" w:themeColor="text1"/>
          <w:sz w:val="21"/>
          <w:szCs w:val="21"/>
          <w:shd w:val="clear" w:color="auto" w:fill="FFFFFF"/>
        </w:rPr>
        <w:t>）</w:t>
      </w:r>
      <w:r w:rsidR="00AA25BB" w:rsidRPr="00670D89">
        <w:rPr>
          <w:rFonts w:ascii="ＭＳ Ｐゴシック" w:eastAsia="ＭＳ Ｐゴシック" w:hAnsi="ＭＳ Ｐゴシック" w:hint="eastAsia"/>
          <w:color w:val="000000" w:themeColor="text1"/>
          <w:sz w:val="21"/>
          <w:szCs w:val="21"/>
          <w:shd w:val="clear" w:color="auto" w:fill="FFFFFF"/>
        </w:rPr>
        <w:t>、</w:t>
      </w:r>
      <w:r w:rsidR="00970A55">
        <w:rPr>
          <w:rFonts w:ascii="ＭＳ Ｐゴシック" w:eastAsia="ＭＳ Ｐゴシック" w:hAnsi="ＭＳ Ｐゴシック" w:hint="eastAsia"/>
          <w:color w:val="000000" w:themeColor="text1"/>
          <w:sz w:val="21"/>
          <w:szCs w:val="21"/>
          <w:shd w:val="clear" w:color="auto" w:fill="FFFFFF"/>
        </w:rPr>
        <w:t>岡山で</w:t>
      </w:r>
      <w:r w:rsidR="00AA25BB" w:rsidRPr="00670D89">
        <w:rPr>
          <w:rFonts w:ascii="ＭＳ Ｐゴシック" w:eastAsia="ＭＳ Ｐゴシック" w:hAnsi="ＭＳ Ｐゴシック" w:hint="eastAsia"/>
          <w:color w:val="000000" w:themeColor="text1"/>
          <w:sz w:val="21"/>
          <w:szCs w:val="21"/>
          <w:shd w:val="clear" w:color="auto" w:fill="FFFFFF"/>
        </w:rPr>
        <w:t>営業所を</w:t>
      </w:r>
      <w:r w:rsidR="00970A55">
        <w:rPr>
          <w:rFonts w:ascii="ＭＳ Ｐゴシック" w:eastAsia="ＭＳ Ｐゴシック" w:hAnsi="ＭＳ Ｐゴシック" w:hint="eastAsia"/>
          <w:color w:val="000000" w:themeColor="text1"/>
          <w:sz w:val="21"/>
          <w:szCs w:val="21"/>
          <w:shd w:val="clear" w:color="auto" w:fill="FFFFFF"/>
        </w:rPr>
        <w:t>展開</w:t>
      </w:r>
      <w:r w:rsidR="00B8106B">
        <w:rPr>
          <w:rFonts w:ascii="ＭＳ Ｐゴシック" w:eastAsia="ＭＳ Ｐゴシック" w:hAnsi="ＭＳ Ｐゴシック" w:hint="eastAsia"/>
          <w:color w:val="000000" w:themeColor="text1"/>
          <w:sz w:val="21"/>
          <w:szCs w:val="21"/>
          <w:shd w:val="clear" w:color="auto" w:fill="FFFFFF"/>
        </w:rPr>
        <w:t>してまいりましたが、</w:t>
      </w:r>
      <w:r w:rsidR="00D357A6">
        <w:rPr>
          <w:rFonts w:ascii="ＭＳ Ｐゴシック" w:eastAsia="ＭＳ Ｐゴシック" w:hAnsi="ＭＳ Ｐゴシック" w:hint="eastAsia"/>
          <w:color w:val="000000" w:themeColor="text1"/>
          <w:sz w:val="21"/>
          <w:szCs w:val="21"/>
          <w:shd w:val="clear" w:color="auto" w:fill="FFFFFF"/>
        </w:rPr>
        <w:t>2017年より</w:t>
      </w:r>
      <w:r w:rsidR="00B61ECA">
        <w:rPr>
          <w:rFonts w:ascii="ＭＳ Ｐゴシック" w:eastAsia="ＭＳ Ｐゴシック" w:hAnsi="ＭＳ Ｐゴシック" w:hint="eastAsia"/>
          <w:color w:val="000000" w:themeColor="text1"/>
          <w:sz w:val="21"/>
          <w:szCs w:val="21"/>
          <w:shd w:val="clear" w:color="auto" w:fill="FFFFFF"/>
        </w:rPr>
        <w:t>全国</w:t>
      </w:r>
      <w:r w:rsidR="00AA25BB" w:rsidRPr="00670D89">
        <w:rPr>
          <w:rFonts w:ascii="ＭＳ Ｐゴシック" w:eastAsia="ＭＳ Ｐゴシック" w:hAnsi="ＭＳ Ｐゴシック" w:hint="eastAsia"/>
          <w:color w:val="000000" w:themeColor="text1"/>
          <w:sz w:val="21"/>
          <w:szCs w:val="21"/>
          <w:shd w:val="clear" w:color="auto" w:fill="FFFFFF"/>
        </w:rPr>
        <w:t>に向け</w:t>
      </w:r>
      <w:r w:rsidR="00970A55">
        <w:rPr>
          <w:rFonts w:ascii="ＭＳ Ｐゴシック" w:eastAsia="ＭＳ Ｐゴシック" w:hAnsi="ＭＳ Ｐゴシック" w:hint="eastAsia"/>
          <w:color w:val="000000" w:themeColor="text1"/>
          <w:sz w:val="21"/>
          <w:szCs w:val="21"/>
          <w:shd w:val="clear" w:color="auto" w:fill="FFFFFF"/>
        </w:rPr>
        <w:t>、</w:t>
      </w:r>
      <w:r w:rsidR="00B61ECA">
        <w:rPr>
          <w:rFonts w:ascii="ＭＳ Ｐゴシック" w:eastAsia="ＭＳ Ｐゴシック" w:hAnsi="ＭＳ Ｐゴシック" w:hint="eastAsia"/>
          <w:color w:val="000000" w:themeColor="text1"/>
          <w:sz w:val="21"/>
          <w:szCs w:val="21"/>
          <w:shd w:val="clear" w:color="auto" w:fill="FFFFFF"/>
        </w:rPr>
        <w:t>拠点の拡大、</w:t>
      </w:r>
      <w:r w:rsidR="00970A55">
        <w:rPr>
          <w:rFonts w:ascii="ＭＳ Ｐゴシック" w:eastAsia="ＭＳ Ｐゴシック" w:hAnsi="ＭＳ Ｐゴシック" w:hint="eastAsia"/>
          <w:color w:val="000000" w:themeColor="text1"/>
          <w:sz w:val="21"/>
          <w:szCs w:val="21"/>
          <w:shd w:val="clear" w:color="auto" w:fill="FFFFFF"/>
        </w:rPr>
        <w:t>各企業</w:t>
      </w:r>
      <w:r w:rsidR="00B8106B">
        <w:rPr>
          <w:rFonts w:ascii="ＭＳ Ｐゴシック" w:eastAsia="ＭＳ Ｐゴシック" w:hAnsi="ＭＳ Ｐゴシック" w:hint="eastAsia"/>
          <w:color w:val="000000" w:themeColor="text1"/>
          <w:sz w:val="21"/>
          <w:szCs w:val="21"/>
          <w:shd w:val="clear" w:color="auto" w:fill="FFFFFF"/>
        </w:rPr>
        <w:t>、団体</w:t>
      </w:r>
      <w:r w:rsidR="00970A55">
        <w:rPr>
          <w:rFonts w:ascii="ＭＳ Ｐゴシック" w:eastAsia="ＭＳ Ｐゴシック" w:hAnsi="ＭＳ Ｐゴシック" w:hint="eastAsia"/>
          <w:color w:val="000000" w:themeColor="text1"/>
          <w:sz w:val="21"/>
          <w:szCs w:val="21"/>
          <w:shd w:val="clear" w:color="auto" w:fill="FFFFFF"/>
        </w:rPr>
        <w:t>との提携を本格化</w:t>
      </w:r>
      <w:r w:rsidR="009A05CF">
        <w:rPr>
          <w:rFonts w:ascii="ＭＳ Ｐゴシック" w:eastAsia="ＭＳ Ｐゴシック" w:hAnsi="ＭＳ Ｐゴシック" w:hint="eastAsia"/>
          <w:color w:val="000000" w:themeColor="text1"/>
          <w:sz w:val="21"/>
          <w:szCs w:val="21"/>
          <w:shd w:val="clear" w:color="auto" w:fill="FFFFFF"/>
        </w:rPr>
        <w:t>し、</w:t>
      </w:r>
      <w:r w:rsidR="00D357A6">
        <w:rPr>
          <w:rFonts w:ascii="ＭＳ Ｐゴシック" w:eastAsia="ＭＳ Ｐゴシック" w:hAnsi="ＭＳ Ｐゴシック" w:hint="eastAsia"/>
          <w:color w:val="000000" w:themeColor="text1"/>
          <w:sz w:val="21"/>
          <w:szCs w:val="21"/>
          <w:shd w:val="clear" w:color="auto" w:fill="FFFFFF"/>
        </w:rPr>
        <w:t>2020</w:t>
      </w:r>
      <w:r w:rsidR="00AA25BB" w:rsidRPr="00670D89">
        <w:rPr>
          <w:rFonts w:ascii="ＭＳ Ｐゴシック" w:eastAsia="ＭＳ Ｐゴシック" w:hAnsi="ＭＳ Ｐゴシック"/>
          <w:color w:val="000000" w:themeColor="text1"/>
          <w:sz w:val="21"/>
          <w:szCs w:val="21"/>
          <w:shd w:val="clear" w:color="auto" w:fill="FFFFFF"/>
        </w:rPr>
        <w:t>年までにキャンピングカー保有台数</w:t>
      </w:r>
      <w:r w:rsidR="00D357A6">
        <w:rPr>
          <w:rFonts w:ascii="ＭＳ Ｐゴシック" w:eastAsia="ＭＳ Ｐゴシック" w:hAnsi="ＭＳ Ｐゴシック" w:hint="eastAsia"/>
          <w:color w:val="000000" w:themeColor="text1"/>
          <w:sz w:val="21"/>
          <w:szCs w:val="21"/>
          <w:shd w:val="clear" w:color="auto" w:fill="FFFFFF"/>
        </w:rPr>
        <w:t>500</w:t>
      </w:r>
      <w:r w:rsidR="00AA25BB" w:rsidRPr="00670D89">
        <w:rPr>
          <w:rFonts w:ascii="ＭＳ Ｐゴシック" w:eastAsia="ＭＳ Ｐゴシック" w:hAnsi="ＭＳ Ｐゴシック"/>
          <w:color w:val="000000" w:themeColor="text1"/>
          <w:sz w:val="21"/>
          <w:szCs w:val="21"/>
          <w:shd w:val="clear" w:color="auto" w:fill="FFFFFF"/>
        </w:rPr>
        <w:t>台</w:t>
      </w:r>
      <w:r w:rsidR="004E41F5" w:rsidRPr="00670D89">
        <w:rPr>
          <w:rFonts w:ascii="ＭＳ Ｐゴシック" w:eastAsia="ＭＳ Ｐゴシック" w:hAnsi="ＭＳ Ｐゴシック" w:hint="eastAsia"/>
          <w:color w:val="000000" w:themeColor="text1"/>
          <w:sz w:val="21"/>
          <w:szCs w:val="21"/>
          <w:shd w:val="clear" w:color="auto" w:fill="FFFFFF"/>
        </w:rPr>
        <w:t>を目指します。</w:t>
      </w:r>
    </w:p>
    <w:p w:rsidR="004A3080" w:rsidRDefault="004A3080" w:rsidP="000F690B">
      <w:pPr>
        <w:pStyle w:val="HTML"/>
        <w:rPr>
          <w:rFonts w:ascii="ＭＳ Ｐゴシック" w:eastAsia="ＭＳ Ｐゴシック" w:hAnsi="ＭＳ Ｐゴシック"/>
          <w:color w:val="000000" w:themeColor="text1"/>
          <w:sz w:val="21"/>
          <w:szCs w:val="21"/>
          <w:shd w:val="clear" w:color="auto" w:fill="FFFFFF"/>
        </w:rPr>
      </w:pPr>
    </w:p>
    <w:p w:rsidR="00B61ECA" w:rsidRDefault="00B61ECA" w:rsidP="000F690B">
      <w:pPr>
        <w:pStyle w:val="HTML"/>
        <w:rPr>
          <w:rFonts w:ascii="ＭＳ Ｐゴシック" w:eastAsia="ＭＳ Ｐゴシック" w:hAnsi="ＭＳ Ｐゴシック"/>
          <w:color w:val="000000" w:themeColor="text1"/>
          <w:sz w:val="21"/>
          <w:szCs w:val="21"/>
          <w:shd w:val="clear" w:color="auto" w:fill="FFFFFF"/>
        </w:rPr>
      </w:pPr>
    </w:p>
    <w:p w:rsidR="00B61ECA" w:rsidRPr="00670D89" w:rsidRDefault="00B61ECA" w:rsidP="000F690B">
      <w:pPr>
        <w:pStyle w:val="HTML"/>
        <w:rPr>
          <w:rFonts w:ascii="ＭＳ Ｐゴシック" w:eastAsia="ＭＳ Ｐゴシック" w:hAnsi="ＭＳ Ｐゴシック"/>
          <w:color w:val="000000" w:themeColor="text1"/>
          <w:sz w:val="21"/>
          <w:szCs w:val="21"/>
          <w:shd w:val="clear" w:color="auto" w:fill="FFFFFF"/>
        </w:rPr>
      </w:pPr>
    </w:p>
    <w:p w:rsidR="004A3080" w:rsidRPr="00B8106B" w:rsidRDefault="00B61ECA" w:rsidP="006B17F1">
      <w:pPr>
        <w:pStyle w:val="HTML"/>
        <w:jc w:val="center"/>
        <w:rPr>
          <w:rFonts w:ascii="ＭＳ Ｐゴシック" w:eastAsia="ＭＳ Ｐゴシック" w:hAnsi="ＭＳ Ｐゴシック"/>
          <w:color w:val="000000" w:themeColor="text1"/>
          <w:sz w:val="21"/>
          <w:szCs w:val="21"/>
          <w:shd w:val="clear" w:color="auto" w:fill="FFFFFF"/>
        </w:rPr>
      </w:pPr>
      <w:r>
        <w:rPr>
          <w:rFonts w:ascii="ＭＳ Ｐゴシック" w:eastAsia="ＭＳ Ｐゴシック" w:hAnsi="ＭＳ Ｐゴシック"/>
          <w:noProof/>
          <w:color w:val="000000" w:themeColor="text1"/>
          <w:sz w:val="21"/>
          <w:szCs w:val="21"/>
          <w:shd w:val="clear" w:color="auto" w:fill="FFFFFF"/>
        </w:rPr>
        <w:drawing>
          <wp:inline distT="0" distB="0" distL="0" distR="0" wp14:anchorId="497034E1">
            <wp:extent cx="5405132" cy="3102772"/>
            <wp:effectExtent l="0" t="0" r="5080" b="2540"/>
            <wp:docPr id="1057" name="図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2976" cy="3107275"/>
                    </a:xfrm>
                    <a:prstGeom prst="rect">
                      <a:avLst/>
                    </a:prstGeom>
                    <a:noFill/>
                    <a:ln>
                      <a:noFill/>
                    </a:ln>
                  </pic:spPr>
                </pic:pic>
              </a:graphicData>
            </a:graphic>
          </wp:inline>
        </w:drawing>
      </w:r>
    </w:p>
    <w:p w:rsidR="004A3080" w:rsidRPr="00670D89" w:rsidRDefault="004A3080" w:rsidP="006B17F1">
      <w:pPr>
        <w:pStyle w:val="HTML"/>
        <w:jc w:val="center"/>
        <w:rPr>
          <w:rFonts w:ascii="ＭＳ Ｐゴシック" w:eastAsia="ＭＳ Ｐゴシック" w:hAnsi="ＭＳ Ｐゴシック"/>
          <w:color w:val="000000" w:themeColor="text1"/>
          <w:sz w:val="21"/>
          <w:szCs w:val="21"/>
          <w:shd w:val="clear" w:color="auto" w:fill="FFFFFF"/>
        </w:rPr>
      </w:pPr>
    </w:p>
    <w:p w:rsidR="00415E55" w:rsidRDefault="00415E55" w:rsidP="00415E55">
      <w:pPr>
        <w:pStyle w:val="HTML"/>
        <w:rPr>
          <w:rFonts w:ascii="ＭＳ Ｐゴシック" w:eastAsia="ＭＳ Ｐゴシック" w:hAnsi="ＭＳ Ｐゴシック"/>
          <w:color w:val="000000" w:themeColor="text1"/>
          <w:sz w:val="21"/>
          <w:szCs w:val="21"/>
          <w:shd w:val="clear" w:color="auto" w:fill="FFFFFF"/>
        </w:rPr>
      </w:pPr>
    </w:p>
    <w:p w:rsidR="00B61ECA" w:rsidRDefault="00B61ECA" w:rsidP="00415E55">
      <w:pPr>
        <w:pStyle w:val="HTML"/>
        <w:rPr>
          <w:rFonts w:ascii="ＭＳ Ｐゴシック" w:eastAsia="ＭＳ Ｐゴシック" w:hAnsi="ＭＳ Ｐゴシック"/>
          <w:color w:val="000000" w:themeColor="text1"/>
          <w:sz w:val="21"/>
          <w:szCs w:val="21"/>
          <w:shd w:val="clear" w:color="auto" w:fill="FFFFFF"/>
        </w:rPr>
      </w:pPr>
    </w:p>
    <w:p w:rsidR="00D357A6" w:rsidRPr="00670D89" w:rsidRDefault="00D357A6" w:rsidP="00415E55">
      <w:pPr>
        <w:pStyle w:val="HTML"/>
        <w:rPr>
          <w:rFonts w:ascii="ＭＳ Ｐゴシック" w:eastAsia="ＭＳ Ｐゴシック" w:hAnsi="ＭＳ Ｐゴシック" w:hint="eastAsia"/>
          <w:color w:val="000000" w:themeColor="text1"/>
          <w:sz w:val="21"/>
          <w:szCs w:val="21"/>
          <w:shd w:val="clear" w:color="auto" w:fill="FFFFFF"/>
        </w:rPr>
      </w:pPr>
    </w:p>
    <w:p w:rsidR="006B17F1" w:rsidRPr="00670D89" w:rsidRDefault="006B17F1" w:rsidP="006B17F1">
      <w:pPr>
        <w:pStyle w:val="HTML"/>
        <w:rPr>
          <w:rFonts w:ascii="ＭＳ Ｐゴシック" w:eastAsia="ＭＳ Ｐゴシック" w:hAnsi="ＭＳ Ｐゴシック" w:cs="メイリオ"/>
          <w:b/>
          <w:color w:val="000000" w:themeColor="text1"/>
          <w:sz w:val="21"/>
          <w:szCs w:val="21"/>
          <w:shd w:val="clear" w:color="auto" w:fill="FFFFFF"/>
        </w:rPr>
      </w:pPr>
      <w:r w:rsidRPr="00670D89">
        <w:rPr>
          <w:rFonts w:ascii="ＭＳ Ｐゴシック" w:eastAsia="ＭＳ Ｐゴシック" w:hAnsi="ＭＳ Ｐゴシック" w:cs="メイリオ" w:hint="eastAsia"/>
          <w:b/>
          <w:color w:val="000000" w:themeColor="text1"/>
          <w:sz w:val="21"/>
          <w:szCs w:val="21"/>
          <w:shd w:val="clear" w:color="auto" w:fill="FFFFFF"/>
        </w:rPr>
        <w:lastRenderedPageBreak/>
        <w:t>■</w:t>
      </w:r>
      <w:r w:rsidR="00D357A6">
        <w:rPr>
          <w:rFonts w:ascii="ＭＳ Ｐゴシック" w:eastAsia="ＭＳ Ｐゴシック" w:hAnsi="ＭＳ Ｐゴシック" w:cs="メイリオ" w:hint="eastAsia"/>
          <w:b/>
          <w:color w:val="000000" w:themeColor="text1"/>
          <w:sz w:val="21"/>
          <w:szCs w:val="21"/>
          <w:shd w:val="clear" w:color="auto" w:fill="FFFFFF"/>
        </w:rPr>
        <w:t xml:space="preserve">北海道から沖縄まで　</w:t>
      </w:r>
      <w:r w:rsidR="008A00CF" w:rsidRPr="00670D89">
        <w:rPr>
          <w:rFonts w:ascii="ＭＳ Ｐゴシック" w:eastAsia="ＭＳ Ｐゴシック" w:hAnsi="ＭＳ Ｐゴシック" w:cs="メイリオ" w:hint="eastAsia"/>
          <w:b/>
          <w:color w:val="000000" w:themeColor="text1"/>
          <w:sz w:val="21"/>
          <w:szCs w:val="21"/>
          <w:shd w:val="clear" w:color="auto" w:fill="FFFFFF"/>
        </w:rPr>
        <w:t>全国</w:t>
      </w:r>
      <w:r w:rsidR="009245E3">
        <w:rPr>
          <w:rFonts w:ascii="ＭＳ Ｐゴシック" w:eastAsia="ＭＳ Ｐゴシック" w:hAnsi="ＭＳ Ｐゴシック" w:cs="メイリオ" w:hint="eastAsia"/>
          <w:b/>
          <w:color w:val="000000" w:themeColor="text1"/>
          <w:sz w:val="21"/>
          <w:szCs w:val="21"/>
          <w:shd w:val="clear" w:color="auto" w:fill="FFFFFF"/>
        </w:rPr>
        <w:t>展開を見据えた</w:t>
      </w:r>
      <w:r w:rsidR="0032190E">
        <w:rPr>
          <w:rFonts w:ascii="ＭＳ Ｐゴシック" w:eastAsia="ＭＳ Ｐゴシック" w:hAnsi="ＭＳ Ｐゴシック" w:cs="メイリオ" w:hint="eastAsia"/>
          <w:b/>
          <w:color w:val="000000" w:themeColor="text1"/>
          <w:sz w:val="21"/>
          <w:szCs w:val="21"/>
          <w:shd w:val="clear" w:color="auto" w:fill="FFFFFF"/>
        </w:rPr>
        <w:t>500台</w:t>
      </w:r>
      <w:bookmarkStart w:id="0" w:name="_GoBack"/>
      <w:bookmarkEnd w:id="0"/>
      <w:r w:rsidR="009245E3">
        <w:rPr>
          <w:rFonts w:ascii="ＭＳ Ｐゴシック" w:eastAsia="ＭＳ Ｐゴシック" w:hAnsi="ＭＳ Ｐゴシック" w:cs="メイリオ" w:hint="eastAsia"/>
          <w:b/>
          <w:color w:val="000000" w:themeColor="text1"/>
          <w:sz w:val="21"/>
          <w:szCs w:val="21"/>
          <w:shd w:val="clear" w:color="auto" w:fill="FFFFFF"/>
        </w:rPr>
        <w:t>増車</w:t>
      </w:r>
      <w:r w:rsidR="00A71FA2">
        <w:rPr>
          <w:rFonts w:ascii="ＭＳ Ｐゴシック" w:eastAsia="ＭＳ Ｐゴシック" w:hAnsi="ＭＳ Ｐゴシック" w:cs="メイリオ" w:hint="eastAsia"/>
          <w:b/>
          <w:color w:val="000000" w:themeColor="text1"/>
          <w:sz w:val="21"/>
          <w:szCs w:val="21"/>
          <w:shd w:val="clear" w:color="auto" w:fill="FFFFFF"/>
        </w:rPr>
        <w:t>計画</w:t>
      </w:r>
    </w:p>
    <w:p w:rsidR="00754108" w:rsidRDefault="009A05CF" w:rsidP="00D357A6">
      <w:pPr>
        <w:pStyle w:val="Web"/>
        <w:shd w:val="clear" w:color="auto" w:fill="FFFFFF"/>
        <w:spacing w:before="90" w:beforeAutospacing="0" w:after="90" w:afterAutospacing="0"/>
        <w:ind w:firstLineChars="100" w:firstLine="210"/>
        <w:rPr>
          <w:rFonts w:cs="メイリオ"/>
          <w:color w:val="000000" w:themeColor="text1"/>
          <w:sz w:val="21"/>
          <w:szCs w:val="21"/>
          <w:shd w:val="clear" w:color="auto" w:fill="FFFFFF"/>
        </w:rPr>
      </w:pPr>
      <w:r>
        <w:rPr>
          <w:rFonts w:cs="メイリオ" w:hint="eastAsia"/>
          <w:color w:val="000000" w:themeColor="text1"/>
          <w:sz w:val="21"/>
          <w:szCs w:val="21"/>
          <w:shd w:val="clear" w:color="auto" w:fill="FFFFFF"/>
        </w:rPr>
        <w:t>昨今のアウトドア人気も後押しし、</w:t>
      </w:r>
      <w:r w:rsidR="00A71FA2" w:rsidRPr="00670D89">
        <w:rPr>
          <w:rFonts w:cs="メイリオ" w:hint="eastAsia"/>
          <w:color w:val="000000" w:themeColor="text1"/>
          <w:sz w:val="21"/>
          <w:szCs w:val="21"/>
          <w:shd w:val="clear" w:color="auto" w:fill="FFFFFF"/>
        </w:rPr>
        <w:t>サー</w:t>
      </w:r>
      <w:r w:rsidR="00A71FA2">
        <w:rPr>
          <w:rFonts w:cs="メイリオ" w:hint="eastAsia"/>
          <w:color w:val="000000" w:themeColor="text1"/>
          <w:sz w:val="21"/>
          <w:szCs w:val="21"/>
          <w:shd w:val="clear" w:color="auto" w:fill="FFFFFF"/>
        </w:rPr>
        <w:t>ビス開始以来、東京C.R.C.は</w:t>
      </w:r>
      <w:r w:rsidR="00670D89">
        <w:rPr>
          <w:rFonts w:cs="メイリオ" w:hint="eastAsia"/>
          <w:color w:val="000000" w:themeColor="text1"/>
          <w:sz w:val="21"/>
          <w:szCs w:val="21"/>
          <w:shd w:val="clear" w:color="auto" w:fill="FFFFFF"/>
        </w:rPr>
        <w:t>多くの方にご利用いただき、</w:t>
      </w:r>
      <w:r w:rsidR="00970A55">
        <w:rPr>
          <w:rFonts w:cs="メイリオ" w:hint="eastAsia"/>
          <w:color w:val="000000" w:themeColor="text1"/>
          <w:sz w:val="21"/>
          <w:szCs w:val="21"/>
          <w:shd w:val="clear" w:color="auto" w:fill="FFFFFF"/>
        </w:rPr>
        <w:t>サービスの</w:t>
      </w:r>
      <w:r w:rsidR="00227149">
        <w:rPr>
          <w:rFonts w:cs="Times New Roman" w:hint="eastAsia"/>
          <w:color w:val="000000" w:themeColor="text1"/>
          <w:sz w:val="21"/>
          <w:szCs w:val="21"/>
          <w:shd w:val="clear" w:color="auto" w:fill="FFFFFF"/>
        </w:rPr>
        <w:t>認知向上</w:t>
      </w:r>
      <w:r w:rsidR="00877D62">
        <w:rPr>
          <w:rFonts w:cs="Times New Roman" w:hint="eastAsia"/>
          <w:color w:val="000000" w:themeColor="text1"/>
          <w:sz w:val="21"/>
          <w:szCs w:val="21"/>
          <w:shd w:val="clear" w:color="auto" w:fill="FFFFFF"/>
        </w:rPr>
        <w:t>を図ってまいりました</w:t>
      </w:r>
      <w:r w:rsidR="00263CB5" w:rsidRPr="00670D89">
        <w:rPr>
          <w:rFonts w:cs="Times New Roman"/>
          <w:color w:val="000000" w:themeColor="text1"/>
          <w:sz w:val="21"/>
          <w:szCs w:val="21"/>
          <w:shd w:val="clear" w:color="auto" w:fill="FFFFFF"/>
        </w:rPr>
        <w:t>。</w:t>
      </w:r>
    </w:p>
    <w:p w:rsidR="009415FE" w:rsidRDefault="009415FE" w:rsidP="00877D62">
      <w:pPr>
        <w:pStyle w:val="Web"/>
        <w:shd w:val="clear" w:color="auto" w:fill="FFFFFF"/>
        <w:spacing w:before="90" w:beforeAutospacing="0" w:after="90" w:afterAutospacing="0"/>
        <w:rPr>
          <w:rFonts w:cs="Times New Roman"/>
          <w:color w:val="000000" w:themeColor="text1"/>
          <w:sz w:val="21"/>
          <w:szCs w:val="21"/>
          <w:shd w:val="clear" w:color="auto" w:fill="FFFFFF"/>
        </w:rPr>
      </w:pPr>
      <w:r>
        <w:rPr>
          <w:rFonts w:cs="Times New Roman" w:hint="eastAsia"/>
          <w:color w:val="000000" w:themeColor="text1"/>
          <w:sz w:val="21"/>
          <w:szCs w:val="21"/>
          <w:shd w:val="clear" w:color="auto" w:fill="FFFFFF"/>
        </w:rPr>
        <w:t>「都心でレンタルできるキャンピングカー」から「全国でレンタルできるキャンピングカー」へ。</w:t>
      </w:r>
    </w:p>
    <w:p w:rsidR="00A71FA2" w:rsidRDefault="00A71FA2" w:rsidP="00877D62">
      <w:pPr>
        <w:pStyle w:val="Web"/>
        <w:shd w:val="clear" w:color="auto" w:fill="FFFFFF"/>
        <w:spacing w:before="90" w:beforeAutospacing="0" w:after="90" w:afterAutospacing="0"/>
        <w:rPr>
          <w:rFonts w:cs="Times New Roman"/>
          <w:color w:val="000000" w:themeColor="text1"/>
          <w:sz w:val="21"/>
          <w:szCs w:val="21"/>
          <w:shd w:val="clear" w:color="auto" w:fill="FFFFFF"/>
        </w:rPr>
      </w:pPr>
      <w:r>
        <w:rPr>
          <w:rFonts w:cs="Times New Roman" w:hint="eastAsia"/>
          <w:color w:val="000000" w:themeColor="text1"/>
          <w:sz w:val="21"/>
          <w:szCs w:val="21"/>
          <w:shd w:val="clear" w:color="auto" w:fill="FFFFFF"/>
        </w:rPr>
        <w:t>東京C.R.C.は</w:t>
      </w:r>
      <w:r w:rsidR="00B8106B">
        <w:rPr>
          <w:rFonts w:cs="Times New Roman" w:hint="eastAsia"/>
          <w:color w:val="000000" w:themeColor="text1"/>
          <w:sz w:val="21"/>
          <w:szCs w:val="21"/>
          <w:shd w:val="clear" w:color="auto" w:fill="FFFFFF"/>
        </w:rPr>
        <w:t>さらに</w:t>
      </w:r>
      <w:r>
        <w:rPr>
          <w:rFonts w:cs="Times New Roman" w:hint="eastAsia"/>
          <w:color w:val="000000" w:themeColor="text1"/>
          <w:sz w:val="21"/>
          <w:szCs w:val="21"/>
          <w:shd w:val="clear" w:color="auto" w:fill="FFFFFF"/>
        </w:rPr>
        <w:t>多くの方々に</w:t>
      </w:r>
      <w:r w:rsidR="009415FE">
        <w:rPr>
          <w:rFonts w:cs="Times New Roman" w:hint="eastAsia"/>
          <w:color w:val="000000" w:themeColor="text1"/>
          <w:sz w:val="21"/>
          <w:szCs w:val="21"/>
          <w:shd w:val="clear" w:color="auto" w:fill="FFFFFF"/>
        </w:rPr>
        <w:t>キャンピングカーの魅力</w:t>
      </w:r>
      <w:r>
        <w:rPr>
          <w:rFonts w:cs="Times New Roman" w:hint="eastAsia"/>
          <w:color w:val="000000" w:themeColor="text1"/>
          <w:sz w:val="21"/>
          <w:szCs w:val="21"/>
          <w:shd w:val="clear" w:color="auto" w:fill="FFFFFF"/>
        </w:rPr>
        <w:t>を知って</w:t>
      </w:r>
      <w:r w:rsidRPr="00670D89">
        <w:rPr>
          <w:rFonts w:cs="Times New Roman" w:hint="eastAsia"/>
          <w:color w:val="000000" w:themeColor="text1"/>
          <w:sz w:val="21"/>
          <w:szCs w:val="21"/>
          <w:shd w:val="clear" w:color="auto" w:fill="FFFFFF"/>
        </w:rPr>
        <w:t>いただ</w:t>
      </w:r>
      <w:r>
        <w:rPr>
          <w:rFonts w:cs="Times New Roman" w:hint="eastAsia"/>
          <w:color w:val="000000" w:themeColor="text1"/>
          <w:sz w:val="21"/>
          <w:szCs w:val="21"/>
          <w:shd w:val="clear" w:color="auto" w:fill="FFFFFF"/>
        </w:rPr>
        <w:t>けるよう、</w:t>
      </w:r>
      <w:r w:rsidRPr="00670D89">
        <w:rPr>
          <w:rFonts w:cs="Times New Roman" w:hint="eastAsia"/>
          <w:color w:val="000000" w:themeColor="text1"/>
          <w:sz w:val="21"/>
          <w:szCs w:val="21"/>
          <w:shd w:val="clear" w:color="auto" w:fill="FFFFFF"/>
        </w:rPr>
        <w:t>２０２０年までに全国５００台</w:t>
      </w:r>
      <w:r>
        <w:rPr>
          <w:rFonts w:cs="Times New Roman" w:hint="eastAsia"/>
          <w:color w:val="000000" w:themeColor="text1"/>
          <w:sz w:val="21"/>
          <w:szCs w:val="21"/>
          <w:shd w:val="clear" w:color="auto" w:fill="FFFFFF"/>
        </w:rPr>
        <w:t>の</w:t>
      </w:r>
      <w:r w:rsidRPr="00670D89">
        <w:rPr>
          <w:rFonts w:cs="Times New Roman" w:hint="eastAsia"/>
          <w:color w:val="000000" w:themeColor="text1"/>
          <w:sz w:val="21"/>
          <w:szCs w:val="21"/>
          <w:shd w:val="clear" w:color="auto" w:fill="FFFFFF"/>
        </w:rPr>
        <w:t>キャンピングカー保有</w:t>
      </w:r>
      <w:r>
        <w:rPr>
          <w:rFonts w:cs="Times New Roman" w:hint="eastAsia"/>
          <w:color w:val="000000" w:themeColor="text1"/>
          <w:sz w:val="21"/>
          <w:szCs w:val="21"/>
          <w:shd w:val="clear" w:color="auto" w:fill="FFFFFF"/>
        </w:rPr>
        <w:t>を目指す</w:t>
      </w:r>
      <w:r w:rsidR="00B8106B">
        <w:rPr>
          <w:rFonts w:cs="Times New Roman" w:hint="eastAsia"/>
          <w:color w:val="000000" w:themeColor="text1"/>
          <w:sz w:val="21"/>
          <w:szCs w:val="21"/>
          <w:shd w:val="clear" w:color="auto" w:fill="FFFFFF"/>
        </w:rPr>
        <w:t>、</w:t>
      </w:r>
      <w:r>
        <w:rPr>
          <w:rFonts w:cs="Times New Roman" w:hint="eastAsia"/>
          <w:color w:val="000000" w:themeColor="text1"/>
          <w:sz w:val="21"/>
          <w:szCs w:val="21"/>
          <w:shd w:val="clear" w:color="auto" w:fill="FFFFFF"/>
        </w:rPr>
        <w:t>大</w:t>
      </w:r>
      <w:r w:rsidRPr="00670D89">
        <w:rPr>
          <w:rFonts w:cs="Times New Roman" w:hint="eastAsia"/>
          <w:color w:val="000000" w:themeColor="text1"/>
          <w:sz w:val="21"/>
          <w:szCs w:val="21"/>
          <w:shd w:val="clear" w:color="auto" w:fill="FFFFFF"/>
        </w:rPr>
        <w:t>増車計画</w:t>
      </w:r>
      <w:r>
        <w:rPr>
          <w:rFonts w:cs="Times New Roman" w:hint="eastAsia"/>
          <w:color w:val="000000" w:themeColor="text1"/>
          <w:sz w:val="21"/>
          <w:szCs w:val="21"/>
          <w:shd w:val="clear" w:color="auto" w:fill="FFFFFF"/>
        </w:rPr>
        <w:t>を打ち出しました</w:t>
      </w:r>
      <w:r w:rsidRPr="00670D89">
        <w:rPr>
          <w:rFonts w:cs="Times New Roman" w:hint="eastAsia"/>
          <w:color w:val="000000" w:themeColor="text1"/>
          <w:sz w:val="21"/>
          <w:szCs w:val="21"/>
          <w:shd w:val="clear" w:color="auto" w:fill="FFFFFF"/>
        </w:rPr>
        <w:t>。</w:t>
      </w:r>
    </w:p>
    <w:p w:rsidR="0066530E" w:rsidRDefault="009415FE" w:rsidP="00877D62">
      <w:pPr>
        <w:pStyle w:val="Web"/>
        <w:shd w:val="clear" w:color="auto" w:fill="FFFFFF"/>
        <w:spacing w:before="90" w:beforeAutospacing="0" w:after="90" w:afterAutospacing="0"/>
        <w:rPr>
          <w:rFonts w:cs="Times New Roman"/>
          <w:color w:val="000000" w:themeColor="text1"/>
          <w:sz w:val="21"/>
          <w:szCs w:val="21"/>
          <w:shd w:val="clear" w:color="auto" w:fill="FFFFFF"/>
        </w:rPr>
      </w:pPr>
      <w:r>
        <w:rPr>
          <w:rFonts w:cs="Times New Roman" w:hint="eastAsia"/>
          <w:color w:val="000000" w:themeColor="text1"/>
          <w:sz w:val="21"/>
          <w:szCs w:val="21"/>
          <w:shd w:val="clear" w:color="auto" w:fill="FFFFFF"/>
        </w:rPr>
        <w:t>実現</w:t>
      </w:r>
      <w:r w:rsidRPr="00670D89">
        <w:rPr>
          <w:rFonts w:cs="Times New Roman" w:hint="eastAsia"/>
          <w:color w:val="000000" w:themeColor="text1"/>
          <w:sz w:val="21"/>
          <w:szCs w:val="21"/>
          <w:shd w:val="clear" w:color="auto" w:fill="FFFFFF"/>
        </w:rPr>
        <w:t>に向け</w:t>
      </w:r>
      <w:r w:rsidR="00262C27">
        <w:rPr>
          <w:rFonts w:cs="Times New Roman" w:hint="eastAsia"/>
          <w:color w:val="000000" w:themeColor="text1"/>
          <w:sz w:val="21"/>
          <w:szCs w:val="21"/>
          <w:shd w:val="clear" w:color="auto" w:fill="FFFFFF"/>
        </w:rPr>
        <w:t>、</w:t>
      </w:r>
      <w:r w:rsidR="00600C04" w:rsidRPr="00670D89">
        <w:rPr>
          <w:rFonts w:cs="Times New Roman" w:hint="eastAsia"/>
          <w:color w:val="000000" w:themeColor="text1"/>
          <w:sz w:val="21"/>
          <w:szCs w:val="21"/>
          <w:shd w:val="clear" w:color="auto" w:fill="FFFFFF"/>
        </w:rPr>
        <w:t>営業</w:t>
      </w:r>
      <w:r w:rsidR="00A71FA2">
        <w:rPr>
          <w:rFonts w:cs="Times New Roman" w:hint="eastAsia"/>
          <w:color w:val="000000" w:themeColor="text1"/>
          <w:sz w:val="21"/>
          <w:szCs w:val="21"/>
          <w:shd w:val="clear" w:color="auto" w:fill="FFFFFF"/>
        </w:rPr>
        <w:t>拠点</w:t>
      </w:r>
      <w:r w:rsidR="00600C04" w:rsidRPr="00670D89">
        <w:rPr>
          <w:rFonts w:cs="Times New Roman" w:hint="eastAsia"/>
          <w:color w:val="000000" w:themeColor="text1"/>
          <w:sz w:val="21"/>
          <w:szCs w:val="21"/>
          <w:shd w:val="clear" w:color="auto" w:fill="FFFFFF"/>
        </w:rPr>
        <w:t>の</w:t>
      </w:r>
      <w:r w:rsidR="00670D89">
        <w:rPr>
          <w:rFonts w:cs="Times New Roman" w:hint="eastAsia"/>
          <w:color w:val="000000" w:themeColor="text1"/>
          <w:sz w:val="21"/>
          <w:szCs w:val="21"/>
          <w:shd w:val="clear" w:color="auto" w:fill="FFFFFF"/>
        </w:rPr>
        <w:t>さらなる</w:t>
      </w:r>
      <w:r w:rsidR="00600C04" w:rsidRPr="00670D89">
        <w:rPr>
          <w:rFonts w:cs="Times New Roman" w:hint="eastAsia"/>
          <w:color w:val="000000" w:themeColor="text1"/>
          <w:sz w:val="21"/>
          <w:szCs w:val="21"/>
          <w:shd w:val="clear" w:color="auto" w:fill="FFFFFF"/>
        </w:rPr>
        <w:t>拡大とともに</w:t>
      </w:r>
      <w:r w:rsidR="00262C27">
        <w:rPr>
          <w:rFonts w:cs="Times New Roman" w:hint="eastAsia"/>
          <w:color w:val="000000" w:themeColor="text1"/>
          <w:sz w:val="21"/>
          <w:szCs w:val="21"/>
          <w:shd w:val="clear" w:color="auto" w:fill="FFFFFF"/>
        </w:rPr>
        <w:t>、</w:t>
      </w:r>
      <w:r w:rsidR="009245E3">
        <w:rPr>
          <w:rFonts w:cs="Times New Roman" w:hint="eastAsia"/>
          <w:color w:val="000000" w:themeColor="text1"/>
          <w:sz w:val="21"/>
          <w:szCs w:val="21"/>
          <w:shd w:val="clear" w:color="auto" w:fill="FFFFFF"/>
        </w:rPr>
        <w:t>業務提携（</w:t>
      </w:r>
      <w:r>
        <w:rPr>
          <w:rFonts w:hint="eastAsia"/>
          <w:color w:val="000000" w:themeColor="text1"/>
          <w:sz w:val="21"/>
          <w:szCs w:val="21"/>
          <w:shd w:val="clear" w:color="auto" w:fill="FFFFFF"/>
        </w:rPr>
        <w:t>FC</w:t>
      </w:r>
      <w:r w:rsidR="00262C27">
        <w:rPr>
          <w:rFonts w:hint="eastAsia"/>
          <w:color w:val="000000" w:themeColor="text1"/>
          <w:sz w:val="21"/>
          <w:szCs w:val="21"/>
          <w:shd w:val="clear" w:color="auto" w:fill="FFFFFF"/>
        </w:rPr>
        <w:t>パートナー</w:t>
      </w:r>
      <w:r w:rsidR="009245E3">
        <w:rPr>
          <w:rFonts w:hint="eastAsia"/>
          <w:color w:val="000000" w:themeColor="text1"/>
          <w:sz w:val="21"/>
          <w:szCs w:val="21"/>
          <w:shd w:val="clear" w:color="auto" w:fill="FFFFFF"/>
        </w:rPr>
        <w:t>を含む）</w:t>
      </w:r>
      <w:r w:rsidR="005A3284">
        <w:rPr>
          <w:rFonts w:hint="eastAsia"/>
          <w:color w:val="000000" w:themeColor="text1"/>
          <w:sz w:val="21"/>
          <w:szCs w:val="21"/>
          <w:shd w:val="clear" w:color="auto" w:fill="FFFFFF"/>
        </w:rPr>
        <w:t>や自治体との連携</w:t>
      </w:r>
      <w:r w:rsidR="009245E3">
        <w:rPr>
          <w:rFonts w:hint="eastAsia"/>
          <w:color w:val="000000" w:themeColor="text1"/>
          <w:sz w:val="21"/>
          <w:szCs w:val="21"/>
          <w:shd w:val="clear" w:color="auto" w:fill="FFFFFF"/>
        </w:rPr>
        <w:t>を</w:t>
      </w:r>
      <w:r w:rsidR="00600C04" w:rsidRPr="00670D89">
        <w:rPr>
          <w:rFonts w:cs="Times New Roman" w:hint="eastAsia"/>
          <w:color w:val="000000" w:themeColor="text1"/>
          <w:sz w:val="21"/>
          <w:szCs w:val="21"/>
          <w:shd w:val="clear" w:color="auto" w:fill="FFFFFF"/>
        </w:rPr>
        <w:t>本格化</w:t>
      </w:r>
      <w:r w:rsidR="00A71FA2">
        <w:rPr>
          <w:rFonts w:cs="Times New Roman" w:hint="eastAsia"/>
          <w:color w:val="000000" w:themeColor="text1"/>
          <w:sz w:val="21"/>
          <w:szCs w:val="21"/>
          <w:shd w:val="clear" w:color="auto" w:fill="FFFFFF"/>
        </w:rPr>
        <w:t>してまいります。</w:t>
      </w:r>
    </w:p>
    <w:p w:rsidR="00AA25BB" w:rsidRDefault="00A6580D" w:rsidP="006B17F1">
      <w:pPr>
        <w:pStyle w:val="Web"/>
        <w:shd w:val="clear" w:color="auto" w:fill="FFFFFF"/>
        <w:spacing w:before="90" w:beforeAutospacing="0" w:after="90" w:afterAutospacing="0"/>
        <w:rPr>
          <w:rFonts w:cs="Times New Roman"/>
          <w:color w:val="000000" w:themeColor="text1"/>
          <w:sz w:val="21"/>
          <w:szCs w:val="21"/>
          <w:shd w:val="clear" w:color="auto" w:fill="FFFFFF"/>
        </w:rPr>
      </w:pPr>
      <w:r>
        <w:rPr>
          <w:b/>
          <w:noProof/>
          <w:color w:val="000000" w:themeColor="text1"/>
          <w:sz w:val="21"/>
          <w:szCs w:val="21"/>
          <w:shd w:val="clear" w:color="auto" w:fill="FFFFFF"/>
        </w:rPr>
        <w:drawing>
          <wp:inline distT="0" distB="0" distL="0" distR="0" wp14:anchorId="46E3B8A0" wp14:editId="292E99D5">
            <wp:extent cx="5719445" cy="2061845"/>
            <wp:effectExtent l="0" t="0" r="0" b="0"/>
            <wp:docPr id="11" name="図 11" descr="C:\Users\yoshida\Desktop\releas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oshida\Desktop\releas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9445" cy="2061845"/>
                    </a:xfrm>
                    <a:prstGeom prst="rect">
                      <a:avLst/>
                    </a:prstGeom>
                    <a:noFill/>
                    <a:ln>
                      <a:noFill/>
                    </a:ln>
                  </pic:spPr>
                </pic:pic>
              </a:graphicData>
            </a:graphic>
          </wp:inline>
        </w:drawing>
      </w:r>
    </w:p>
    <w:p w:rsidR="003F3399" w:rsidRPr="00670D89" w:rsidRDefault="003F3399" w:rsidP="003F3399">
      <w:pPr>
        <w:pStyle w:val="HTML"/>
        <w:rPr>
          <w:rFonts w:ascii="ＭＳ Ｐゴシック" w:eastAsia="ＭＳ Ｐゴシック" w:hAnsi="ＭＳ Ｐゴシック"/>
          <w:b/>
          <w:color w:val="000000" w:themeColor="text1"/>
          <w:sz w:val="21"/>
          <w:szCs w:val="21"/>
          <w:shd w:val="clear" w:color="auto" w:fill="FFFFFF"/>
        </w:rPr>
      </w:pPr>
      <w:r w:rsidRPr="00670D89">
        <w:rPr>
          <w:rFonts w:ascii="ＭＳ Ｐゴシック" w:eastAsia="ＭＳ Ｐゴシック" w:hAnsi="ＭＳ Ｐゴシック" w:hint="eastAsia"/>
          <w:b/>
          <w:color w:val="000000" w:themeColor="text1"/>
          <w:sz w:val="21"/>
          <w:szCs w:val="21"/>
          <w:shd w:val="clear" w:color="auto" w:fill="FFFFFF"/>
        </w:rPr>
        <w:t>【</w:t>
      </w:r>
      <w:r w:rsidR="00833325">
        <w:rPr>
          <w:rFonts w:ascii="ＭＳ Ｐゴシック" w:eastAsia="ＭＳ Ｐゴシック" w:hAnsi="ＭＳ Ｐゴシック" w:hint="eastAsia"/>
          <w:b/>
          <w:color w:val="000000" w:themeColor="text1"/>
          <w:sz w:val="21"/>
          <w:szCs w:val="21"/>
          <w:shd w:val="clear" w:color="auto" w:fill="FFFFFF"/>
        </w:rPr>
        <w:t>拠点拡大と業務提携について</w:t>
      </w:r>
      <w:r w:rsidRPr="00670D89">
        <w:rPr>
          <w:rFonts w:ascii="ＭＳ Ｐゴシック" w:eastAsia="ＭＳ Ｐゴシック" w:hAnsi="ＭＳ Ｐゴシック" w:hint="eastAsia"/>
          <w:b/>
          <w:color w:val="000000" w:themeColor="text1"/>
          <w:sz w:val="21"/>
          <w:szCs w:val="21"/>
          <w:shd w:val="clear" w:color="auto" w:fill="FFFFFF"/>
        </w:rPr>
        <w:t>】</w:t>
      </w:r>
    </w:p>
    <w:p w:rsidR="003F3399" w:rsidRDefault="003F3399" w:rsidP="00A90DE2">
      <w:pPr>
        <w:pStyle w:val="HTML"/>
        <w:ind w:firstLineChars="100" w:firstLine="210"/>
        <w:rPr>
          <w:rFonts w:ascii="ＭＳ Ｐゴシック" w:eastAsia="ＭＳ Ｐゴシック" w:hAnsi="ＭＳ Ｐゴシック"/>
          <w:color w:val="000000" w:themeColor="text1"/>
          <w:sz w:val="21"/>
          <w:szCs w:val="21"/>
          <w:shd w:val="clear" w:color="auto" w:fill="FFFFFF"/>
        </w:rPr>
      </w:pPr>
      <w:r>
        <w:rPr>
          <w:rFonts w:ascii="ＭＳ Ｐゴシック" w:eastAsia="ＭＳ Ｐゴシック" w:hAnsi="ＭＳ Ｐゴシック" w:hint="eastAsia"/>
          <w:color w:val="000000" w:themeColor="text1"/>
          <w:sz w:val="21"/>
          <w:szCs w:val="21"/>
          <w:shd w:val="clear" w:color="auto" w:fill="FFFFFF"/>
        </w:rPr>
        <w:t>現在、</w:t>
      </w:r>
      <w:r w:rsidR="00B8106B">
        <w:rPr>
          <w:rFonts w:ascii="ＭＳ Ｐゴシック" w:eastAsia="ＭＳ Ｐゴシック" w:hAnsi="ＭＳ Ｐゴシック" w:hint="eastAsia"/>
          <w:color w:val="000000" w:themeColor="text1"/>
          <w:sz w:val="21"/>
          <w:szCs w:val="21"/>
          <w:shd w:val="clear" w:color="auto" w:fill="FFFFFF"/>
        </w:rPr>
        <w:t>営業所として</w:t>
      </w:r>
      <w:r>
        <w:rPr>
          <w:rFonts w:ascii="ＭＳ Ｐゴシック" w:eastAsia="ＭＳ Ｐゴシック" w:hAnsi="ＭＳ Ｐゴシック" w:hint="eastAsia"/>
          <w:color w:val="000000" w:themeColor="text1"/>
          <w:sz w:val="21"/>
          <w:szCs w:val="21"/>
          <w:shd w:val="clear" w:color="auto" w:fill="FFFFFF"/>
        </w:rPr>
        <w:t>展開中の東京（恵比寿）</w:t>
      </w:r>
      <w:r w:rsidRPr="00670D89">
        <w:rPr>
          <w:rFonts w:ascii="ＭＳ Ｐゴシック" w:eastAsia="ＭＳ Ｐゴシック" w:hAnsi="ＭＳ Ｐゴシック" w:hint="eastAsia"/>
          <w:color w:val="000000" w:themeColor="text1"/>
          <w:sz w:val="21"/>
          <w:szCs w:val="21"/>
          <w:shd w:val="clear" w:color="auto" w:fill="FFFFFF"/>
        </w:rPr>
        <w:t>、川崎、川口、岡山</w:t>
      </w:r>
      <w:r w:rsidR="00833325">
        <w:rPr>
          <w:rFonts w:ascii="ＭＳ Ｐゴシック" w:eastAsia="ＭＳ Ｐゴシック" w:hAnsi="ＭＳ Ｐゴシック" w:hint="eastAsia"/>
          <w:color w:val="000000" w:themeColor="text1"/>
          <w:sz w:val="21"/>
          <w:szCs w:val="21"/>
          <w:shd w:val="clear" w:color="auto" w:fill="FFFFFF"/>
        </w:rPr>
        <w:t>に加え、さらに</w:t>
      </w:r>
      <w:r>
        <w:rPr>
          <w:rFonts w:ascii="ＭＳ Ｐゴシック" w:eastAsia="ＭＳ Ｐゴシック" w:hAnsi="ＭＳ Ｐゴシック" w:hint="eastAsia"/>
          <w:color w:val="000000" w:themeColor="text1"/>
          <w:sz w:val="21"/>
          <w:szCs w:val="21"/>
          <w:shd w:val="clear" w:color="auto" w:fill="FFFFFF"/>
        </w:rPr>
        <w:t>直営の拠点を拡大して</w:t>
      </w:r>
      <w:r w:rsidR="00A90DE2">
        <w:rPr>
          <w:rFonts w:ascii="ＭＳ Ｐゴシック" w:eastAsia="ＭＳ Ｐゴシック" w:hAnsi="ＭＳ Ｐゴシック" w:hint="eastAsia"/>
          <w:color w:val="000000" w:themeColor="text1"/>
          <w:sz w:val="21"/>
          <w:szCs w:val="21"/>
          <w:shd w:val="clear" w:color="auto" w:fill="FFFFFF"/>
        </w:rPr>
        <w:t>い</w:t>
      </w:r>
      <w:r>
        <w:rPr>
          <w:rFonts w:ascii="ＭＳ Ｐゴシック" w:eastAsia="ＭＳ Ｐゴシック" w:hAnsi="ＭＳ Ｐゴシック" w:hint="eastAsia"/>
          <w:color w:val="000000" w:themeColor="text1"/>
          <w:sz w:val="21"/>
          <w:szCs w:val="21"/>
          <w:shd w:val="clear" w:color="auto" w:fill="FFFFFF"/>
        </w:rPr>
        <w:t>くと共に、企業との業務提携（FC</w:t>
      </w:r>
      <w:r w:rsidRPr="00670D89">
        <w:rPr>
          <w:rFonts w:ascii="ＭＳ Ｐゴシック" w:eastAsia="ＭＳ Ｐゴシック" w:hAnsi="ＭＳ Ｐゴシック" w:hint="eastAsia"/>
          <w:color w:val="000000" w:themeColor="text1"/>
          <w:sz w:val="21"/>
          <w:szCs w:val="21"/>
          <w:shd w:val="clear" w:color="auto" w:fill="FFFFFF"/>
        </w:rPr>
        <w:t>パートナー</w:t>
      </w:r>
      <w:r>
        <w:rPr>
          <w:rFonts w:ascii="ＭＳ Ｐゴシック" w:eastAsia="ＭＳ Ｐゴシック" w:hAnsi="ＭＳ Ｐゴシック" w:hint="eastAsia"/>
          <w:color w:val="000000" w:themeColor="text1"/>
          <w:sz w:val="21"/>
          <w:szCs w:val="21"/>
          <w:shd w:val="clear" w:color="auto" w:fill="FFFFFF"/>
        </w:rPr>
        <w:t>を含む）や</w:t>
      </w:r>
      <w:r w:rsidR="00B8106B">
        <w:rPr>
          <w:rFonts w:ascii="ＭＳ Ｐゴシック" w:eastAsia="ＭＳ Ｐゴシック" w:hAnsi="ＭＳ Ｐゴシック" w:hint="eastAsia"/>
          <w:color w:val="000000" w:themeColor="text1"/>
          <w:sz w:val="21"/>
          <w:szCs w:val="21"/>
          <w:shd w:val="clear" w:color="auto" w:fill="FFFFFF"/>
        </w:rPr>
        <w:t>行政・</w:t>
      </w:r>
      <w:r>
        <w:rPr>
          <w:rFonts w:ascii="ＭＳ Ｐゴシック" w:eastAsia="ＭＳ Ｐゴシック" w:hAnsi="ＭＳ Ｐゴシック" w:hint="eastAsia"/>
          <w:color w:val="000000" w:themeColor="text1"/>
          <w:sz w:val="21"/>
          <w:szCs w:val="21"/>
          <w:shd w:val="clear" w:color="auto" w:fill="FFFFFF"/>
        </w:rPr>
        <w:t>自治体との連携に</w:t>
      </w:r>
      <w:r w:rsidR="00B8106B">
        <w:rPr>
          <w:rFonts w:ascii="ＭＳ Ｐゴシック" w:eastAsia="ＭＳ Ｐゴシック" w:hAnsi="ＭＳ Ｐゴシック" w:hint="eastAsia"/>
          <w:color w:val="000000" w:themeColor="text1"/>
          <w:sz w:val="21"/>
          <w:szCs w:val="21"/>
          <w:shd w:val="clear" w:color="auto" w:fill="FFFFFF"/>
        </w:rPr>
        <w:t>も</w:t>
      </w:r>
      <w:r>
        <w:rPr>
          <w:rFonts w:ascii="ＭＳ Ｐゴシック" w:eastAsia="ＭＳ Ｐゴシック" w:hAnsi="ＭＳ Ｐゴシック" w:hint="eastAsia"/>
          <w:color w:val="000000" w:themeColor="text1"/>
          <w:sz w:val="21"/>
          <w:szCs w:val="21"/>
          <w:shd w:val="clear" w:color="auto" w:fill="FFFFFF"/>
        </w:rPr>
        <w:t>注力してまいります</w:t>
      </w:r>
      <w:r w:rsidRPr="00670D89">
        <w:rPr>
          <w:rFonts w:ascii="ＭＳ Ｐゴシック" w:eastAsia="ＭＳ Ｐゴシック" w:hAnsi="ＭＳ Ｐゴシック" w:hint="eastAsia"/>
          <w:color w:val="000000" w:themeColor="text1"/>
          <w:sz w:val="21"/>
          <w:szCs w:val="21"/>
          <w:shd w:val="clear" w:color="auto" w:fill="FFFFFF"/>
        </w:rPr>
        <w:t>。</w:t>
      </w:r>
    </w:p>
    <w:p w:rsidR="003F3399" w:rsidRDefault="003F3399" w:rsidP="003F3399">
      <w:pPr>
        <w:pStyle w:val="HTML"/>
        <w:rPr>
          <w:rStyle w:val="a6"/>
          <w:rFonts w:ascii="ＭＳ Ｐゴシック" w:eastAsia="ＭＳ Ｐゴシック" w:hAnsi="ＭＳ Ｐゴシック"/>
          <w:b w:val="0"/>
          <w:color w:val="000000" w:themeColor="text1"/>
          <w:sz w:val="21"/>
          <w:szCs w:val="21"/>
          <w:bdr w:val="none" w:sz="0" w:space="0" w:color="auto" w:frame="1"/>
          <w:shd w:val="clear" w:color="auto" w:fill="FFFFFF"/>
        </w:rPr>
      </w:pPr>
      <w:r>
        <w:rPr>
          <w:rFonts w:ascii="ＭＳ Ｐゴシック" w:eastAsia="ＭＳ Ｐゴシック" w:hAnsi="ＭＳ Ｐゴシック" w:hint="eastAsia"/>
          <w:color w:val="000000" w:themeColor="text1"/>
          <w:sz w:val="21"/>
          <w:szCs w:val="21"/>
          <w:shd w:val="clear" w:color="auto" w:fill="FFFFFF"/>
        </w:rPr>
        <w:t>提携</w:t>
      </w:r>
      <w:r w:rsidR="00824CD5">
        <w:rPr>
          <w:rFonts w:ascii="ＭＳ Ｐゴシック" w:eastAsia="ＭＳ Ｐゴシック" w:hAnsi="ＭＳ Ｐゴシック" w:hint="eastAsia"/>
          <w:color w:val="000000" w:themeColor="text1"/>
          <w:sz w:val="21"/>
          <w:szCs w:val="21"/>
          <w:shd w:val="clear" w:color="auto" w:fill="FFFFFF"/>
        </w:rPr>
        <w:t>先</w:t>
      </w:r>
      <w:r w:rsidR="00A6580D">
        <w:rPr>
          <w:rFonts w:ascii="ＭＳ Ｐゴシック" w:eastAsia="ＭＳ Ｐゴシック" w:hAnsi="ＭＳ Ｐゴシック" w:hint="eastAsia"/>
          <w:color w:val="000000" w:themeColor="text1"/>
          <w:sz w:val="21"/>
          <w:szCs w:val="21"/>
          <w:shd w:val="clear" w:color="auto" w:fill="FFFFFF"/>
        </w:rPr>
        <w:t>に</w:t>
      </w:r>
      <w:r w:rsidR="00833325">
        <w:rPr>
          <w:rFonts w:ascii="ＭＳ Ｐゴシック" w:eastAsia="ＭＳ Ｐゴシック" w:hAnsi="ＭＳ Ｐゴシック" w:hint="eastAsia"/>
          <w:color w:val="000000" w:themeColor="text1"/>
          <w:sz w:val="21"/>
          <w:szCs w:val="21"/>
          <w:shd w:val="clear" w:color="auto" w:fill="FFFFFF"/>
        </w:rPr>
        <w:t>は</w:t>
      </w:r>
      <w:r w:rsidRPr="00670D89">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キャンピングカー</w:t>
      </w:r>
      <w:r>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の選定・調達から運営まで</w:t>
      </w:r>
      <w:r w:rsidR="00824CD5">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、これまで東京C.R.C.が</w:t>
      </w:r>
      <w:r w:rsidR="00824CD5" w:rsidRPr="00670D89">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培ってきたノウハウを活かし</w:t>
      </w:r>
      <w:r>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全面的に</w:t>
      </w:r>
      <w:r w:rsidRPr="00670D89">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サポート。</w:t>
      </w:r>
      <w:r w:rsidR="00833325">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企業の</w:t>
      </w:r>
      <w:r>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新規事業</w:t>
      </w:r>
      <w:r w:rsidR="00B8106B">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開拓</w:t>
      </w:r>
      <w:r>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や福</w:t>
      </w:r>
      <w:r w:rsidR="00824CD5">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利厚生</w:t>
      </w:r>
      <w:r w:rsidR="00833325">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の一環</w:t>
      </w:r>
      <w:r w:rsidR="00824CD5">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として</w:t>
      </w:r>
      <w:r w:rsidR="00833325">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も</w:t>
      </w:r>
      <w:r>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活路</w:t>
      </w:r>
      <w:r w:rsidR="00833325">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が</w:t>
      </w:r>
      <w:r w:rsidR="00824CD5">
        <w:rPr>
          <w:rStyle w:val="a6"/>
          <w:rFonts w:ascii="ＭＳ Ｐゴシック" w:eastAsia="ＭＳ Ｐゴシック" w:hAnsi="ＭＳ Ｐゴシック" w:hint="eastAsia"/>
          <w:b w:val="0"/>
          <w:color w:val="000000" w:themeColor="text1"/>
          <w:sz w:val="21"/>
          <w:szCs w:val="21"/>
          <w:bdr w:val="none" w:sz="0" w:space="0" w:color="auto" w:frame="1"/>
          <w:shd w:val="clear" w:color="auto" w:fill="FFFFFF"/>
        </w:rPr>
        <w:t>見出せると考えています。</w:t>
      </w:r>
    </w:p>
    <w:p w:rsidR="00075061" w:rsidRDefault="00075061" w:rsidP="003F3399">
      <w:pPr>
        <w:pStyle w:val="HTML"/>
        <w:rPr>
          <w:rStyle w:val="a6"/>
          <w:rFonts w:ascii="ＭＳ Ｐゴシック" w:eastAsia="ＭＳ Ｐゴシック" w:hAnsi="ＭＳ Ｐゴシック"/>
          <w:b w:val="0"/>
          <w:color w:val="000000" w:themeColor="text1"/>
          <w:sz w:val="21"/>
          <w:szCs w:val="21"/>
          <w:bdr w:val="none" w:sz="0" w:space="0" w:color="auto" w:frame="1"/>
          <w:shd w:val="clear" w:color="auto" w:fill="FFFFFF"/>
        </w:rPr>
      </w:pPr>
    </w:p>
    <w:p w:rsidR="00A6580D" w:rsidRDefault="00A6580D" w:rsidP="006B17F1">
      <w:pPr>
        <w:pStyle w:val="HTML"/>
        <w:rPr>
          <w:rFonts w:ascii="ＭＳ Ｐゴシック" w:eastAsia="ＭＳ Ｐゴシック" w:hAnsi="ＭＳ Ｐゴシック"/>
          <w:b/>
          <w:color w:val="000000" w:themeColor="text1"/>
          <w:sz w:val="21"/>
          <w:szCs w:val="21"/>
          <w:shd w:val="clear" w:color="auto" w:fill="FFFFFF"/>
        </w:rPr>
      </w:pPr>
      <w:r>
        <w:rPr>
          <w:rFonts w:cs="Times New Roman"/>
          <w:noProof/>
          <w:color w:val="000000" w:themeColor="text1"/>
          <w:sz w:val="21"/>
          <w:szCs w:val="21"/>
          <w:shd w:val="clear" w:color="auto" w:fill="FFFFFF"/>
        </w:rPr>
        <w:drawing>
          <wp:inline distT="0" distB="0" distL="0" distR="0" wp14:anchorId="7BF1B842" wp14:editId="0336C027">
            <wp:extent cx="5719445" cy="2277110"/>
            <wp:effectExtent l="0" t="0" r="0" b="8890"/>
            <wp:docPr id="10" name="図 10" descr="C:\Users\yoshida\Desktop\releas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shida\Desktop\release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9445" cy="2277110"/>
                    </a:xfrm>
                    <a:prstGeom prst="rect">
                      <a:avLst/>
                    </a:prstGeom>
                    <a:noFill/>
                    <a:ln>
                      <a:noFill/>
                    </a:ln>
                  </pic:spPr>
                </pic:pic>
              </a:graphicData>
            </a:graphic>
          </wp:inline>
        </w:drawing>
      </w:r>
    </w:p>
    <w:p w:rsidR="00A6580D" w:rsidRDefault="00A6580D" w:rsidP="006B17F1">
      <w:pPr>
        <w:pStyle w:val="HTML"/>
        <w:rPr>
          <w:rFonts w:ascii="ＭＳ Ｐゴシック" w:eastAsia="ＭＳ Ｐゴシック" w:hAnsi="ＭＳ Ｐゴシック"/>
          <w:b/>
          <w:color w:val="000000" w:themeColor="text1"/>
          <w:sz w:val="21"/>
          <w:szCs w:val="21"/>
          <w:shd w:val="clear" w:color="auto" w:fill="FFFFFF"/>
        </w:rPr>
      </w:pPr>
    </w:p>
    <w:p w:rsidR="006B17F1" w:rsidRPr="00670D89" w:rsidRDefault="006B17F1" w:rsidP="006B17F1">
      <w:pPr>
        <w:pStyle w:val="HTML"/>
        <w:rPr>
          <w:rFonts w:ascii="ＭＳ Ｐゴシック" w:eastAsia="ＭＳ Ｐゴシック" w:hAnsi="ＭＳ Ｐゴシック"/>
          <w:b/>
          <w:color w:val="000000" w:themeColor="text1"/>
          <w:sz w:val="21"/>
          <w:szCs w:val="21"/>
          <w:shd w:val="clear" w:color="auto" w:fill="FFFFFF"/>
        </w:rPr>
      </w:pPr>
      <w:r w:rsidRPr="00670D89">
        <w:rPr>
          <w:rFonts w:ascii="ＭＳ Ｐゴシック" w:eastAsia="ＭＳ Ｐゴシック" w:hAnsi="ＭＳ Ｐゴシック" w:hint="eastAsia"/>
          <w:b/>
          <w:color w:val="000000" w:themeColor="text1"/>
          <w:sz w:val="21"/>
          <w:szCs w:val="21"/>
          <w:shd w:val="clear" w:color="auto" w:fill="FFFFFF"/>
        </w:rPr>
        <w:lastRenderedPageBreak/>
        <w:t>【</w:t>
      </w:r>
      <w:r w:rsidR="00AA25BB" w:rsidRPr="00670D89">
        <w:rPr>
          <w:rFonts w:ascii="ＭＳ Ｐゴシック" w:eastAsia="ＭＳ Ｐゴシック" w:hAnsi="ＭＳ Ｐゴシック" w:hint="eastAsia"/>
          <w:b/>
          <w:color w:val="000000" w:themeColor="text1"/>
          <w:sz w:val="21"/>
          <w:szCs w:val="21"/>
          <w:shd w:val="clear" w:color="auto" w:fill="FFFFFF"/>
        </w:rPr>
        <w:t>災害時の</w:t>
      </w:r>
      <w:r w:rsidR="00183361">
        <w:rPr>
          <w:rFonts w:ascii="ＭＳ Ｐゴシック" w:eastAsia="ＭＳ Ｐゴシック" w:hAnsi="ＭＳ Ｐゴシック" w:hint="eastAsia"/>
          <w:b/>
          <w:color w:val="000000" w:themeColor="text1"/>
          <w:sz w:val="21"/>
          <w:szCs w:val="21"/>
          <w:shd w:val="clear" w:color="auto" w:fill="FFFFFF"/>
        </w:rPr>
        <w:t>仮設住宅としても</w:t>
      </w:r>
      <w:r w:rsidR="00B8106B">
        <w:rPr>
          <w:rFonts w:ascii="ＭＳ Ｐゴシック" w:eastAsia="ＭＳ Ｐゴシック" w:hAnsi="ＭＳ Ｐゴシック" w:hint="eastAsia"/>
          <w:b/>
          <w:color w:val="000000" w:themeColor="text1"/>
          <w:sz w:val="21"/>
          <w:szCs w:val="21"/>
          <w:shd w:val="clear" w:color="auto" w:fill="FFFFFF"/>
        </w:rPr>
        <w:t>期待される</w:t>
      </w:r>
      <w:r w:rsidR="00AA25BB" w:rsidRPr="00670D89">
        <w:rPr>
          <w:rFonts w:ascii="ＭＳ Ｐゴシック" w:eastAsia="ＭＳ Ｐゴシック" w:hAnsi="ＭＳ Ｐゴシック" w:hint="eastAsia"/>
          <w:b/>
          <w:color w:val="000000" w:themeColor="text1"/>
          <w:sz w:val="21"/>
          <w:szCs w:val="21"/>
          <w:shd w:val="clear" w:color="auto" w:fill="FFFFFF"/>
        </w:rPr>
        <w:t>キャンピングカー</w:t>
      </w:r>
      <w:r w:rsidRPr="00670D89">
        <w:rPr>
          <w:rFonts w:ascii="ＭＳ Ｐゴシック" w:eastAsia="ＭＳ Ｐゴシック" w:hAnsi="ＭＳ Ｐゴシック" w:hint="eastAsia"/>
          <w:b/>
          <w:color w:val="000000" w:themeColor="text1"/>
          <w:sz w:val="21"/>
          <w:szCs w:val="21"/>
          <w:shd w:val="clear" w:color="auto" w:fill="FFFFFF"/>
        </w:rPr>
        <w:t>】</w:t>
      </w:r>
    </w:p>
    <w:p w:rsidR="001510E5" w:rsidRDefault="001510E5" w:rsidP="00A90DE2">
      <w:pPr>
        <w:pStyle w:val="HTML"/>
        <w:ind w:firstLineChars="100" w:firstLine="210"/>
        <w:rPr>
          <w:rFonts w:ascii="ＭＳ Ｐゴシック" w:eastAsia="ＭＳ Ｐゴシック" w:hAnsi="ＭＳ Ｐゴシック"/>
          <w:color w:val="000000" w:themeColor="text1"/>
          <w:sz w:val="21"/>
          <w:szCs w:val="21"/>
          <w:shd w:val="clear" w:color="auto" w:fill="FFFFFF"/>
        </w:rPr>
      </w:pPr>
      <w:r>
        <w:rPr>
          <w:rFonts w:ascii="ＭＳ Ｐゴシック" w:eastAsia="ＭＳ Ｐゴシック" w:hAnsi="ＭＳ Ｐゴシック" w:hint="eastAsia"/>
          <w:color w:val="000000" w:themeColor="text1"/>
          <w:sz w:val="21"/>
          <w:szCs w:val="21"/>
          <w:shd w:val="clear" w:color="auto" w:fill="FFFFFF"/>
        </w:rPr>
        <w:t>万が一、</w:t>
      </w:r>
      <w:r w:rsidR="006C37A3" w:rsidRPr="00670D89">
        <w:rPr>
          <w:rFonts w:ascii="ＭＳ Ｐゴシック" w:eastAsia="ＭＳ Ｐゴシック" w:hAnsi="ＭＳ Ｐゴシック" w:hint="eastAsia"/>
          <w:color w:val="000000" w:themeColor="text1"/>
          <w:sz w:val="21"/>
          <w:szCs w:val="21"/>
          <w:shd w:val="clear" w:color="auto" w:fill="FFFFFF"/>
        </w:rPr>
        <w:t>震災</w:t>
      </w:r>
      <w:r w:rsidR="008A00CF" w:rsidRPr="00670D89">
        <w:rPr>
          <w:rFonts w:ascii="ＭＳ Ｐゴシック" w:eastAsia="ＭＳ Ｐゴシック" w:hAnsi="ＭＳ Ｐゴシック" w:hint="eastAsia"/>
          <w:color w:val="000000" w:themeColor="text1"/>
          <w:sz w:val="21"/>
          <w:szCs w:val="21"/>
          <w:shd w:val="clear" w:color="auto" w:fill="FFFFFF"/>
        </w:rPr>
        <w:t>・</w:t>
      </w:r>
      <w:r>
        <w:rPr>
          <w:rFonts w:ascii="ＭＳ Ｐゴシック" w:eastAsia="ＭＳ Ｐゴシック" w:hAnsi="ＭＳ Ｐゴシック" w:hint="eastAsia"/>
          <w:color w:val="000000" w:themeColor="text1"/>
          <w:sz w:val="21"/>
          <w:szCs w:val="21"/>
          <w:shd w:val="clear" w:color="auto" w:fill="FFFFFF"/>
        </w:rPr>
        <w:t>災害</w:t>
      </w:r>
      <w:r w:rsidR="009B6AA6">
        <w:rPr>
          <w:rFonts w:ascii="ＭＳ Ｐゴシック" w:eastAsia="ＭＳ Ｐゴシック" w:hAnsi="ＭＳ Ｐゴシック" w:hint="eastAsia"/>
          <w:color w:val="000000" w:themeColor="text1"/>
          <w:sz w:val="21"/>
          <w:szCs w:val="21"/>
          <w:shd w:val="clear" w:color="auto" w:fill="FFFFFF"/>
        </w:rPr>
        <w:t>が起こった場合、家屋の倒壊により</w:t>
      </w:r>
      <w:r w:rsidRPr="001510E5">
        <w:rPr>
          <w:rFonts w:ascii="ＭＳ Ｐゴシック" w:eastAsia="ＭＳ Ｐゴシック" w:hAnsi="ＭＳ Ｐゴシック" w:hint="eastAsia"/>
          <w:color w:val="000000" w:themeColor="text1"/>
          <w:sz w:val="21"/>
          <w:szCs w:val="21"/>
          <w:shd w:val="clear" w:color="auto" w:fill="FFFFFF"/>
        </w:rPr>
        <w:t>避難所</w:t>
      </w:r>
      <w:r>
        <w:rPr>
          <w:rFonts w:ascii="ＭＳ Ｐゴシック" w:eastAsia="ＭＳ Ｐゴシック" w:hAnsi="ＭＳ Ｐゴシック" w:hint="eastAsia"/>
          <w:color w:val="000000" w:themeColor="text1"/>
          <w:sz w:val="21"/>
          <w:szCs w:val="21"/>
          <w:shd w:val="clear" w:color="auto" w:fill="FFFFFF"/>
        </w:rPr>
        <w:t>や仮設住宅</w:t>
      </w:r>
      <w:r w:rsidR="00B8106B">
        <w:rPr>
          <w:rFonts w:ascii="ＭＳ Ｐゴシック" w:eastAsia="ＭＳ Ｐゴシック" w:hAnsi="ＭＳ Ｐゴシック" w:hint="eastAsia"/>
          <w:color w:val="000000" w:themeColor="text1"/>
          <w:sz w:val="21"/>
          <w:szCs w:val="21"/>
          <w:shd w:val="clear" w:color="auto" w:fill="FFFFFF"/>
        </w:rPr>
        <w:t>で過ごすという</w:t>
      </w:r>
      <w:r w:rsidR="00A0567E">
        <w:rPr>
          <w:rFonts w:ascii="ＭＳ Ｐゴシック" w:eastAsia="ＭＳ Ｐゴシック" w:hAnsi="ＭＳ Ｐゴシック" w:hint="eastAsia"/>
          <w:color w:val="000000" w:themeColor="text1"/>
          <w:sz w:val="21"/>
          <w:szCs w:val="21"/>
          <w:shd w:val="clear" w:color="auto" w:fill="FFFFFF"/>
        </w:rPr>
        <w:t>事態が起こり得ます</w:t>
      </w:r>
      <w:r>
        <w:rPr>
          <w:rFonts w:ascii="ＭＳ Ｐゴシック" w:eastAsia="ＭＳ Ｐゴシック" w:hAnsi="ＭＳ Ｐゴシック" w:hint="eastAsia"/>
          <w:color w:val="000000" w:themeColor="text1"/>
          <w:sz w:val="21"/>
          <w:szCs w:val="21"/>
          <w:shd w:val="clear" w:color="auto" w:fill="FFFFFF"/>
        </w:rPr>
        <w:t>。</w:t>
      </w:r>
    </w:p>
    <w:p w:rsidR="00B61ECA" w:rsidRDefault="00A90DE2" w:rsidP="00172508">
      <w:pPr>
        <w:pStyle w:val="HTML"/>
        <w:rPr>
          <w:rFonts w:ascii="ＭＳ Ｐゴシック" w:eastAsia="ＭＳ Ｐゴシック" w:hAnsi="ＭＳ Ｐゴシック" w:cs="Helvetica"/>
          <w:color w:val="000000" w:themeColor="text1"/>
          <w:sz w:val="21"/>
          <w:szCs w:val="21"/>
        </w:rPr>
      </w:pPr>
      <w:r>
        <w:rPr>
          <w:rFonts w:ascii="ＭＳ Ｐゴシック" w:eastAsia="ＭＳ Ｐゴシック" w:hAnsi="ＭＳ Ｐゴシック" w:hint="eastAsia"/>
          <w:color w:val="000000" w:themeColor="text1"/>
          <w:sz w:val="21"/>
          <w:szCs w:val="21"/>
          <w:shd w:val="clear" w:color="auto" w:fill="FFFFFF"/>
        </w:rPr>
        <w:t>昨今の震災では、プライバシーの観点</w:t>
      </w:r>
      <w:r w:rsidR="00642FED">
        <w:rPr>
          <w:rFonts w:ascii="ＭＳ Ｐゴシック" w:eastAsia="ＭＳ Ｐゴシック" w:hAnsi="ＭＳ Ｐゴシック" w:hint="eastAsia"/>
          <w:color w:val="000000" w:themeColor="text1"/>
          <w:sz w:val="21"/>
          <w:szCs w:val="21"/>
          <w:shd w:val="clear" w:color="auto" w:fill="FFFFFF"/>
        </w:rPr>
        <w:t>、ペットを</w:t>
      </w:r>
      <w:r w:rsidR="00B61ECA">
        <w:rPr>
          <w:rFonts w:ascii="ＭＳ Ｐゴシック" w:eastAsia="ＭＳ Ｐゴシック" w:hAnsi="ＭＳ Ｐゴシック" w:hint="eastAsia"/>
          <w:color w:val="000000" w:themeColor="text1"/>
          <w:sz w:val="21"/>
          <w:szCs w:val="21"/>
          <w:shd w:val="clear" w:color="auto" w:fill="FFFFFF"/>
        </w:rPr>
        <w:t>避難所へ</w:t>
      </w:r>
      <w:r w:rsidR="00642FED">
        <w:rPr>
          <w:rFonts w:ascii="ＭＳ Ｐゴシック" w:eastAsia="ＭＳ Ｐゴシック" w:hAnsi="ＭＳ Ｐゴシック" w:hint="eastAsia"/>
          <w:color w:val="000000" w:themeColor="text1"/>
          <w:sz w:val="21"/>
          <w:szCs w:val="21"/>
          <w:shd w:val="clear" w:color="auto" w:fill="FFFFFF"/>
        </w:rPr>
        <w:t>連れて行けないという問題</w:t>
      </w:r>
      <w:r w:rsidR="00B8106B">
        <w:rPr>
          <w:rFonts w:ascii="ＭＳ Ｐゴシック" w:eastAsia="ＭＳ Ｐゴシック" w:hAnsi="ＭＳ Ｐゴシック" w:hint="eastAsia"/>
          <w:color w:val="000000" w:themeColor="text1"/>
          <w:sz w:val="21"/>
          <w:szCs w:val="21"/>
          <w:shd w:val="clear" w:color="auto" w:fill="FFFFFF"/>
        </w:rPr>
        <w:t>など</w:t>
      </w:r>
      <w:r w:rsidR="00642FED">
        <w:rPr>
          <w:rFonts w:ascii="ＭＳ Ｐゴシック" w:eastAsia="ＭＳ Ｐゴシック" w:hAnsi="ＭＳ Ｐゴシック" w:hint="eastAsia"/>
          <w:color w:val="000000" w:themeColor="text1"/>
          <w:sz w:val="21"/>
          <w:szCs w:val="21"/>
          <w:shd w:val="clear" w:color="auto" w:fill="FFFFFF"/>
        </w:rPr>
        <w:t>から、</w:t>
      </w:r>
      <w:r w:rsidR="008401D0">
        <w:rPr>
          <w:rFonts w:ascii="ＭＳ Ｐゴシック" w:eastAsia="ＭＳ Ｐゴシック" w:hAnsi="ＭＳ Ｐゴシック" w:cs="Helvetica" w:hint="eastAsia"/>
          <w:color w:val="000000" w:themeColor="text1"/>
          <w:sz w:val="21"/>
          <w:szCs w:val="21"/>
        </w:rPr>
        <w:t>自家用車</w:t>
      </w:r>
      <w:r w:rsidR="00B8106B">
        <w:rPr>
          <w:rFonts w:ascii="ＭＳ Ｐゴシック" w:eastAsia="ＭＳ Ｐゴシック" w:hAnsi="ＭＳ Ｐゴシック" w:cs="Helvetica" w:hint="eastAsia"/>
          <w:color w:val="000000" w:themeColor="text1"/>
          <w:sz w:val="21"/>
          <w:szCs w:val="21"/>
        </w:rPr>
        <w:t>で</w:t>
      </w:r>
      <w:r w:rsidR="007B189F">
        <w:rPr>
          <w:rFonts w:ascii="ＭＳ Ｐゴシック" w:eastAsia="ＭＳ Ｐゴシック" w:hAnsi="ＭＳ Ｐゴシック" w:cs="Helvetica" w:hint="eastAsia"/>
          <w:color w:val="000000" w:themeColor="text1"/>
          <w:sz w:val="21"/>
          <w:szCs w:val="21"/>
        </w:rPr>
        <w:t>避難</w:t>
      </w:r>
      <w:r w:rsidR="00B8106B">
        <w:rPr>
          <w:rFonts w:ascii="ＭＳ Ｐゴシック" w:eastAsia="ＭＳ Ｐゴシック" w:hAnsi="ＭＳ Ｐゴシック" w:cs="Helvetica" w:hint="eastAsia"/>
          <w:color w:val="000000" w:themeColor="text1"/>
          <w:sz w:val="21"/>
          <w:szCs w:val="21"/>
        </w:rPr>
        <w:t>生活を</w:t>
      </w:r>
      <w:r w:rsidR="007B189F">
        <w:rPr>
          <w:rFonts w:ascii="ＭＳ Ｐゴシック" w:eastAsia="ＭＳ Ｐゴシック" w:hAnsi="ＭＳ Ｐゴシック" w:cs="Helvetica" w:hint="eastAsia"/>
          <w:color w:val="000000" w:themeColor="text1"/>
          <w:sz w:val="21"/>
          <w:szCs w:val="21"/>
        </w:rPr>
        <w:t>される</w:t>
      </w:r>
      <w:r w:rsidR="008401D0">
        <w:rPr>
          <w:rFonts w:ascii="ＭＳ Ｐゴシック" w:eastAsia="ＭＳ Ｐゴシック" w:hAnsi="ＭＳ Ｐゴシック" w:cs="Helvetica" w:hint="eastAsia"/>
          <w:color w:val="000000" w:themeColor="text1"/>
          <w:sz w:val="21"/>
          <w:szCs w:val="21"/>
        </w:rPr>
        <w:t>ケースも見受けられ</w:t>
      </w:r>
      <w:r w:rsidR="00642FED">
        <w:rPr>
          <w:rFonts w:ascii="ＭＳ Ｐゴシック" w:eastAsia="ＭＳ Ｐゴシック" w:hAnsi="ＭＳ Ｐゴシック" w:cs="Helvetica" w:hint="eastAsia"/>
          <w:color w:val="000000" w:themeColor="text1"/>
          <w:sz w:val="21"/>
          <w:szCs w:val="21"/>
        </w:rPr>
        <w:t>ました</w:t>
      </w:r>
      <w:r>
        <w:rPr>
          <w:rFonts w:ascii="ＭＳ Ｐゴシック" w:eastAsia="ＭＳ Ｐゴシック" w:hAnsi="ＭＳ Ｐゴシック" w:cs="Helvetica" w:hint="eastAsia"/>
          <w:color w:val="000000" w:themeColor="text1"/>
          <w:sz w:val="21"/>
          <w:szCs w:val="21"/>
        </w:rPr>
        <w:t>。</w:t>
      </w:r>
      <w:r w:rsidR="008401D0">
        <w:rPr>
          <w:rFonts w:ascii="ＭＳ Ｐゴシック" w:eastAsia="ＭＳ Ｐゴシック" w:hAnsi="ＭＳ Ｐゴシック" w:cs="Helvetica" w:hint="eastAsia"/>
          <w:color w:val="000000" w:themeColor="text1"/>
          <w:sz w:val="21"/>
          <w:szCs w:val="21"/>
        </w:rPr>
        <w:t>手足を自由に伸ばせないことから</w:t>
      </w:r>
      <w:r w:rsidR="008401D0" w:rsidRPr="008401D0">
        <w:rPr>
          <w:rFonts w:ascii="ＭＳ Ｐゴシック" w:eastAsia="ＭＳ Ｐゴシック" w:hAnsi="ＭＳ Ｐゴシック" w:cs="Helvetica" w:hint="eastAsia"/>
          <w:color w:val="000000" w:themeColor="text1"/>
          <w:sz w:val="21"/>
          <w:szCs w:val="21"/>
        </w:rPr>
        <w:t>「エコノミークラス症候群」（静脈血栓塞栓症）</w:t>
      </w:r>
      <w:r w:rsidR="008401D0">
        <w:rPr>
          <w:rFonts w:ascii="ＭＳ Ｐゴシック" w:eastAsia="ＭＳ Ｐゴシック" w:hAnsi="ＭＳ Ｐゴシック" w:cs="Helvetica" w:hint="eastAsia"/>
          <w:color w:val="000000" w:themeColor="text1"/>
          <w:sz w:val="21"/>
          <w:szCs w:val="21"/>
        </w:rPr>
        <w:t>を引き起こす原因になると</w:t>
      </w:r>
      <w:r w:rsidR="00662DAF">
        <w:rPr>
          <w:rFonts w:ascii="ＭＳ Ｐゴシック" w:eastAsia="ＭＳ Ｐゴシック" w:hAnsi="ＭＳ Ｐゴシック" w:cs="Helvetica" w:hint="eastAsia"/>
          <w:color w:val="000000" w:themeColor="text1"/>
          <w:sz w:val="21"/>
          <w:szCs w:val="21"/>
        </w:rPr>
        <w:t>も</w:t>
      </w:r>
      <w:r w:rsidR="008401D0">
        <w:rPr>
          <w:rFonts w:ascii="ＭＳ Ｐゴシック" w:eastAsia="ＭＳ Ｐゴシック" w:hAnsi="ＭＳ Ｐゴシック" w:cs="Helvetica" w:hint="eastAsia"/>
          <w:color w:val="000000" w:themeColor="text1"/>
          <w:sz w:val="21"/>
          <w:szCs w:val="21"/>
        </w:rPr>
        <w:t>考えられており、</w:t>
      </w:r>
      <w:r w:rsidR="00824CD5">
        <w:rPr>
          <w:rFonts w:ascii="ＭＳ Ｐゴシック" w:eastAsia="ＭＳ Ｐゴシック" w:hAnsi="ＭＳ Ｐゴシック" w:cs="Helvetica" w:hint="eastAsia"/>
          <w:color w:val="000000" w:themeColor="text1"/>
          <w:sz w:val="21"/>
          <w:szCs w:val="21"/>
        </w:rPr>
        <w:t>被災者の健康面が不安視されています</w:t>
      </w:r>
      <w:r w:rsidR="008401D0">
        <w:rPr>
          <w:rFonts w:ascii="ＭＳ Ｐゴシック" w:eastAsia="ＭＳ Ｐゴシック" w:hAnsi="ＭＳ Ｐゴシック" w:cs="Helvetica" w:hint="eastAsia"/>
          <w:color w:val="000000" w:themeColor="text1"/>
          <w:sz w:val="21"/>
          <w:szCs w:val="21"/>
        </w:rPr>
        <w:t>。</w:t>
      </w:r>
    </w:p>
    <w:p w:rsidR="00A90DE2" w:rsidRPr="00A90DE2" w:rsidRDefault="00A90DE2" w:rsidP="00172508">
      <w:pPr>
        <w:pStyle w:val="HTML"/>
        <w:rPr>
          <w:rFonts w:ascii="ＭＳ Ｐゴシック" w:eastAsia="ＭＳ Ｐゴシック" w:hAnsi="ＭＳ Ｐゴシック" w:cs="Helvetica" w:hint="eastAsia"/>
          <w:color w:val="000000" w:themeColor="text1"/>
          <w:sz w:val="21"/>
          <w:szCs w:val="21"/>
        </w:rPr>
      </w:pPr>
    </w:p>
    <w:p w:rsidR="00A90DE2" w:rsidRDefault="00824CD5" w:rsidP="00A90DE2">
      <w:pPr>
        <w:pStyle w:val="HTML"/>
        <w:ind w:firstLineChars="100" w:firstLine="210"/>
        <w:rPr>
          <w:rFonts w:ascii="ＭＳ Ｐゴシック" w:eastAsia="ＭＳ Ｐゴシック" w:hAnsi="ＭＳ Ｐゴシック" w:cs="Helvetica"/>
          <w:color w:val="000000" w:themeColor="text1"/>
          <w:sz w:val="21"/>
          <w:szCs w:val="21"/>
        </w:rPr>
      </w:pPr>
      <w:r>
        <w:rPr>
          <w:rFonts w:ascii="ＭＳ Ｐゴシック" w:eastAsia="ＭＳ Ｐゴシック" w:hAnsi="ＭＳ Ｐゴシック" w:cs="Helvetica" w:hint="eastAsia"/>
          <w:color w:val="000000" w:themeColor="text1"/>
          <w:sz w:val="21"/>
          <w:szCs w:val="21"/>
        </w:rPr>
        <w:t>このような</w:t>
      </w:r>
      <w:r w:rsidR="00662DAF">
        <w:rPr>
          <w:rFonts w:ascii="ＭＳ Ｐゴシック" w:eastAsia="ＭＳ Ｐゴシック" w:hAnsi="ＭＳ Ｐゴシック" w:cs="Helvetica" w:hint="eastAsia"/>
          <w:color w:val="000000" w:themeColor="text1"/>
          <w:sz w:val="21"/>
          <w:szCs w:val="21"/>
        </w:rPr>
        <w:t>状況</w:t>
      </w:r>
      <w:r>
        <w:rPr>
          <w:rFonts w:ascii="ＭＳ Ｐゴシック" w:eastAsia="ＭＳ Ｐゴシック" w:hAnsi="ＭＳ Ｐゴシック" w:cs="Helvetica" w:hint="eastAsia"/>
          <w:color w:val="000000" w:themeColor="text1"/>
          <w:sz w:val="21"/>
          <w:szCs w:val="21"/>
        </w:rPr>
        <w:t>下で</w:t>
      </w:r>
      <w:r w:rsidR="00A45BF0">
        <w:rPr>
          <w:rFonts w:ascii="ＭＳ Ｐゴシック" w:eastAsia="ＭＳ Ｐゴシック" w:hAnsi="ＭＳ Ｐゴシック" w:cs="Helvetica" w:hint="eastAsia"/>
          <w:color w:val="000000" w:themeColor="text1"/>
          <w:sz w:val="21"/>
          <w:szCs w:val="21"/>
        </w:rPr>
        <w:t>、</w:t>
      </w:r>
      <w:r w:rsidRPr="00670D89">
        <w:rPr>
          <w:rFonts w:ascii="ＭＳ Ｐゴシック" w:eastAsia="ＭＳ Ｐゴシック" w:hAnsi="ＭＳ Ｐゴシック" w:cs="Helvetica" w:hint="eastAsia"/>
          <w:color w:val="000000" w:themeColor="text1"/>
          <w:sz w:val="21"/>
          <w:szCs w:val="21"/>
        </w:rPr>
        <w:t>キャンピングカー</w:t>
      </w:r>
      <w:r>
        <w:rPr>
          <w:rFonts w:ascii="ＭＳ Ｐゴシック" w:eastAsia="ＭＳ Ｐゴシック" w:hAnsi="ＭＳ Ｐゴシック" w:cs="Helvetica" w:hint="eastAsia"/>
          <w:color w:val="000000" w:themeColor="text1"/>
          <w:sz w:val="21"/>
          <w:szCs w:val="21"/>
        </w:rPr>
        <w:t>は</w:t>
      </w:r>
      <w:r w:rsidR="00A45BF0">
        <w:rPr>
          <w:rFonts w:ascii="ＭＳ Ｐゴシック" w:eastAsia="ＭＳ Ｐゴシック" w:hAnsi="ＭＳ Ｐゴシック" w:cs="Helvetica" w:hint="eastAsia"/>
          <w:color w:val="000000" w:themeColor="text1"/>
          <w:sz w:val="21"/>
          <w:szCs w:val="21"/>
        </w:rPr>
        <w:t>広い就寝</w:t>
      </w:r>
      <w:r w:rsidR="00172508" w:rsidRPr="00670D89">
        <w:rPr>
          <w:rFonts w:ascii="ＭＳ Ｐゴシック" w:eastAsia="ＭＳ Ｐゴシック" w:hAnsi="ＭＳ Ｐゴシック" w:cs="Helvetica" w:hint="eastAsia"/>
          <w:color w:val="000000" w:themeColor="text1"/>
          <w:sz w:val="21"/>
          <w:szCs w:val="21"/>
        </w:rPr>
        <w:t>スペース</w:t>
      </w:r>
      <w:r w:rsidR="00642FED">
        <w:rPr>
          <w:rFonts w:ascii="ＭＳ Ｐゴシック" w:eastAsia="ＭＳ Ｐゴシック" w:hAnsi="ＭＳ Ｐゴシック" w:cs="Helvetica" w:hint="eastAsia"/>
          <w:color w:val="000000" w:themeColor="text1"/>
          <w:sz w:val="21"/>
          <w:szCs w:val="21"/>
        </w:rPr>
        <w:t>や</w:t>
      </w:r>
      <w:r w:rsidR="00A45BF0">
        <w:rPr>
          <w:rFonts w:ascii="ＭＳ Ｐゴシック" w:eastAsia="ＭＳ Ｐゴシック" w:hAnsi="ＭＳ Ｐゴシック" w:cs="Helvetica" w:hint="eastAsia"/>
          <w:color w:val="000000" w:themeColor="text1"/>
          <w:sz w:val="21"/>
          <w:szCs w:val="21"/>
        </w:rPr>
        <w:t>カセットコンロや給排水</w:t>
      </w:r>
      <w:r w:rsidR="005F3E4A">
        <w:rPr>
          <w:rFonts w:ascii="ＭＳ Ｐゴシック" w:eastAsia="ＭＳ Ｐゴシック" w:hAnsi="ＭＳ Ｐゴシック" w:cs="Helvetica" w:hint="eastAsia"/>
          <w:color w:val="000000" w:themeColor="text1"/>
          <w:sz w:val="21"/>
          <w:szCs w:val="21"/>
        </w:rPr>
        <w:t>設備</w:t>
      </w:r>
      <w:r w:rsidR="00A45BF0">
        <w:rPr>
          <w:rFonts w:ascii="ＭＳ Ｐゴシック" w:eastAsia="ＭＳ Ｐゴシック" w:hAnsi="ＭＳ Ｐゴシック" w:cs="Helvetica" w:hint="eastAsia"/>
          <w:color w:val="000000" w:themeColor="text1"/>
          <w:sz w:val="21"/>
          <w:szCs w:val="21"/>
        </w:rPr>
        <w:t>などの</w:t>
      </w:r>
      <w:r w:rsidR="00B20C68">
        <w:rPr>
          <w:rFonts w:ascii="ＭＳ Ｐゴシック" w:eastAsia="ＭＳ Ｐゴシック" w:hAnsi="ＭＳ Ｐゴシック" w:cs="Helvetica" w:hint="eastAsia"/>
          <w:color w:val="000000" w:themeColor="text1"/>
          <w:sz w:val="21"/>
          <w:szCs w:val="21"/>
        </w:rPr>
        <w:t>生活インフラ、プライバシーが</w:t>
      </w:r>
      <w:r w:rsidR="00172508" w:rsidRPr="00670D89">
        <w:rPr>
          <w:rFonts w:ascii="ＭＳ Ｐゴシック" w:eastAsia="ＭＳ Ｐゴシック" w:hAnsi="ＭＳ Ｐゴシック" w:cs="Helvetica" w:hint="eastAsia"/>
          <w:color w:val="000000" w:themeColor="text1"/>
          <w:sz w:val="21"/>
          <w:szCs w:val="21"/>
        </w:rPr>
        <w:t>確保</w:t>
      </w:r>
      <w:r>
        <w:rPr>
          <w:rFonts w:ascii="ＭＳ Ｐゴシック" w:eastAsia="ＭＳ Ｐゴシック" w:hAnsi="ＭＳ Ｐゴシック" w:cs="Helvetica" w:hint="eastAsia"/>
          <w:color w:val="000000" w:themeColor="text1"/>
          <w:sz w:val="21"/>
          <w:szCs w:val="21"/>
        </w:rPr>
        <w:t>されており、</w:t>
      </w:r>
      <w:r w:rsidR="00642FED">
        <w:rPr>
          <w:rFonts w:ascii="ＭＳ Ｐゴシック" w:eastAsia="ＭＳ Ｐゴシック" w:hAnsi="ＭＳ Ｐゴシック" w:cs="Helvetica" w:hint="eastAsia"/>
          <w:color w:val="000000" w:themeColor="text1"/>
          <w:sz w:val="21"/>
          <w:szCs w:val="21"/>
        </w:rPr>
        <w:t>新たな</w:t>
      </w:r>
      <w:r w:rsidR="00A45BF0">
        <w:rPr>
          <w:rFonts w:ascii="ＭＳ Ｐゴシック" w:eastAsia="ＭＳ Ｐゴシック" w:hAnsi="ＭＳ Ｐゴシック" w:cs="Helvetica" w:hint="eastAsia"/>
          <w:color w:val="000000" w:themeColor="text1"/>
          <w:sz w:val="21"/>
          <w:szCs w:val="21"/>
        </w:rPr>
        <w:t>避難</w:t>
      </w:r>
      <w:r w:rsidR="00642FED">
        <w:rPr>
          <w:rFonts w:ascii="ＭＳ Ｐゴシック" w:eastAsia="ＭＳ Ｐゴシック" w:hAnsi="ＭＳ Ｐゴシック" w:cs="Helvetica" w:hint="eastAsia"/>
          <w:color w:val="000000" w:themeColor="text1"/>
          <w:sz w:val="21"/>
          <w:szCs w:val="21"/>
        </w:rPr>
        <w:t>施設</w:t>
      </w:r>
      <w:r w:rsidR="00A45BF0">
        <w:rPr>
          <w:rFonts w:ascii="ＭＳ Ｐゴシック" w:eastAsia="ＭＳ Ｐゴシック" w:hAnsi="ＭＳ Ｐゴシック" w:cs="Helvetica" w:hint="eastAsia"/>
          <w:color w:val="000000" w:themeColor="text1"/>
          <w:sz w:val="21"/>
          <w:szCs w:val="21"/>
        </w:rPr>
        <w:t>として</w:t>
      </w:r>
      <w:r>
        <w:rPr>
          <w:rFonts w:ascii="ＭＳ Ｐゴシック" w:eastAsia="ＭＳ Ｐゴシック" w:hAnsi="ＭＳ Ｐゴシック" w:cs="Helvetica" w:hint="eastAsia"/>
          <w:color w:val="000000" w:themeColor="text1"/>
          <w:sz w:val="21"/>
          <w:szCs w:val="21"/>
        </w:rPr>
        <w:t>も</w:t>
      </w:r>
      <w:r w:rsidR="00A45BF0">
        <w:rPr>
          <w:rFonts w:ascii="ＭＳ Ｐゴシック" w:eastAsia="ＭＳ Ｐゴシック" w:hAnsi="ＭＳ Ｐゴシック" w:cs="Helvetica" w:hint="eastAsia"/>
          <w:color w:val="000000" w:themeColor="text1"/>
          <w:sz w:val="21"/>
          <w:szCs w:val="21"/>
        </w:rPr>
        <w:t>期待</w:t>
      </w:r>
      <w:r w:rsidR="00642FED">
        <w:rPr>
          <w:rFonts w:ascii="ＭＳ Ｐゴシック" w:eastAsia="ＭＳ Ｐゴシック" w:hAnsi="ＭＳ Ｐゴシック" w:cs="Helvetica" w:hint="eastAsia"/>
          <w:color w:val="000000" w:themeColor="text1"/>
          <w:sz w:val="21"/>
          <w:szCs w:val="21"/>
        </w:rPr>
        <w:t>されています</w:t>
      </w:r>
      <w:r w:rsidR="00A45BF0">
        <w:rPr>
          <w:rFonts w:ascii="ＭＳ Ｐゴシック" w:eastAsia="ＭＳ Ｐゴシック" w:hAnsi="ＭＳ Ｐゴシック" w:cs="Helvetica" w:hint="eastAsia"/>
          <w:color w:val="000000" w:themeColor="text1"/>
          <w:sz w:val="21"/>
          <w:szCs w:val="21"/>
        </w:rPr>
        <w:t>。</w:t>
      </w:r>
      <w:r w:rsidR="00A9726A">
        <w:rPr>
          <w:rFonts w:ascii="ＭＳ Ｐゴシック" w:eastAsia="ＭＳ Ｐゴシック" w:hAnsi="ＭＳ Ｐゴシック" w:cs="Helvetica" w:hint="eastAsia"/>
          <w:color w:val="000000" w:themeColor="text1"/>
          <w:sz w:val="21"/>
          <w:szCs w:val="21"/>
        </w:rPr>
        <w:t>外装</w:t>
      </w:r>
      <w:r w:rsidR="00642FED">
        <w:rPr>
          <w:rFonts w:ascii="ＭＳ Ｐゴシック" w:eastAsia="ＭＳ Ｐゴシック" w:hAnsi="ＭＳ Ｐゴシック" w:cs="Helvetica" w:hint="eastAsia"/>
          <w:color w:val="000000" w:themeColor="text1"/>
          <w:sz w:val="21"/>
          <w:szCs w:val="21"/>
        </w:rPr>
        <w:t>の</w:t>
      </w:r>
      <w:r w:rsidR="00A9726A">
        <w:rPr>
          <w:rFonts w:ascii="ＭＳ Ｐゴシック" w:eastAsia="ＭＳ Ｐゴシック" w:hAnsi="ＭＳ Ｐゴシック" w:cs="Helvetica" w:hint="eastAsia"/>
          <w:color w:val="000000" w:themeColor="text1"/>
          <w:sz w:val="21"/>
          <w:szCs w:val="21"/>
        </w:rPr>
        <w:t>断熱材</w:t>
      </w:r>
      <w:r w:rsidR="00642FED">
        <w:rPr>
          <w:rFonts w:ascii="ＭＳ Ｐゴシック" w:eastAsia="ＭＳ Ｐゴシック" w:hAnsi="ＭＳ Ｐゴシック" w:cs="Helvetica" w:hint="eastAsia"/>
          <w:color w:val="000000" w:themeColor="text1"/>
          <w:sz w:val="21"/>
          <w:szCs w:val="21"/>
        </w:rPr>
        <w:t>や</w:t>
      </w:r>
      <w:r w:rsidR="00B20C68">
        <w:rPr>
          <w:rFonts w:ascii="ＭＳ Ｐゴシック" w:eastAsia="ＭＳ Ｐゴシック" w:hAnsi="ＭＳ Ｐゴシック" w:cs="Helvetica" w:hint="eastAsia"/>
          <w:color w:val="000000" w:themeColor="text1"/>
          <w:sz w:val="21"/>
          <w:szCs w:val="21"/>
        </w:rPr>
        <w:t>、</w:t>
      </w:r>
      <w:r w:rsidR="00A9726A">
        <w:rPr>
          <w:rFonts w:ascii="ＭＳ Ｐゴシック" w:eastAsia="ＭＳ Ｐゴシック" w:hAnsi="ＭＳ Ｐゴシック" w:cs="Helvetica" w:hint="eastAsia"/>
          <w:color w:val="000000" w:themeColor="text1"/>
          <w:sz w:val="21"/>
          <w:szCs w:val="21"/>
        </w:rPr>
        <w:t>車内にはエンジンを停止した状態でも使用できる</w:t>
      </w:r>
      <w:r w:rsidR="00670D89">
        <w:rPr>
          <w:rFonts w:ascii="ＭＳ Ｐゴシック" w:eastAsia="ＭＳ Ｐゴシック" w:hAnsi="ＭＳ Ｐゴシック" w:cs="Helvetica" w:hint="eastAsia"/>
          <w:color w:val="000000" w:themeColor="text1"/>
          <w:sz w:val="21"/>
          <w:szCs w:val="21"/>
        </w:rPr>
        <w:t>FFヒーターを完備</w:t>
      </w:r>
      <w:r w:rsidR="00642FED">
        <w:rPr>
          <w:rFonts w:ascii="ＭＳ Ｐゴシック" w:eastAsia="ＭＳ Ｐゴシック" w:hAnsi="ＭＳ Ｐゴシック" w:cs="Helvetica" w:hint="eastAsia"/>
          <w:color w:val="000000" w:themeColor="text1"/>
          <w:sz w:val="21"/>
          <w:szCs w:val="21"/>
        </w:rPr>
        <w:t>しており、寒さ対策も万全</w:t>
      </w:r>
      <w:r w:rsidR="00B20C68">
        <w:rPr>
          <w:rFonts w:ascii="ＭＳ Ｐゴシック" w:eastAsia="ＭＳ Ｐゴシック" w:hAnsi="ＭＳ Ｐゴシック" w:cs="Helvetica" w:hint="eastAsia"/>
          <w:color w:val="000000" w:themeColor="text1"/>
          <w:sz w:val="21"/>
          <w:szCs w:val="21"/>
        </w:rPr>
        <w:t>。</w:t>
      </w:r>
      <w:r w:rsidR="00A9726A">
        <w:rPr>
          <w:rFonts w:ascii="ＭＳ Ｐゴシック" w:eastAsia="ＭＳ Ｐゴシック" w:hAnsi="ＭＳ Ｐゴシック" w:cs="Helvetica" w:hint="eastAsia"/>
          <w:color w:val="000000" w:themeColor="text1"/>
          <w:sz w:val="21"/>
          <w:szCs w:val="21"/>
        </w:rPr>
        <w:t>お年寄りや乳幼児がいる世帯</w:t>
      </w:r>
      <w:r w:rsidR="00317C81">
        <w:rPr>
          <w:rFonts w:ascii="ＭＳ Ｐゴシック" w:eastAsia="ＭＳ Ｐゴシック" w:hAnsi="ＭＳ Ｐゴシック" w:cs="Helvetica" w:hint="eastAsia"/>
          <w:color w:val="000000" w:themeColor="text1"/>
          <w:sz w:val="21"/>
          <w:szCs w:val="21"/>
        </w:rPr>
        <w:t>や</w:t>
      </w:r>
      <w:r w:rsidR="00B20C68">
        <w:rPr>
          <w:rFonts w:ascii="ＭＳ Ｐゴシック" w:eastAsia="ＭＳ Ｐゴシック" w:hAnsi="ＭＳ Ｐゴシック" w:cs="Helvetica" w:hint="eastAsia"/>
          <w:color w:val="000000" w:themeColor="text1"/>
          <w:sz w:val="21"/>
          <w:szCs w:val="21"/>
        </w:rPr>
        <w:t>、</w:t>
      </w:r>
      <w:r w:rsidR="00A9726A">
        <w:rPr>
          <w:rFonts w:ascii="ＭＳ Ｐゴシック" w:eastAsia="ＭＳ Ｐゴシック" w:hAnsi="ＭＳ Ｐゴシック" w:cs="Helvetica" w:hint="eastAsia"/>
          <w:color w:val="000000" w:themeColor="text1"/>
          <w:sz w:val="21"/>
          <w:szCs w:val="21"/>
        </w:rPr>
        <w:t>大切なペットを</w:t>
      </w:r>
      <w:r>
        <w:rPr>
          <w:rFonts w:ascii="ＭＳ Ｐゴシック" w:eastAsia="ＭＳ Ｐゴシック" w:hAnsi="ＭＳ Ｐゴシック" w:cs="Helvetica" w:hint="eastAsia"/>
          <w:color w:val="000000" w:themeColor="text1"/>
          <w:sz w:val="21"/>
          <w:szCs w:val="21"/>
        </w:rPr>
        <w:t>家に</w:t>
      </w:r>
      <w:r w:rsidR="00A9726A">
        <w:rPr>
          <w:rFonts w:ascii="ＭＳ Ｐゴシック" w:eastAsia="ＭＳ Ｐゴシック" w:hAnsi="ＭＳ Ｐゴシック" w:cs="Helvetica" w:hint="eastAsia"/>
          <w:color w:val="000000" w:themeColor="text1"/>
          <w:sz w:val="21"/>
          <w:szCs w:val="21"/>
        </w:rPr>
        <w:t>置いて避難できない方、応援に駆け付けた</w:t>
      </w:r>
      <w:r w:rsidR="00670D89">
        <w:rPr>
          <w:rFonts w:ascii="ＭＳ Ｐゴシック" w:eastAsia="ＭＳ Ｐゴシック" w:hAnsi="ＭＳ Ｐゴシック" w:cs="Helvetica" w:hint="eastAsia"/>
          <w:color w:val="000000" w:themeColor="text1"/>
          <w:sz w:val="21"/>
          <w:szCs w:val="21"/>
        </w:rPr>
        <w:t>ボランティ</w:t>
      </w:r>
      <w:r w:rsidR="00A9726A">
        <w:rPr>
          <w:rFonts w:ascii="ＭＳ Ｐゴシック" w:eastAsia="ＭＳ Ｐゴシック" w:hAnsi="ＭＳ Ｐゴシック" w:cs="Helvetica" w:hint="eastAsia"/>
          <w:color w:val="000000" w:themeColor="text1"/>
          <w:sz w:val="21"/>
          <w:szCs w:val="21"/>
        </w:rPr>
        <w:t>アの方の</w:t>
      </w:r>
      <w:r w:rsidR="00670D89">
        <w:rPr>
          <w:rFonts w:ascii="ＭＳ Ｐゴシック" w:eastAsia="ＭＳ Ｐゴシック" w:hAnsi="ＭＳ Ｐゴシック" w:cs="Helvetica" w:hint="eastAsia"/>
          <w:color w:val="000000" w:themeColor="text1"/>
          <w:sz w:val="21"/>
          <w:szCs w:val="21"/>
        </w:rPr>
        <w:t>就寝スペース</w:t>
      </w:r>
      <w:r w:rsidR="00A9726A">
        <w:rPr>
          <w:rFonts w:ascii="ＭＳ Ｐゴシック" w:eastAsia="ＭＳ Ｐゴシック" w:hAnsi="ＭＳ Ｐゴシック" w:cs="Helvetica" w:hint="eastAsia"/>
          <w:color w:val="000000" w:themeColor="text1"/>
          <w:sz w:val="21"/>
          <w:szCs w:val="21"/>
        </w:rPr>
        <w:t>簡易宿泊スペースとしても</w:t>
      </w:r>
      <w:r w:rsidR="00075061">
        <w:rPr>
          <w:rFonts w:ascii="ＭＳ Ｐゴシック" w:eastAsia="ＭＳ Ｐゴシック" w:hAnsi="ＭＳ Ｐゴシック" w:cs="Helvetica" w:hint="eastAsia"/>
          <w:color w:val="000000" w:themeColor="text1"/>
          <w:sz w:val="21"/>
          <w:szCs w:val="21"/>
        </w:rPr>
        <w:t>すぐに</w:t>
      </w:r>
      <w:r w:rsidR="00A9726A">
        <w:rPr>
          <w:rFonts w:ascii="ＭＳ Ｐゴシック" w:eastAsia="ＭＳ Ｐゴシック" w:hAnsi="ＭＳ Ｐゴシック" w:cs="Helvetica" w:hint="eastAsia"/>
          <w:color w:val="000000" w:themeColor="text1"/>
          <w:sz w:val="21"/>
          <w:szCs w:val="21"/>
        </w:rPr>
        <w:t>活用</w:t>
      </w:r>
      <w:r w:rsidR="00B20C68">
        <w:rPr>
          <w:rFonts w:ascii="ＭＳ Ｐゴシック" w:eastAsia="ＭＳ Ｐゴシック" w:hAnsi="ＭＳ Ｐゴシック" w:cs="Helvetica" w:hint="eastAsia"/>
          <w:color w:val="000000" w:themeColor="text1"/>
          <w:sz w:val="21"/>
          <w:szCs w:val="21"/>
        </w:rPr>
        <w:t>できる</w:t>
      </w:r>
      <w:r>
        <w:rPr>
          <w:rFonts w:ascii="ＭＳ Ｐゴシック" w:eastAsia="ＭＳ Ｐゴシック" w:hAnsi="ＭＳ Ｐゴシック" w:cs="Helvetica" w:hint="eastAsia"/>
          <w:color w:val="000000" w:themeColor="text1"/>
          <w:sz w:val="21"/>
          <w:szCs w:val="21"/>
        </w:rPr>
        <w:t>のが</w:t>
      </w:r>
      <w:r w:rsidR="00075061">
        <w:rPr>
          <w:rFonts w:ascii="ＭＳ Ｐゴシック" w:eastAsia="ＭＳ Ｐゴシック" w:hAnsi="ＭＳ Ｐゴシック" w:cs="Helvetica" w:hint="eastAsia"/>
          <w:color w:val="000000" w:themeColor="text1"/>
          <w:sz w:val="21"/>
          <w:szCs w:val="21"/>
        </w:rPr>
        <w:t>キャンピングカーの</w:t>
      </w:r>
      <w:r>
        <w:rPr>
          <w:rFonts w:ascii="ＭＳ Ｐゴシック" w:eastAsia="ＭＳ Ｐゴシック" w:hAnsi="ＭＳ Ｐゴシック" w:cs="Helvetica" w:hint="eastAsia"/>
          <w:color w:val="000000" w:themeColor="text1"/>
          <w:sz w:val="21"/>
          <w:szCs w:val="21"/>
        </w:rPr>
        <w:t>メリットです</w:t>
      </w:r>
      <w:r w:rsidR="002C1F6C">
        <w:rPr>
          <w:rFonts w:ascii="ＭＳ Ｐゴシック" w:eastAsia="ＭＳ Ｐゴシック" w:hAnsi="ＭＳ Ｐゴシック" w:cs="Helvetica" w:hint="eastAsia"/>
          <w:color w:val="000000" w:themeColor="text1"/>
          <w:sz w:val="21"/>
          <w:szCs w:val="21"/>
        </w:rPr>
        <w:t>。</w:t>
      </w:r>
      <w:r w:rsidR="00A90DE2">
        <w:rPr>
          <w:rFonts w:ascii="ＭＳ Ｐゴシック" w:eastAsia="ＭＳ Ｐゴシック" w:hAnsi="ＭＳ Ｐゴシック" w:cs="Helvetica" w:hint="eastAsia"/>
          <w:color w:val="000000" w:themeColor="text1"/>
          <w:sz w:val="21"/>
          <w:szCs w:val="21"/>
        </w:rPr>
        <w:t>さらに約３か月を要する仮設住宅建設の完成までの簡易住居としてもキャンピングカーは注目されつつあります。</w:t>
      </w:r>
    </w:p>
    <w:p w:rsidR="00F73C55" w:rsidRDefault="002C1F6C" w:rsidP="00172508">
      <w:pPr>
        <w:pStyle w:val="HTML"/>
        <w:rPr>
          <w:rFonts w:ascii="ＭＳ Ｐゴシック" w:eastAsia="ＭＳ Ｐゴシック" w:hAnsi="ＭＳ Ｐゴシック" w:cs="Helvetica"/>
          <w:color w:val="000000" w:themeColor="text1"/>
          <w:sz w:val="21"/>
          <w:szCs w:val="21"/>
        </w:rPr>
      </w:pPr>
      <w:r>
        <w:rPr>
          <w:rFonts w:ascii="ＭＳ Ｐゴシック" w:eastAsia="ＭＳ Ｐゴシック" w:hAnsi="ＭＳ Ｐゴシック" w:cs="Helvetica" w:hint="eastAsia"/>
          <w:color w:val="000000" w:themeColor="text1"/>
          <w:sz w:val="21"/>
          <w:szCs w:val="21"/>
        </w:rPr>
        <w:t>東京C.R.C.では万が一の災害に備え、</w:t>
      </w:r>
      <w:r w:rsidR="00824CD5">
        <w:rPr>
          <w:rFonts w:ascii="ＭＳ Ｐゴシック" w:eastAsia="ＭＳ Ｐゴシック" w:hAnsi="ＭＳ Ｐゴシック" w:cs="Helvetica" w:hint="eastAsia"/>
          <w:color w:val="000000" w:themeColor="text1"/>
          <w:sz w:val="21"/>
          <w:szCs w:val="21"/>
        </w:rPr>
        <w:t>行政や</w:t>
      </w:r>
      <w:r>
        <w:rPr>
          <w:rFonts w:ascii="ＭＳ Ｐゴシック" w:eastAsia="ＭＳ Ｐゴシック" w:hAnsi="ＭＳ Ｐゴシック" w:cs="Helvetica" w:hint="eastAsia"/>
          <w:color w:val="000000" w:themeColor="text1"/>
          <w:sz w:val="21"/>
          <w:szCs w:val="21"/>
        </w:rPr>
        <w:t>自治体</w:t>
      </w:r>
      <w:r w:rsidR="00824CD5">
        <w:rPr>
          <w:rFonts w:ascii="ＭＳ Ｐゴシック" w:eastAsia="ＭＳ Ｐゴシック" w:hAnsi="ＭＳ Ｐゴシック" w:cs="Helvetica" w:hint="eastAsia"/>
          <w:color w:val="000000" w:themeColor="text1"/>
          <w:sz w:val="21"/>
          <w:szCs w:val="21"/>
        </w:rPr>
        <w:t>、</w:t>
      </w:r>
      <w:r w:rsidR="00642FED">
        <w:rPr>
          <w:rFonts w:ascii="ＭＳ Ｐゴシック" w:eastAsia="ＭＳ Ｐゴシック" w:hAnsi="ＭＳ Ｐゴシック" w:cs="Helvetica" w:hint="eastAsia"/>
          <w:color w:val="000000" w:themeColor="text1"/>
          <w:sz w:val="21"/>
          <w:szCs w:val="21"/>
        </w:rPr>
        <w:t>ボランティア</w:t>
      </w:r>
      <w:r>
        <w:rPr>
          <w:rFonts w:ascii="ＭＳ Ｐゴシック" w:eastAsia="ＭＳ Ｐゴシック" w:hAnsi="ＭＳ Ｐゴシック" w:cs="Helvetica" w:hint="eastAsia"/>
          <w:color w:val="000000" w:themeColor="text1"/>
          <w:sz w:val="21"/>
          <w:szCs w:val="21"/>
        </w:rPr>
        <w:t>団体を介し、車両</w:t>
      </w:r>
      <w:r w:rsidR="008A2808" w:rsidRPr="00670D89">
        <w:rPr>
          <w:rFonts w:ascii="ＭＳ Ｐゴシック" w:eastAsia="ＭＳ Ｐゴシック" w:hAnsi="ＭＳ Ｐゴシック" w:cs="Helvetica" w:hint="eastAsia"/>
          <w:color w:val="000000" w:themeColor="text1"/>
          <w:sz w:val="21"/>
          <w:szCs w:val="21"/>
        </w:rPr>
        <w:t>提供</w:t>
      </w:r>
      <w:r>
        <w:rPr>
          <w:rFonts w:ascii="ＭＳ Ｐゴシック" w:eastAsia="ＭＳ Ｐゴシック" w:hAnsi="ＭＳ Ｐゴシック" w:cs="Helvetica" w:hint="eastAsia"/>
          <w:color w:val="000000" w:themeColor="text1"/>
          <w:sz w:val="21"/>
          <w:szCs w:val="21"/>
        </w:rPr>
        <w:t>ができる</w:t>
      </w:r>
      <w:r w:rsidR="00A9726A">
        <w:rPr>
          <w:rFonts w:ascii="ＭＳ Ｐゴシック" w:eastAsia="ＭＳ Ｐゴシック" w:hAnsi="ＭＳ Ｐゴシック" w:cs="Helvetica" w:hint="eastAsia"/>
          <w:color w:val="000000" w:themeColor="text1"/>
          <w:sz w:val="21"/>
          <w:szCs w:val="21"/>
        </w:rPr>
        <w:t>準備を進めています</w:t>
      </w:r>
      <w:r w:rsidR="008A2808" w:rsidRPr="00670D89">
        <w:rPr>
          <w:rFonts w:ascii="ＭＳ Ｐゴシック" w:eastAsia="ＭＳ Ｐゴシック" w:hAnsi="ＭＳ Ｐゴシック" w:cs="Helvetica" w:hint="eastAsia"/>
          <w:color w:val="000000" w:themeColor="text1"/>
          <w:sz w:val="21"/>
          <w:szCs w:val="21"/>
        </w:rPr>
        <w:t>。</w:t>
      </w:r>
    </w:p>
    <w:p w:rsidR="00A009CE" w:rsidRPr="00A009CE" w:rsidRDefault="00A009CE" w:rsidP="00A009CE">
      <w:pPr>
        <w:widowControl/>
        <w:shd w:val="clear" w:color="auto" w:fill="FFFFFF"/>
        <w:spacing w:beforeAutospacing="1" w:afterAutospacing="1"/>
        <w:jc w:val="left"/>
        <w:textAlignment w:val="baseline"/>
        <w:rPr>
          <w:rFonts w:ascii="ＭＳ Ｐゴシック" w:eastAsia="ＭＳ Ｐゴシック" w:hAnsi="ＭＳ Ｐゴシック"/>
          <w:bCs/>
          <w:color w:val="000000" w:themeColor="text1"/>
          <w:szCs w:val="21"/>
          <w:bdr w:val="none" w:sz="0" w:space="0" w:color="auto" w:frame="1"/>
          <w:shd w:val="clear" w:color="auto" w:fill="FFFFFF"/>
        </w:rPr>
      </w:pPr>
      <w:r w:rsidRPr="00670D89">
        <w:rPr>
          <w:rStyle w:val="a6"/>
          <w:rFonts w:ascii="ＭＳ Ｐゴシック" w:eastAsia="ＭＳ Ｐゴシック" w:hAnsi="ＭＳ Ｐゴシック" w:hint="eastAsia"/>
          <w:b w:val="0"/>
          <w:color w:val="000000" w:themeColor="text1"/>
          <w:szCs w:val="21"/>
          <w:bdr w:val="none" w:sz="0" w:space="0" w:color="auto" w:frame="1"/>
          <w:shd w:val="clear" w:color="auto" w:fill="FFFFFF"/>
        </w:rPr>
        <w:t>※詳細は下記までお問合せください</w:t>
      </w:r>
    </w:p>
    <w:p w:rsidR="00D22343" w:rsidRPr="00670D89" w:rsidRDefault="00D22343" w:rsidP="00D22343">
      <w:pPr>
        <w:jc w:val="left"/>
        <w:rPr>
          <w:rFonts w:ascii="ＭＳ Ｐゴシック" w:eastAsia="ＭＳ Ｐゴシック" w:hAnsi="ＭＳ Ｐゴシック"/>
          <w:color w:val="000000" w:themeColor="text1"/>
          <w:szCs w:val="21"/>
        </w:rPr>
      </w:pPr>
      <w:r w:rsidRPr="00670D89">
        <w:rPr>
          <w:rFonts w:ascii="ＭＳ Ｐゴシック" w:eastAsia="ＭＳ Ｐゴシック" w:hAnsi="ＭＳ Ｐゴシック" w:hint="eastAsia"/>
          <w:color w:val="000000" w:themeColor="text1"/>
          <w:szCs w:val="21"/>
        </w:rPr>
        <w:t>キャンピングカーレンタル事業担当：吉田</w:t>
      </w:r>
    </w:p>
    <w:p w:rsidR="006B17F1" w:rsidRPr="00670D89" w:rsidRDefault="006B17F1" w:rsidP="00D22343">
      <w:pPr>
        <w:jc w:val="left"/>
        <w:rPr>
          <w:rFonts w:ascii="ＭＳ Ｐゴシック" w:eastAsia="ＭＳ Ｐゴシック" w:hAnsi="ＭＳ Ｐゴシック" w:cs="ＭＳ Ｐゴシック"/>
          <w:color w:val="000000" w:themeColor="text1"/>
          <w:kern w:val="0"/>
          <w:szCs w:val="21"/>
        </w:rPr>
      </w:pPr>
      <w:r w:rsidRPr="00670D89">
        <w:rPr>
          <w:rFonts w:ascii="ＭＳ Ｐゴシック" w:eastAsia="ＭＳ Ｐゴシック" w:hAnsi="ＭＳ Ｐゴシック" w:hint="eastAsia"/>
          <w:color w:val="000000" w:themeColor="text1"/>
          <w:szCs w:val="21"/>
          <w:shd w:val="clear" w:color="auto" w:fill="FFFFFF"/>
        </w:rPr>
        <w:t>メール：contact＠tokyo-crc.com</w:t>
      </w:r>
    </w:p>
    <w:p w:rsidR="006B17F1" w:rsidRPr="00670D89" w:rsidRDefault="006B17F1" w:rsidP="00D22343">
      <w:pPr>
        <w:jc w:val="left"/>
        <w:rPr>
          <w:rFonts w:ascii="ＭＳ Ｐゴシック" w:eastAsia="ＭＳ Ｐゴシック" w:hAnsi="ＭＳ Ｐゴシック"/>
          <w:color w:val="000000" w:themeColor="text1"/>
          <w:szCs w:val="21"/>
          <w:shd w:val="clear" w:color="auto" w:fill="FFFFFF"/>
        </w:rPr>
      </w:pPr>
      <w:r w:rsidRPr="00670D89">
        <w:rPr>
          <w:rFonts w:ascii="ＭＳ Ｐゴシック" w:eastAsia="ＭＳ Ｐゴシック" w:hAnsi="ＭＳ Ｐゴシック" w:hint="eastAsia"/>
          <w:color w:val="000000" w:themeColor="text1"/>
          <w:szCs w:val="21"/>
          <w:shd w:val="clear" w:color="auto" w:fill="FFFFFF"/>
        </w:rPr>
        <w:t>電話：　03-6450-5816</w:t>
      </w:r>
    </w:p>
    <w:p w:rsidR="00D04899" w:rsidRPr="00670D89" w:rsidRDefault="00D04899" w:rsidP="00D22343">
      <w:pPr>
        <w:jc w:val="left"/>
        <w:rPr>
          <w:rStyle w:val="a5"/>
          <w:rFonts w:ascii="ＭＳ Ｐゴシック" w:eastAsia="ＭＳ Ｐゴシック" w:hAnsi="ＭＳ Ｐゴシック"/>
          <w:color w:val="000000" w:themeColor="text1"/>
          <w:szCs w:val="21"/>
          <w:shd w:val="clear" w:color="auto" w:fill="FFFFFF"/>
        </w:rPr>
      </w:pPr>
      <w:r w:rsidRPr="00670D89">
        <w:rPr>
          <w:rFonts w:ascii="ＭＳ Ｐゴシック" w:eastAsia="ＭＳ Ｐゴシック" w:hAnsi="ＭＳ Ｐゴシック" w:hint="eastAsia"/>
          <w:color w:val="000000" w:themeColor="text1"/>
          <w:szCs w:val="21"/>
          <w:shd w:val="clear" w:color="auto" w:fill="FFFFFF"/>
        </w:rPr>
        <w:t xml:space="preserve">URL：　</w:t>
      </w:r>
      <w:hyperlink r:id="rId11" w:history="1">
        <w:r w:rsidRPr="00670D89">
          <w:rPr>
            <w:rStyle w:val="a5"/>
            <w:rFonts w:ascii="ＭＳ Ｐゴシック" w:eastAsia="ＭＳ Ｐゴシック" w:hAnsi="ＭＳ Ｐゴシック"/>
            <w:color w:val="000000" w:themeColor="text1"/>
            <w:szCs w:val="21"/>
            <w:shd w:val="clear" w:color="auto" w:fill="FFFFFF"/>
          </w:rPr>
          <w:t>http://tokyo-crc.com/</w:t>
        </w:r>
      </w:hyperlink>
    </w:p>
    <w:p w:rsidR="00D04899" w:rsidRPr="00670D89" w:rsidRDefault="00D04899" w:rsidP="00D04899">
      <w:pPr>
        <w:pStyle w:val="HTML"/>
        <w:rPr>
          <w:rFonts w:ascii="ＭＳ Ｐゴシック" w:eastAsia="ＭＳ Ｐゴシック" w:hAnsi="ＭＳ Ｐゴシック"/>
          <w:color w:val="000000" w:themeColor="text1"/>
          <w:sz w:val="21"/>
          <w:szCs w:val="21"/>
          <w:shd w:val="clear" w:color="auto" w:fill="FFFFFF"/>
        </w:rPr>
      </w:pPr>
    </w:p>
    <w:p w:rsidR="006B17F1" w:rsidRPr="00670D89" w:rsidRDefault="006B17F1" w:rsidP="006B17F1">
      <w:pPr>
        <w:pStyle w:val="HTML"/>
        <w:jc w:val="center"/>
        <w:rPr>
          <w:rFonts w:ascii="ＭＳ Ｐゴシック" w:eastAsia="ＭＳ Ｐゴシック" w:hAnsi="ＭＳ Ｐゴシック"/>
          <w:color w:val="000000" w:themeColor="text1"/>
          <w:sz w:val="21"/>
          <w:szCs w:val="21"/>
          <w:shd w:val="clear" w:color="auto" w:fill="FFFFFF"/>
        </w:rPr>
      </w:pPr>
      <w:r w:rsidRPr="00670D89">
        <w:rPr>
          <w:rFonts w:ascii="ＭＳ Ｐゴシック" w:eastAsia="ＭＳ Ｐゴシック" w:hAnsi="ＭＳ Ｐゴシック"/>
          <w:noProof/>
          <w:color w:val="000000" w:themeColor="text1"/>
          <w:sz w:val="21"/>
          <w:szCs w:val="21"/>
          <w:shd w:val="clear" w:color="auto" w:fill="FFFFFF"/>
        </w:rPr>
        <w:drawing>
          <wp:inline distT="0" distB="0" distL="0" distR="0" wp14:anchorId="445F870F" wp14:editId="1FCD2A6F">
            <wp:extent cx="4010836" cy="2651541"/>
            <wp:effectExtent l="0" t="0" r="889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お台場フェア3.png"/>
                    <pic:cNvPicPr/>
                  </pic:nvPicPr>
                  <pic:blipFill>
                    <a:blip r:embed="rId12">
                      <a:extLst>
                        <a:ext uri="{28A0092B-C50C-407E-A947-70E740481C1C}">
                          <a14:useLocalDpi xmlns:a14="http://schemas.microsoft.com/office/drawing/2010/main" val="0"/>
                        </a:ext>
                      </a:extLst>
                    </a:blip>
                    <a:stretch>
                      <a:fillRect/>
                    </a:stretch>
                  </pic:blipFill>
                  <pic:spPr>
                    <a:xfrm>
                      <a:off x="0" y="0"/>
                      <a:ext cx="4010836" cy="2651541"/>
                    </a:xfrm>
                    <a:prstGeom prst="rect">
                      <a:avLst/>
                    </a:prstGeom>
                  </pic:spPr>
                </pic:pic>
              </a:graphicData>
            </a:graphic>
          </wp:inline>
        </w:drawing>
      </w:r>
    </w:p>
    <w:p w:rsidR="006B17F1" w:rsidRPr="00670D89" w:rsidRDefault="006B17F1" w:rsidP="00D635C3">
      <w:pPr>
        <w:pStyle w:val="HTML"/>
        <w:rPr>
          <w:rFonts w:ascii="ＭＳ Ｐゴシック" w:eastAsia="ＭＳ Ｐゴシック" w:hAnsi="ＭＳ Ｐゴシック"/>
          <w:color w:val="000000" w:themeColor="text1"/>
          <w:sz w:val="21"/>
          <w:szCs w:val="21"/>
          <w:shd w:val="clear" w:color="auto" w:fill="FFFFFF"/>
        </w:rPr>
      </w:pPr>
      <w:r w:rsidRPr="00670D89">
        <w:rPr>
          <w:rFonts w:ascii="ＭＳ Ｐゴシック" w:eastAsia="ＭＳ Ｐゴシック" w:hAnsi="ＭＳ Ｐゴシック" w:hint="eastAsia"/>
          <w:color w:val="000000" w:themeColor="text1"/>
          <w:sz w:val="21"/>
          <w:szCs w:val="21"/>
          <w:shd w:val="clear" w:color="auto" w:fill="FFFFFF"/>
        </w:rPr>
        <w:t>都内近郊からもアクセスの良い恵比寿で発着が可能な他、川崎（神奈川）・川口（埼玉）ガレージでもレンタル・返却ができます。</w:t>
      </w:r>
    </w:p>
    <w:p w:rsidR="00BF6ADF" w:rsidRPr="00670D89" w:rsidRDefault="00BF6ADF" w:rsidP="00D635C3">
      <w:pPr>
        <w:pStyle w:val="HTML"/>
        <w:rPr>
          <w:rFonts w:ascii="ＭＳ Ｐゴシック" w:eastAsia="ＭＳ Ｐゴシック" w:hAnsi="ＭＳ Ｐゴシック"/>
          <w:color w:val="000000" w:themeColor="text1"/>
          <w:sz w:val="21"/>
          <w:szCs w:val="21"/>
          <w:shd w:val="clear" w:color="auto" w:fill="FFFFFF"/>
        </w:rPr>
      </w:pPr>
    </w:p>
    <w:p w:rsidR="006B17F1" w:rsidRPr="00670D89" w:rsidRDefault="006B17F1" w:rsidP="006B17F1">
      <w:pPr>
        <w:ind w:firstLine="840"/>
        <w:jc w:val="left"/>
        <w:rPr>
          <w:rFonts w:ascii="ＭＳ Ｐゴシック" w:eastAsia="ＭＳ Ｐゴシック" w:hAnsi="ＭＳ Ｐゴシック"/>
          <w:color w:val="000000" w:themeColor="text1"/>
          <w:szCs w:val="21"/>
        </w:rPr>
      </w:pPr>
      <w:r w:rsidRPr="00670D89">
        <w:rPr>
          <w:rFonts w:ascii="ＭＳ Ｐゴシック" w:eastAsia="ＭＳ Ｐゴシック" w:hAnsi="ＭＳ Ｐゴシック" w:hint="eastAsia"/>
          <w:color w:val="000000" w:themeColor="text1"/>
          <w:szCs w:val="21"/>
        </w:rPr>
        <w:t>名　称：</w:t>
      </w:r>
      <w:r w:rsidRPr="00670D89">
        <w:rPr>
          <w:rFonts w:ascii="ＭＳ Ｐゴシック" w:eastAsia="ＭＳ Ｐゴシック" w:hAnsi="ＭＳ Ｐゴシック" w:hint="eastAsia"/>
          <w:color w:val="000000" w:themeColor="text1"/>
          <w:szCs w:val="21"/>
        </w:rPr>
        <w:tab/>
        <w:t>株式会社ファインシード</w:t>
      </w:r>
    </w:p>
    <w:p w:rsidR="006B17F1" w:rsidRPr="00670D89" w:rsidRDefault="006B17F1" w:rsidP="006B17F1">
      <w:pPr>
        <w:ind w:firstLine="840"/>
        <w:jc w:val="left"/>
        <w:rPr>
          <w:rFonts w:ascii="ＭＳ Ｐゴシック" w:eastAsia="ＭＳ Ｐゴシック" w:hAnsi="ＭＳ Ｐゴシック"/>
          <w:color w:val="000000" w:themeColor="text1"/>
          <w:szCs w:val="21"/>
          <w:shd w:val="clear" w:color="auto" w:fill="FFFFFF"/>
        </w:rPr>
      </w:pPr>
      <w:r w:rsidRPr="00670D89">
        <w:rPr>
          <w:rFonts w:ascii="ＭＳ Ｐゴシック" w:eastAsia="ＭＳ Ｐゴシック" w:hAnsi="ＭＳ Ｐゴシック" w:hint="eastAsia"/>
          <w:color w:val="000000" w:themeColor="text1"/>
          <w:szCs w:val="21"/>
        </w:rPr>
        <w:t>所在地：</w:t>
      </w:r>
      <w:r w:rsidRPr="00670D89">
        <w:rPr>
          <w:rFonts w:ascii="ＭＳ Ｐゴシック" w:eastAsia="ＭＳ Ｐゴシック" w:hAnsi="ＭＳ Ｐゴシック" w:hint="eastAsia"/>
          <w:color w:val="000000" w:themeColor="text1"/>
          <w:szCs w:val="21"/>
        </w:rPr>
        <w:tab/>
      </w:r>
      <w:r w:rsidRPr="00670D89">
        <w:rPr>
          <w:rFonts w:ascii="ＭＳ Ｐゴシック" w:eastAsia="ＭＳ Ｐゴシック" w:hAnsi="ＭＳ Ｐゴシック" w:cs="メイリオ" w:hint="eastAsia"/>
          <w:color w:val="000000" w:themeColor="text1"/>
          <w:szCs w:val="21"/>
        </w:rPr>
        <w:t>〒150‐0011</w:t>
      </w:r>
      <w:r w:rsidRPr="00670D89">
        <w:rPr>
          <w:rFonts w:ascii="ＭＳ Ｐゴシック" w:eastAsia="ＭＳ Ｐゴシック" w:hAnsi="ＭＳ Ｐゴシック"/>
          <w:color w:val="000000" w:themeColor="text1"/>
          <w:szCs w:val="21"/>
          <w:shd w:val="clear" w:color="auto" w:fill="FFFFFF"/>
        </w:rPr>
        <w:t>東京都渋谷区東</w:t>
      </w:r>
      <w:r w:rsidRPr="00670D89">
        <w:rPr>
          <w:rFonts w:ascii="ＭＳ Ｐゴシック" w:eastAsia="ＭＳ Ｐゴシック" w:hAnsi="ＭＳ Ｐゴシック" w:hint="eastAsia"/>
          <w:color w:val="000000" w:themeColor="text1"/>
          <w:szCs w:val="21"/>
          <w:shd w:val="clear" w:color="auto" w:fill="FFFFFF"/>
        </w:rPr>
        <w:t>3-24-2恵比寿STビル2階</w:t>
      </w:r>
    </w:p>
    <w:p w:rsidR="006B17F1" w:rsidRPr="00670D89" w:rsidRDefault="006B17F1" w:rsidP="006B17F1">
      <w:pPr>
        <w:ind w:firstLine="840"/>
        <w:jc w:val="left"/>
        <w:rPr>
          <w:rFonts w:ascii="ＭＳ Ｐゴシック" w:eastAsia="ＭＳ Ｐゴシック" w:hAnsi="ＭＳ Ｐゴシック"/>
          <w:color w:val="000000" w:themeColor="text1"/>
          <w:szCs w:val="21"/>
        </w:rPr>
      </w:pPr>
      <w:r w:rsidRPr="00670D89">
        <w:rPr>
          <w:rFonts w:ascii="ＭＳ Ｐゴシック" w:eastAsia="ＭＳ Ｐゴシック" w:hAnsi="ＭＳ Ｐゴシック" w:hint="eastAsia"/>
          <w:color w:val="000000" w:themeColor="text1"/>
          <w:szCs w:val="21"/>
        </w:rPr>
        <w:t>代　表：</w:t>
      </w:r>
      <w:r w:rsidRPr="00670D89">
        <w:rPr>
          <w:rFonts w:ascii="ＭＳ Ｐゴシック" w:eastAsia="ＭＳ Ｐゴシック" w:hAnsi="ＭＳ Ｐゴシック" w:hint="eastAsia"/>
          <w:color w:val="000000" w:themeColor="text1"/>
          <w:szCs w:val="21"/>
        </w:rPr>
        <w:tab/>
      </w:r>
      <w:r w:rsidRPr="00670D89">
        <w:rPr>
          <w:rFonts w:ascii="ＭＳ Ｐゴシック" w:eastAsia="ＭＳ Ｐゴシック" w:hAnsi="ＭＳ Ｐゴシック"/>
          <w:color w:val="000000" w:themeColor="text1"/>
          <w:szCs w:val="21"/>
        </w:rPr>
        <w:t>代表取締役社長</w:t>
      </w:r>
      <w:r w:rsidRPr="00670D89">
        <w:rPr>
          <w:rFonts w:ascii="ＭＳ Ｐゴシック" w:eastAsia="ＭＳ Ｐゴシック" w:hAnsi="ＭＳ Ｐゴシック" w:hint="eastAsia"/>
          <w:color w:val="000000" w:themeColor="text1"/>
          <w:szCs w:val="21"/>
        </w:rPr>
        <w:t xml:space="preserve">　頼定　誠</w:t>
      </w:r>
    </w:p>
    <w:p w:rsidR="006B17F1" w:rsidRPr="00670D89" w:rsidRDefault="006B17F1" w:rsidP="006B17F1">
      <w:pPr>
        <w:ind w:firstLine="840"/>
        <w:jc w:val="left"/>
        <w:rPr>
          <w:rFonts w:ascii="ＭＳ Ｐゴシック" w:eastAsia="ＭＳ Ｐゴシック" w:hAnsi="ＭＳ Ｐゴシック"/>
          <w:color w:val="000000" w:themeColor="text1"/>
          <w:szCs w:val="21"/>
        </w:rPr>
      </w:pPr>
      <w:r w:rsidRPr="00670D89">
        <w:rPr>
          <w:rFonts w:ascii="ＭＳ Ｐゴシック" w:eastAsia="ＭＳ Ｐゴシック" w:hAnsi="ＭＳ Ｐゴシック" w:hint="eastAsia"/>
          <w:color w:val="000000" w:themeColor="text1"/>
          <w:szCs w:val="21"/>
        </w:rPr>
        <w:t>ＵＲＬ：</w:t>
      </w:r>
      <w:r w:rsidRPr="00670D89">
        <w:rPr>
          <w:rFonts w:ascii="ＭＳ Ｐゴシック" w:eastAsia="ＭＳ Ｐゴシック" w:hAnsi="ＭＳ Ｐゴシック" w:hint="eastAsia"/>
          <w:color w:val="000000" w:themeColor="text1"/>
          <w:szCs w:val="21"/>
        </w:rPr>
        <w:tab/>
      </w:r>
      <w:r w:rsidRPr="00670D89">
        <w:rPr>
          <w:rFonts w:ascii="ＭＳ Ｐゴシック" w:eastAsia="ＭＳ Ｐゴシック" w:hAnsi="ＭＳ Ｐゴシック"/>
          <w:color w:val="000000" w:themeColor="text1"/>
          <w:szCs w:val="21"/>
        </w:rPr>
        <w:t>http://www.fineseed.net/</w:t>
      </w:r>
    </w:p>
    <w:p w:rsidR="006B17F1" w:rsidRPr="00670D89" w:rsidRDefault="006B17F1" w:rsidP="006B17F1">
      <w:pPr>
        <w:jc w:val="left"/>
        <w:rPr>
          <w:rFonts w:ascii="ＭＳ Ｐゴシック" w:eastAsia="ＭＳ Ｐゴシック" w:hAnsi="ＭＳ Ｐゴシック"/>
          <w:color w:val="000000" w:themeColor="text1"/>
          <w:szCs w:val="21"/>
        </w:rPr>
      </w:pPr>
      <w:r w:rsidRPr="00670D89">
        <w:rPr>
          <w:rFonts w:ascii="ＭＳ Ｐゴシック" w:eastAsia="ＭＳ Ｐゴシック" w:hAnsi="ＭＳ Ｐゴシック"/>
          <w:noProof/>
          <w:color w:val="000000" w:themeColor="text1"/>
          <w:szCs w:val="21"/>
        </w:rPr>
        <mc:AlternateContent>
          <mc:Choice Requires="wps">
            <w:drawing>
              <wp:anchor distT="0" distB="0" distL="114300" distR="114300" simplePos="0" relativeHeight="251660288" behindDoc="0" locked="0" layoutInCell="1" allowOverlap="1" wp14:anchorId="62193610" wp14:editId="7C3BE5D1">
                <wp:simplePos x="0" y="0"/>
                <wp:positionH relativeFrom="column">
                  <wp:posOffset>548640</wp:posOffset>
                </wp:positionH>
                <wp:positionV relativeFrom="paragraph">
                  <wp:posOffset>110490</wp:posOffset>
                </wp:positionV>
                <wp:extent cx="5057775" cy="9620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B17F1" w:rsidRPr="00C8328F" w:rsidRDefault="006B17F1" w:rsidP="006B17F1">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rsidR="006B17F1" w:rsidRDefault="006B17F1" w:rsidP="006B17F1">
                            <w:pPr>
                              <w:jc w:val="center"/>
                              <w:rPr>
                                <w:sz w:val="20"/>
                                <w:szCs w:val="20"/>
                              </w:rPr>
                            </w:pPr>
                            <w:r w:rsidRPr="00C8328F">
                              <w:rPr>
                                <w:rFonts w:hint="eastAsia"/>
                                <w:sz w:val="20"/>
                                <w:szCs w:val="20"/>
                              </w:rPr>
                              <w:t xml:space="preserve">株式会社ファインシード　</w:t>
                            </w:r>
                          </w:p>
                          <w:p w:rsidR="006B17F1" w:rsidRPr="001D48EB" w:rsidRDefault="006B17F1" w:rsidP="006B17F1">
                            <w:pPr>
                              <w:jc w:val="center"/>
                              <w:rPr>
                                <w:rFonts w:asciiTheme="majorEastAsia" w:eastAsiaTheme="majorEastAsia" w:hAnsiTheme="majorEastAsia"/>
                                <w:sz w:val="20"/>
                                <w:szCs w:val="20"/>
                              </w:rPr>
                            </w:pPr>
                            <w:r>
                              <w:rPr>
                                <w:rFonts w:hint="eastAsia"/>
                                <w:sz w:val="20"/>
                                <w:szCs w:val="20"/>
                              </w:rPr>
                              <w:t>キャンピングカーレンタル事業</w:t>
                            </w:r>
                            <w:r w:rsidRPr="00C8328F">
                              <w:rPr>
                                <w:rFonts w:hint="eastAsia"/>
                                <w:sz w:val="20"/>
                                <w:szCs w:val="20"/>
                              </w:rPr>
                              <w:t>担当：</w:t>
                            </w:r>
                            <w:r>
                              <w:rPr>
                                <w:rFonts w:hint="eastAsia"/>
                                <w:sz w:val="20"/>
                                <w:szCs w:val="20"/>
                              </w:rPr>
                              <w:t>吉田</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rsidR="006B17F1" w:rsidRPr="00C8328F" w:rsidRDefault="006B17F1" w:rsidP="006B17F1">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rsidR="006B17F1" w:rsidRPr="00C8328F" w:rsidRDefault="006B17F1" w:rsidP="006B17F1">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193610"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" fillcolor="white [3201]" strokecolor="black [3213]" strokeweight=".5pt">
                <v:textbox>
                  <w:txbxContent>
                    <w:p w:rsidR="006B17F1" w:rsidRPr="00C8328F" w:rsidRDefault="006B17F1" w:rsidP="006B17F1">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rsidR="006B17F1" w:rsidRDefault="006B17F1" w:rsidP="006B17F1">
                      <w:pPr>
                        <w:jc w:val="center"/>
                        <w:rPr>
                          <w:sz w:val="20"/>
                          <w:szCs w:val="20"/>
                        </w:rPr>
                      </w:pPr>
                      <w:r w:rsidRPr="00C8328F">
                        <w:rPr>
                          <w:rFonts w:hint="eastAsia"/>
                          <w:sz w:val="20"/>
                          <w:szCs w:val="20"/>
                        </w:rPr>
                        <w:t xml:space="preserve">株式会社ファインシード　</w:t>
                      </w:r>
                    </w:p>
                    <w:p w:rsidR="006B17F1" w:rsidRPr="001D48EB" w:rsidRDefault="006B17F1" w:rsidP="006B17F1">
                      <w:pPr>
                        <w:jc w:val="center"/>
                        <w:rPr>
                          <w:rFonts w:asciiTheme="majorEastAsia" w:eastAsiaTheme="majorEastAsia" w:hAnsiTheme="majorEastAsia"/>
                          <w:sz w:val="20"/>
                          <w:szCs w:val="20"/>
                        </w:rPr>
                      </w:pPr>
                      <w:r>
                        <w:rPr>
                          <w:rFonts w:hint="eastAsia"/>
                          <w:sz w:val="20"/>
                          <w:szCs w:val="20"/>
                        </w:rPr>
                        <w:t>キャンピングカーレンタル事業</w:t>
                      </w:r>
                      <w:r w:rsidRPr="00C8328F">
                        <w:rPr>
                          <w:rFonts w:hint="eastAsia"/>
                          <w:sz w:val="20"/>
                          <w:szCs w:val="20"/>
                        </w:rPr>
                        <w:t>担当：</w:t>
                      </w:r>
                      <w:r>
                        <w:rPr>
                          <w:rFonts w:hint="eastAsia"/>
                          <w:sz w:val="20"/>
                          <w:szCs w:val="20"/>
                        </w:rPr>
                        <w:t>吉田</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rsidR="006B17F1" w:rsidRPr="00C8328F" w:rsidRDefault="006B17F1" w:rsidP="006B17F1">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rsidR="006B17F1" w:rsidRPr="00C8328F" w:rsidRDefault="006B17F1" w:rsidP="006B17F1">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p w:rsidR="00152380" w:rsidRPr="00670D89" w:rsidRDefault="004E6C3C">
      <w:pPr>
        <w:rPr>
          <w:rFonts w:ascii="ＭＳ Ｐゴシック" w:eastAsia="ＭＳ Ｐゴシック" w:hAnsi="ＭＳ Ｐゴシック"/>
          <w:color w:val="000000" w:themeColor="text1"/>
          <w:szCs w:val="21"/>
        </w:rPr>
      </w:pPr>
    </w:p>
    <w:sectPr w:rsidR="00152380" w:rsidRPr="00670D89" w:rsidSect="003B6BB4">
      <w:headerReference w:type="default" r:id="rId13"/>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C3C" w:rsidRDefault="004E6C3C">
      <w:r>
        <w:separator/>
      </w:r>
    </w:p>
  </w:endnote>
  <w:endnote w:type="continuationSeparator" w:id="0">
    <w:p w:rsidR="004E6C3C" w:rsidRDefault="004E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C3C" w:rsidRDefault="004E6C3C">
      <w:r>
        <w:separator/>
      </w:r>
    </w:p>
  </w:footnote>
  <w:footnote w:type="continuationSeparator" w:id="0">
    <w:p w:rsidR="004E6C3C" w:rsidRDefault="004E6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390" w:rsidRDefault="004E6C3C" w:rsidP="00DA7059">
    <w:pPr>
      <w:pStyle w:val="a3"/>
    </w:pPr>
  </w:p>
  <w:p w:rsidR="00A37390" w:rsidRDefault="00DB27B1" w:rsidP="00EE229D">
    <w:pPr>
      <w:pStyle w:val="a3"/>
      <w:wordWrap w:val="0"/>
      <w:ind w:right="700"/>
      <w:jc w:val="right"/>
    </w:pPr>
    <w:r w:rsidRPr="00386106">
      <w:rPr>
        <w:rFonts w:ascii="Gulim" w:eastAsia="Gulim" w:hAnsi="Gulim" w:hint="eastAsia"/>
        <w:b/>
        <w:noProof/>
        <w:color w:val="767171" w:themeColor="background2" w:themeShade="80"/>
        <w:sz w:val="28"/>
        <w:szCs w:val="28"/>
      </w:rPr>
      <mc:AlternateContent>
        <mc:Choice Requires="wps">
          <w:drawing>
            <wp:anchor distT="0" distB="0" distL="114300" distR="114300" simplePos="0" relativeHeight="251659264" behindDoc="0" locked="0" layoutInCell="1" allowOverlap="1" wp14:anchorId="4FB3C880" wp14:editId="3F1FB9EE">
              <wp:simplePos x="0" y="0"/>
              <wp:positionH relativeFrom="column">
                <wp:posOffset>-104775</wp:posOffset>
              </wp:positionH>
              <wp:positionV relativeFrom="paragraph">
                <wp:posOffset>421005</wp:posOffset>
              </wp:positionV>
              <wp:extent cx="63627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362700" cy="0"/>
                      </a:xfrm>
                      <a:prstGeom prst="line">
                        <a:avLst/>
                      </a:prstGeom>
                      <a:ln>
                        <a:solidFill>
                          <a:srgbClr val="92D05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C6920E7"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33.15pt" to="492.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" strokecolor="#92d050" strokeweight="1pt">
              <v:stroke joinstyle="miter"/>
            </v:line>
          </w:pict>
        </mc:Fallback>
      </mc:AlternateContent>
    </w:r>
    <w:r w:rsidRPr="00386106">
      <w:rPr>
        <w:rFonts w:ascii="Gulim" w:eastAsia="Gulim" w:hAnsi="Gulim" w:hint="eastAsia"/>
        <w:b/>
        <w:color w:val="767171" w:themeColor="background2" w:themeShade="80"/>
        <w:sz w:val="28"/>
        <w:szCs w:val="28"/>
      </w:rPr>
      <w:t>NEWS RELEASE</w:t>
    </w:r>
    <w:r>
      <w:ptab w:relativeTo="margin" w:alignment="center" w:leader="none"/>
    </w:r>
    <w:r>
      <w:rPr>
        <w:rFonts w:hint="eastAsia"/>
      </w:rPr>
      <w:t xml:space="preserve">                             　　　　  </w:t>
    </w:r>
    <w:r>
      <w:tab/>
    </w:r>
    <w:r>
      <w:rPr>
        <w:rFonts w:hint="eastAsia"/>
      </w:rPr>
      <w:t xml:space="preserve"> </w:t>
    </w:r>
    <w:r>
      <w:rPr>
        <w:rFonts w:hint="eastAsia"/>
        <w:noProof/>
      </w:rPr>
      <w:drawing>
        <wp:inline distT="0" distB="0" distL="0" distR="0" wp14:anchorId="3F2CBAB9" wp14:editId="32042E30">
          <wp:extent cx="1266825" cy="285400"/>
          <wp:effectExtent l="0" t="0" r="0" b="635"/>
          <wp:docPr id="7" name="図 7" descr="\\192.168.1.42\fsshare\public\個人用\yoshida\会社ロゴ、印鑑\fineseed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42\fsshare\public\個人用\yoshida\会社ロゴ、印鑑\fineseed_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8540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F3D78"/>
    <w:multiLevelType w:val="hybridMultilevel"/>
    <w:tmpl w:val="EF1C93EE"/>
    <w:lvl w:ilvl="0" w:tplc="71D0A7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7F1"/>
    <w:rsid w:val="0003268F"/>
    <w:rsid w:val="000366B4"/>
    <w:rsid w:val="00070509"/>
    <w:rsid w:val="00075061"/>
    <w:rsid w:val="000C7D4E"/>
    <w:rsid w:val="000F690B"/>
    <w:rsid w:val="0012237E"/>
    <w:rsid w:val="001510E5"/>
    <w:rsid w:val="00172508"/>
    <w:rsid w:val="001737E2"/>
    <w:rsid w:val="00183361"/>
    <w:rsid w:val="00204F04"/>
    <w:rsid w:val="0022710C"/>
    <w:rsid w:val="00227149"/>
    <w:rsid w:val="00247C4F"/>
    <w:rsid w:val="00250DB2"/>
    <w:rsid w:val="00262C27"/>
    <w:rsid w:val="00263CB5"/>
    <w:rsid w:val="00291D84"/>
    <w:rsid w:val="002B195A"/>
    <w:rsid w:val="002C1F6C"/>
    <w:rsid w:val="002E425D"/>
    <w:rsid w:val="00306072"/>
    <w:rsid w:val="00317C81"/>
    <w:rsid w:val="0032190E"/>
    <w:rsid w:val="003432EC"/>
    <w:rsid w:val="00384DAB"/>
    <w:rsid w:val="00385368"/>
    <w:rsid w:val="003A0DB9"/>
    <w:rsid w:val="003B0AAB"/>
    <w:rsid w:val="003E4096"/>
    <w:rsid w:val="003F29AA"/>
    <w:rsid w:val="003F3399"/>
    <w:rsid w:val="003F4B45"/>
    <w:rsid w:val="003F7D88"/>
    <w:rsid w:val="00415E55"/>
    <w:rsid w:val="00464D41"/>
    <w:rsid w:val="004A3080"/>
    <w:rsid w:val="004D4867"/>
    <w:rsid w:val="004E41F5"/>
    <w:rsid w:val="004E6C3C"/>
    <w:rsid w:val="00521B6B"/>
    <w:rsid w:val="00560E4A"/>
    <w:rsid w:val="00562FD7"/>
    <w:rsid w:val="00570CA6"/>
    <w:rsid w:val="005A3284"/>
    <w:rsid w:val="005E0B8E"/>
    <w:rsid w:val="005F3E4A"/>
    <w:rsid w:val="00600C04"/>
    <w:rsid w:val="00642FED"/>
    <w:rsid w:val="00662DAF"/>
    <w:rsid w:val="0066530E"/>
    <w:rsid w:val="00670D89"/>
    <w:rsid w:val="00675CD1"/>
    <w:rsid w:val="00695F6E"/>
    <w:rsid w:val="006B17F1"/>
    <w:rsid w:val="006B7037"/>
    <w:rsid w:val="006C37A3"/>
    <w:rsid w:val="006E6DBD"/>
    <w:rsid w:val="006E7E74"/>
    <w:rsid w:val="00710032"/>
    <w:rsid w:val="00740DCA"/>
    <w:rsid w:val="00754108"/>
    <w:rsid w:val="007666FE"/>
    <w:rsid w:val="00784AC4"/>
    <w:rsid w:val="0079118A"/>
    <w:rsid w:val="007A3F60"/>
    <w:rsid w:val="007B189F"/>
    <w:rsid w:val="007B51B9"/>
    <w:rsid w:val="007E067B"/>
    <w:rsid w:val="007E75DA"/>
    <w:rsid w:val="00824CD5"/>
    <w:rsid w:val="0083207E"/>
    <w:rsid w:val="00833325"/>
    <w:rsid w:val="008401D0"/>
    <w:rsid w:val="00862865"/>
    <w:rsid w:val="008748F1"/>
    <w:rsid w:val="00877D62"/>
    <w:rsid w:val="008805C7"/>
    <w:rsid w:val="008A00CF"/>
    <w:rsid w:val="008A0F62"/>
    <w:rsid w:val="008A2808"/>
    <w:rsid w:val="008A5C79"/>
    <w:rsid w:val="009245E3"/>
    <w:rsid w:val="00925E14"/>
    <w:rsid w:val="009415FE"/>
    <w:rsid w:val="00970A55"/>
    <w:rsid w:val="009A05CF"/>
    <w:rsid w:val="009B6AA6"/>
    <w:rsid w:val="009C6C9C"/>
    <w:rsid w:val="009E076D"/>
    <w:rsid w:val="00A009CE"/>
    <w:rsid w:val="00A010AE"/>
    <w:rsid w:val="00A0567E"/>
    <w:rsid w:val="00A157AA"/>
    <w:rsid w:val="00A26F0B"/>
    <w:rsid w:val="00A45BF0"/>
    <w:rsid w:val="00A55EC3"/>
    <w:rsid w:val="00A6580D"/>
    <w:rsid w:val="00A71FA2"/>
    <w:rsid w:val="00A8583A"/>
    <w:rsid w:val="00A90DE2"/>
    <w:rsid w:val="00A919F9"/>
    <w:rsid w:val="00A9726A"/>
    <w:rsid w:val="00AA25BB"/>
    <w:rsid w:val="00B15DF6"/>
    <w:rsid w:val="00B20C68"/>
    <w:rsid w:val="00B61ECA"/>
    <w:rsid w:val="00B73557"/>
    <w:rsid w:val="00B8106B"/>
    <w:rsid w:val="00BA568C"/>
    <w:rsid w:val="00BC6EFA"/>
    <w:rsid w:val="00BF6ADF"/>
    <w:rsid w:val="00C22B6D"/>
    <w:rsid w:val="00C447D0"/>
    <w:rsid w:val="00C4714A"/>
    <w:rsid w:val="00C606B1"/>
    <w:rsid w:val="00D04899"/>
    <w:rsid w:val="00D22343"/>
    <w:rsid w:val="00D3478B"/>
    <w:rsid w:val="00D357A6"/>
    <w:rsid w:val="00D635C3"/>
    <w:rsid w:val="00DB27B1"/>
    <w:rsid w:val="00DB629C"/>
    <w:rsid w:val="00DB7A5F"/>
    <w:rsid w:val="00E14192"/>
    <w:rsid w:val="00E2147A"/>
    <w:rsid w:val="00E3241C"/>
    <w:rsid w:val="00E44120"/>
    <w:rsid w:val="00E66DF2"/>
    <w:rsid w:val="00E9552D"/>
    <w:rsid w:val="00EA75EF"/>
    <w:rsid w:val="00EC16B9"/>
    <w:rsid w:val="00EC74CA"/>
    <w:rsid w:val="00ED16B0"/>
    <w:rsid w:val="00ED764F"/>
    <w:rsid w:val="00F005B6"/>
    <w:rsid w:val="00F73C55"/>
    <w:rsid w:val="00F74247"/>
    <w:rsid w:val="00F95345"/>
    <w:rsid w:val="00FF4DB8"/>
    <w:rsid w:val="00FF5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49AF7D"/>
  <w15:docId w15:val="{9A26F31E-66E4-4D6A-A9B1-4558106E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6B17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7F1"/>
    <w:pPr>
      <w:tabs>
        <w:tab w:val="center" w:pos="4252"/>
        <w:tab w:val="right" w:pos="8504"/>
      </w:tabs>
      <w:snapToGrid w:val="0"/>
    </w:pPr>
  </w:style>
  <w:style w:type="character" w:customStyle="1" w:styleId="a4">
    <w:name w:val="ヘッダー (文字)"/>
    <w:basedOn w:val="a0"/>
    <w:link w:val="a3"/>
    <w:uiPriority w:val="99"/>
    <w:rsid w:val="006B17F1"/>
  </w:style>
  <w:style w:type="character" w:styleId="a5">
    <w:name w:val="Hyperlink"/>
    <w:basedOn w:val="a0"/>
    <w:uiPriority w:val="99"/>
    <w:unhideWhenUsed/>
    <w:rsid w:val="006B17F1"/>
    <w:rPr>
      <w:color w:val="0563C1" w:themeColor="hyperlink"/>
      <w:u w:val="single"/>
    </w:rPr>
  </w:style>
  <w:style w:type="paragraph" w:styleId="HTML">
    <w:name w:val="HTML Preformatted"/>
    <w:basedOn w:val="a"/>
    <w:link w:val="HTML0"/>
    <w:uiPriority w:val="99"/>
    <w:unhideWhenUsed/>
    <w:rsid w:val="006B17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B17F1"/>
    <w:rPr>
      <w:rFonts w:ascii="ＭＳ ゴシック" w:eastAsia="ＭＳ ゴシック" w:hAnsi="ＭＳ ゴシック" w:cs="ＭＳ ゴシック"/>
      <w:kern w:val="0"/>
      <w:sz w:val="24"/>
      <w:szCs w:val="24"/>
    </w:rPr>
  </w:style>
  <w:style w:type="paragraph" w:styleId="Web">
    <w:name w:val="Normal (Web)"/>
    <w:basedOn w:val="a"/>
    <w:uiPriority w:val="99"/>
    <w:unhideWhenUsed/>
    <w:rsid w:val="006B17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8">
    <w:name w:val="font_8"/>
    <w:basedOn w:val="a"/>
    <w:rsid w:val="006B17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6">
    <w:name w:val="Strong"/>
    <w:basedOn w:val="a0"/>
    <w:uiPriority w:val="22"/>
    <w:qFormat/>
    <w:rsid w:val="003F7D88"/>
    <w:rPr>
      <w:b/>
      <w:bCs/>
    </w:rPr>
  </w:style>
  <w:style w:type="paragraph" w:styleId="a7">
    <w:name w:val="Balloon Text"/>
    <w:basedOn w:val="a"/>
    <w:link w:val="a8"/>
    <w:uiPriority w:val="99"/>
    <w:semiHidden/>
    <w:unhideWhenUsed/>
    <w:rsid w:val="00A858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583A"/>
    <w:rPr>
      <w:rFonts w:asciiTheme="majorHAnsi" w:eastAsiaTheme="majorEastAsia" w:hAnsiTheme="majorHAnsi" w:cstheme="majorBidi"/>
      <w:sz w:val="18"/>
      <w:szCs w:val="18"/>
    </w:rPr>
  </w:style>
  <w:style w:type="paragraph" w:styleId="a9">
    <w:name w:val="footer"/>
    <w:basedOn w:val="a"/>
    <w:link w:val="aa"/>
    <w:uiPriority w:val="99"/>
    <w:unhideWhenUsed/>
    <w:rsid w:val="007E067B"/>
    <w:pPr>
      <w:tabs>
        <w:tab w:val="center" w:pos="4252"/>
        <w:tab w:val="right" w:pos="8504"/>
      </w:tabs>
      <w:snapToGrid w:val="0"/>
    </w:pPr>
  </w:style>
  <w:style w:type="character" w:customStyle="1" w:styleId="aa">
    <w:name w:val="フッター (文字)"/>
    <w:basedOn w:val="a0"/>
    <w:link w:val="a9"/>
    <w:uiPriority w:val="99"/>
    <w:rsid w:val="007E0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6300">
      <w:bodyDiv w:val="1"/>
      <w:marLeft w:val="0"/>
      <w:marRight w:val="0"/>
      <w:marTop w:val="0"/>
      <w:marBottom w:val="0"/>
      <w:divBdr>
        <w:top w:val="none" w:sz="0" w:space="0" w:color="auto"/>
        <w:left w:val="none" w:sz="0" w:space="0" w:color="auto"/>
        <w:bottom w:val="none" w:sz="0" w:space="0" w:color="auto"/>
        <w:right w:val="none" w:sz="0" w:space="0" w:color="auto"/>
      </w:divBdr>
    </w:div>
    <w:div w:id="205981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kyo-cr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F84EA-0144-41DC-B323-5FDC0020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4</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yorisadapana</cp:lastModifiedBy>
  <cp:revision>16</cp:revision>
  <dcterms:created xsi:type="dcterms:W3CDTF">2016-11-28T11:05:00Z</dcterms:created>
  <dcterms:modified xsi:type="dcterms:W3CDTF">2016-11-30T05:16:00Z</dcterms:modified>
</cp:coreProperties>
</file>