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A1" w:rsidRDefault="009666A1" w:rsidP="00351C1D">
      <w:pPr>
        <w:ind w:leftChars="-135" w:left="-283" w:rightChars="-134" w:right="-281"/>
        <w:jc w:val="center"/>
        <w:rPr>
          <w:rFonts w:ascii="Meiryo UI" w:eastAsia="Meiryo UI" w:hAnsi="Meiryo UI" w:cs="Meiryo UI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13F1F28C" wp14:editId="43F2AD77">
            <wp:extent cx="6596418" cy="601331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380" cy="60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332" w:rsidRPr="001E0AC5" w:rsidRDefault="00B85EDA" w:rsidP="00796924">
      <w:pPr>
        <w:wordWrap w:val="0"/>
        <w:ind w:rightChars="135" w:right="283"/>
        <w:jc w:val="righ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2017</w:t>
      </w:r>
      <w:r w:rsidR="00AE1332" w:rsidRPr="001E0AC5">
        <w:rPr>
          <w:rFonts w:ascii="Meiryo UI" w:eastAsia="Meiryo UI" w:hAnsi="Meiryo UI" w:cs="Meiryo UI" w:hint="eastAsia"/>
          <w:sz w:val="18"/>
        </w:rPr>
        <w:t>年</w:t>
      </w:r>
      <w:r w:rsidR="009040E9">
        <w:rPr>
          <w:rFonts w:ascii="Meiryo UI" w:eastAsia="Meiryo UI" w:hAnsi="Meiryo UI" w:cs="Meiryo UI" w:hint="eastAsia"/>
          <w:sz w:val="18"/>
        </w:rPr>
        <w:t>8</w:t>
      </w:r>
      <w:r w:rsidR="00AE1332" w:rsidRPr="001E0AC5">
        <w:rPr>
          <w:rFonts w:ascii="Meiryo UI" w:eastAsia="Meiryo UI" w:hAnsi="Meiryo UI" w:cs="Meiryo UI" w:hint="eastAsia"/>
          <w:sz w:val="18"/>
        </w:rPr>
        <w:t>月</w:t>
      </w:r>
      <w:r w:rsidR="00DE6687">
        <w:rPr>
          <w:rFonts w:ascii="Meiryo UI" w:eastAsia="Meiryo UI" w:hAnsi="Meiryo UI" w:cs="Meiryo UI" w:hint="eastAsia"/>
          <w:sz w:val="18"/>
        </w:rPr>
        <w:t>18</w:t>
      </w:r>
      <w:r w:rsidR="00AE1332" w:rsidRPr="001E0AC5">
        <w:rPr>
          <w:rFonts w:ascii="Meiryo UI" w:eastAsia="Meiryo UI" w:hAnsi="Meiryo UI" w:cs="Meiryo UI" w:hint="eastAsia"/>
          <w:sz w:val="18"/>
        </w:rPr>
        <w:t>日</w:t>
      </w:r>
    </w:p>
    <w:p w:rsidR="00D718DD" w:rsidRPr="00D75BD0" w:rsidRDefault="00AE1332" w:rsidP="00D75BD0">
      <w:pPr>
        <w:ind w:rightChars="135" w:right="283"/>
        <w:jc w:val="right"/>
        <w:rPr>
          <w:rFonts w:ascii="Meiryo UI" w:eastAsia="Meiryo UI" w:hAnsi="Meiryo UI" w:cs="Meiryo UI"/>
          <w:sz w:val="18"/>
        </w:rPr>
      </w:pPr>
      <w:r w:rsidRPr="001E0AC5">
        <w:rPr>
          <w:rFonts w:ascii="Meiryo UI" w:eastAsia="Meiryo UI" w:hAnsi="Meiryo UI" w:cs="Meiryo UI" w:hint="eastAsia"/>
          <w:sz w:val="18"/>
        </w:rPr>
        <w:t>株式会社 未来屋書店</w:t>
      </w:r>
    </w:p>
    <w:p w:rsidR="008145DF" w:rsidRDefault="0092737B" w:rsidP="008145DF">
      <w:pPr>
        <w:autoSpaceDE w:val="0"/>
        <w:autoSpaceDN w:val="0"/>
        <w:adjustRightInd w:val="0"/>
        <w:spacing w:line="360" w:lineRule="exact"/>
        <w:jc w:val="center"/>
        <w:rPr>
          <w:rFonts w:ascii="Meiryo UI" w:eastAsia="Meiryo UI" w:cs="Meiryo UI"/>
          <w:sz w:val="24"/>
          <w:szCs w:val="24"/>
          <w:lang w:val="ja-JP"/>
        </w:rPr>
      </w:pPr>
      <w:r>
        <w:rPr>
          <w:rFonts w:ascii="Meiryo UI" w:eastAsia="Meiryo UI" w:cs="Meiryo UI" w:hint="eastAsia"/>
          <w:sz w:val="24"/>
          <w:szCs w:val="24"/>
          <w:lang w:val="ja-JP"/>
        </w:rPr>
        <w:t>イオングループの未来屋書店、</w:t>
      </w:r>
      <w:r w:rsidR="00DE6687" w:rsidRPr="00DE6687">
        <w:rPr>
          <w:rFonts w:ascii="Meiryo UI" w:eastAsia="Meiryo UI" w:cs="Meiryo UI" w:hint="eastAsia"/>
          <w:sz w:val="24"/>
          <w:szCs w:val="24"/>
          <w:lang w:val="ja-JP"/>
        </w:rPr>
        <w:t>映画『ユリゴコロ』 公開</w:t>
      </w:r>
      <w:r>
        <w:rPr>
          <w:rFonts w:ascii="Meiryo UI" w:eastAsia="Meiryo UI" w:cs="Meiryo UI" w:hint="eastAsia"/>
          <w:sz w:val="24"/>
          <w:szCs w:val="24"/>
          <w:lang w:val="ja-JP"/>
        </w:rPr>
        <w:t>を</w:t>
      </w:r>
      <w:r w:rsidR="00DE6687" w:rsidRPr="00DE6687">
        <w:rPr>
          <w:rFonts w:ascii="Meiryo UI" w:eastAsia="Meiryo UI" w:cs="Meiryo UI" w:hint="eastAsia"/>
          <w:sz w:val="24"/>
          <w:szCs w:val="24"/>
          <w:lang w:val="ja-JP"/>
        </w:rPr>
        <w:t>記念</w:t>
      </w:r>
      <w:r w:rsidR="008145DF">
        <w:rPr>
          <w:rFonts w:ascii="Meiryo UI" w:eastAsia="Meiryo UI" w:cs="Meiryo UI" w:hint="eastAsia"/>
          <w:sz w:val="24"/>
          <w:szCs w:val="24"/>
          <w:lang w:val="ja-JP"/>
        </w:rPr>
        <w:t>して、</w:t>
      </w:r>
    </w:p>
    <w:p w:rsidR="008145DF" w:rsidRDefault="008145DF" w:rsidP="00B94CF8">
      <w:pPr>
        <w:autoSpaceDE w:val="0"/>
        <w:autoSpaceDN w:val="0"/>
        <w:adjustRightInd w:val="0"/>
        <w:spacing w:line="360" w:lineRule="exact"/>
        <w:jc w:val="center"/>
        <w:rPr>
          <w:rFonts w:ascii="Meiryo UI" w:eastAsia="Meiryo UI" w:cs="Meiryo UI"/>
          <w:sz w:val="24"/>
          <w:szCs w:val="24"/>
          <w:lang w:val="ja-JP"/>
        </w:rPr>
      </w:pPr>
      <w:r>
        <w:rPr>
          <w:rFonts w:ascii="Meiryo UI" w:eastAsia="Meiryo UI" w:cs="Meiryo UI" w:hint="eastAsia"/>
          <w:sz w:val="24"/>
          <w:szCs w:val="24"/>
          <w:lang w:val="ja-JP"/>
        </w:rPr>
        <w:t>劇場鑑賞券や非売品グッズ</w:t>
      </w:r>
      <w:r w:rsidR="009706C9">
        <w:rPr>
          <w:rFonts w:ascii="Meiryo UI" w:eastAsia="Meiryo UI" w:cs="Meiryo UI" w:hint="eastAsia"/>
          <w:sz w:val="24"/>
          <w:szCs w:val="24"/>
          <w:lang w:val="ja-JP"/>
        </w:rPr>
        <w:t>をプレゼントする</w:t>
      </w:r>
      <w:r w:rsidR="00DE6687" w:rsidRPr="00DE6687">
        <w:rPr>
          <w:rFonts w:ascii="Meiryo UI" w:eastAsia="Meiryo UI" w:cs="Meiryo UI" w:hint="eastAsia"/>
          <w:sz w:val="24"/>
          <w:szCs w:val="24"/>
          <w:lang w:val="ja-JP"/>
        </w:rPr>
        <w:t>タイアップキャンペーン</w:t>
      </w:r>
      <w:r w:rsidR="00DE6687">
        <w:rPr>
          <w:rFonts w:ascii="Meiryo UI" w:eastAsia="Meiryo UI" w:cs="Meiryo UI" w:hint="eastAsia"/>
          <w:sz w:val="24"/>
          <w:szCs w:val="24"/>
          <w:lang w:val="ja-JP"/>
        </w:rPr>
        <w:t>を</w:t>
      </w:r>
    </w:p>
    <w:p w:rsidR="00DE6687" w:rsidRDefault="008145DF" w:rsidP="00B94CF8">
      <w:pPr>
        <w:autoSpaceDE w:val="0"/>
        <w:autoSpaceDN w:val="0"/>
        <w:adjustRightInd w:val="0"/>
        <w:spacing w:line="360" w:lineRule="exact"/>
        <w:jc w:val="center"/>
        <w:rPr>
          <w:rFonts w:ascii="Meiryo UI" w:eastAsia="Meiryo UI" w:cs="Meiryo UI"/>
          <w:sz w:val="24"/>
          <w:szCs w:val="24"/>
          <w:lang w:val="ja-JP"/>
        </w:rPr>
      </w:pPr>
      <w:r>
        <w:rPr>
          <w:rFonts w:ascii="Meiryo UI" w:eastAsia="Meiryo UI" w:cs="Meiryo UI" w:hint="eastAsia"/>
          <w:sz w:val="24"/>
          <w:szCs w:val="24"/>
          <w:lang w:val="ja-JP"/>
        </w:rPr>
        <w:t>2017年8月18日から</w:t>
      </w:r>
      <w:r w:rsidR="00DE6687">
        <w:rPr>
          <w:rFonts w:ascii="Meiryo UI" w:eastAsia="Meiryo UI" w:cs="Meiryo UI" w:hint="eastAsia"/>
          <w:sz w:val="24"/>
          <w:szCs w:val="24"/>
          <w:lang w:val="ja-JP"/>
        </w:rPr>
        <w:t>開催。</w:t>
      </w:r>
    </w:p>
    <w:p w:rsidR="007E1640" w:rsidRDefault="007E1640" w:rsidP="007E1640">
      <w:pPr>
        <w:snapToGrid w:val="0"/>
        <w:rPr>
          <w:rFonts w:ascii="Meiryo UI" w:eastAsia="Meiryo UI" w:hAnsi="Meiryo UI" w:cs="Meiryo UI"/>
          <w:kern w:val="0"/>
          <w:sz w:val="12"/>
          <w:szCs w:val="16"/>
        </w:rPr>
      </w:pPr>
    </w:p>
    <w:p w:rsidR="007E1640" w:rsidRDefault="007E1640" w:rsidP="001455E0">
      <w:pPr>
        <w:snapToGrid w:val="0"/>
        <w:ind w:left="600" w:firstLineChars="1100" w:firstLine="1320"/>
        <w:rPr>
          <w:rFonts w:ascii="Meiryo UI" w:eastAsia="Meiryo UI" w:hAnsi="Meiryo UI" w:cs="Meiryo UI"/>
          <w:kern w:val="0"/>
          <w:sz w:val="12"/>
          <w:szCs w:val="16"/>
        </w:rPr>
      </w:pPr>
      <w:r>
        <w:rPr>
          <w:rFonts w:ascii="Meiryo UI" w:eastAsia="Meiryo UI" w:hAnsi="Meiryo UI" w:cs="Meiryo UI"/>
          <w:noProof/>
          <w:kern w:val="0"/>
          <w:sz w:val="12"/>
          <w:szCs w:val="16"/>
        </w:rPr>
        <w:drawing>
          <wp:inline distT="0" distB="0" distL="0" distR="0">
            <wp:extent cx="4182110" cy="2611922"/>
            <wp:effectExtent l="0" t="0" r="8890" b="0"/>
            <wp:docPr id="2" name="図 2" descr="C:\Users\615969\Desktop\yurigokoro_banner0815\yurigokoro826x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5969\Desktop\yurigokoro_banner0815\yurigokoro826x51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355" cy="263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1640" w:rsidRDefault="007E1640" w:rsidP="001455E0">
      <w:pPr>
        <w:snapToGrid w:val="0"/>
        <w:ind w:left="600" w:firstLineChars="1100" w:firstLine="1320"/>
        <w:rPr>
          <w:rFonts w:ascii="Meiryo UI" w:eastAsia="Meiryo UI" w:hAnsi="Meiryo UI" w:cs="Meiryo UI"/>
          <w:kern w:val="0"/>
          <w:sz w:val="12"/>
          <w:szCs w:val="16"/>
        </w:rPr>
      </w:pPr>
    </w:p>
    <w:p w:rsidR="001455E0" w:rsidRPr="001455E0" w:rsidRDefault="001455E0" w:rsidP="001455E0">
      <w:pPr>
        <w:snapToGrid w:val="0"/>
        <w:ind w:left="600" w:firstLineChars="1100" w:firstLine="1320"/>
        <w:rPr>
          <w:rFonts w:ascii="Meiryo UI" w:eastAsia="Meiryo UI" w:hAnsi="Meiryo UI" w:cs="Meiryo UI"/>
          <w:kern w:val="0"/>
          <w:sz w:val="12"/>
          <w:szCs w:val="16"/>
        </w:rPr>
      </w:pPr>
      <w:r>
        <w:rPr>
          <w:rFonts w:ascii="Meiryo UI" w:eastAsia="Meiryo UI" w:hAnsi="Meiryo UI" w:cs="Meiryo UI" w:hint="eastAsia"/>
          <w:kern w:val="0"/>
          <w:sz w:val="12"/>
          <w:szCs w:val="16"/>
        </w:rPr>
        <w:t>キャンペーンイメージビジュアル</w:t>
      </w:r>
    </w:p>
    <w:p w:rsidR="00352939" w:rsidRPr="001455E0" w:rsidRDefault="00352939" w:rsidP="00352939">
      <w:pPr>
        <w:snapToGrid w:val="0"/>
        <w:ind w:rightChars="202" w:right="424" w:firstLineChars="700" w:firstLine="1540"/>
        <w:jc w:val="left"/>
        <w:rPr>
          <w:rFonts w:ascii="Meiryo UI" w:eastAsia="Meiryo UI" w:hAnsi="Meiryo UI" w:cs="Meiryo UI"/>
          <w:sz w:val="22"/>
        </w:rPr>
      </w:pPr>
    </w:p>
    <w:p w:rsidR="009706C9" w:rsidRPr="001455E0" w:rsidRDefault="000F6A8A" w:rsidP="009706C9">
      <w:pPr>
        <w:autoSpaceDE w:val="0"/>
        <w:autoSpaceDN w:val="0"/>
        <w:adjustRightInd w:val="0"/>
        <w:snapToGrid w:val="0"/>
        <w:ind w:leftChars="67" w:left="141" w:rightChars="135" w:right="283" w:firstLine="2"/>
        <w:jc w:val="left"/>
        <w:rPr>
          <w:rFonts w:ascii="Meiryo UI" w:eastAsia="Meiryo UI" w:hAnsi="Meiryo UI" w:cs="Meiryo UI"/>
          <w:color w:val="000000" w:themeColor="text1"/>
          <w:kern w:val="0"/>
          <w:sz w:val="18"/>
          <w:szCs w:val="16"/>
        </w:rPr>
      </w:pPr>
      <w:r w:rsidRPr="00AB2F3E">
        <w:rPr>
          <w:rFonts w:ascii="KozGoPr6N-Regular" w:eastAsia="KozGoPr6N-Regular" w:cs="KozGoPr6N-Regular" w:hint="eastAsia"/>
          <w:kern w:val="0"/>
          <w:sz w:val="14"/>
          <w:szCs w:val="16"/>
        </w:rPr>
        <w:t xml:space="preserve">　</w:t>
      </w:r>
      <w:r w:rsidRPr="00AB2F3E">
        <w:rPr>
          <w:rFonts w:ascii="Meiryo UI" w:eastAsia="Meiryo UI" w:hAnsi="Meiryo UI" w:cs="Meiryo UI" w:hint="eastAsia"/>
          <w:kern w:val="0"/>
          <w:sz w:val="18"/>
          <w:szCs w:val="16"/>
        </w:rPr>
        <w:t>イオングループの株式会社未来屋書店（本社：千葉市美浜区、</w:t>
      </w:r>
      <w:r w:rsidR="00AD7966" w:rsidRPr="00AB2F3E">
        <w:rPr>
          <w:rFonts w:ascii="Meiryo UI" w:eastAsia="Meiryo UI" w:hAnsi="Meiryo UI" w:cs="Meiryo UI" w:hint="eastAsia"/>
          <w:kern w:val="0"/>
          <w:sz w:val="18"/>
          <w:szCs w:val="16"/>
        </w:rPr>
        <w:t>代表取締役社長:羽牟秀幸、</w:t>
      </w:r>
      <w:r w:rsidRPr="00AB2F3E">
        <w:rPr>
          <w:rFonts w:ascii="Meiryo UI" w:eastAsia="Meiryo UI" w:hAnsi="Meiryo UI" w:cs="Meiryo UI" w:hint="eastAsia"/>
          <w:kern w:val="0"/>
          <w:sz w:val="18"/>
          <w:szCs w:val="16"/>
        </w:rPr>
        <w:t>以下</w:t>
      </w:r>
      <w:r w:rsidRPr="00AB2F3E">
        <w:rPr>
          <w:rFonts w:ascii="Meiryo UI" w:eastAsia="Meiryo UI" w:hAnsi="Meiryo UI" w:cs="Meiryo UI"/>
          <w:kern w:val="0"/>
          <w:sz w:val="18"/>
          <w:szCs w:val="16"/>
        </w:rPr>
        <w:t xml:space="preserve"> </w:t>
      </w:r>
      <w:r w:rsidR="00215E84" w:rsidRPr="00AB2F3E">
        <w:rPr>
          <w:rFonts w:ascii="Meiryo UI" w:eastAsia="Meiryo UI" w:hAnsi="Meiryo UI" w:cs="Meiryo UI" w:hint="eastAsia"/>
          <w:kern w:val="0"/>
          <w:sz w:val="18"/>
          <w:szCs w:val="16"/>
        </w:rPr>
        <w:t>未来屋書店）</w:t>
      </w:r>
      <w:r w:rsidR="0013756E" w:rsidRPr="00AB2F3E">
        <w:rPr>
          <w:rFonts w:ascii="Meiryo UI" w:eastAsia="Meiryo UI" w:hAnsi="Meiryo UI" w:cs="Meiryo UI" w:hint="eastAsia"/>
          <w:kern w:val="0"/>
          <w:sz w:val="18"/>
          <w:szCs w:val="16"/>
        </w:rPr>
        <w:t>は</w:t>
      </w:r>
      <w:r w:rsidR="000F68AC" w:rsidRPr="00AB2F3E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  <w:r w:rsidR="00CD6196" w:rsidRPr="00AB2F3E">
        <w:rPr>
          <w:rFonts w:ascii="Meiryo UI" w:eastAsia="Meiryo UI" w:hAnsi="Meiryo UI" w:cs="Meiryo UI" w:hint="eastAsia"/>
          <w:kern w:val="0"/>
          <w:sz w:val="18"/>
          <w:szCs w:val="16"/>
        </w:rPr>
        <w:t>自社が運営する</w:t>
      </w:r>
      <w:r w:rsidR="0092737B">
        <w:rPr>
          <w:rFonts w:ascii="Meiryo UI" w:eastAsia="Meiryo UI" w:hAnsi="Meiryo UI" w:cs="Meiryo UI" w:hint="eastAsia"/>
          <w:kern w:val="0"/>
          <w:sz w:val="18"/>
          <w:szCs w:val="16"/>
        </w:rPr>
        <w:t>ネットストアmibon</w:t>
      </w:r>
      <w:r w:rsidR="00132048">
        <w:rPr>
          <w:rFonts w:ascii="Meiryo UI" w:eastAsia="Meiryo UI" w:hAnsi="Meiryo UI" w:cs="Meiryo UI" w:hint="eastAsia"/>
          <w:kern w:val="0"/>
          <w:sz w:val="18"/>
          <w:szCs w:val="16"/>
        </w:rPr>
        <w:t>(</w:t>
      </w:r>
      <w:r w:rsidR="008145DF">
        <w:rPr>
          <w:rFonts w:ascii="Meiryo UI" w:eastAsia="Meiryo UI" w:hAnsi="Meiryo UI" w:cs="Meiryo UI" w:hint="eastAsia"/>
          <w:kern w:val="0"/>
          <w:sz w:val="18"/>
          <w:szCs w:val="16"/>
        </w:rPr>
        <w:t>以下、mibon</w:t>
      </w:r>
      <w:r w:rsidR="008145DF">
        <w:rPr>
          <w:rFonts w:ascii="Meiryo UI" w:eastAsia="Meiryo UI" w:hAnsi="Meiryo UI" w:cs="Meiryo UI"/>
          <w:kern w:val="0"/>
          <w:sz w:val="18"/>
          <w:szCs w:val="16"/>
        </w:rPr>
        <w:t xml:space="preserve"> </w:t>
      </w:r>
      <w:r w:rsidR="00535B03">
        <w:rPr>
          <w:rFonts w:ascii="Meiryo UI" w:eastAsia="Meiryo UI" w:hAnsi="Meiryo UI" w:cs="Meiryo UI" w:hint="eastAsia"/>
          <w:kern w:val="0"/>
          <w:sz w:val="18"/>
          <w:szCs w:val="16"/>
        </w:rPr>
        <w:t>(</w:t>
      </w:r>
      <w:r w:rsidR="00CD6196" w:rsidRPr="00AB2F3E">
        <w:rPr>
          <w:rFonts w:ascii="Meiryo UI" w:eastAsia="Meiryo UI" w:hAnsi="Meiryo UI" w:cs="Meiryo UI" w:hint="eastAsia"/>
          <w:color w:val="FF0000"/>
          <w:kern w:val="0"/>
          <w:sz w:val="18"/>
          <w:szCs w:val="16"/>
        </w:rPr>
        <w:t>※</w:t>
      </w:r>
      <w:r w:rsidR="00AB2F3E" w:rsidRPr="00AB2F3E">
        <w:rPr>
          <w:rFonts w:ascii="Meiryo UI" w:eastAsia="Meiryo UI" w:hAnsi="Meiryo UI" w:cs="Meiryo UI" w:hint="eastAsia"/>
          <w:color w:val="FF0000"/>
          <w:kern w:val="0"/>
          <w:sz w:val="18"/>
          <w:szCs w:val="16"/>
        </w:rPr>
        <w:t>1</w:t>
      </w:r>
      <w:r w:rsidR="00535B03" w:rsidRPr="00535B03">
        <w:rPr>
          <w:rFonts w:ascii="Meiryo UI" w:eastAsia="Meiryo UI" w:hAnsi="Meiryo UI" w:cs="Meiryo UI"/>
          <w:kern w:val="0"/>
          <w:sz w:val="18"/>
          <w:szCs w:val="16"/>
        </w:rPr>
        <w:t>)</w:t>
      </w:r>
      <w:r w:rsidR="00132048">
        <w:rPr>
          <w:rFonts w:ascii="Meiryo UI" w:eastAsia="Meiryo UI" w:hAnsi="Meiryo UI" w:cs="Meiryo UI"/>
          <w:kern w:val="0"/>
          <w:sz w:val="18"/>
          <w:szCs w:val="16"/>
        </w:rPr>
        <w:t>)</w:t>
      </w:r>
      <w:r w:rsidR="0092737B">
        <w:rPr>
          <w:rFonts w:ascii="Meiryo UI" w:eastAsia="Meiryo UI" w:hAnsi="Meiryo UI" w:cs="Meiryo UI" w:hint="eastAsia"/>
          <w:kern w:val="0"/>
          <w:sz w:val="18"/>
          <w:szCs w:val="16"/>
        </w:rPr>
        <w:t>にて</w:t>
      </w:r>
      <w:r w:rsidR="000B095F" w:rsidRPr="00AB2F3E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  <w:r w:rsidR="002E62E5">
        <w:rPr>
          <w:rFonts w:ascii="Meiryo UI" w:eastAsia="Meiryo UI" w:hAnsi="Meiryo UI" w:cs="Meiryo UI" w:hint="eastAsia"/>
          <w:kern w:val="0"/>
          <w:sz w:val="18"/>
          <w:szCs w:val="16"/>
        </w:rPr>
        <w:t>映画『</w:t>
      </w:r>
      <w:r w:rsidR="008145DF">
        <w:rPr>
          <w:rFonts w:ascii="Meiryo UI" w:eastAsia="Meiryo UI" w:hAnsi="Meiryo UI" w:cs="Meiryo UI" w:hint="eastAsia"/>
          <w:kern w:val="0"/>
          <w:sz w:val="18"/>
          <w:szCs w:val="16"/>
        </w:rPr>
        <w:t>ユリゴコロ</w:t>
      </w:r>
      <w:r w:rsidR="002E62E5">
        <w:rPr>
          <w:rFonts w:ascii="Meiryo UI" w:eastAsia="Meiryo UI" w:hAnsi="Meiryo UI" w:cs="Meiryo UI" w:hint="eastAsia"/>
          <w:kern w:val="0"/>
          <w:sz w:val="18"/>
          <w:szCs w:val="16"/>
        </w:rPr>
        <w:t>』</w:t>
      </w:r>
      <w:r w:rsidR="00132048">
        <w:rPr>
          <w:rFonts w:ascii="Meiryo UI" w:eastAsia="Meiryo UI" w:hAnsi="Meiryo UI" w:cs="Meiryo UI" w:hint="eastAsia"/>
          <w:kern w:val="0"/>
          <w:sz w:val="18"/>
          <w:szCs w:val="16"/>
        </w:rPr>
        <w:t>(</w:t>
      </w:r>
      <w:r w:rsidR="00132048" w:rsidRPr="00132048">
        <w:rPr>
          <w:rFonts w:ascii="Meiryo UI" w:eastAsia="Meiryo UI" w:hAnsi="Meiryo UI" w:cs="Meiryo UI" w:hint="eastAsia"/>
          <w:color w:val="FF0000"/>
          <w:kern w:val="0"/>
          <w:sz w:val="18"/>
          <w:szCs w:val="16"/>
        </w:rPr>
        <w:t>※2</w:t>
      </w:r>
      <w:r w:rsidR="00132048" w:rsidRPr="00132048">
        <w:rPr>
          <w:rFonts w:ascii="Meiryo UI" w:eastAsia="Meiryo UI" w:hAnsi="Meiryo UI" w:cs="Meiryo UI"/>
          <w:kern w:val="0"/>
          <w:sz w:val="18"/>
          <w:szCs w:val="16"/>
        </w:rPr>
        <w:t>)</w:t>
      </w:r>
      <w:r w:rsidR="008145DF">
        <w:rPr>
          <w:rFonts w:ascii="Meiryo UI" w:eastAsia="Meiryo UI" w:hAnsi="Meiryo UI" w:cs="Meiryo UI" w:hint="eastAsia"/>
          <w:kern w:val="0"/>
          <w:sz w:val="18"/>
          <w:szCs w:val="16"/>
        </w:rPr>
        <w:t>の公開を記念したオリジナル</w:t>
      </w:r>
      <w:r w:rsidR="009706C9">
        <w:rPr>
          <w:rFonts w:ascii="Meiryo UI" w:eastAsia="Meiryo UI" w:hAnsi="Meiryo UI" w:cs="Meiryo UI" w:hint="eastAsia"/>
          <w:kern w:val="0"/>
          <w:sz w:val="18"/>
          <w:szCs w:val="16"/>
        </w:rPr>
        <w:t>キャンペーン</w:t>
      </w:r>
      <w:r w:rsidR="00ED6244">
        <w:rPr>
          <w:rFonts w:ascii="Meiryo UI" w:eastAsia="Meiryo UI" w:hAnsi="Meiryo UI" w:cs="Meiryo UI" w:hint="eastAsia"/>
          <w:kern w:val="0"/>
          <w:sz w:val="18"/>
          <w:szCs w:val="16"/>
        </w:rPr>
        <w:t>『mibon×映画</w:t>
      </w:r>
      <w:r w:rsidR="002E62E5">
        <w:rPr>
          <w:rFonts w:ascii="Meiryo UI" w:eastAsia="Meiryo UI" w:hAnsi="Meiryo UI" w:cs="Meiryo UI" w:hint="eastAsia"/>
          <w:kern w:val="0"/>
          <w:sz w:val="18"/>
          <w:szCs w:val="16"/>
        </w:rPr>
        <w:t>『ユリゴコロ』</w:t>
      </w:r>
      <w:r w:rsidR="00ED6244" w:rsidRPr="00ED6244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公</w:t>
      </w:r>
      <w:r w:rsidR="00ED6244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開記念タイアップキャンペーン』</w:t>
      </w:r>
      <w:r w:rsidR="008145DF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を開催します。</w:t>
      </w:r>
    </w:p>
    <w:p w:rsidR="000D0525" w:rsidRPr="001455E0" w:rsidRDefault="008E261D" w:rsidP="000D0525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color w:val="000000" w:themeColor="text1"/>
          <w:kern w:val="0"/>
          <w:sz w:val="18"/>
          <w:szCs w:val="16"/>
        </w:rPr>
      </w:pP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第1弾は</w:t>
      </w:r>
      <w:r w:rsidR="009706C9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全国の映画館で利用できる劇場鑑賞券</w:t>
      </w: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を</w:t>
      </w:r>
      <w:r w:rsidR="00FE7076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抽選で</w:t>
      </w: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プレゼント</w:t>
      </w:r>
      <w:r w:rsidR="00BF3055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します。</w:t>
      </w:r>
      <w:r w:rsidR="000D0525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期間は2017年8月18日から2017年9月6日までで</w:t>
      </w: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、</w:t>
      </w:r>
      <w:r w:rsidR="000D0525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応募方法はmibonの会員登録した後、キャンペーンページ内にある応募フォームから行えます。</w:t>
      </w:r>
    </w:p>
    <w:p w:rsidR="009706C9" w:rsidRPr="001455E0" w:rsidRDefault="008E261D" w:rsidP="009706C9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color w:val="000000" w:themeColor="text1"/>
          <w:kern w:val="0"/>
          <w:sz w:val="18"/>
          <w:szCs w:val="16"/>
        </w:rPr>
      </w:pP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第2弾は</w:t>
      </w:r>
      <w:r w:rsidR="009706C9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非売品グッズを抽選でプレゼント</w:t>
      </w:r>
      <w:r w:rsidR="00BF3055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します。</w:t>
      </w:r>
      <w:r w:rsidR="008145DF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期間は2017年</w:t>
      </w:r>
      <w:r w:rsidR="000D0525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9</w:t>
      </w:r>
      <w:r w:rsidR="008145DF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月</w:t>
      </w:r>
      <w:r w:rsidR="000D0525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7</w:t>
      </w:r>
      <w:r w:rsidR="008145DF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日から2017年9月</w:t>
      </w:r>
      <w:r w:rsidR="00ED6244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30日まで</w:t>
      </w:r>
      <w:r w:rsidR="009706C9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で、応募方法は</w:t>
      </w:r>
      <w:r w:rsidR="00ED6244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mibonの公式Twitter</w:t>
      </w:r>
      <w:r w:rsidR="009706C9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アカウントの</w:t>
      </w:r>
      <w:r w:rsidR="00ED6244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フォロー及び</w:t>
      </w:r>
      <w:r w:rsidR="000D0525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リ</w:t>
      </w:r>
      <w:r w:rsidR="00ED6244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ツイートで</w:t>
      </w:r>
      <w:r w:rsidR="000D0525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す。</w:t>
      </w:r>
    </w:p>
    <w:p w:rsidR="009706C9" w:rsidRPr="009706C9" w:rsidRDefault="009706C9" w:rsidP="009706C9">
      <w:pPr>
        <w:autoSpaceDE w:val="0"/>
        <w:autoSpaceDN w:val="0"/>
        <w:adjustRightInd w:val="0"/>
        <w:snapToGrid w:val="0"/>
        <w:ind w:leftChars="67" w:left="141" w:rightChars="135" w:right="283" w:firstLine="2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未来屋書店では今後も映画</w:t>
      </w:r>
      <w:r w:rsidR="00132048">
        <w:rPr>
          <w:rFonts w:ascii="Meiryo UI" w:eastAsia="Meiryo UI" w:hAnsi="Meiryo UI" w:cs="Meiryo UI" w:hint="eastAsia"/>
          <w:kern w:val="0"/>
          <w:sz w:val="18"/>
          <w:szCs w:val="16"/>
        </w:rPr>
        <w:t>作品や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原作本と連動したタイアップキャンペーンを、店頭やネットストア</w:t>
      </w:r>
      <w:r w:rsidR="00132048">
        <w:rPr>
          <w:rFonts w:ascii="Meiryo UI" w:eastAsia="Meiryo UI" w:hAnsi="Meiryo UI" w:cs="Meiryo UI" w:hint="eastAsia"/>
          <w:kern w:val="0"/>
          <w:sz w:val="18"/>
          <w:szCs w:val="16"/>
        </w:rPr>
        <w:t>と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連携して</w:t>
      </w:r>
      <w:r w:rsidR="00132048">
        <w:rPr>
          <w:rFonts w:ascii="Meiryo UI" w:eastAsia="Meiryo UI" w:hAnsi="Meiryo UI" w:cs="Meiryo UI" w:hint="eastAsia"/>
          <w:kern w:val="0"/>
          <w:sz w:val="18"/>
          <w:szCs w:val="16"/>
        </w:rPr>
        <w:t>取り組んでまいります。</w:t>
      </w:r>
    </w:p>
    <w:p w:rsidR="00AB2F3E" w:rsidRDefault="00CD6196" w:rsidP="00BE0536">
      <w:pPr>
        <w:autoSpaceDE w:val="0"/>
        <w:autoSpaceDN w:val="0"/>
        <w:adjustRightInd w:val="0"/>
        <w:snapToGrid w:val="0"/>
        <w:ind w:leftChars="67" w:left="141" w:rightChars="135" w:right="283" w:firstLine="2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AB2F3E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</w:t>
      </w:r>
    </w:p>
    <w:p w:rsidR="00796924" w:rsidRDefault="00B21CD3" w:rsidP="005D0307">
      <w:pPr>
        <w:autoSpaceDE w:val="0"/>
        <w:autoSpaceDN w:val="0"/>
        <w:adjustRightInd w:val="0"/>
        <w:snapToGrid w:val="0"/>
        <w:ind w:rightChars="135" w:right="283" w:firstLineChars="700" w:firstLine="126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/>
          <w:noProof/>
          <w:kern w:val="0"/>
          <w:sz w:val="18"/>
          <w:szCs w:val="16"/>
        </w:rPr>
        <w:drawing>
          <wp:inline distT="0" distB="0" distL="0" distR="0">
            <wp:extent cx="1246688" cy="1975551"/>
            <wp:effectExtent l="0" t="0" r="0" b="571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urigokoro_movieticke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479" cy="198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 w:cs="Meiryo UI"/>
          <w:kern w:val="0"/>
          <w:sz w:val="18"/>
          <w:szCs w:val="16"/>
        </w:rPr>
        <w:t xml:space="preserve">   </w:t>
      </w:r>
      <w:r>
        <w:rPr>
          <w:rFonts w:ascii="Meiryo UI" w:eastAsia="Meiryo UI" w:hAnsi="Meiryo UI" w:cs="Meiryo UI"/>
          <w:noProof/>
          <w:kern w:val="0"/>
          <w:sz w:val="18"/>
          <w:szCs w:val="16"/>
        </w:rPr>
        <w:drawing>
          <wp:inline distT="0" distB="0" distL="0" distR="0">
            <wp:extent cx="1422768" cy="1974272"/>
            <wp:effectExtent l="0" t="0" r="6350" b="698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urigokoro_press_H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634" cy="199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</w:t>
      </w:r>
      <w:r>
        <w:rPr>
          <w:rFonts w:ascii="Meiryo UI" w:eastAsia="Meiryo UI" w:hAnsi="Meiryo UI" w:cs="Meiryo UI"/>
          <w:kern w:val="0"/>
          <w:sz w:val="18"/>
          <w:szCs w:val="16"/>
        </w:rPr>
        <w:t xml:space="preserve"> 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</w:t>
      </w:r>
      <w:r>
        <w:rPr>
          <w:rFonts w:ascii="Meiryo UI" w:eastAsia="Meiryo UI" w:hAnsi="Meiryo UI" w:cs="Meiryo UI"/>
          <w:noProof/>
          <w:kern w:val="0"/>
          <w:sz w:val="18"/>
          <w:szCs w:val="16"/>
        </w:rPr>
        <w:drawing>
          <wp:inline distT="0" distB="0" distL="0" distR="0">
            <wp:extent cx="1966823" cy="1966823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urigokoro_hankachi (1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337" cy="198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CD3" w:rsidRPr="008C75C8" w:rsidRDefault="00B21CD3" w:rsidP="00B21CD3">
      <w:pPr>
        <w:snapToGrid w:val="0"/>
        <w:ind w:firstLineChars="900" w:firstLine="108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kern w:val="0"/>
          <w:sz w:val="12"/>
          <w:szCs w:val="16"/>
        </w:rPr>
        <w:t xml:space="preserve">　  　　　　　　　劇場鑑賞券イメージ　　　　　　　　　　　　　　</w:t>
      </w:r>
      <w:r w:rsidR="00DF7C92" w:rsidRPr="00DF7C92">
        <w:rPr>
          <w:rFonts w:ascii="Meiryo UI" w:eastAsia="Meiryo UI" w:hAnsi="Meiryo UI" w:cs="Meiryo UI" w:hint="eastAsia"/>
          <w:kern w:val="0"/>
          <w:sz w:val="12"/>
          <w:szCs w:val="16"/>
        </w:rPr>
        <w:t>オリジナルタトゥケース</w:t>
      </w:r>
      <w:r>
        <w:rPr>
          <w:rFonts w:ascii="Meiryo UI" w:eastAsia="Meiryo UI" w:hAnsi="Meiryo UI" w:cs="Meiryo UI" w:hint="eastAsia"/>
          <w:kern w:val="0"/>
          <w:sz w:val="12"/>
          <w:szCs w:val="16"/>
        </w:rPr>
        <w:t xml:space="preserve">イメージ　　　　　　　　　　　　　</w:t>
      </w:r>
      <w:r w:rsidR="005D0307">
        <w:rPr>
          <w:rFonts w:ascii="Meiryo UI" w:eastAsia="Meiryo UI" w:hAnsi="Meiryo UI" w:cs="Meiryo UI" w:hint="eastAsia"/>
          <w:kern w:val="0"/>
          <w:sz w:val="12"/>
          <w:szCs w:val="16"/>
        </w:rPr>
        <w:t xml:space="preserve">        </w:t>
      </w:r>
      <w:r>
        <w:rPr>
          <w:rFonts w:ascii="Meiryo UI" w:eastAsia="Meiryo UI" w:hAnsi="Meiryo UI" w:cs="Meiryo UI" w:hint="eastAsia"/>
          <w:kern w:val="0"/>
          <w:sz w:val="12"/>
          <w:szCs w:val="16"/>
        </w:rPr>
        <w:t xml:space="preserve">　オリジナルハンカチイメージ</w:t>
      </w:r>
    </w:p>
    <w:p w:rsidR="00B21CD3" w:rsidRDefault="00B21CD3" w:rsidP="008E261D">
      <w:pPr>
        <w:autoSpaceDE w:val="0"/>
        <w:autoSpaceDN w:val="0"/>
        <w:adjustRightInd w:val="0"/>
        <w:snapToGrid w:val="0"/>
        <w:ind w:rightChars="202" w:right="424"/>
        <w:jc w:val="left"/>
        <w:rPr>
          <w:rFonts w:ascii="Meiryo UI" w:eastAsia="Meiryo UI" w:hAnsi="Meiryo UI" w:cs="Meiryo UI"/>
          <w:b/>
          <w:kern w:val="0"/>
          <w:sz w:val="20"/>
          <w:szCs w:val="16"/>
        </w:rPr>
      </w:pPr>
    </w:p>
    <w:p w:rsidR="008E261D" w:rsidRPr="00132048" w:rsidRDefault="008E261D" w:rsidP="008E261D">
      <w:pPr>
        <w:autoSpaceDE w:val="0"/>
        <w:autoSpaceDN w:val="0"/>
        <w:adjustRightInd w:val="0"/>
        <w:snapToGrid w:val="0"/>
        <w:ind w:rightChars="202" w:right="424"/>
        <w:jc w:val="left"/>
        <w:rPr>
          <w:rFonts w:ascii="Meiryo UI" w:eastAsia="Meiryo UI" w:hAnsi="Meiryo UI" w:cs="Meiryo UI"/>
          <w:b/>
          <w:kern w:val="0"/>
          <w:sz w:val="20"/>
          <w:szCs w:val="20"/>
        </w:rPr>
      </w:pPr>
      <w:r w:rsidRPr="00D95B8D">
        <w:rPr>
          <w:rFonts w:ascii="Meiryo UI" w:eastAsia="Meiryo UI" w:hAnsi="Meiryo UI" w:cs="Meiryo UI" w:hint="eastAsia"/>
          <w:b/>
          <w:kern w:val="0"/>
          <w:sz w:val="20"/>
          <w:szCs w:val="16"/>
        </w:rPr>
        <w:t>■</w:t>
      </w:r>
      <w:r>
        <w:rPr>
          <w:rFonts w:ascii="Meiryo UI" w:eastAsia="Meiryo UI" w:hAnsi="Meiryo UI" w:cs="Meiryo UI" w:hint="eastAsia"/>
          <w:b/>
          <w:kern w:val="0"/>
          <w:sz w:val="20"/>
          <w:szCs w:val="16"/>
        </w:rPr>
        <w:t>キャンペーンの</w:t>
      </w:r>
      <w:r w:rsidRPr="00132048">
        <w:rPr>
          <w:rFonts w:ascii="Meiryo UI" w:eastAsia="Meiryo UI" w:hAnsi="Meiryo UI" w:cs="Meiryo UI" w:hint="eastAsia"/>
          <w:b/>
          <w:kern w:val="0"/>
          <w:sz w:val="20"/>
          <w:szCs w:val="20"/>
        </w:rPr>
        <w:t>概要</w:t>
      </w:r>
    </w:p>
    <w:p w:rsidR="008E261D" w:rsidRDefault="008E261D" w:rsidP="00796924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【キャンペーン名称】</w:t>
      </w:r>
      <w:r w:rsidR="00796924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 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</w:t>
      </w:r>
      <w:r w:rsidR="00565E19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  　</w:t>
      </w:r>
      <w:r w:rsidRPr="008E261D">
        <w:rPr>
          <w:rFonts w:ascii="Meiryo UI" w:eastAsia="Meiryo UI" w:hAnsi="Meiryo UI" w:cs="Meiryo UI" w:hint="eastAsia"/>
          <w:kern w:val="0"/>
          <w:sz w:val="18"/>
          <w:szCs w:val="16"/>
        </w:rPr>
        <w:t>mibon×映画</w:t>
      </w:r>
      <w:r w:rsidR="002E62E5">
        <w:rPr>
          <w:rFonts w:ascii="Meiryo UI" w:eastAsia="Meiryo UI" w:hAnsi="Meiryo UI" w:cs="Meiryo UI" w:hint="eastAsia"/>
          <w:kern w:val="0"/>
          <w:sz w:val="18"/>
          <w:szCs w:val="16"/>
        </w:rPr>
        <w:t>『ユリゴコロ』</w:t>
      </w:r>
      <w:r w:rsidRPr="008E261D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</w:t>
      </w:r>
      <w:r w:rsidR="00796924">
        <w:rPr>
          <w:rFonts w:ascii="Meiryo UI" w:eastAsia="Meiryo UI" w:hAnsi="Meiryo UI" w:cs="Meiryo UI" w:hint="eastAsia"/>
          <w:kern w:val="0"/>
          <w:sz w:val="18"/>
          <w:szCs w:val="16"/>
        </w:rPr>
        <w:t>公開記念タイアップキャンペーン</w:t>
      </w:r>
    </w:p>
    <w:p w:rsidR="00892023" w:rsidRDefault="00796924" w:rsidP="00796924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【実施内容】　　　　 </w:t>
      </w:r>
      <w:r>
        <w:rPr>
          <w:rFonts w:ascii="Meiryo UI" w:eastAsia="Meiryo UI" w:hAnsi="Meiryo UI" w:cs="Meiryo UI"/>
          <w:kern w:val="0"/>
          <w:sz w:val="18"/>
          <w:szCs w:val="16"/>
        </w:rPr>
        <w:t xml:space="preserve">  </w:t>
      </w:r>
      <w:r w:rsidR="00565E19">
        <w:rPr>
          <w:rFonts w:ascii="Meiryo UI" w:eastAsia="Meiryo UI" w:hAnsi="Meiryo UI" w:cs="Meiryo UI"/>
          <w:kern w:val="0"/>
          <w:sz w:val="18"/>
          <w:szCs w:val="16"/>
        </w:rPr>
        <w:t xml:space="preserve">   </w:t>
      </w:r>
      <w:r w:rsidR="00565E19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・</w:t>
      </w:r>
      <w:r w:rsidR="008E261D" w:rsidRPr="00796924">
        <w:rPr>
          <w:rFonts w:ascii="Meiryo UI" w:eastAsia="Meiryo UI" w:hAnsi="Meiryo UI" w:cs="Meiryo UI" w:hint="eastAsia"/>
          <w:kern w:val="0"/>
          <w:sz w:val="18"/>
          <w:szCs w:val="16"/>
          <w:u w:val="single"/>
        </w:rPr>
        <w:t xml:space="preserve">第1弾　　</w:t>
      </w:r>
      <w:r w:rsidR="00892023" w:rsidRPr="00796924">
        <w:rPr>
          <w:rFonts w:ascii="Meiryo UI" w:eastAsia="Meiryo UI" w:hAnsi="Meiryo UI" w:cs="Meiryo UI" w:hint="eastAsia"/>
          <w:kern w:val="0"/>
          <w:sz w:val="18"/>
          <w:szCs w:val="16"/>
          <w:u w:val="single"/>
        </w:rPr>
        <w:t>全国の映画館で利用できる劇場鑑賞券を5組10名様にプレゼント</w:t>
      </w:r>
    </w:p>
    <w:p w:rsidR="008E261D" w:rsidRPr="001455E0" w:rsidRDefault="008E261D" w:rsidP="00796924">
      <w:pPr>
        <w:autoSpaceDE w:val="0"/>
        <w:autoSpaceDN w:val="0"/>
        <w:adjustRightInd w:val="0"/>
        <w:snapToGrid w:val="0"/>
        <w:ind w:leftChars="67" w:left="141" w:rightChars="202" w:right="424" w:firstLineChars="1350" w:firstLine="2430"/>
        <w:jc w:val="left"/>
        <w:rPr>
          <w:rFonts w:ascii="Meiryo UI" w:eastAsia="Meiryo UI" w:hAnsi="Meiryo UI" w:cs="Meiryo UI"/>
          <w:color w:val="000000" w:themeColor="text1"/>
          <w:kern w:val="0"/>
          <w:sz w:val="18"/>
          <w:szCs w:val="18"/>
        </w:rPr>
      </w:pP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6"/>
        </w:rPr>
        <w:t>応募期間</w:t>
      </w: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：2017年8月18日～2017年9月</w:t>
      </w:r>
      <w:r w:rsidR="000D0525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6日</w:t>
      </w:r>
    </w:p>
    <w:p w:rsidR="000D0525" w:rsidRPr="001455E0" w:rsidRDefault="000D0525" w:rsidP="00796924">
      <w:pPr>
        <w:autoSpaceDE w:val="0"/>
        <w:autoSpaceDN w:val="0"/>
        <w:adjustRightInd w:val="0"/>
        <w:snapToGrid w:val="0"/>
        <w:ind w:leftChars="67" w:left="141" w:rightChars="202" w:right="424" w:firstLineChars="1350" w:firstLine="2430"/>
        <w:jc w:val="left"/>
        <w:rPr>
          <w:rFonts w:ascii="Meiryo UI" w:eastAsia="Meiryo UI" w:hAnsi="Meiryo UI" w:cs="Meiryo UI"/>
          <w:color w:val="000000" w:themeColor="text1"/>
          <w:kern w:val="0"/>
          <w:sz w:val="18"/>
          <w:szCs w:val="18"/>
        </w:rPr>
      </w:pP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応募方法：mibon会員登録後、キャンペーンページ内のフォームから応募</w:t>
      </w:r>
    </w:p>
    <w:p w:rsidR="008E261D" w:rsidRPr="00796924" w:rsidRDefault="008E261D" w:rsidP="00565E19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8"/>
          <w:szCs w:val="18"/>
          <w:u w:val="single"/>
        </w:rPr>
      </w:pPr>
      <w:r>
        <w:rPr>
          <w:rFonts w:ascii="Meiryo UI" w:eastAsia="Meiryo UI" w:hAnsi="Meiryo UI" w:cs="Meiryo UI" w:hint="eastAsia"/>
          <w:kern w:val="0"/>
          <w:sz w:val="18"/>
          <w:szCs w:val="18"/>
        </w:rPr>
        <w:lastRenderedPageBreak/>
        <w:t xml:space="preserve">　　　　　　　　　　　　　</w:t>
      </w:r>
      <w:r w:rsidR="00796924">
        <w:rPr>
          <w:rFonts w:ascii="Meiryo UI" w:eastAsia="Meiryo UI" w:hAnsi="Meiryo UI" w:cs="Meiryo UI" w:hint="eastAsia"/>
          <w:kern w:val="0"/>
          <w:sz w:val="18"/>
          <w:szCs w:val="18"/>
        </w:rPr>
        <w:t xml:space="preserve"> </w:t>
      </w:r>
      <w:r w:rsidR="00565E19">
        <w:rPr>
          <w:rFonts w:ascii="Meiryo UI" w:eastAsia="Meiryo UI" w:hAnsi="Meiryo UI" w:cs="Meiryo UI"/>
          <w:kern w:val="0"/>
          <w:sz w:val="18"/>
          <w:szCs w:val="18"/>
        </w:rPr>
        <w:t xml:space="preserve">   </w:t>
      </w:r>
      <w:r w:rsidR="00565E19">
        <w:rPr>
          <w:rFonts w:ascii="Meiryo UI" w:eastAsia="Meiryo UI" w:hAnsi="Meiryo UI" w:cs="Meiryo UI" w:hint="eastAsia"/>
          <w:kern w:val="0"/>
          <w:sz w:val="18"/>
          <w:szCs w:val="18"/>
        </w:rPr>
        <w:t xml:space="preserve">　</w:t>
      </w:r>
      <w:r w:rsidR="00796924" w:rsidRPr="00796924">
        <w:rPr>
          <w:rFonts w:ascii="Meiryo UI" w:eastAsia="Meiryo UI" w:hAnsi="Meiryo UI" w:cs="Meiryo UI" w:hint="eastAsia"/>
          <w:kern w:val="0"/>
          <w:sz w:val="18"/>
          <w:szCs w:val="18"/>
        </w:rPr>
        <w:t>・</w:t>
      </w:r>
      <w:r w:rsidR="00796924" w:rsidRPr="00796924">
        <w:rPr>
          <w:rFonts w:ascii="Meiryo UI" w:eastAsia="Meiryo UI" w:hAnsi="Meiryo UI" w:cs="Meiryo UI" w:hint="eastAsia"/>
          <w:kern w:val="0"/>
          <w:sz w:val="18"/>
          <w:szCs w:val="18"/>
          <w:u w:val="single"/>
        </w:rPr>
        <w:t xml:space="preserve">第2弾　　</w:t>
      </w:r>
      <w:r w:rsidR="00DF7C92" w:rsidRPr="00DF7C92">
        <w:rPr>
          <w:rFonts w:ascii="Meiryo UI" w:eastAsia="Meiryo UI" w:hAnsi="Meiryo UI" w:cs="Meiryo UI" w:hint="eastAsia"/>
          <w:kern w:val="0"/>
          <w:sz w:val="18"/>
          <w:szCs w:val="18"/>
          <w:u w:val="single"/>
        </w:rPr>
        <w:t>オリジナルタトゥケース</w:t>
      </w:r>
      <w:r w:rsidR="00892023" w:rsidRPr="00796924">
        <w:rPr>
          <w:rFonts w:ascii="Meiryo UI" w:eastAsia="Meiryo UI" w:hAnsi="Meiryo UI" w:cs="Meiryo UI" w:hint="eastAsia"/>
          <w:kern w:val="0"/>
          <w:sz w:val="18"/>
          <w:szCs w:val="18"/>
          <w:u w:val="single"/>
        </w:rPr>
        <w:t>＆オリジナルハンカチ（非売品）セットを10名様にプレゼント</w:t>
      </w:r>
    </w:p>
    <w:p w:rsidR="008E261D" w:rsidRPr="001455E0" w:rsidRDefault="008E261D" w:rsidP="008E261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color w:val="000000" w:themeColor="text1"/>
          <w:kern w:val="0"/>
          <w:sz w:val="18"/>
          <w:szCs w:val="18"/>
        </w:rPr>
      </w:pPr>
      <w:r w:rsidRPr="000D0525">
        <w:rPr>
          <w:rFonts w:ascii="Meiryo UI" w:eastAsia="Meiryo UI" w:hAnsi="Meiryo UI" w:cs="Meiryo UI" w:hint="eastAsia"/>
          <w:color w:val="FF0000"/>
          <w:kern w:val="0"/>
          <w:sz w:val="18"/>
          <w:szCs w:val="18"/>
        </w:rPr>
        <w:t xml:space="preserve">　　　　　　　　　　　　</w:t>
      </w:r>
      <w:r w:rsidR="00796924" w:rsidRPr="000D0525">
        <w:rPr>
          <w:rFonts w:ascii="Meiryo UI" w:eastAsia="Meiryo UI" w:hAnsi="Meiryo UI" w:cs="Meiryo UI" w:hint="eastAsia"/>
          <w:color w:val="FF0000"/>
          <w:kern w:val="0"/>
          <w:sz w:val="18"/>
          <w:szCs w:val="18"/>
        </w:rPr>
        <w:t xml:space="preserve">  　　　　</w:t>
      </w:r>
      <w:r w:rsidR="00796924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 xml:space="preserve">　　　</w:t>
      </w: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応募期間：2017年9</w:t>
      </w:r>
      <w:r w:rsidR="000D0525"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月7日</w:t>
      </w: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～2017年9月30日</w:t>
      </w:r>
    </w:p>
    <w:p w:rsidR="000D0525" w:rsidRPr="001455E0" w:rsidRDefault="000D0525" w:rsidP="000D0525">
      <w:pPr>
        <w:autoSpaceDE w:val="0"/>
        <w:autoSpaceDN w:val="0"/>
        <w:adjustRightInd w:val="0"/>
        <w:snapToGrid w:val="0"/>
        <w:ind w:leftChars="865" w:left="1816" w:rightChars="202" w:right="424" w:firstLine="701"/>
        <w:jc w:val="left"/>
        <w:rPr>
          <w:rFonts w:ascii="Meiryo UI" w:eastAsia="Meiryo UI" w:hAnsi="Meiryo UI" w:cs="Meiryo UI"/>
          <w:color w:val="000000" w:themeColor="text1"/>
          <w:kern w:val="0"/>
          <w:sz w:val="18"/>
          <w:szCs w:val="16"/>
        </w:rPr>
      </w:pP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応募方法：mibon公式Twitterアカウントのフォロー及び</w:t>
      </w:r>
      <w:r w:rsidR="00DF7C92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リ</w:t>
      </w:r>
      <w:r w:rsidRPr="001455E0">
        <w:rPr>
          <w:rFonts w:ascii="Meiryo UI" w:eastAsia="Meiryo UI" w:hAnsi="Meiryo UI" w:cs="Meiryo UI" w:hint="eastAsia"/>
          <w:color w:val="000000" w:themeColor="text1"/>
          <w:kern w:val="0"/>
          <w:sz w:val="18"/>
          <w:szCs w:val="18"/>
        </w:rPr>
        <w:t>ツイート</w:t>
      </w:r>
    </w:p>
    <w:p w:rsidR="00565E19" w:rsidRPr="00565E19" w:rsidRDefault="00565E19" w:rsidP="00565E19">
      <w:pPr>
        <w:tabs>
          <w:tab w:val="left" w:pos="2093"/>
          <w:tab w:val="center" w:pos="5033"/>
        </w:tabs>
        <w:snapToGrid w:val="0"/>
        <w:ind w:rightChars="202" w:right="424" w:firstLineChars="78" w:firstLine="140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【キャンペーン特設ページ】　</w:t>
      </w:r>
      <w:r w:rsidRPr="00565E19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</w:t>
      </w:r>
      <w:hyperlink r:id="rId13" w:history="1">
        <w:r w:rsidR="000D0525" w:rsidRPr="006324A7">
          <w:rPr>
            <w:rStyle w:val="a3"/>
            <w:rFonts w:ascii="Meiryo UI" w:eastAsia="Meiryo UI" w:hAnsi="Meiryo UI" w:cs="Meiryo UI"/>
            <w:sz w:val="18"/>
          </w:rPr>
          <w:t>https://mibon.jp/s-yurigokoro2017.php</w:t>
        </w:r>
      </w:hyperlink>
    </w:p>
    <w:p w:rsidR="00565E19" w:rsidRDefault="00565E19" w:rsidP="00565E19">
      <w:pPr>
        <w:tabs>
          <w:tab w:val="left" w:pos="2093"/>
          <w:tab w:val="center" w:pos="5033"/>
        </w:tabs>
        <w:snapToGrid w:val="0"/>
        <w:ind w:rightChars="202" w:right="424" w:firstLineChars="78" w:firstLine="14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【mibon公式Twitter】　　</w:t>
      </w:r>
      <w:hyperlink r:id="rId14" w:history="1">
        <w:r w:rsidRPr="001C4259">
          <w:rPr>
            <w:rStyle w:val="a3"/>
            <w:rFonts w:ascii="Meiryo UI" w:eastAsia="Meiryo UI" w:hAnsi="Meiryo UI" w:cs="Meiryo UI"/>
            <w:kern w:val="0"/>
            <w:sz w:val="18"/>
            <w:szCs w:val="16"/>
          </w:rPr>
          <w:t>https://twitter.com/miraiya_mibon</w:t>
        </w:r>
      </w:hyperlink>
    </w:p>
    <w:p w:rsidR="00796924" w:rsidRPr="00565E19" w:rsidRDefault="00796924" w:rsidP="00AB2F3E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color w:val="FF0000"/>
          <w:kern w:val="0"/>
          <w:sz w:val="16"/>
          <w:szCs w:val="18"/>
        </w:rPr>
      </w:pPr>
    </w:p>
    <w:p w:rsidR="00796924" w:rsidRDefault="00796924" w:rsidP="00AB2F3E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color w:val="FF0000"/>
          <w:kern w:val="0"/>
          <w:sz w:val="16"/>
          <w:szCs w:val="18"/>
        </w:rPr>
      </w:pPr>
    </w:p>
    <w:p w:rsidR="00AB2F3E" w:rsidRDefault="00AB2F3E" w:rsidP="00B21CD3">
      <w:pPr>
        <w:snapToGrid w:val="0"/>
        <w:ind w:rightChars="202" w:right="424" w:firstLineChars="100" w:firstLine="160"/>
        <w:jc w:val="left"/>
        <w:rPr>
          <w:rFonts w:ascii="Meiryo UI" w:eastAsia="Meiryo UI" w:hAnsi="Meiryo UI" w:cs="Meiryo UI"/>
          <w:kern w:val="0"/>
          <w:sz w:val="16"/>
          <w:szCs w:val="18"/>
        </w:rPr>
      </w:pPr>
      <w:r w:rsidRPr="006D584C">
        <w:rPr>
          <w:rFonts w:ascii="Meiryo UI" w:eastAsia="Meiryo UI" w:hAnsi="Meiryo UI" w:cs="Meiryo UI" w:hint="eastAsia"/>
          <w:color w:val="FF0000"/>
          <w:kern w:val="0"/>
          <w:sz w:val="16"/>
          <w:szCs w:val="18"/>
        </w:rPr>
        <w:t>※</w:t>
      </w:r>
      <w:r w:rsidR="00132048">
        <w:rPr>
          <w:rFonts w:ascii="Meiryo UI" w:eastAsia="Meiryo UI" w:hAnsi="Meiryo UI" w:cs="Meiryo UI" w:hint="eastAsia"/>
          <w:color w:val="FF0000"/>
          <w:kern w:val="0"/>
          <w:sz w:val="16"/>
          <w:szCs w:val="18"/>
        </w:rPr>
        <w:t>1</w:t>
      </w:r>
      <w:r>
        <w:rPr>
          <w:rFonts w:ascii="Meiryo UI" w:eastAsia="Meiryo UI" w:hAnsi="Meiryo UI" w:cs="Meiryo UI" w:hint="eastAsia"/>
          <w:kern w:val="0"/>
          <w:sz w:val="16"/>
          <w:szCs w:val="18"/>
        </w:rPr>
        <w:t xml:space="preserve">　ネットストアmibonについて</w:t>
      </w:r>
    </w:p>
    <w:p w:rsidR="00AB2F3E" w:rsidRDefault="00AB2F3E" w:rsidP="00AB2F3E">
      <w:pPr>
        <w:snapToGrid w:val="0"/>
        <w:ind w:leftChars="67" w:left="141" w:firstLine="1"/>
        <w:jc w:val="left"/>
        <w:rPr>
          <w:rFonts w:ascii="Meiryo UI" w:eastAsia="Meiryo UI" w:hAnsi="Meiryo UI" w:cs="Meiryo UI"/>
          <w:kern w:val="0"/>
          <w:sz w:val="16"/>
          <w:szCs w:val="18"/>
        </w:rPr>
      </w:pPr>
      <w:r>
        <w:rPr>
          <w:rFonts w:ascii="Meiryo UI" w:eastAsia="Meiryo UI" w:hAnsi="Meiryo UI" w:cs="Meiryo UI" w:hint="eastAsia"/>
          <w:kern w:val="0"/>
          <w:sz w:val="16"/>
          <w:szCs w:val="18"/>
        </w:rPr>
        <w:t>未来屋書店が運営する電子書籍サイト「mibon電子書籍」（</w:t>
      </w:r>
      <w:r w:rsidRPr="0086256D">
        <w:rPr>
          <w:rFonts w:ascii="Meiryo UI" w:eastAsia="Meiryo UI" w:hAnsi="Meiryo UI" w:cs="Meiryo UI"/>
          <w:kern w:val="0"/>
          <w:sz w:val="16"/>
          <w:szCs w:val="18"/>
        </w:rPr>
        <w:t>https://mibon.jp/</w:t>
      </w:r>
      <w:r>
        <w:rPr>
          <w:rFonts w:ascii="Meiryo UI" w:eastAsia="Meiryo UI" w:hAnsi="Meiryo UI" w:cs="Meiryo UI" w:hint="eastAsia"/>
          <w:kern w:val="0"/>
          <w:sz w:val="16"/>
          <w:szCs w:val="18"/>
        </w:rPr>
        <w:t>）」と、紙の本の通販サイト「mibon本の通販」（</w:t>
      </w:r>
      <w:hyperlink r:id="rId15" w:history="1">
        <w:r w:rsidRPr="00495F51">
          <w:rPr>
            <w:rStyle w:val="a3"/>
            <w:rFonts w:ascii="Meiryo UI" w:eastAsia="Meiryo UI" w:hAnsi="Meiryo UI" w:cs="Meiryo UI"/>
            <w:kern w:val="0"/>
            <w:sz w:val="16"/>
            <w:szCs w:val="18"/>
          </w:rPr>
          <w:t>https://ec.mibon.jp/</w:t>
        </w:r>
      </w:hyperlink>
      <w:r>
        <w:rPr>
          <w:rFonts w:ascii="Meiryo UI" w:eastAsia="Meiryo UI" w:hAnsi="Meiryo UI" w:cs="Meiryo UI" w:hint="eastAsia"/>
          <w:kern w:val="0"/>
          <w:sz w:val="16"/>
          <w:szCs w:val="18"/>
        </w:rPr>
        <w:t>）</w:t>
      </w:r>
    </w:p>
    <w:p w:rsidR="00AB2F3E" w:rsidRDefault="00AB2F3E" w:rsidP="00AB2F3E">
      <w:pPr>
        <w:snapToGrid w:val="0"/>
        <w:ind w:leftChars="67" w:left="141" w:firstLine="1"/>
        <w:jc w:val="left"/>
        <w:rPr>
          <w:rFonts w:ascii="Meiryo UI" w:eastAsia="Meiryo UI" w:hAnsi="Meiryo UI" w:cs="Meiryo UI"/>
          <w:kern w:val="0"/>
          <w:sz w:val="16"/>
          <w:szCs w:val="18"/>
        </w:rPr>
      </w:pPr>
      <w:r>
        <w:rPr>
          <w:rFonts w:ascii="Meiryo UI" w:eastAsia="Meiryo UI" w:hAnsi="Meiryo UI" w:cs="Meiryo UI" w:hint="eastAsia"/>
          <w:kern w:val="0"/>
          <w:sz w:val="16"/>
          <w:szCs w:val="18"/>
        </w:rPr>
        <w:t>の総称です。両サイトとも共通の会員ID</w:t>
      </w:r>
      <w:r w:rsidR="00D95B8D">
        <w:rPr>
          <w:rFonts w:ascii="Meiryo UI" w:eastAsia="Meiryo UI" w:hAnsi="Meiryo UI" w:cs="Meiryo UI" w:hint="eastAsia"/>
          <w:kern w:val="0"/>
          <w:sz w:val="16"/>
          <w:szCs w:val="18"/>
        </w:rPr>
        <w:t>、ポイントです</w:t>
      </w:r>
      <w:r>
        <w:rPr>
          <w:rFonts w:ascii="Meiryo UI" w:eastAsia="Meiryo UI" w:hAnsi="Meiryo UI" w:cs="Meiryo UI" w:hint="eastAsia"/>
          <w:kern w:val="0"/>
          <w:sz w:val="16"/>
          <w:szCs w:val="18"/>
        </w:rPr>
        <w:t>。</w:t>
      </w:r>
    </w:p>
    <w:p w:rsidR="00FF1835" w:rsidRDefault="00FF1835" w:rsidP="00FF1835">
      <w:pPr>
        <w:autoSpaceDE w:val="0"/>
        <w:autoSpaceDN w:val="0"/>
        <w:adjustRightInd w:val="0"/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CB3708" w:rsidRDefault="00CB3708" w:rsidP="00CB3708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6"/>
          <w:szCs w:val="18"/>
        </w:rPr>
      </w:pPr>
      <w:r w:rsidRPr="006D584C">
        <w:rPr>
          <w:rFonts w:ascii="Meiryo UI" w:eastAsia="Meiryo UI" w:hAnsi="Meiryo UI" w:cs="Meiryo UI" w:hint="eastAsia"/>
          <w:color w:val="FF0000"/>
          <w:kern w:val="0"/>
          <w:sz w:val="16"/>
          <w:szCs w:val="18"/>
        </w:rPr>
        <w:t>※</w:t>
      </w:r>
      <w:r w:rsidR="00132048">
        <w:rPr>
          <w:rFonts w:ascii="Meiryo UI" w:eastAsia="Meiryo UI" w:hAnsi="Meiryo UI" w:cs="Meiryo UI" w:hint="eastAsia"/>
          <w:color w:val="FF0000"/>
          <w:kern w:val="0"/>
          <w:sz w:val="16"/>
          <w:szCs w:val="18"/>
        </w:rPr>
        <w:t>2</w:t>
      </w:r>
      <w:r>
        <w:rPr>
          <w:rFonts w:ascii="Meiryo UI" w:eastAsia="Meiryo UI" w:hAnsi="Meiryo UI" w:cs="Meiryo UI" w:hint="eastAsia"/>
          <w:kern w:val="0"/>
          <w:sz w:val="16"/>
          <w:szCs w:val="18"/>
        </w:rPr>
        <w:t xml:space="preserve">　</w:t>
      </w:r>
      <w:r w:rsidR="00FA183D" w:rsidRPr="00FA183D">
        <w:rPr>
          <w:rFonts w:ascii="Meiryo UI" w:eastAsia="Meiryo UI" w:hAnsi="Meiryo UI" w:cs="Meiryo UI" w:hint="eastAsia"/>
          <w:kern w:val="0"/>
          <w:sz w:val="16"/>
          <w:szCs w:val="18"/>
        </w:rPr>
        <w:t>映画『ユリゴコロ』概要</w:t>
      </w:r>
    </w:p>
    <w:p w:rsidR="00FA183D" w:rsidRPr="00FA183D" w:rsidRDefault="00FA183D" w:rsidP="00FA183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6"/>
          <w:szCs w:val="18"/>
        </w:rPr>
      </w:pPr>
      <w:r w:rsidRPr="00FA183D">
        <w:rPr>
          <w:rFonts w:ascii="Meiryo UI" w:eastAsia="Meiryo UI" w:hAnsi="Meiryo UI" w:cs="Meiryo UI" w:hint="eastAsia"/>
          <w:kern w:val="0"/>
          <w:sz w:val="16"/>
          <w:szCs w:val="18"/>
        </w:rPr>
        <w:t>出演：吉高由里子、松坂桃李／松山ケンイチ</w:t>
      </w:r>
    </w:p>
    <w:p w:rsidR="00FA183D" w:rsidRPr="00FA183D" w:rsidRDefault="00FA183D" w:rsidP="00FA183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6"/>
          <w:szCs w:val="18"/>
        </w:rPr>
      </w:pPr>
      <w:r w:rsidRPr="00FA183D">
        <w:rPr>
          <w:rFonts w:ascii="Meiryo UI" w:eastAsia="Meiryo UI" w:hAnsi="Meiryo UI" w:cs="Meiryo UI" w:hint="eastAsia"/>
          <w:kern w:val="0"/>
          <w:sz w:val="16"/>
          <w:szCs w:val="18"/>
        </w:rPr>
        <w:t>佐津川愛美、清野菜名、清原果耶、木村多江</w:t>
      </w:r>
    </w:p>
    <w:p w:rsidR="00FA183D" w:rsidRPr="00FA183D" w:rsidRDefault="00FA183D" w:rsidP="00FA183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6"/>
          <w:szCs w:val="18"/>
        </w:rPr>
      </w:pPr>
      <w:r w:rsidRPr="00FA183D">
        <w:rPr>
          <w:rFonts w:ascii="Meiryo UI" w:eastAsia="Meiryo UI" w:hAnsi="Meiryo UI" w:cs="Meiryo UI" w:hint="eastAsia"/>
          <w:kern w:val="0"/>
          <w:sz w:val="16"/>
          <w:szCs w:val="18"/>
        </w:rPr>
        <w:t>原作：沼田まほかる『ユリゴコロ』（双葉文庫）</w:t>
      </w:r>
    </w:p>
    <w:p w:rsidR="00FA183D" w:rsidRPr="00FA183D" w:rsidRDefault="00FA183D" w:rsidP="00FA183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6"/>
          <w:szCs w:val="18"/>
        </w:rPr>
      </w:pPr>
      <w:r w:rsidRPr="00FA183D">
        <w:rPr>
          <w:rFonts w:ascii="Meiryo UI" w:eastAsia="Meiryo UI" w:hAnsi="Meiryo UI" w:cs="Meiryo UI" w:hint="eastAsia"/>
          <w:kern w:val="0"/>
          <w:sz w:val="16"/>
          <w:szCs w:val="18"/>
        </w:rPr>
        <w:t>監督・脚本：熊澤尚人　企画・製作幹事：日活</w:t>
      </w:r>
    </w:p>
    <w:p w:rsidR="00FA183D" w:rsidRPr="00FA183D" w:rsidRDefault="00FA183D" w:rsidP="00FA183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6"/>
          <w:szCs w:val="18"/>
        </w:rPr>
      </w:pPr>
      <w:r w:rsidRPr="00FA183D">
        <w:rPr>
          <w:rFonts w:ascii="Meiryo UI" w:eastAsia="Meiryo UI" w:hAnsi="Meiryo UI" w:cs="Meiryo UI" w:hint="eastAsia"/>
          <w:kern w:val="0"/>
          <w:sz w:val="16"/>
          <w:szCs w:val="18"/>
        </w:rPr>
        <w:t>制作プロダクション：ジャンゴフィルム</w:t>
      </w:r>
    </w:p>
    <w:p w:rsidR="00FA183D" w:rsidRPr="00FA183D" w:rsidRDefault="00FA183D" w:rsidP="00FA183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6"/>
          <w:szCs w:val="18"/>
        </w:rPr>
      </w:pPr>
      <w:r w:rsidRPr="00FA183D">
        <w:rPr>
          <w:rFonts w:ascii="Meiryo UI" w:eastAsia="Meiryo UI" w:hAnsi="Meiryo UI" w:cs="Meiryo UI" w:hint="eastAsia"/>
          <w:kern w:val="0"/>
          <w:sz w:val="16"/>
          <w:szCs w:val="18"/>
        </w:rPr>
        <w:t>製作：「ユリゴコロ」製作委員会　配給：東映／日活</w:t>
      </w:r>
    </w:p>
    <w:p w:rsidR="00132048" w:rsidRDefault="00CB5295" w:rsidP="00FA183D">
      <w:pPr>
        <w:autoSpaceDE w:val="0"/>
        <w:autoSpaceDN w:val="0"/>
        <w:adjustRightInd w:val="0"/>
        <w:snapToGrid w:val="0"/>
        <w:ind w:leftChars="67" w:left="141" w:rightChars="202" w:right="424"/>
        <w:jc w:val="left"/>
        <w:rPr>
          <w:rFonts w:ascii="Meiryo UI" w:eastAsia="Meiryo UI" w:hAnsi="Meiryo UI" w:cs="Meiryo UI"/>
          <w:kern w:val="0"/>
          <w:sz w:val="16"/>
          <w:szCs w:val="18"/>
        </w:rPr>
      </w:pPr>
      <w:hyperlink r:id="rId16" w:history="1">
        <w:r w:rsidR="00FA183D" w:rsidRPr="00A713CE">
          <w:rPr>
            <w:rStyle w:val="a3"/>
            <w:rFonts w:ascii="Meiryo UI" w:eastAsia="Meiryo UI" w:hAnsi="Meiryo UI" w:cs="Meiryo UI"/>
            <w:kern w:val="0"/>
            <w:sz w:val="16"/>
            <w:szCs w:val="18"/>
          </w:rPr>
          <w:t>http://yurigokoro-movie.jp/</w:t>
        </w:r>
      </w:hyperlink>
    </w:p>
    <w:p w:rsidR="00FA183D" w:rsidRPr="00FA183D" w:rsidRDefault="00FA183D" w:rsidP="00FA183D">
      <w:pPr>
        <w:autoSpaceDE w:val="0"/>
        <w:autoSpaceDN w:val="0"/>
        <w:adjustRightInd w:val="0"/>
        <w:snapToGrid w:val="0"/>
        <w:ind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FA183D" w:rsidRDefault="00FA183D" w:rsidP="00FA183D">
      <w:pPr>
        <w:autoSpaceDE w:val="0"/>
        <w:autoSpaceDN w:val="0"/>
        <w:adjustRightInd w:val="0"/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FA183D">
        <w:rPr>
          <w:rFonts w:ascii="Meiryo UI" w:eastAsia="Meiryo UI" w:hAnsi="Meiryo UI" w:cs="Meiryo UI" w:hint="eastAsia"/>
          <w:kern w:val="0"/>
          <w:sz w:val="18"/>
          <w:szCs w:val="16"/>
        </w:rPr>
        <w:t>主演に吉高由里子を迎え、2012年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</w:t>
      </w:r>
      <w:r w:rsidRPr="00FA183D">
        <w:rPr>
          <w:rFonts w:ascii="Meiryo UI" w:eastAsia="Meiryo UI" w:hAnsi="Meiryo UI" w:cs="Meiryo UI" w:hint="eastAsia"/>
          <w:kern w:val="0"/>
          <w:sz w:val="18"/>
          <w:szCs w:val="16"/>
        </w:rPr>
        <w:t>大藪春彦賞受賞、本屋大賞ノミネートをはたし、出版業界の事件と呼ばれる “まほかるブーム"を巻き起こした沼田まほかるのベストセラー原作の映画化『ユリゴコロ』。</w:t>
      </w:r>
    </w:p>
    <w:p w:rsidR="00FA183D" w:rsidRDefault="00FA183D" w:rsidP="00FA183D">
      <w:pPr>
        <w:autoSpaceDE w:val="0"/>
        <w:autoSpaceDN w:val="0"/>
        <w:adjustRightInd w:val="0"/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FA183D">
        <w:rPr>
          <w:rFonts w:ascii="Meiryo UI" w:eastAsia="Meiryo UI" w:hAnsi="Meiryo UI" w:cs="Meiryo UI" w:hint="eastAsia"/>
          <w:kern w:val="0"/>
          <w:sz w:val="18"/>
          <w:szCs w:val="16"/>
        </w:rPr>
        <w:t>『君に届け』(10)、『近キョリ恋愛』(14) など手がけた熊澤尚人が監督を務め、これまでの作品とは一線を画す美しき衝撃作に挑みます。さらに、松坂桃李、佐津川愛美、清野菜名、清原果耶に加え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</w:t>
      </w:r>
      <w:r w:rsidRPr="00FA183D">
        <w:rPr>
          <w:rFonts w:ascii="Meiryo UI" w:eastAsia="Meiryo UI" w:hAnsi="Meiryo UI" w:cs="Meiryo UI" w:hint="eastAsia"/>
          <w:kern w:val="0"/>
          <w:sz w:val="18"/>
          <w:szCs w:val="16"/>
        </w:rPr>
        <w:t>木村多江、そして、松山ケンイチと、人気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・</w:t>
      </w:r>
      <w:r w:rsidRPr="00FA183D">
        <w:rPr>
          <w:rFonts w:ascii="Meiryo UI" w:eastAsia="Meiryo UI" w:hAnsi="Meiryo UI" w:cs="Meiryo UI" w:hint="eastAsia"/>
          <w:kern w:val="0"/>
          <w:sz w:val="18"/>
          <w:szCs w:val="16"/>
        </w:rPr>
        <w:t>実力を兼ね備えた豪華俳優陣の出演が集います。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</w:t>
      </w:r>
      <w:r w:rsidRPr="00FA183D">
        <w:rPr>
          <w:rFonts w:ascii="Meiryo UI" w:eastAsia="Meiryo UI" w:hAnsi="Meiryo UI" w:cs="Meiryo UI" w:hint="eastAsia"/>
          <w:kern w:val="0"/>
          <w:sz w:val="18"/>
          <w:szCs w:val="16"/>
        </w:rPr>
        <w:t>とある一家で見つかる「ユリゴコロ」と書かれた一冊のノート。そこに綴られていたのは、悲しき殺人者の記憶。これは事実か、創作話か。誰が、何のために書いたのか。そしてこの家族の過去に、いったい何があったのか。数々の疑念の先に、運命をも狂わす驚愕の真実が突き付けられる。過去と現代をつなぐ、容赦ない愛の物語。</w:t>
      </w:r>
    </w:p>
    <w:p w:rsidR="004C52C2" w:rsidRPr="00FA183D" w:rsidRDefault="004C52C2" w:rsidP="00FA183D">
      <w:pPr>
        <w:autoSpaceDE w:val="0"/>
        <w:autoSpaceDN w:val="0"/>
        <w:adjustRightInd w:val="0"/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:rsidR="00FA183D" w:rsidRDefault="00FA183D" w:rsidP="00FA183D">
      <w:pPr>
        <w:autoSpaceDE w:val="0"/>
        <w:autoSpaceDN w:val="0"/>
        <w:adjustRightInd w:val="0"/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FA183D">
        <w:rPr>
          <w:rFonts w:ascii="Meiryo UI" w:eastAsia="Meiryo UI" w:hAnsi="Meiryo UI" w:cs="Meiryo UI" w:hint="eastAsia"/>
          <w:kern w:val="0"/>
          <w:sz w:val="18"/>
          <w:szCs w:val="16"/>
        </w:rPr>
        <w:t>©沼田まほかる／双葉社 ©2017 「ユリゴコロ」製作委員会</w:t>
      </w:r>
    </w:p>
    <w:p w:rsidR="0086256D" w:rsidRPr="0086256D" w:rsidRDefault="0086256D" w:rsidP="00565E19">
      <w:pPr>
        <w:snapToGrid w:val="0"/>
        <w:jc w:val="left"/>
        <w:rPr>
          <w:rFonts w:ascii="Meiryo UI" w:eastAsia="Meiryo UI" w:hAnsi="Meiryo UI" w:cs="Meiryo UI"/>
          <w:kern w:val="0"/>
          <w:sz w:val="18"/>
          <w:szCs w:val="18"/>
        </w:rPr>
      </w:pPr>
    </w:p>
    <w:p w:rsidR="00335C4A" w:rsidRPr="00383954" w:rsidRDefault="00383954" w:rsidP="0086256D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B163DE" wp14:editId="7E510034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3C8733" id="直線コネクタ 14" o:spid="_x0000_s1026" style="position:absolute;left:0;text-align:lef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86256D">
        <w:rPr>
          <w:rFonts w:ascii="Meiryo UI" w:eastAsia="Meiryo UI" w:hAnsi="Meiryo UI" w:cs="Meiryo UI"/>
          <w:kern w:val="0"/>
          <w:sz w:val="18"/>
          <w:szCs w:val="16"/>
        </w:rPr>
        <w:tab/>
      </w:r>
    </w:p>
    <w:p w:rsidR="00F0347F" w:rsidRDefault="00F0347F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b/>
          <w:sz w:val="18"/>
        </w:rPr>
      </w:pPr>
    </w:p>
    <w:p w:rsidR="00D9614D" w:rsidRPr="00630ABB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b/>
          <w:sz w:val="18"/>
        </w:rPr>
      </w:pPr>
      <w:r w:rsidRPr="00630ABB">
        <w:rPr>
          <w:rFonts w:ascii="Meiryo UI" w:eastAsia="Meiryo UI" w:hAnsi="Meiryo UI" w:cs="Meiryo UI" w:hint="eastAsia"/>
          <w:b/>
          <w:sz w:val="18"/>
        </w:rPr>
        <w:t>■会社概要</w:t>
      </w:r>
    </w:p>
    <w:p w:rsidR="00D9614D" w:rsidRPr="00D9614D" w:rsidRDefault="00032461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社名　　　</w:t>
      </w:r>
      <w:r w:rsidR="00D9614D">
        <w:rPr>
          <w:rFonts w:ascii="Meiryo UI" w:eastAsia="Meiryo UI" w:hAnsi="Meiryo UI" w:cs="Meiryo UI" w:hint="eastAsia"/>
          <w:sz w:val="18"/>
        </w:rPr>
        <w:t xml:space="preserve">　　</w:t>
      </w:r>
      <w:r>
        <w:rPr>
          <w:rFonts w:ascii="Meiryo UI" w:eastAsia="Meiryo UI" w:hAnsi="Meiryo UI" w:cs="Meiryo UI" w:hint="eastAsia"/>
          <w:sz w:val="18"/>
        </w:rPr>
        <w:t xml:space="preserve">　　 　</w:t>
      </w:r>
      <w:r w:rsidR="009B23C7">
        <w:rPr>
          <w:rFonts w:ascii="Meiryo UI" w:eastAsia="Meiryo UI" w:hAnsi="Meiryo UI" w:cs="Meiryo UI" w:hint="eastAsia"/>
          <w:sz w:val="18"/>
        </w:rPr>
        <w:t xml:space="preserve">　</w:t>
      </w:r>
      <w:r w:rsidR="00D9614D" w:rsidRPr="00D9614D">
        <w:rPr>
          <w:rFonts w:ascii="Meiryo UI" w:eastAsia="Meiryo UI" w:hAnsi="Meiryo UI" w:cs="Meiryo UI" w:hint="eastAsia"/>
          <w:sz w:val="18"/>
        </w:rPr>
        <w:t>株式会社</w:t>
      </w:r>
      <w:r w:rsidR="0038045E">
        <w:rPr>
          <w:rFonts w:ascii="Meiryo UI" w:eastAsia="Meiryo UI" w:hAnsi="Meiryo UI" w:cs="Meiryo UI" w:hint="eastAsia"/>
          <w:sz w:val="18"/>
        </w:rPr>
        <w:t xml:space="preserve"> </w:t>
      </w:r>
      <w:r w:rsidR="00D9614D" w:rsidRPr="00D9614D">
        <w:rPr>
          <w:rFonts w:ascii="Meiryo UI" w:eastAsia="Meiryo UI" w:hAnsi="Meiryo UI" w:cs="Meiryo UI" w:hint="eastAsia"/>
          <w:sz w:val="18"/>
        </w:rPr>
        <w:t>未来屋書店</w:t>
      </w:r>
    </w:p>
    <w:p w:rsidR="00D9614D" w:rsidRPr="00D9614D" w:rsidRDefault="00032461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本社</w:t>
      </w:r>
      <w:r w:rsidR="00D9614D">
        <w:rPr>
          <w:rFonts w:ascii="Meiryo UI" w:eastAsia="Meiryo UI" w:hAnsi="Meiryo UI" w:cs="Meiryo UI" w:hint="eastAsia"/>
          <w:sz w:val="18"/>
        </w:rPr>
        <w:t xml:space="preserve">　　</w:t>
      </w:r>
      <w:r>
        <w:rPr>
          <w:rFonts w:ascii="Meiryo UI" w:eastAsia="Meiryo UI" w:hAnsi="Meiryo UI" w:cs="Meiryo UI" w:hint="eastAsia"/>
          <w:sz w:val="18"/>
        </w:rPr>
        <w:t xml:space="preserve">　　　　　 　</w:t>
      </w:r>
      <w:r w:rsidR="009B23C7">
        <w:rPr>
          <w:rFonts w:ascii="Meiryo UI" w:eastAsia="Meiryo UI" w:hAnsi="Meiryo UI" w:cs="Meiryo UI" w:hint="eastAsia"/>
          <w:sz w:val="18"/>
        </w:rPr>
        <w:t xml:space="preserve">　</w:t>
      </w:r>
      <w:r w:rsidR="00D9614D" w:rsidRPr="00D9614D">
        <w:rPr>
          <w:rFonts w:ascii="Meiryo UI" w:eastAsia="Meiryo UI" w:hAnsi="Meiryo UI" w:cs="Meiryo UI" w:hint="eastAsia"/>
          <w:sz w:val="18"/>
        </w:rPr>
        <w:t>千葉市美浜区中瀬1-6</w:t>
      </w:r>
      <w:r w:rsidR="0038045E">
        <w:rPr>
          <w:rFonts w:ascii="Meiryo UI" w:eastAsia="Meiryo UI" w:hAnsi="Meiryo UI" w:cs="Meiryo UI" w:hint="eastAsia"/>
          <w:sz w:val="18"/>
        </w:rPr>
        <w:t xml:space="preserve">　エム・ベイポイント幕張ビル（旧NTT</w:t>
      </w:r>
      <w:r w:rsidR="00D9614D" w:rsidRPr="00D9614D">
        <w:rPr>
          <w:rFonts w:ascii="Meiryo UI" w:eastAsia="Meiryo UI" w:hAnsi="Meiryo UI" w:cs="Meiryo UI" w:hint="eastAsia"/>
          <w:sz w:val="18"/>
        </w:rPr>
        <w:t>幕張ビル</w:t>
      </w:r>
      <w:r w:rsidR="0038045E">
        <w:rPr>
          <w:rFonts w:ascii="Meiryo UI" w:eastAsia="Meiryo UI" w:hAnsi="Meiryo UI" w:cs="Meiryo UI" w:hint="eastAsia"/>
          <w:sz w:val="18"/>
        </w:rPr>
        <w:t>）</w:t>
      </w:r>
      <w:r w:rsidR="00D9614D" w:rsidRPr="00D9614D">
        <w:rPr>
          <w:rFonts w:ascii="Meiryo UI" w:eastAsia="Meiryo UI" w:hAnsi="Meiryo UI" w:cs="Meiryo UI" w:hint="eastAsia"/>
          <w:sz w:val="18"/>
        </w:rPr>
        <w:t>7F</w:t>
      </w:r>
    </w:p>
    <w:p w:rsidR="00D9614D" w:rsidRPr="00D9614D" w:rsidRDefault="00032461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>電話番号</w:t>
      </w:r>
      <w:r w:rsidR="00D9614D">
        <w:rPr>
          <w:rFonts w:ascii="Meiryo UI" w:eastAsia="Meiryo UI" w:hAnsi="Meiryo UI" w:cs="Meiryo UI" w:hint="eastAsia"/>
          <w:sz w:val="18"/>
        </w:rPr>
        <w:t xml:space="preserve">　　</w:t>
      </w:r>
      <w:r>
        <w:rPr>
          <w:rFonts w:ascii="Meiryo UI" w:eastAsia="Meiryo UI" w:hAnsi="Meiryo UI" w:cs="Meiryo UI" w:hint="eastAsia"/>
          <w:sz w:val="18"/>
        </w:rPr>
        <w:t xml:space="preserve">　　　　</w:t>
      </w:r>
      <w:r w:rsidR="009B23C7">
        <w:rPr>
          <w:rFonts w:ascii="Meiryo UI" w:eastAsia="Meiryo UI" w:hAnsi="Meiryo UI" w:cs="Meiryo UI" w:hint="eastAsia"/>
          <w:sz w:val="18"/>
        </w:rPr>
        <w:t xml:space="preserve">　</w:t>
      </w:r>
      <w:r w:rsidR="00D9614D" w:rsidRPr="00D9614D">
        <w:rPr>
          <w:rFonts w:ascii="Meiryo UI" w:eastAsia="Meiryo UI" w:hAnsi="Meiryo UI" w:cs="Meiryo UI" w:hint="eastAsia"/>
          <w:sz w:val="18"/>
        </w:rPr>
        <w:t>043-298-1021（代表）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D9614D">
        <w:rPr>
          <w:rFonts w:ascii="Meiryo UI" w:eastAsia="Meiryo UI" w:hAnsi="Meiryo UI" w:cs="Meiryo UI" w:hint="eastAsia"/>
          <w:sz w:val="18"/>
        </w:rPr>
        <w:t>FAX</w:t>
      </w:r>
      <w:r>
        <w:rPr>
          <w:rFonts w:ascii="Meiryo UI" w:eastAsia="Meiryo UI" w:hAnsi="Meiryo UI" w:cs="Meiryo UI" w:hint="eastAsia"/>
          <w:sz w:val="18"/>
        </w:rPr>
        <w:t xml:space="preserve">　　</w:t>
      </w:r>
      <w:r w:rsidR="00032461">
        <w:rPr>
          <w:rFonts w:ascii="Meiryo UI" w:eastAsia="Meiryo UI" w:hAnsi="Meiryo UI" w:cs="Meiryo UI" w:hint="eastAsia"/>
          <w:sz w:val="18"/>
        </w:rPr>
        <w:t xml:space="preserve">　　　　　　　</w:t>
      </w:r>
      <w:r w:rsidR="009B23C7">
        <w:rPr>
          <w:rFonts w:ascii="Meiryo UI" w:eastAsia="Meiryo UI" w:hAnsi="Meiryo UI" w:cs="Meiryo UI" w:hint="eastAsia"/>
          <w:sz w:val="18"/>
        </w:rPr>
        <w:t xml:space="preserve">　</w:t>
      </w:r>
      <w:r w:rsidRPr="00D9614D">
        <w:rPr>
          <w:rFonts w:ascii="Meiryo UI" w:eastAsia="Meiryo UI" w:hAnsi="Meiryo UI" w:cs="Meiryo UI" w:hint="eastAsia"/>
          <w:sz w:val="18"/>
        </w:rPr>
        <w:t>043-211-1960（代表）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D9614D">
        <w:rPr>
          <w:rFonts w:ascii="Meiryo UI" w:eastAsia="Meiryo UI" w:hAnsi="Meiryo UI" w:cs="Meiryo UI" w:hint="eastAsia"/>
          <w:sz w:val="18"/>
        </w:rPr>
        <w:t>設立</w:t>
      </w:r>
      <w:r w:rsidR="00032461">
        <w:rPr>
          <w:rFonts w:ascii="Meiryo UI" w:eastAsia="Meiryo UI" w:hAnsi="Meiryo UI" w:cs="Meiryo UI" w:hint="eastAsia"/>
          <w:sz w:val="18"/>
        </w:rPr>
        <w:t xml:space="preserve">　　　　　　　　　</w:t>
      </w:r>
      <w:r w:rsidR="009B23C7">
        <w:rPr>
          <w:rFonts w:ascii="Meiryo UI" w:eastAsia="Meiryo UI" w:hAnsi="Meiryo UI" w:cs="Meiryo UI" w:hint="eastAsia"/>
          <w:sz w:val="18"/>
        </w:rPr>
        <w:t xml:space="preserve">　</w:t>
      </w:r>
      <w:r w:rsidR="00032461">
        <w:rPr>
          <w:rFonts w:ascii="Meiryo UI" w:eastAsia="Meiryo UI" w:hAnsi="Meiryo UI" w:cs="Meiryo UI" w:hint="eastAsia"/>
          <w:sz w:val="18"/>
        </w:rPr>
        <w:t>1985</w:t>
      </w:r>
      <w:r w:rsidRPr="00D9614D">
        <w:rPr>
          <w:rFonts w:ascii="Meiryo UI" w:eastAsia="Meiryo UI" w:hAnsi="Meiryo UI" w:cs="Meiryo UI" w:hint="eastAsia"/>
          <w:sz w:val="18"/>
        </w:rPr>
        <w:t>年12月</w:t>
      </w:r>
      <w:r w:rsidR="00032461">
        <w:rPr>
          <w:rFonts w:ascii="Meiryo UI" w:eastAsia="Meiryo UI" w:hAnsi="Meiryo UI" w:cs="Meiryo UI" w:hint="eastAsia"/>
          <w:sz w:val="18"/>
        </w:rPr>
        <w:t>24</w:t>
      </w:r>
      <w:r w:rsidRPr="00D9614D">
        <w:rPr>
          <w:rFonts w:ascii="Meiryo UI" w:eastAsia="Meiryo UI" w:hAnsi="Meiryo UI" w:cs="Meiryo UI" w:hint="eastAsia"/>
          <w:sz w:val="18"/>
        </w:rPr>
        <w:t>日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D9614D">
        <w:rPr>
          <w:rFonts w:ascii="Meiryo UI" w:eastAsia="Meiryo UI" w:hAnsi="Meiryo UI" w:cs="Meiryo UI" w:hint="eastAsia"/>
          <w:sz w:val="18"/>
        </w:rPr>
        <w:t>資本金</w:t>
      </w:r>
      <w:r w:rsidR="00032461">
        <w:rPr>
          <w:rFonts w:ascii="Meiryo UI" w:eastAsia="Meiryo UI" w:hAnsi="Meiryo UI" w:cs="Meiryo UI" w:hint="eastAsia"/>
          <w:sz w:val="18"/>
        </w:rPr>
        <w:t xml:space="preserve">　　　 　　　　</w:t>
      </w:r>
      <w:r w:rsidR="009B23C7">
        <w:rPr>
          <w:rFonts w:ascii="Meiryo UI" w:eastAsia="Meiryo UI" w:hAnsi="Meiryo UI" w:cs="Meiryo UI" w:hint="eastAsia"/>
          <w:sz w:val="18"/>
        </w:rPr>
        <w:t xml:space="preserve"> </w:t>
      </w:r>
      <w:r w:rsidR="00032461">
        <w:rPr>
          <w:rFonts w:ascii="Meiryo UI" w:eastAsia="Meiryo UI" w:hAnsi="Meiryo UI" w:cs="Meiryo UI" w:hint="eastAsia"/>
          <w:sz w:val="18"/>
        </w:rPr>
        <w:t>1</w:t>
      </w:r>
      <w:r w:rsidRPr="00D9614D">
        <w:rPr>
          <w:rFonts w:ascii="Meiryo UI" w:eastAsia="Meiryo UI" w:hAnsi="Meiryo UI" w:cs="Meiryo UI" w:hint="eastAsia"/>
          <w:sz w:val="18"/>
        </w:rPr>
        <w:t>億円（イオン㈱100％出資）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D9614D">
        <w:rPr>
          <w:rFonts w:ascii="Meiryo UI" w:eastAsia="Meiryo UI" w:hAnsi="Meiryo UI" w:cs="Meiryo UI" w:hint="eastAsia"/>
          <w:sz w:val="18"/>
        </w:rPr>
        <w:t>代表取締役社長</w:t>
      </w:r>
      <w:r>
        <w:rPr>
          <w:rFonts w:ascii="Meiryo UI" w:eastAsia="Meiryo UI" w:hAnsi="Meiryo UI" w:cs="Meiryo UI" w:hint="eastAsia"/>
          <w:sz w:val="18"/>
        </w:rPr>
        <w:t xml:space="preserve">　</w:t>
      </w:r>
      <w:r w:rsidR="00032461">
        <w:rPr>
          <w:rFonts w:ascii="Meiryo UI" w:eastAsia="Meiryo UI" w:hAnsi="Meiryo UI" w:cs="Meiryo UI" w:hint="eastAsia"/>
          <w:sz w:val="18"/>
        </w:rPr>
        <w:t xml:space="preserve">　</w:t>
      </w:r>
      <w:r w:rsidRPr="00D9614D">
        <w:rPr>
          <w:rFonts w:ascii="Meiryo UI" w:eastAsia="Meiryo UI" w:hAnsi="Meiryo UI" w:cs="Meiryo UI" w:hint="eastAsia"/>
          <w:sz w:val="18"/>
        </w:rPr>
        <w:t>羽牟 秀幸（はむろ ひでゆき）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D9614D">
        <w:rPr>
          <w:rFonts w:ascii="Meiryo UI" w:eastAsia="Meiryo UI" w:hAnsi="Meiryo UI" w:cs="Meiryo UI" w:hint="eastAsia"/>
          <w:sz w:val="18"/>
        </w:rPr>
        <w:t>事業内容</w:t>
      </w:r>
      <w:r>
        <w:rPr>
          <w:rFonts w:ascii="Meiryo UI" w:eastAsia="Meiryo UI" w:hAnsi="Meiryo UI" w:cs="Meiryo UI" w:hint="eastAsia"/>
          <w:sz w:val="18"/>
        </w:rPr>
        <w:t xml:space="preserve">　　</w:t>
      </w:r>
      <w:r w:rsidR="00032461">
        <w:rPr>
          <w:rFonts w:ascii="Meiryo UI" w:eastAsia="Meiryo UI" w:hAnsi="Meiryo UI" w:cs="Meiryo UI" w:hint="eastAsia"/>
          <w:sz w:val="18"/>
        </w:rPr>
        <w:t xml:space="preserve">　　　 　書籍・雑誌の販売／文具・雑貨の販売／古本買取・販売／カフェ</w:t>
      </w:r>
      <w:r w:rsidRPr="00D9614D">
        <w:rPr>
          <w:rFonts w:ascii="Meiryo UI" w:eastAsia="Meiryo UI" w:hAnsi="Meiryo UI" w:cs="Meiryo UI" w:hint="eastAsia"/>
          <w:sz w:val="18"/>
        </w:rPr>
        <w:t>運営／電子書籍ストア運営／通販サイト運営</w:t>
      </w:r>
    </w:p>
    <w:p w:rsidR="00D9614D" w:rsidRPr="00D9614D" w:rsidRDefault="00D9614D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店舗数　　</w:t>
      </w:r>
      <w:r w:rsidR="00032461">
        <w:rPr>
          <w:rFonts w:ascii="Meiryo UI" w:eastAsia="Meiryo UI" w:hAnsi="Meiryo UI" w:cs="Meiryo UI" w:hint="eastAsia"/>
          <w:sz w:val="18"/>
        </w:rPr>
        <w:t xml:space="preserve">　　　　　　</w:t>
      </w:r>
      <w:r w:rsidR="00EB3F18">
        <w:rPr>
          <w:rFonts w:ascii="Meiryo UI" w:eastAsia="Meiryo UI" w:hAnsi="Meiryo UI" w:cs="Meiryo UI" w:hint="eastAsia"/>
          <w:sz w:val="18"/>
        </w:rPr>
        <w:t>342</w:t>
      </w:r>
      <w:r w:rsidRPr="00D9614D">
        <w:rPr>
          <w:rFonts w:ascii="Meiryo UI" w:eastAsia="Meiryo UI" w:hAnsi="Meiryo UI" w:cs="Meiryo UI" w:hint="eastAsia"/>
          <w:sz w:val="18"/>
        </w:rPr>
        <w:t xml:space="preserve"> 店舗</w:t>
      </w:r>
      <w:r w:rsidR="009B23C7">
        <w:rPr>
          <w:rFonts w:ascii="Meiryo UI" w:eastAsia="Meiryo UI" w:hAnsi="Meiryo UI" w:cs="Meiryo UI" w:hint="eastAsia"/>
          <w:sz w:val="18"/>
        </w:rPr>
        <w:t>（</w:t>
      </w:r>
      <w:r w:rsidR="0038045E">
        <w:rPr>
          <w:rFonts w:ascii="Meiryo UI" w:eastAsia="Meiryo UI" w:hAnsi="Meiryo UI" w:cs="Meiryo UI" w:hint="eastAsia"/>
          <w:sz w:val="18"/>
        </w:rPr>
        <w:t>2017</w:t>
      </w:r>
      <w:r w:rsidR="009B23C7">
        <w:rPr>
          <w:rFonts w:ascii="Meiryo UI" w:eastAsia="Meiryo UI" w:hAnsi="Meiryo UI" w:cs="Meiryo UI" w:hint="eastAsia"/>
          <w:sz w:val="18"/>
        </w:rPr>
        <w:t>年</w:t>
      </w:r>
      <w:r w:rsidR="00565E19">
        <w:rPr>
          <w:rFonts w:ascii="Meiryo UI" w:eastAsia="Meiryo UI" w:hAnsi="Meiryo UI" w:cs="Meiryo UI" w:hint="eastAsia"/>
          <w:sz w:val="18"/>
        </w:rPr>
        <w:t>7</w:t>
      </w:r>
      <w:r w:rsidR="00EB3F18">
        <w:rPr>
          <w:rFonts w:ascii="Meiryo UI" w:eastAsia="Meiryo UI" w:hAnsi="Meiryo UI" w:cs="Meiryo UI" w:hint="eastAsia"/>
          <w:sz w:val="18"/>
        </w:rPr>
        <w:t>月</w:t>
      </w:r>
      <w:r w:rsidR="00AD58B6">
        <w:rPr>
          <w:rFonts w:ascii="Meiryo UI" w:eastAsia="Meiryo UI" w:hAnsi="Meiryo UI" w:cs="Meiryo UI" w:hint="eastAsia"/>
          <w:sz w:val="18"/>
        </w:rPr>
        <w:t>末</w:t>
      </w:r>
      <w:r w:rsidR="00EB3F18">
        <w:rPr>
          <w:rFonts w:ascii="Meiryo UI" w:eastAsia="Meiryo UI" w:hAnsi="Meiryo UI" w:cs="Meiryo UI" w:hint="eastAsia"/>
          <w:sz w:val="18"/>
        </w:rPr>
        <w:t>日</w:t>
      </w:r>
      <w:r w:rsidR="009B23C7">
        <w:rPr>
          <w:rFonts w:ascii="Meiryo UI" w:eastAsia="Meiryo UI" w:hAnsi="Meiryo UI" w:cs="Meiryo UI" w:hint="eastAsia"/>
          <w:sz w:val="18"/>
        </w:rPr>
        <w:t>現在）</w:t>
      </w:r>
    </w:p>
    <w:p w:rsidR="00D9614D" w:rsidRDefault="00032461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sz w:val="18"/>
        </w:rPr>
        <w:t xml:space="preserve">公式ホームページ　　</w:t>
      </w:r>
      <w:hyperlink r:id="rId17" w:history="1">
        <w:r w:rsidRPr="00856CBE">
          <w:rPr>
            <w:rStyle w:val="a3"/>
            <w:rFonts w:ascii="Meiryo UI" w:eastAsia="Meiryo UI" w:hAnsi="Meiryo UI" w:cs="Meiryo UI" w:hint="eastAsia"/>
            <w:sz w:val="18"/>
          </w:rPr>
          <w:t>http://www.miraiyashoten.co.jp</w:t>
        </w:r>
      </w:hyperlink>
    </w:p>
    <w:p w:rsidR="00032461" w:rsidRDefault="00032461" w:rsidP="00D9614D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</w:p>
    <w:p w:rsidR="00A0491B" w:rsidRDefault="005A0AE6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>
        <w:rPr>
          <w:rFonts w:ascii="Meiryo UI" w:eastAsia="Meiryo UI" w:hAnsi="Meiryo UI" w:cs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EFEB45" wp14:editId="5821A735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7818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43AF47" id="直線コネクタ 4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pt" to="53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32461" w:rsidRPr="00630ABB" w:rsidRDefault="00032461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b/>
          <w:sz w:val="18"/>
        </w:rPr>
      </w:pPr>
      <w:r w:rsidRPr="00630ABB">
        <w:rPr>
          <w:rFonts w:ascii="Meiryo UI" w:eastAsia="Meiryo UI" w:hAnsi="Meiryo UI" w:cs="Meiryo UI" w:hint="eastAsia"/>
          <w:b/>
          <w:sz w:val="18"/>
        </w:rPr>
        <w:t>■本件に関するお問い合わせ先</w:t>
      </w:r>
    </w:p>
    <w:p w:rsidR="00032461" w:rsidRPr="00032461" w:rsidRDefault="00032461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032461">
        <w:rPr>
          <w:rFonts w:ascii="Meiryo UI" w:eastAsia="Meiryo UI" w:hAnsi="Meiryo UI" w:cs="Meiryo UI" w:hint="eastAsia"/>
          <w:sz w:val="18"/>
        </w:rPr>
        <w:t xml:space="preserve">株式会社 未来屋書店 </w:t>
      </w:r>
      <w:r w:rsidR="00870349">
        <w:rPr>
          <w:rFonts w:ascii="Meiryo UI" w:eastAsia="Meiryo UI" w:hAnsi="Meiryo UI" w:cs="Meiryo UI" w:hint="eastAsia"/>
          <w:sz w:val="18"/>
        </w:rPr>
        <w:t>新業態推進</w:t>
      </w:r>
      <w:r w:rsidRPr="00032461">
        <w:rPr>
          <w:rFonts w:ascii="Meiryo UI" w:eastAsia="Meiryo UI" w:hAnsi="Meiryo UI" w:cs="Meiryo UI" w:hint="eastAsia"/>
          <w:sz w:val="18"/>
        </w:rPr>
        <w:t>部</w:t>
      </w:r>
      <w:r w:rsidR="00A0491B">
        <w:rPr>
          <w:rFonts w:ascii="Meiryo UI" w:eastAsia="Meiryo UI" w:hAnsi="Meiryo UI" w:cs="Meiryo UI" w:hint="eastAsia"/>
          <w:sz w:val="18"/>
        </w:rPr>
        <w:t xml:space="preserve">　</w:t>
      </w:r>
      <w:r w:rsidRPr="00032461">
        <w:rPr>
          <w:rFonts w:ascii="Meiryo UI" w:eastAsia="Meiryo UI" w:hAnsi="Meiryo UI" w:cs="Meiryo UI" w:hint="eastAsia"/>
          <w:sz w:val="18"/>
        </w:rPr>
        <w:t>広報担当：　邉見</w:t>
      </w:r>
      <w:r w:rsidR="00A0491B">
        <w:rPr>
          <w:rFonts w:ascii="Meiryo UI" w:eastAsia="Meiryo UI" w:hAnsi="Meiryo UI" w:cs="Meiryo UI" w:hint="eastAsia"/>
          <w:sz w:val="18"/>
        </w:rPr>
        <w:t xml:space="preserve"> 哲也</w:t>
      </w:r>
      <w:r w:rsidRPr="00032461">
        <w:rPr>
          <w:rFonts w:ascii="Meiryo UI" w:eastAsia="Meiryo UI" w:hAnsi="Meiryo UI" w:cs="Meiryo UI" w:hint="eastAsia"/>
          <w:sz w:val="18"/>
        </w:rPr>
        <w:t>（へんみ</w:t>
      </w:r>
      <w:r w:rsidR="00A0491B">
        <w:rPr>
          <w:rFonts w:ascii="Meiryo UI" w:eastAsia="Meiryo UI" w:hAnsi="Meiryo UI" w:cs="Meiryo UI" w:hint="eastAsia"/>
          <w:sz w:val="18"/>
        </w:rPr>
        <w:t xml:space="preserve"> </w:t>
      </w:r>
      <w:r w:rsidR="00185E7E">
        <w:rPr>
          <w:rFonts w:ascii="Meiryo UI" w:eastAsia="Meiryo UI" w:hAnsi="Meiryo UI" w:cs="Meiryo UI" w:hint="eastAsia"/>
          <w:sz w:val="18"/>
        </w:rPr>
        <w:t>てつや</w:t>
      </w:r>
      <w:r w:rsidRPr="00032461">
        <w:rPr>
          <w:rFonts w:ascii="Meiryo UI" w:eastAsia="Meiryo UI" w:hAnsi="Meiryo UI" w:cs="Meiryo UI" w:hint="eastAsia"/>
          <w:sz w:val="18"/>
        </w:rPr>
        <w:t>）</w:t>
      </w:r>
    </w:p>
    <w:p w:rsidR="00A0491B" w:rsidRDefault="00032461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032461">
        <w:rPr>
          <w:rFonts w:ascii="Meiryo UI" w:eastAsia="Meiryo UI" w:hAnsi="Meiryo UI" w:cs="Meiryo UI" w:hint="eastAsia"/>
          <w:sz w:val="18"/>
        </w:rPr>
        <w:t>千葉県千葉市美浜区中瀬1-6</w:t>
      </w:r>
      <w:r w:rsidR="00A0491B">
        <w:rPr>
          <w:rFonts w:ascii="Meiryo UI" w:eastAsia="Meiryo UI" w:hAnsi="Meiryo UI" w:cs="Meiryo UI" w:hint="eastAsia"/>
          <w:sz w:val="18"/>
        </w:rPr>
        <w:t>エム・ベイポイント幕張ビル（旧NTT</w:t>
      </w:r>
      <w:r w:rsidR="00A0491B" w:rsidRPr="00D9614D">
        <w:rPr>
          <w:rFonts w:ascii="Meiryo UI" w:eastAsia="Meiryo UI" w:hAnsi="Meiryo UI" w:cs="Meiryo UI" w:hint="eastAsia"/>
          <w:sz w:val="18"/>
        </w:rPr>
        <w:t>幕張ビル</w:t>
      </w:r>
      <w:r w:rsidR="00A0491B">
        <w:rPr>
          <w:rFonts w:ascii="Meiryo UI" w:eastAsia="Meiryo UI" w:hAnsi="Meiryo UI" w:cs="Meiryo UI" w:hint="eastAsia"/>
          <w:sz w:val="18"/>
        </w:rPr>
        <w:t>）</w:t>
      </w:r>
      <w:r w:rsidR="00A0491B" w:rsidRPr="00D9614D">
        <w:rPr>
          <w:rFonts w:ascii="Meiryo UI" w:eastAsia="Meiryo UI" w:hAnsi="Meiryo UI" w:cs="Meiryo UI" w:hint="eastAsia"/>
          <w:sz w:val="18"/>
        </w:rPr>
        <w:t>7F</w:t>
      </w:r>
      <w:r w:rsidR="00A0491B" w:rsidRPr="00032461">
        <w:rPr>
          <w:rFonts w:ascii="Meiryo UI" w:eastAsia="Meiryo UI" w:hAnsi="Meiryo UI" w:cs="Meiryo UI" w:hint="eastAsia"/>
          <w:sz w:val="18"/>
        </w:rPr>
        <w:t xml:space="preserve"> </w:t>
      </w:r>
    </w:p>
    <w:p w:rsidR="00032461" w:rsidRPr="00032461" w:rsidRDefault="00032461" w:rsidP="00A0491B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032461">
        <w:rPr>
          <w:rFonts w:ascii="Meiryo UI" w:eastAsia="Meiryo UI" w:hAnsi="Meiryo UI" w:cs="Meiryo UI" w:hint="eastAsia"/>
          <w:sz w:val="18"/>
        </w:rPr>
        <w:t>TEL：043-298-1062（直通）</w:t>
      </w:r>
      <w:r w:rsidR="00A0491B">
        <w:rPr>
          <w:rFonts w:ascii="Meiryo UI" w:eastAsia="Meiryo UI" w:hAnsi="Meiryo UI" w:cs="Meiryo UI" w:hint="eastAsia"/>
          <w:sz w:val="18"/>
        </w:rPr>
        <w:t xml:space="preserve">　　</w:t>
      </w:r>
      <w:r w:rsidRPr="00032461">
        <w:rPr>
          <w:rFonts w:ascii="Meiryo UI" w:eastAsia="Meiryo UI" w:hAnsi="Meiryo UI" w:cs="Meiryo UI" w:hint="eastAsia"/>
          <w:sz w:val="18"/>
        </w:rPr>
        <w:t>FAX：043-211-1960</w:t>
      </w:r>
    </w:p>
    <w:p w:rsidR="00032461" w:rsidRPr="00032461" w:rsidRDefault="00032461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032461">
        <w:rPr>
          <w:rFonts w:ascii="Meiryo UI" w:eastAsia="Meiryo UI" w:hAnsi="Meiryo UI" w:cs="Meiryo UI"/>
          <w:sz w:val="18"/>
        </w:rPr>
        <w:t>e-mail : G8982@miraiyashoten.co.jp</w:t>
      </w:r>
    </w:p>
    <w:p w:rsidR="00032461" w:rsidRPr="00D9614D" w:rsidRDefault="00032461" w:rsidP="00032461">
      <w:pPr>
        <w:snapToGrid w:val="0"/>
        <w:ind w:leftChars="135" w:left="283" w:rightChars="202" w:right="424"/>
        <w:jc w:val="left"/>
        <w:rPr>
          <w:rFonts w:ascii="Meiryo UI" w:eastAsia="Meiryo UI" w:hAnsi="Meiryo UI" w:cs="Meiryo UI"/>
          <w:sz w:val="18"/>
        </w:rPr>
      </w:pPr>
      <w:r w:rsidRPr="00032461">
        <w:rPr>
          <w:rFonts w:ascii="Meiryo UI" w:eastAsia="Meiryo UI" w:hAnsi="Meiryo UI" w:cs="Meiryo UI" w:hint="eastAsia"/>
          <w:sz w:val="18"/>
        </w:rPr>
        <w:t>公式</w:t>
      </w:r>
      <w:r w:rsidR="005A0AE6">
        <w:rPr>
          <w:rFonts w:ascii="Meiryo UI" w:eastAsia="Meiryo UI" w:hAnsi="Meiryo UI" w:cs="Meiryo UI" w:hint="eastAsia"/>
          <w:sz w:val="18"/>
        </w:rPr>
        <w:t>ホームページ</w:t>
      </w:r>
      <w:r w:rsidRPr="00032461">
        <w:rPr>
          <w:rFonts w:ascii="Meiryo UI" w:eastAsia="Meiryo UI" w:hAnsi="Meiryo UI" w:cs="Meiryo UI" w:hint="eastAsia"/>
          <w:sz w:val="18"/>
        </w:rPr>
        <w:t xml:space="preserve"> : http://www.miraiyashoten.co.jp</w:t>
      </w:r>
    </w:p>
    <w:sectPr w:rsidR="00032461" w:rsidRPr="00D9614D" w:rsidSect="00B21CD3">
      <w:pgSz w:w="11906" w:h="16838"/>
      <w:pgMar w:top="426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95" w:rsidRDefault="00CB5295" w:rsidP="006D3B4C">
      <w:r>
        <w:separator/>
      </w:r>
    </w:p>
  </w:endnote>
  <w:endnote w:type="continuationSeparator" w:id="0">
    <w:p w:rsidR="00CB5295" w:rsidRDefault="00CB5295" w:rsidP="006D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KozGoPr6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95" w:rsidRDefault="00CB5295" w:rsidP="006D3B4C">
      <w:r>
        <w:separator/>
      </w:r>
    </w:p>
  </w:footnote>
  <w:footnote w:type="continuationSeparator" w:id="0">
    <w:p w:rsidR="00CB5295" w:rsidRDefault="00CB5295" w:rsidP="006D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E0E79"/>
    <w:multiLevelType w:val="hybridMultilevel"/>
    <w:tmpl w:val="1C5A097A"/>
    <w:lvl w:ilvl="0" w:tplc="FB0454D8">
      <w:start w:val="1"/>
      <w:numFmt w:val="decimalEnclosedCircle"/>
      <w:lvlText w:val="%1"/>
      <w:lvlJc w:val="left"/>
      <w:pPr>
        <w:ind w:left="6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1DCA00CF"/>
    <w:multiLevelType w:val="hybridMultilevel"/>
    <w:tmpl w:val="6E5298E8"/>
    <w:lvl w:ilvl="0" w:tplc="550879D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E6494F"/>
    <w:multiLevelType w:val="hybridMultilevel"/>
    <w:tmpl w:val="3D5C73D8"/>
    <w:lvl w:ilvl="0" w:tplc="5D2E2DA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338417A2"/>
    <w:multiLevelType w:val="hybridMultilevel"/>
    <w:tmpl w:val="6E5298E8"/>
    <w:lvl w:ilvl="0" w:tplc="550879D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4357244B"/>
    <w:multiLevelType w:val="hybridMultilevel"/>
    <w:tmpl w:val="7952B00E"/>
    <w:lvl w:ilvl="0" w:tplc="021659E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49104127"/>
    <w:multiLevelType w:val="hybridMultilevel"/>
    <w:tmpl w:val="A0CC4C58"/>
    <w:lvl w:ilvl="0" w:tplc="65108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FC3034"/>
    <w:multiLevelType w:val="hybridMultilevel"/>
    <w:tmpl w:val="B38233A0"/>
    <w:lvl w:ilvl="0" w:tplc="CE6C7C6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5C1A1303"/>
    <w:multiLevelType w:val="hybridMultilevel"/>
    <w:tmpl w:val="CF800632"/>
    <w:lvl w:ilvl="0" w:tplc="7E749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C75121"/>
    <w:multiLevelType w:val="hybridMultilevel"/>
    <w:tmpl w:val="E8E4FA78"/>
    <w:lvl w:ilvl="0" w:tplc="5D1697E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7E4E4E28"/>
    <w:multiLevelType w:val="hybridMultilevel"/>
    <w:tmpl w:val="CE005BF2"/>
    <w:lvl w:ilvl="0" w:tplc="930A49D4">
      <w:start w:val="1"/>
      <w:numFmt w:val="decimalEnclosedCircle"/>
      <w:lvlText w:val="%1"/>
      <w:lvlJc w:val="left"/>
      <w:pPr>
        <w:ind w:left="64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A1"/>
    <w:rsid w:val="00006A21"/>
    <w:rsid w:val="00010345"/>
    <w:rsid w:val="00010C1E"/>
    <w:rsid w:val="00011401"/>
    <w:rsid w:val="00032461"/>
    <w:rsid w:val="00043ECA"/>
    <w:rsid w:val="00056D5D"/>
    <w:rsid w:val="00060512"/>
    <w:rsid w:val="000745AE"/>
    <w:rsid w:val="0008315D"/>
    <w:rsid w:val="00083748"/>
    <w:rsid w:val="00085EE6"/>
    <w:rsid w:val="000946F6"/>
    <w:rsid w:val="00096A63"/>
    <w:rsid w:val="000A0484"/>
    <w:rsid w:val="000B095F"/>
    <w:rsid w:val="000B6FB1"/>
    <w:rsid w:val="000C0EB5"/>
    <w:rsid w:val="000C1FE4"/>
    <w:rsid w:val="000C2621"/>
    <w:rsid w:val="000C5A6F"/>
    <w:rsid w:val="000D0525"/>
    <w:rsid w:val="000D3D7C"/>
    <w:rsid w:val="000D763C"/>
    <w:rsid w:val="000E1C9A"/>
    <w:rsid w:val="000E238C"/>
    <w:rsid w:val="000E6ACA"/>
    <w:rsid w:val="000F68AC"/>
    <w:rsid w:val="000F6A53"/>
    <w:rsid w:val="000F6A8A"/>
    <w:rsid w:val="000F7AC0"/>
    <w:rsid w:val="001131AC"/>
    <w:rsid w:val="00125D71"/>
    <w:rsid w:val="00126964"/>
    <w:rsid w:val="001302CD"/>
    <w:rsid w:val="001318A7"/>
    <w:rsid w:val="00131C0C"/>
    <w:rsid w:val="00132048"/>
    <w:rsid w:val="0013756E"/>
    <w:rsid w:val="001402C6"/>
    <w:rsid w:val="001455E0"/>
    <w:rsid w:val="00171A2C"/>
    <w:rsid w:val="00172E0A"/>
    <w:rsid w:val="00177EEF"/>
    <w:rsid w:val="00180092"/>
    <w:rsid w:val="00183869"/>
    <w:rsid w:val="001848DE"/>
    <w:rsid w:val="00185E7E"/>
    <w:rsid w:val="001A02FD"/>
    <w:rsid w:val="001A1527"/>
    <w:rsid w:val="001B2056"/>
    <w:rsid w:val="001B7DC7"/>
    <w:rsid w:val="001C09FE"/>
    <w:rsid w:val="001E0380"/>
    <w:rsid w:val="001E0454"/>
    <w:rsid w:val="001E0AC5"/>
    <w:rsid w:val="001E1142"/>
    <w:rsid w:val="001E5B31"/>
    <w:rsid w:val="001E5C55"/>
    <w:rsid w:val="001F452B"/>
    <w:rsid w:val="001F5A1B"/>
    <w:rsid w:val="002012BC"/>
    <w:rsid w:val="0020168B"/>
    <w:rsid w:val="002058D6"/>
    <w:rsid w:val="00214F31"/>
    <w:rsid w:val="00215E84"/>
    <w:rsid w:val="00217DE1"/>
    <w:rsid w:val="00220570"/>
    <w:rsid w:val="00223729"/>
    <w:rsid w:val="00225C93"/>
    <w:rsid w:val="00235571"/>
    <w:rsid w:val="002404F0"/>
    <w:rsid w:val="00246888"/>
    <w:rsid w:val="002561F6"/>
    <w:rsid w:val="0026314E"/>
    <w:rsid w:val="002679A6"/>
    <w:rsid w:val="0027066B"/>
    <w:rsid w:val="002725AB"/>
    <w:rsid w:val="00283B5B"/>
    <w:rsid w:val="002930BB"/>
    <w:rsid w:val="002D06AC"/>
    <w:rsid w:val="002E62E5"/>
    <w:rsid w:val="002E7D76"/>
    <w:rsid w:val="002F4D9F"/>
    <w:rsid w:val="00300090"/>
    <w:rsid w:val="00305D54"/>
    <w:rsid w:val="0031439A"/>
    <w:rsid w:val="00314BCF"/>
    <w:rsid w:val="003171E3"/>
    <w:rsid w:val="00323AAB"/>
    <w:rsid w:val="0032617F"/>
    <w:rsid w:val="003338B9"/>
    <w:rsid w:val="00335C4A"/>
    <w:rsid w:val="00340C80"/>
    <w:rsid w:val="00351C1D"/>
    <w:rsid w:val="00352939"/>
    <w:rsid w:val="00353E89"/>
    <w:rsid w:val="00354DA5"/>
    <w:rsid w:val="0035625F"/>
    <w:rsid w:val="003600A2"/>
    <w:rsid w:val="00372597"/>
    <w:rsid w:val="0038045E"/>
    <w:rsid w:val="00383954"/>
    <w:rsid w:val="003924BE"/>
    <w:rsid w:val="003955E3"/>
    <w:rsid w:val="00396D07"/>
    <w:rsid w:val="00397CFB"/>
    <w:rsid w:val="003A4441"/>
    <w:rsid w:val="003A747A"/>
    <w:rsid w:val="003B3E16"/>
    <w:rsid w:val="003C4C68"/>
    <w:rsid w:val="003C5D55"/>
    <w:rsid w:val="003D0E9E"/>
    <w:rsid w:val="003E0970"/>
    <w:rsid w:val="003E5B3E"/>
    <w:rsid w:val="003F1663"/>
    <w:rsid w:val="003F7832"/>
    <w:rsid w:val="00401CCF"/>
    <w:rsid w:val="00405D1E"/>
    <w:rsid w:val="00411F9B"/>
    <w:rsid w:val="0042652F"/>
    <w:rsid w:val="00433FAF"/>
    <w:rsid w:val="00460066"/>
    <w:rsid w:val="00465FE1"/>
    <w:rsid w:val="00475420"/>
    <w:rsid w:val="00484BF2"/>
    <w:rsid w:val="004A0A4B"/>
    <w:rsid w:val="004A32A1"/>
    <w:rsid w:val="004C04E8"/>
    <w:rsid w:val="004C1D98"/>
    <w:rsid w:val="004C3C5D"/>
    <w:rsid w:val="004C52C2"/>
    <w:rsid w:val="004C64AD"/>
    <w:rsid w:val="004E5810"/>
    <w:rsid w:val="004F2ADB"/>
    <w:rsid w:val="004F5870"/>
    <w:rsid w:val="004F7B22"/>
    <w:rsid w:val="00502AAA"/>
    <w:rsid w:val="005058CB"/>
    <w:rsid w:val="00516FF6"/>
    <w:rsid w:val="00526379"/>
    <w:rsid w:val="00535B03"/>
    <w:rsid w:val="00541044"/>
    <w:rsid w:val="00563DF5"/>
    <w:rsid w:val="0056418E"/>
    <w:rsid w:val="005651AA"/>
    <w:rsid w:val="00565E19"/>
    <w:rsid w:val="00586618"/>
    <w:rsid w:val="00586EA0"/>
    <w:rsid w:val="005911F4"/>
    <w:rsid w:val="005A0AE6"/>
    <w:rsid w:val="005A3644"/>
    <w:rsid w:val="005A39D6"/>
    <w:rsid w:val="005A6137"/>
    <w:rsid w:val="005D0307"/>
    <w:rsid w:val="005E2B85"/>
    <w:rsid w:val="005E732F"/>
    <w:rsid w:val="005F1995"/>
    <w:rsid w:val="00605F68"/>
    <w:rsid w:val="00607BF8"/>
    <w:rsid w:val="00611077"/>
    <w:rsid w:val="00615029"/>
    <w:rsid w:val="006274A4"/>
    <w:rsid w:val="00630ABB"/>
    <w:rsid w:val="0063125F"/>
    <w:rsid w:val="00636365"/>
    <w:rsid w:val="006366C2"/>
    <w:rsid w:val="00636A3A"/>
    <w:rsid w:val="00644C55"/>
    <w:rsid w:val="00647AA3"/>
    <w:rsid w:val="00650FA5"/>
    <w:rsid w:val="006555C6"/>
    <w:rsid w:val="00655FB4"/>
    <w:rsid w:val="0066572C"/>
    <w:rsid w:val="006659E6"/>
    <w:rsid w:val="006840A4"/>
    <w:rsid w:val="006850E4"/>
    <w:rsid w:val="006935F4"/>
    <w:rsid w:val="006D3B4C"/>
    <w:rsid w:val="006D584C"/>
    <w:rsid w:val="006E2BAD"/>
    <w:rsid w:val="006E5371"/>
    <w:rsid w:val="00700892"/>
    <w:rsid w:val="0070262C"/>
    <w:rsid w:val="00713A77"/>
    <w:rsid w:val="00715F79"/>
    <w:rsid w:val="0071724A"/>
    <w:rsid w:val="0072061C"/>
    <w:rsid w:val="00727EE4"/>
    <w:rsid w:val="00754CBA"/>
    <w:rsid w:val="00760100"/>
    <w:rsid w:val="00790A5D"/>
    <w:rsid w:val="0079680D"/>
    <w:rsid w:val="00796924"/>
    <w:rsid w:val="007A1AAC"/>
    <w:rsid w:val="007A3D62"/>
    <w:rsid w:val="007C1F21"/>
    <w:rsid w:val="007D0F39"/>
    <w:rsid w:val="007D28DA"/>
    <w:rsid w:val="007D3ED4"/>
    <w:rsid w:val="007E1640"/>
    <w:rsid w:val="007E3172"/>
    <w:rsid w:val="007F035B"/>
    <w:rsid w:val="007F75A9"/>
    <w:rsid w:val="00807EB8"/>
    <w:rsid w:val="00812DEF"/>
    <w:rsid w:val="008145DF"/>
    <w:rsid w:val="00817340"/>
    <w:rsid w:val="008363C9"/>
    <w:rsid w:val="008423CB"/>
    <w:rsid w:val="0084287B"/>
    <w:rsid w:val="00853AD0"/>
    <w:rsid w:val="0086256D"/>
    <w:rsid w:val="00862614"/>
    <w:rsid w:val="00870349"/>
    <w:rsid w:val="008736A1"/>
    <w:rsid w:val="00892023"/>
    <w:rsid w:val="00894905"/>
    <w:rsid w:val="008A7EB4"/>
    <w:rsid w:val="008B4F64"/>
    <w:rsid w:val="008B7AED"/>
    <w:rsid w:val="008C75C8"/>
    <w:rsid w:val="008D13CA"/>
    <w:rsid w:val="008D2CF8"/>
    <w:rsid w:val="008D70FC"/>
    <w:rsid w:val="008E261D"/>
    <w:rsid w:val="008E6748"/>
    <w:rsid w:val="008F160D"/>
    <w:rsid w:val="008F6BE2"/>
    <w:rsid w:val="008F6CCE"/>
    <w:rsid w:val="00901AF6"/>
    <w:rsid w:val="009040E9"/>
    <w:rsid w:val="0091470C"/>
    <w:rsid w:val="00922A56"/>
    <w:rsid w:val="0092353B"/>
    <w:rsid w:val="00924580"/>
    <w:rsid w:val="00925848"/>
    <w:rsid w:val="0092737B"/>
    <w:rsid w:val="009353A1"/>
    <w:rsid w:val="00942C4D"/>
    <w:rsid w:val="00956846"/>
    <w:rsid w:val="00956C0F"/>
    <w:rsid w:val="009642C4"/>
    <w:rsid w:val="009666A1"/>
    <w:rsid w:val="009706C9"/>
    <w:rsid w:val="00972EAD"/>
    <w:rsid w:val="00985B6D"/>
    <w:rsid w:val="00994E71"/>
    <w:rsid w:val="009A0529"/>
    <w:rsid w:val="009A0712"/>
    <w:rsid w:val="009A201D"/>
    <w:rsid w:val="009B0EC1"/>
    <w:rsid w:val="009B23C7"/>
    <w:rsid w:val="009D0C3A"/>
    <w:rsid w:val="009D5D48"/>
    <w:rsid w:val="009D7E59"/>
    <w:rsid w:val="009E6922"/>
    <w:rsid w:val="009F0C7A"/>
    <w:rsid w:val="009F7F95"/>
    <w:rsid w:val="00A03D5B"/>
    <w:rsid w:val="00A0491B"/>
    <w:rsid w:val="00A17013"/>
    <w:rsid w:val="00A17696"/>
    <w:rsid w:val="00A227DC"/>
    <w:rsid w:val="00A41A46"/>
    <w:rsid w:val="00A43531"/>
    <w:rsid w:val="00A55B0E"/>
    <w:rsid w:val="00A63881"/>
    <w:rsid w:val="00A649EB"/>
    <w:rsid w:val="00A65CCD"/>
    <w:rsid w:val="00A73BB8"/>
    <w:rsid w:val="00A75F82"/>
    <w:rsid w:val="00A80C30"/>
    <w:rsid w:val="00A82ED7"/>
    <w:rsid w:val="00A86130"/>
    <w:rsid w:val="00A96ACC"/>
    <w:rsid w:val="00A97F4B"/>
    <w:rsid w:val="00AB0519"/>
    <w:rsid w:val="00AB2F3E"/>
    <w:rsid w:val="00AB36D5"/>
    <w:rsid w:val="00AB4171"/>
    <w:rsid w:val="00AC6F8B"/>
    <w:rsid w:val="00AD58B6"/>
    <w:rsid w:val="00AD7966"/>
    <w:rsid w:val="00AE1332"/>
    <w:rsid w:val="00AE73B1"/>
    <w:rsid w:val="00AF0D44"/>
    <w:rsid w:val="00AF2FA1"/>
    <w:rsid w:val="00AF7E0F"/>
    <w:rsid w:val="00B024B7"/>
    <w:rsid w:val="00B05F74"/>
    <w:rsid w:val="00B068D0"/>
    <w:rsid w:val="00B16C6A"/>
    <w:rsid w:val="00B21CD3"/>
    <w:rsid w:val="00B239A9"/>
    <w:rsid w:val="00B31454"/>
    <w:rsid w:val="00B400FA"/>
    <w:rsid w:val="00B514E5"/>
    <w:rsid w:val="00B53B7E"/>
    <w:rsid w:val="00B65C58"/>
    <w:rsid w:val="00B66F0F"/>
    <w:rsid w:val="00B67329"/>
    <w:rsid w:val="00B71F24"/>
    <w:rsid w:val="00B7554F"/>
    <w:rsid w:val="00B76675"/>
    <w:rsid w:val="00B778ED"/>
    <w:rsid w:val="00B7796B"/>
    <w:rsid w:val="00B8270C"/>
    <w:rsid w:val="00B8527E"/>
    <w:rsid w:val="00B85EDA"/>
    <w:rsid w:val="00B94CF8"/>
    <w:rsid w:val="00BA695A"/>
    <w:rsid w:val="00BA70AA"/>
    <w:rsid w:val="00BB2A80"/>
    <w:rsid w:val="00BB747E"/>
    <w:rsid w:val="00BC7BD7"/>
    <w:rsid w:val="00BE0536"/>
    <w:rsid w:val="00BE14C7"/>
    <w:rsid w:val="00BE6A8B"/>
    <w:rsid w:val="00BF3055"/>
    <w:rsid w:val="00BF5C7B"/>
    <w:rsid w:val="00BF625A"/>
    <w:rsid w:val="00C0709F"/>
    <w:rsid w:val="00C104EB"/>
    <w:rsid w:val="00C11EBE"/>
    <w:rsid w:val="00C45446"/>
    <w:rsid w:val="00C46A15"/>
    <w:rsid w:val="00C511F5"/>
    <w:rsid w:val="00C53E90"/>
    <w:rsid w:val="00C63980"/>
    <w:rsid w:val="00C710B3"/>
    <w:rsid w:val="00C86FF0"/>
    <w:rsid w:val="00C92C52"/>
    <w:rsid w:val="00CA174A"/>
    <w:rsid w:val="00CA5628"/>
    <w:rsid w:val="00CA5B59"/>
    <w:rsid w:val="00CB114D"/>
    <w:rsid w:val="00CB3708"/>
    <w:rsid w:val="00CB5295"/>
    <w:rsid w:val="00CB5B7C"/>
    <w:rsid w:val="00CC49C2"/>
    <w:rsid w:val="00CC49F0"/>
    <w:rsid w:val="00CD1341"/>
    <w:rsid w:val="00CD39D9"/>
    <w:rsid w:val="00CD5848"/>
    <w:rsid w:val="00CD6196"/>
    <w:rsid w:val="00CF3799"/>
    <w:rsid w:val="00D0445E"/>
    <w:rsid w:val="00D04B71"/>
    <w:rsid w:val="00D04EFA"/>
    <w:rsid w:val="00D078AE"/>
    <w:rsid w:val="00D123B2"/>
    <w:rsid w:val="00D13CE3"/>
    <w:rsid w:val="00D50E8B"/>
    <w:rsid w:val="00D515BA"/>
    <w:rsid w:val="00D527A2"/>
    <w:rsid w:val="00D67362"/>
    <w:rsid w:val="00D718DD"/>
    <w:rsid w:val="00D71F77"/>
    <w:rsid w:val="00D75BD0"/>
    <w:rsid w:val="00D80D07"/>
    <w:rsid w:val="00D85941"/>
    <w:rsid w:val="00D87436"/>
    <w:rsid w:val="00D92F37"/>
    <w:rsid w:val="00D95B8D"/>
    <w:rsid w:val="00D9614D"/>
    <w:rsid w:val="00DA12EE"/>
    <w:rsid w:val="00DB1782"/>
    <w:rsid w:val="00DE1FEA"/>
    <w:rsid w:val="00DE6687"/>
    <w:rsid w:val="00DE67CA"/>
    <w:rsid w:val="00DF1083"/>
    <w:rsid w:val="00DF7C92"/>
    <w:rsid w:val="00E17D77"/>
    <w:rsid w:val="00E24B13"/>
    <w:rsid w:val="00E35161"/>
    <w:rsid w:val="00E35528"/>
    <w:rsid w:val="00E737A8"/>
    <w:rsid w:val="00E74459"/>
    <w:rsid w:val="00E758A6"/>
    <w:rsid w:val="00E758A9"/>
    <w:rsid w:val="00E8249F"/>
    <w:rsid w:val="00E84DBD"/>
    <w:rsid w:val="00EA635F"/>
    <w:rsid w:val="00EB38AA"/>
    <w:rsid w:val="00EB3F18"/>
    <w:rsid w:val="00EC0949"/>
    <w:rsid w:val="00EC260D"/>
    <w:rsid w:val="00EC384D"/>
    <w:rsid w:val="00ED4816"/>
    <w:rsid w:val="00ED6244"/>
    <w:rsid w:val="00ED6C0F"/>
    <w:rsid w:val="00EE6129"/>
    <w:rsid w:val="00EF23AC"/>
    <w:rsid w:val="00EF4D43"/>
    <w:rsid w:val="00F01CFE"/>
    <w:rsid w:val="00F02FB9"/>
    <w:rsid w:val="00F0347F"/>
    <w:rsid w:val="00F0765C"/>
    <w:rsid w:val="00F1046C"/>
    <w:rsid w:val="00F147BC"/>
    <w:rsid w:val="00F17CC9"/>
    <w:rsid w:val="00F30132"/>
    <w:rsid w:val="00F3083E"/>
    <w:rsid w:val="00F354DC"/>
    <w:rsid w:val="00F405B5"/>
    <w:rsid w:val="00F54561"/>
    <w:rsid w:val="00F75DF9"/>
    <w:rsid w:val="00F8258D"/>
    <w:rsid w:val="00F86401"/>
    <w:rsid w:val="00F95B5A"/>
    <w:rsid w:val="00FA1122"/>
    <w:rsid w:val="00FA1686"/>
    <w:rsid w:val="00FA183D"/>
    <w:rsid w:val="00FA46E8"/>
    <w:rsid w:val="00FB5EEA"/>
    <w:rsid w:val="00FB76DB"/>
    <w:rsid w:val="00FC0467"/>
    <w:rsid w:val="00FC5E1A"/>
    <w:rsid w:val="00FC74FA"/>
    <w:rsid w:val="00FE48F1"/>
    <w:rsid w:val="00FE7076"/>
    <w:rsid w:val="00FF09AD"/>
    <w:rsid w:val="00FF1835"/>
    <w:rsid w:val="00FF31F7"/>
    <w:rsid w:val="00FF497F"/>
    <w:rsid w:val="00FF5684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51F8EF-DA65-4F5D-9DDF-002C5A59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4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4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6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AE1332"/>
  </w:style>
  <w:style w:type="character" w:customStyle="1" w:styleId="a7">
    <w:name w:val="日付 (文字)"/>
    <w:basedOn w:val="a0"/>
    <w:link w:val="a6"/>
    <w:uiPriority w:val="99"/>
    <w:semiHidden/>
    <w:rsid w:val="00AE1332"/>
  </w:style>
  <w:style w:type="paragraph" w:styleId="a8">
    <w:name w:val="header"/>
    <w:basedOn w:val="a"/>
    <w:link w:val="a9"/>
    <w:uiPriority w:val="99"/>
    <w:unhideWhenUsed/>
    <w:rsid w:val="006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3B4C"/>
  </w:style>
  <w:style w:type="paragraph" w:styleId="aa">
    <w:name w:val="footer"/>
    <w:basedOn w:val="a"/>
    <w:link w:val="ab"/>
    <w:uiPriority w:val="99"/>
    <w:unhideWhenUsed/>
    <w:rsid w:val="006D3B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3B4C"/>
  </w:style>
  <w:style w:type="paragraph" w:styleId="ac">
    <w:name w:val="List Paragraph"/>
    <w:basedOn w:val="a"/>
    <w:uiPriority w:val="34"/>
    <w:qFormat/>
    <w:rsid w:val="009E69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mibon.jp/s-yurigokoro2017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miraiyashoten.co.j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urigokoro-movie.j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ec.mibon.jp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miraiya_mibo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FF27-D61C-486C-B5CD-BD6C9A2E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邊見 哲也　(未来屋書店)</dc:creator>
  <cp:keywords/>
  <dc:description/>
  <cp:lastModifiedBy>邊見 哲也　(未来屋書店)</cp:lastModifiedBy>
  <cp:revision>4</cp:revision>
  <cp:lastPrinted>2017-08-18T03:07:00Z</cp:lastPrinted>
  <dcterms:created xsi:type="dcterms:W3CDTF">2017-08-15T10:49:00Z</dcterms:created>
  <dcterms:modified xsi:type="dcterms:W3CDTF">2017-08-18T03:18:00Z</dcterms:modified>
</cp:coreProperties>
</file>