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B94" w:rsidRDefault="005D2B94" w:rsidP="00956C30">
      <w:pPr>
        <w:widowControl/>
        <w:spacing w:line="270" w:lineRule="atLeast"/>
        <w:textAlignment w:val="baseline"/>
        <w:outlineLvl w:val="1"/>
        <w:rPr>
          <w:rFonts w:ascii="Meiryo UI" w:eastAsia="Meiryo UI" w:hAnsi="Meiryo UI"/>
          <w:sz w:val="36"/>
        </w:rPr>
      </w:pPr>
    </w:p>
    <w:p w:rsidR="004C6C80" w:rsidRPr="00946044" w:rsidRDefault="004C6C80" w:rsidP="004C6C80">
      <w:pPr>
        <w:widowControl/>
        <w:spacing w:line="270" w:lineRule="atLeast"/>
        <w:jc w:val="center"/>
        <w:textAlignment w:val="baseline"/>
        <w:outlineLvl w:val="1"/>
        <w:rPr>
          <w:rFonts w:ascii="Meiryo UI" w:eastAsia="Meiryo UI" w:hAnsi="Meiryo UI" w:cs="ＭＳ Ｐゴシック"/>
          <w:bCs/>
          <w:color w:val="000000"/>
          <w:kern w:val="0"/>
          <w:sz w:val="44"/>
          <w:szCs w:val="24"/>
        </w:rPr>
      </w:pPr>
      <w:r w:rsidRPr="00946044">
        <w:rPr>
          <w:rFonts w:ascii="Meiryo UI" w:eastAsia="Meiryo UI" w:hAnsi="Meiryo UI"/>
          <w:sz w:val="36"/>
        </w:rPr>
        <w:t>PRESS RELEASE</w:t>
      </w:r>
    </w:p>
    <w:p w:rsidR="004C6C80" w:rsidRPr="00946044" w:rsidRDefault="004C6C80" w:rsidP="004C6C80">
      <w:pPr>
        <w:widowControl/>
        <w:spacing w:line="270" w:lineRule="atLeast"/>
        <w:jc w:val="left"/>
        <w:textAlignment w:val="baseline"/>
        <w:outlineLvl w:val="1"/>
        <w:rPr>
          <w:rFonts w:ascii="Meiryo UI" w:eastAsia="Meiryo UI" w:hAnsi="Meiryo UI" w:cs="ＭＳ Ｐゴシック"/>
          <w:b/>
          <w:bCs/>
          <w:color w:val="000000"/>
          <w:kern w:val="0"/>
          <w:szCs w:val="21"/>
        </w:rPr>
      </w:pPr>
      <w:r w:rsidRPr="00946044">
        <w:rPr>
          <w:rFonts w:ascii="Meiryo UI" w:eastAsia="Meiryo UI" w:hAnsi="Meiryo UI"/>
          <w:szCs w:val="21"/>
        </w:rPr>
        <w:t>報道関係各位</w:t>
      </w:r>
    </w:p>
    <w:p w:rsidR="004C6C80" w:rsidRPr="00946044" w:rsidRDefault="004C6C80" w:rsidP="004C6C80">
      <w:pPr>
        <w:widowControl/>
        <w:spacing w:line="270" w:lineRule="atLeast"/>
        <w:jc w:val="right"/>
        <w:textAlignment w:val="baseline"/>
        <w:outlineLvl w:val="1"/>
        <w:rPr>
          <w:rFonts w:ascii="Meiryo UI" w:eastAsia="Meiryo UI" w:hAnsi="Meiryo UI" w:cs="ＭＳ Ｐゴシック"/>
          <w:bCs/>
          <w:color w:val="000000"/>
          <w:kern w:val="0"/>
          <w:szCs w:val="21"/>
        </w:rPr>
      </w:pPr>
    </w:p>
    <w:p w:rsidR="004C6C80" w:rsidRPr="00946044" w:rsidRDefault="004C6C80" w:rsidP="004C6C80">
      <w:pPr>
        <w:widowControl/>
        <w:spacing w:line="270" w:lineRule="atLeast"/>
        <w:jc w:val="right"/>
        <w:textAlignment w:val="baseline"/>
        <w:outlineLvl w:val="1"/>
        <w:rPr>
          <w:rFonts w:ascii="Meiryo UI" w:eastAsia="Meiryo UI" w:hAnsi="Meiryo UI" w:cs="ＭＳ Ｐゴシック"/>
          <w:bCs/>
          <w:color w:val="000000"/>
          <w:kern w:val="0"/>
          <w:szCs w:val="21"/>
        </w:rPr>
      </w:pPr>
      <w:r w:rsidRPr="00946044">
        <w:rPr>
          <w:rFonts w:ascii="Meiryo UI" w:eastAsia="Meiryo UI" w:hAnsi="Meiryo UI" w:cs="ＭＳ Ｐゴシック" w:hint="eastAsia"/>
          <w:bCs/>
          <w:color w:val="000000"/>
          <w:kern w:val="0"/>
          <w:szCs w:val="21"/>
        </w:rPr>
        <w:t>平成</w:t>
      </w:r>
      <w:r w:rsidRPr="00946044">
        <w:rPr>
          <w:rFonts w:ascii="Meiryo UI" w:eastAsia="Meiryo UI" w:hAnsi="Meiryo UI" w:cs="ＭＳ Ｐゴシック"/>
          <w:bCs/>
          <w:color w:val="000000"/>
          <w:kern w:val="0"/>
          <w:szCs w:val="21"/>
        </w:rPr>
        <w:t>2</w:t>
      </w:r>
      <w:r w:rsidR="00234FC4">
        <w:rPr>
          <w:rFonts w:ascii="Meiryo UI" w:eastAsia="Meiryo UI" w:hAnsi="Meiryo UI" w:cs="ＭＳ Ｐゴシック" w:hint="eastAsia"/>
          <w:bCs/>
          <w:color w:val="000000"/>
          <w:kern w:val="0"/>
          <w:szCs w:val="21"/>
        </w:rPr>
        <w:t>9</w:t>
      </w:r>
      <w:r w:rsidRPr="00946044">
        <w:rPr>
          <w:rFonts w:ascii="Meiryo UI" w:eastAsia="Meiryo UI" w:hAnsi="Meiryo UI" w:cs="ＭＳ Ｐゴシック"/>
          <w:bCs/>
          <w:color w:val="000000"/>
          <w:kern w:val="0"/>
          <w:szCs w:val="21"/>
        </w:rPr>
        <w:t>年</w:t>
      </w:r>
      <w:r w:rsidR="00663CCF">
        <w:rPr>
          <w:rFonts w:ascii="Meiryo UI" w:eastAsia="Meiryo UI" w:hAnsi="Meiryo UI" w:cs="ＭＳ Ｐゴシック" w:hint="eastAsia"/>
          <w:bCs/>
          <w:color w:val="000000"/>
          <w:kern w:val="0"/>
          <w:szCs w:val="21"/>
        </w:rPr>
        <w:t>11</w:t>
      </w:r>
      <w:r w:rsidRPr="00946044">
        <w:rPr>
          <w:rFonts w:ascii="Meiryo UI" w:eastAsia="Meiryo UI" w:hAnsi="Meiryo UI" w:cs="ＭＳ Ｐゴシック"/>
          <w:bCs/>
          <w:color w:val="000000"/>
          <w:kern w:val="0"/>
          <w:szCs w:val="21"/>
        </w:rPr>
        <w:t>月</w:t>
      </w:r>
      <w:r w:rsidR="008D75FD">
        <w:rPr>
          <w:rFonts w:ascii="Meiryo UI" w:eastAsia="Meiryo UI" w:hAnsi="Meiryo UI" w:cs="ＭＳ Ｐゴシック" w:hint="eastAsia"/>
          <w:bCs/>
          <w:color w:val="000000"/>
          <w:kern w:val="0"/>
          <w:szCs w:val="21"/>
        </w:rPr>
        <w:t>30</w:t>
      </w:r>
      <w:r w:rsidRPr="00946044">
        <w:rPr>
          <w:rFonts w:ascii="Meiryo UI" w:eastAsia="Meiryo UI" w:hAnsi="Meiryo UI" w:cs="ＭＳ Ｐゴシック"/>
          <w:bCs/>
          <w:color w:val="000000"/>
          <w:kern w:val="0"/>
          <w:szCs w:val="21"/>
        </w:rPr>
        <w:t>日</w:t>
      </w:r>
    </w:p>
    <w:p w:rsidR="004C6C80" w:rsidRPr="00946044" w:rsidRDefault="004C6C80" w:rsidP="004C6C80">
      <w:pPr>
        <w:widowControl/>
        <w:spacing w:line="270" w:lineRule="atLeast"/>
        <w:jc w:val="right"/>
        <w:textAlignment w:val="baseline"/>
        <w:outlineLvl w:val="1"/>
        <w:rPr>
          <w:rFonts w:ascii="Meiryo UI" w:eastAsia="Meiryo UI" w:hAnsi="Meiryo UI" w:cs="ＭＳ Ｐゴシック"/>
          <w:bCs/>
          <w:color w:val="000000"/>
          <w:kern w:val="0"/>
          <w:szCs w:val="21"/>
        </w:rPr>
      </w:pPr>
      <w:r w:rsidRPr="00946044">
        <w:rPr>
          <w:rFonts w:ascii="Meiryo UI" w:eastAsia="Meiryo UI" w:hAnsi="Meiryo UI" w:cs="ＭＳ Ｐゴシック" w:hint="eastAsia"/>
          <w:bCs/>
          <w:color w:val="000000"/>
          <w:kern w:val="0"/>
          <w:szCs w:val="21"/>
        </w:rPr>
        <w:t>株式会社ダイレクトクラウド</w:t>
      </w:r>
    </w:p>
    <w:p w:rsidR="00981571" w:rsidRPr="004C6C80" w:rsidRDefault="00981571" w:rsidP="00981571">
      <w:pPr>
        <w:spacing w:line="300" w:lineRule="exact"/>
        <w:rPr>
          <w:rFonts w:ascii="メイリオ" w:eastAsia="メイリオ" w:hAnsi="メイリオ" w:cs="メイリオ"/>
        </w:rPr>
      </w:pPr>
    </w:p>
    <w:p w:rsidR="00EA4E2B" w:rsidRDefault="00EA4E2B" w:rsidP="00C36ECE">
      <w:pPr>
        <w:spacing w:line="420" w:lineRule="exact"/>
        <w:rPr>
          <w:rFonts w:ascii="メイリオ" w:eastAsia="メイリオ" w:hAnsi="メイリオ" w:cs="メイリオ"/>
          <w:b/>
          <w:sz w:val="36"/>
          <w:szCs w:val="36"/>
        </w:rPr>
      </w:pPr>
    </w:p>
    <w:p w:rsidR="00A37FD0" w:rsidRPr="00344F00" w:rsidRDefault="00687456" w:rsidP="00C36ECE">
      <w:pPr>
        <w:spacing w:line="420" w:lineRule="exact"/>
        <w:rPr>
          <w:rFonts w:ascii="メイリオ" w:eastAsia="メイリオ" w:hAnsi="メイリオ" w:cs="メイリオ"/>
          <w:b/>
          <w:sz w:val="40"/>
          <w:szCs w:val="36"/>
        </w:rPr>
      </w:pPr>
      <w:r w:rsidRPr="00344F00">
        <w:rPr>
          <w:rFonts w:ascii="メイリオ" w:eastAsia="メイリオ" w:hAnsi="メイリオ" w:cs="メイリオ" w:hint="eastAsia"/>
          <w:b/>
          <w:sz w:val="40"/>
          <w:szCs w:val="36"/>
        </w:rPr>
        <w:t>ダイレクトクラウド、</w:t>
      </w:r>
      <w:r w:rsidR="00747248">
        <w:rPr>
          <w:rFonts w:ascii="メイリオ" w:eastAsia="メイリオ" w:hAnsi="メイリオ" w:cs="メイリオ" w:hint="eastAsia"/>
          <w:b/>
          <w:sz w:val="40"/>
          <w:szCs w:val="36"/>
        </w:rPr>
        <w:t>法人向けオンラインストレージ</w:t>
      </w:r>
      <w:r w:rsidR="00AA311F">
        <w:rPr>
          <w:rFonts w:ascii="メイリオ" w:eastAsia="メイリオ" w:hAnsi="メイリオ" w:cs="メイリオ" w:hint="eastAsia"/>
          <w:b/>
          <w:sz w:val="40"/>
          <w:szCs w:val="36"/>
        </w:rPr>
        <w:t>２</w:t>
      </w:r>
      <w:r w:rsidR="00663CCF">
        <w:rPr>
          <w:rFonts w:ascii="メイリオ" w:eastAsia="メイリオ" w:hAnsi="メイリオ" w:cs="メイリオ" w:hint="eastAsia"/>
          <w:b/>
          <w:sz w:val="40"/>
          <w:szCs w:val="36"/>
        </w:rPr>
        <w:t>ヶ月分の利用料金無料キャンペーンを期間限定にて</w:t>
      </w:r>
      <w:r w:rsidR="00343794">
        <w:rPr>
          <w:rFonts w:ascii="メイリオ" w:eastAsia="メイリオ" w:hAnsi="メイリオ" w:cs="メイリオ" w:hint="eastAsia"/>
          <w:b/>
          <w:sz w:val="40"/>
          <w:szCs w:val="36"/>
        </w:rPr>
        <w:t>実施</w:t>
      </w:r>
    </w:p>
    <w:p w:rsidR="00583191" w:rsidRPr="007161EC" w:rsidRDefault="00583191" w:rsidP="00687456">
      <w:pPr>
        <w:spacing w:line="300" w:lineRule="exact"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0C2A39" w:rsidRPr="00583191" w:rsidRDefault="00343794" w:rsidP="00687456">
      <w:pPr>
        <w:spacing w:line="300" w:lineRule="exact"/>
        <w:jc w:val="left"/>
        <w:rPr>
          <w:rFonts w:ascii="メイリオ" w:eastAsia="メイリオ" w:hAnsi="メイリオ" w:cs="メイリオ"/>
          <w:color w:val="808080" w:themeColor="background1" w:themeShade="80"/>
          <w:sz w:val="24"/>
          <w:szCs w:val="24"/>
        </w:rPr>
      </w:pPr>
      <w:r w:rsidRPr="00343794">
        <w:rPr>
          <w:rFonts w:ascii="メイリオ" w:eastAsia="メイリオ" w:hAnsi="メイリオ" w:cs="メイリオ" w:hint="eastAsia"/>
          <w:color w:val="808080" w:themeColor="background1" w:themeShade="80"/>
          <w:sz w:val="24"/>
          <w:szCs w:val="24"/>
        </w:rPr>
        <w:t>「データ消失」「情報流出」「管理の手間」「運用コストが高い」</w:t>
      </w:r>
      <w:r w:rsidR="00C31E81">
        <w:rPr>
          <w:rFonts w:ascii="メイリオ" w:eastAsia="メイリオ" w:hAnsi="メイリオ" w:cs="メイリオ" w:hint="eastAsia"/>
          <w:color w:val="808080" w:themeColor="background1" w:themeShade="80"/>
          <w:sz w:val="24"/>
          <w:szCs w:val="24"/>
        </w:rPr>
        <w:t>等、</w:t>
      </w:r>
      <w:r w:rsidRPr="00343794">
        <w:rPr>
          <w:rFonts w:ascii="メイリオ" w:eastAsia="メイリオ" w:hAnsi="メイリオ" w:cs="メイリオ" w:hint="eastAsia"/>
          <w:color w:val="808080" w:themeColor="background1" w:themeShade="80"/>
          <w:sz w:val="24"/>
          <w:szCs w:val="24"/>
        </w:rPr>
        <w:t>従来のオンラインストレージ</w:t>
      </w:r>
      <w:r w:rsidR="00C31E81">
        <w:rPr>
          <w:rFonts w:ascii="メイリオ" w:eastAsia="メイリオ" w:hAnsi="メイリオ" w:cs="メイリオ" w:hint="eastAsia"/>
          <w:color w:val="808080" w:themeColor="background1" w:themeShade="80"/>
          <w:sz w:val="24"/>
          <w:szCs w:val="24"/>
        </w:rPr>
        <w:t>への</w:t>
      </w:r>
      <w:r w:rsidRPr="00343794">
        <w:rPr>
          <w:rFonts w:ascii="メイリオ" w:eastAsia="メイリオ" w:hAnsi="メイリオ" w:cs="メイリオ" w:hint="eastAsia"/>
          <w:color w:val="808080" w:themeColor="background1" w:themeShade="80"/>
          <w:sz w:val="24"/>
          <w:szCs w:val="24"/>
        </w:rPr>
        <w:t>懸念を</w:t>
      </w:r>
      <w:r w:rsidR="00C31E81">
        <w:rPr>
          <w:rFonts w:ascii="メイリオ" w:eastAsia="メイリオ" w:hAnsi="メイリオ" w:cs="メイリオ" w:hint="eastAsia"/>
          <w:color w:val="808080" w:themeColor="background1" w:themeShade="80"/>
          <w:sz w:val="24"/>
          <w:szCs w:val="24"/>
        </w:rPr>
        <w:t>解消できる</w:t>
      </w:r>
      <w:r w:rsidRPr="00343794">
        <w:rPr>
          <w:rFonts w:ascii="メイリオ" w:eastAsia="メイリオ" w:hAnsi="メイリオ" w:cs="メイリオ" w:hint="eastAsia"/>
          <w:color w:val="808080" w:themeColor="background1" w:themeShade="80"/>
          <w:sz w:val="24"/>
          <w:szCs w:val="24"/>
        </w:rPr>
        <w:t>高付加価値を</w:t>
      </w:r>
      <w:r w:rsidR="00AA311F">
        <w:rPr>
          <w:rFonts w:ascii="メイリオ" w:eastAsia="メイリオ" w:hAnsi="メイリオ" w:cs="メイリオ" w:hint="eastAsia"/>
          <w:color w:val="808080" w:themeColor="background1" w:themeShade="80"/>
          <w:sz w:val="24"/>
          <w:szCs w:val="24"/>
        </w:rPr>
        <w:t>２ヶ月</w:t>
      </w:r>
      <w:r w:rsidR="00C31E81">
        <w:rPr>
          <w:rFonts w:ascii="メイリオ" w:eastAsia="メイリオ" w:hAnsi="メイリオ" w:cs="メイリオ" w:hint="eastAsia"/>
          <w:color w:val="808080" w:themeColor="background1" w:themeShade="80"/>
          <w:sz w:val="24"/>
          <w:szCs w:val="24"/>
        </w:rPr>
        <w:t>分無料にて</w:t>
      </w:r>
      <w:r w:rsidRPr="00343794">
        <w:rPr>
          <w:rFonts w:ascii="メイリオ" w:eastAsia="メイリオ" w:hAnsi="メイリオ" w:cs="メイリオ" w:hint="eastAsia"/>
          <w:color w:val="808080" w:themeColor="background1" w:themeShade="80"/>
          <w:sz w:val="24"/>
          <w:szCs w:val="24"/>
        </w:rPr>
        <w:t>提供</w:t>
      </w:r>
      <w:r w:rsidR="007161EC">
        <w:rPr>
          <w:rFonts w:ascii="メイリオ" w:eastAsia="メイリオ" w:hAnsi="メイリオ" w:cs="メイリオ" w:hint="eastAsia"/>
          <w:color w:val="808080" w:themeColor="background1" w:themeShade="80"/>
          <w:sz w:val="24"/>
          <w:szCs w:val="24"/>
        </w:rPr>
        <w:t>。</w:t>
      </w:r>
    </w:p>
    <w:p w:rsidR="000C2A39" w:rsidRPr="00040542" w:rsidRDefault="000C2A39" w:rsidP="00981571">
      <w:pPr>
        <w:spacing w:line="300" w:lineRule="exact"/>
        <w:rPr>
          <w:rFonts w:ascii="メイリオ" w:eastAsia="メイリオ" w:hAnsi="メイリオ" w:cs="メイリオ"/>
        </w:rPr>
      </w:pPr>
    </w:p>
    <w:p w:rsidR="00663CCF" w:rsidRDefault="00663CCF" w:rsidP="00663CCF">
      <w:pPr>
        <w:spacing w:line="300" w:lineRule="exact"/>
        <w:ind w:firstLineChars="100" w:firstLine="360"/>
        <w:rPr>
          <w:rFonts w:ascii="Meiryo UI" w:eastAsia="Meiryo UI" w:hAnsi="Meiryo UI"/>
          <w:noProof/>
          <w:sz w:val="36"/>
        </w:rPr>
      </w:pPr>
    </w:p>
    <w:p w:rsidR="00ED1A5E" w:rsidRDefault="00C31E81" w:rsidP="00C31E81">
      <w:pPr>
        <w:spacing w:line="300" w:lineRule="exact"/>
        <w:ind w:firstLineChars="100" w:firstLine="210"/>
        <w:rPr>
          <w:rFonts w:ascii="メイリオ" w:eastAsia="メイリオ" w:hAnsi="メイリオ" w:cs="メイリオ"/>
        </w:rPr>
      </w:pPr>
      <w:r w:rsidRPr="00C31E81">
        <w:rPr>
          <w:rFonts w:ascii="メイリオ" w:eastAsia="メイリオ" w:hAnsi="メイリオ" w:cs="メイリオ" w:hint="eastAsia"/>
        </w:rPr>
        <w:t>法人向けオンラインストレージ「</w:t>
      </w:r>
      <w:proofErr w:type="spellStart"/>
      <w:r w:rsidRPr="00C31E81">
        <w:rPr>
          <w:rFonts w:ascii="メイリオ" w:eastAsia="メイリオ" w:hAnsi="メイリオ" w:cs="メイリオ" w:hint="eastAsia"/>
        </w:rPr>
        <w:t>DirectCloud</w:t>
      </w:r>
      <w:proofErr w:type="spellEnd"/>
      <w:r w:rsidRPr="00C31E81">
        <w:rPr>
          <w:rFonts w:ascii="メイリオ" w:eastAsia="メイリオ" w:hAnsi="メイリオ" w:cs="メイリオ" w:hint="eastAsia"/>
        </w:rPr>
        <w:t>-BOX」を中心に様々なクラウドサービスを手掛ける株式会社ダイレクトクラウド（本社：東京都新宿区、代表取締役社長：安 貞善）は、</w:t>
      </w:r>
      <w:r w:rsidR="008B0C89" w:rsidRPr="008B0C89">
        <w:rPr>
          <w:rFonts w:ascii="メイリオ" w:eastAsia="メイリオ" w:hAnsi="メイリオ" w:cs="メイリオ" w:hint="eastAsia"/>
        </w:rPr>
        <w:t>このたび、</w:t>
      </w:r>
      <w:r w:rsidR="007161EC">
        <w:rPr>
          <w:rFonts w:ascii="メイリオ" w:eastAsia="メイリオ" w:hAnsi="メイリオ" w:cs="メイリオ" w:hint="eastAsia"/>
        </w:rPr>
        <w:t>オンラインストレージ、及びビジネスチャットの</w:t>
      </w:r>
      <w:r>
        <w:rPr>
          <w:rFonts w:ascii="メイリオ" w:eastAsia="メイリオ" w:hAnsi="メイリオ" w:cs="メイリオ" w:hint="eastAsia"/>
        </w:rPr>
        <w:t>新規導入及び他社サービスからの乗り換えを検討されている企業に対して、</w:t>
      </w:r>
      <w:r w:rsidR="00AA311F">
        <w:rPr>
          <w:rFonts w:ascii="メイリオ" w:eastAsia="メイリオ" w:hAnsi="メイリオ" w:cs="メイリオ" w:hint="eastAsia"/>
        </w:rPr>
        <w:t>２ヶ月</w:t>
      </w:r>
      <w:r>
        <w:rPr>
          <w:rFonts w:ascii="メイリオ" w:eastAsia="メイリオ" w:hAnsi="メイリオ" w:cs="メイリオ" w:hint="eastAsia"/>
        </w:rPr>
        <w:t>分の利用料金を無料とする期間限定のキャンペーンを2017年12月1日（金）より実施します</w:t>
      </w:r>
      <w:r w:rsidR="00ED1A5E">
        <w:rPr>
          <w:rFonts w:ascii="メイリオ" w:eastAsia="メイリオ" w:hAnsi="メイリオ" w:cs="メイリオ" w:hint="eastAsia"/>
        </w:rPr>
        <w:t>。</w:t>
      </w:r>
    </w:p>
    <w:p w:rsidR="008B0C89" w:rsidRDefault="008B0C89" w:rsidP="008B0C89">
      <w:pPr>
        <w:spacing w:line="300" w:lineRule="exact"/>
        <w:rPr>
          <w:rFonts w:ascii="メイリオ" w:eastAsia="メイリオ" w:hAnsi="メイリオ" w:cs="メイリオ"/>
        </w:rPr>
      </w:pPr>
    </w:p>
    <w:p w:rsidR="00663CCF" w:rsidRDefault="00AA311F" w:rsidP="008B0C89">
      <w:pPr>
        <w:spacing w:line="300" w:lineRule="exac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  <w:noProof/>
        </w:rPr>
        <w:drawing>
          <wp:anchor distT="0" distB="0" distL="114300" distR="114300" simplePos="0" relativeHeight="251658240" behindDoc="1" locked="0" layoutInCell="1" allowOverlap="1" wp14:anchorId="4D7A15FF" wp14:editId="5FAAC09C">
            <wp:simplePos x="0" y="0"/>
            <wp:positionH relativeFrom="column">
              <wp:posOffset>1905</wp:posOffset>
            </wp:positionH>
            <wp:positionV relativeFrom="paragraph">
              <wp:posOffset>158115</wp:posOffset>
            </wp:positionV>
            <wp:extent cx="5398770" cy="2647950"/>
            <wp:effectExtent l="0" t="0" r="0" b="0"/>
            <wp:wrapTight wrapText="bothSides">
              <wp:wrapPolygon edited="0">
                <wp:start x="0" y="0"/>
                <wp:lineTo x="0" y="21445"/>
                <wp:lineTo x="21493" y="21445"/>
                <wp:lineTo x="21493" y="0"/>
                <wp:lineTo x="0" y="0"/>
              </wp:wrapPolygon>
            </wp:wrapTight>
            <wp:docPr id="1" name="図 1" descr="C:\Users\movieedit\Documents\■Marketing■\【プレスリリース】\DirectCloud-BOX_2017キャンペーン\norikae_campaign12_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vieedit\Documents\■Marketing■\【プレスリリース】\DirectCloud-BOX_2017キャンペーン\norikae_campaign12_T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E81" w:rsidRDefault="00C31E81" w:rsidP="00C31E81">
      <w:pPr>
        <w:spacing w:line="300" w:lineRule="exac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lastRenderedPageBreak/>
        <w:t>キャンペーン対象となるサービスは、</w:t>
      </w:r>
      <w:r w:rsidRPr="00C31E81">
        <w:rPr>
          <w:rFonts w:ascii="メイリオ" w:eastAsia="メイリオ" w:hAnsi="メイリオ" w:cs="メイリオ" w:hint="eastAsia"/>
        </w:rPr>
        <w:t>「安心のデータバックアップ」「高セキュリティ」「社内外のデータ活用」を圧倒的なコストパフォーマンスで提供している法人向けオンラインストレージ「</w:t>
      </w:r>
      <w:proofErr w:type="spellStart"/>
      <w:r w:rsidRPr="00C31E81">
        <w:rPr>
          <w:rFonts w:ascii="メイリオ" w:eastAsia="メイリオ" w:hAnsi="メイリオ" w:cs="メイリオ" w:hint="eastAsia"/>
        </w:rPr>
        <w:t>DirectCloud</w:t>
      </w:r>
      <w:proofErr w:type="spellEnd"/>
      <w:r w:rsidRPr="00C31E81">
        <w:rPr>
          <w:rFonts w:ascii="メイリオ" w:eastAsia="メイリオ" w:hAnsi="メイリオ" w:cs="メイリオ" w:hint="eastAsia"/>
        </w:rPr>
        <w:t>-BOX」、</w:t>
      </w:r>
      <w:r w:rsidR="00BF474C">
        <w:rPr>
          <w:rFonts w:ascii="メイリオ" w:eastAsia="メイリオ" w:hAnsi="メイリオ" w:cs="メイリオ" w:hint="eastAsia"/>
        </w:rPr>
        <w:t>および</w:t>
      </w:r>
      <w:proofErr w:type="spellStart"/>
      <w:r w:rsidRPr="00C31E81">
        <w:rPr>
          <w:rFonts w:ascii="メイリオ" w:eastAsia="メイリオ" w:hAnsi="メイリオ" w:cs="メイリオ" w:hint="eastAsia"/>
        </w:rPr>
        <w:t>DirectCloud</w:t>
      </w:r>
      <w:proofErr w:type="spellEnd"/>
      <w:r w:rsidRPr="00C31E81">
        <w:rPr>
          <w:rFonts w:ascii="メイリオ" w:eastAsia="メイリオ" w:hAnsi="メイリオ" w:cs="メイリオ" w:hint="eastAsia"/>
        </w:rPr>
        <w:t>-BOXとシームレスな連携が可能な業界随一のセキュアなビジネスチャット「</w:t>
      </w:r>
      <w:proofErr w:type="spellStart"/>
      <w:r w:rsidRPr="00C31E81">
        <w:rPr>
          <w:rFonts w:ascii="メイリオ" w:eastAsia="メイリオ" w:hAnsi="メイリオ" w:cs="メイリオ" w:hint="eastAsia"/>
        </w:rPr>
        <w:t>DirectCloud</w:t>
      </w:r>
      <w:proofErr w:type="spellEnd"/>
      <w:r w:rsidRPr="00C31E81">
        <w:rPr>
          <w:rFonts w:ascii="メイリオ" w:eastAsia="メイリオ" w:hAnsi="メイリオ" w:cs="メイリオ" w:hint="eastAsia"/>
        </w:rPr>
        <w:t>-TALK」の2点</w:t>
      </w:r>
      <w:r>
        <w:rPr>
          <w:rFonts w:ascii="メイリオ" w:eastAsia="メイリオ" w:hAnsi="メイリオ" w:cs="メイリオ" w:hint="eastAsia"/>
        </w:rPr>
        <w:t>となります。</w:t>
      </w:r>
    </w:p>
    <w:p w:rsidR="00040542" w:rsidRDefault="00040542" w:rsidP="008B0C89">
      <w:pPr>
        <w:spacing w:line="300" w:lineRule="exact"/>
        <w:rPr>
          <w:rFonts w:ascii="メイリオ" w:eastAsia="メイリオ" w:hAnsi="メイリオ" w:cs="メイリオ"/>
        </w:rPr>
      </w:pPr>
    </w:p>
    <w:p w:rsidR="00C31E81" w:rsidRPr="00BF474C" w:rsidRDefault="00C31E81" w:rsidP="008B0C89">
      <w:pPr>
        <w:spacing w:line="300" w:lineRule="exact"/>
        <w:rPr>
          <w:rFonts w:ascii="メイリオ" w:eastAsia="メイリオ" w:hAnsi="メイリオ" w:cs="メイリオ"/>
        </w:rPr>
      </w:pPr>
    </w:p>
    <w:p w:rsidR="00AA4A27" w:rsidRDefault="00AA4A27" w:rsidP="008B0C89">
      <w:pPr>
        <w:spacing w:line="300" w:lineRule="exac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>■</w:t>
      </w:r>
      <w:r w:rsidR="000B3ECB">
        <w:rPr>
          <w:rFonts w:ascii="メイリオ" w:eastAsia="メイリオ" w:hAnsi="メイリオ" w:cs="メイリオ" w:hint="eastAsia"/>
        </w:rPr>
        <w:t>法人向けオンラインストレージ</w:t>
      </w:r>
      <w:proofErr w:type="spellStart"/>
      <w:r>
        <w:rPr>
          <w:rFonts w:ascii="メイリオ" w:eastAsia="メイリオ" w:hAnsi="メイリオ" w:cs="メイリオ" w:hint="eastAsia"/>
        </w:rPr>
        <w:t>DirectCloud</w:t>
      </w:r>
      <w:proofErr w:type="spellEnd"/>
      <w:r>
        <w:rPr>
          <w:rFonts w:ascii="メイリオ" w:eastAsia="メイリオ" w:hAnsi="メイリオ" w:cs="メイリオ" w:hint="eastAsia"/>
        </w:rPr>
        <w:t>-BOX</w:t>
      </w:r>
      <w:r w:rsidR="00AA311F">
        <w:rPr>
          <w:rFonts w:ascii="メイリオ" w:eastAsia="メイリオ" w:hAnsi="メイリオ" w:cs="メイリオ" w:hint="eastAsia"/>
        </w:rPr>
        <w:t>２ヶ月</w:t>
      </w:r>
      <w:r w:rsidR="000B3ECB">
        <w:rPr>
          <w:rFonts w:ascii="メイリオ" w:eastAsia="メイリオ" w:hAnsi="メイリオ" w:cs="メイリオ" w:hint="eastAsia"/>
        </w:rPr>
        <w:t>分無料</w:t>
      </w:r>
      <w:r>
        <w:rPr>
          <w:rFonts w:ascii="メイリオ" w:eastAsia="メイリオ" w:hAnsi="メイリオ" w:cs="メイリオ" w:hint="eastAsia"/>
        </w:rPr>
        <w:t>キャンペーン</w:t>
      </w:r>
      <w:r w:rsidR="000B3ECB">
        <w:rPr>
          <w:rFonts w:ascii="メイリオ" w:eastAsia="メイリオ" w:hAnsi="メイリオ" w:cs="メイリオ" w:hint="eastAsia"/>
        </w:rPr>
        <w:t>概要</w:t>
      </w:r>
    </w:p>
    <w:p w:rsidR="000B3ECB" w:rsidRDefault="006E51C5" w:rsidP="008B0C89">
      <w:pPr>
        <w:spacing w:line="300" w:lineRule="exac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>開催期間：2017年12月1日（金）～2017年12月28日（木）</w:t>
      </w:r>
    </w:p>
    <w:p w:rsidR="006E51C5" w:rsidRDefault="006E51C5" w:rsidP="004C3476">
      <w:pPr>
        <w:spacing w:line="300" w:lineRule="exac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>サービス対象：</w:t>
      </w:r>
    </w:p>
    <w:p w:rsidR="006E51C5" w:rsidRDefault="006E51C5" w:rsidP="004C3476">
      <w:pPr>
        <w:spacing w:line="300" w:lineRule="exact"/>
        <w:rPr>
          <w:rFonts w:ascii="メイリオ" w:eastAsia="メイリオ" w:hAnsi="メイリオ" w:cs="メイリオ"/>
        </w:rPr>
      </w:pPr>
      <w:r w:rsidRPr="006E51C5">
        <w:rPr>
          <w:rFonts w:ascii="メイリオ" w:eastAsia="メイリオ" w:hAnsi="メイリオ" w:cs="メイリオ" w:hint="eastAsia"/>
        </w:rPr>
        <w:t>・上記割引対象サービスを新規にお申し込みのお客様</w:t>
      </w:r>
    </w:p>
    <w:p w:rsidR="004C3476" w:rsidRDefault="006E51C5" w:rsidP="004C3476">
      <w:pPr>
        <w:spacing w:line="300" w:lineRule="exact"/>
        <w:rPr>
          <w:rFonts w:ascii="メイリオ" w:eastAsia="メイリオ" w:hAnsi="メイリオ" w:cs="メイリオ"/>
        </w:rPr>
      </w:pPr>
      <w:r w:rsidRPr="006E51C5">
        <w:rPr>
          <w:rFonts w:ascii="メイリオ" w:eastAsia="メイリオ" w:hAnsi="メイリオ" w:cs="メイリオ" w:hint="eastAsia"/>
        </w:rPr>
        <w:t>・ファイル共有</w:t>
      </w:r>
      <w:r>
        <w:rPr>
          <w:rFonts w:ascii="メイリオ" w:eastAsia="メイリオ" w:hAnsi="メイリオ" w:cs="メイリオ" w:hint="eastAsia"/>
        </w:rPr>
        <w:t>、</w:t>
      </w:r>
      <w:r w:rsidRPr="006E51C5">
        <w:rPr>
          <w:rFonts w:ascii="メイリオ" w:eastAsia="メイリオ" w:hAnsi="メイリオ" w:cs="メイリオ" w:hint="eastAsia"/>
        </w:rPr>
        <w:t>ファイル送信を目的とした他社サービスから乗り換えのお客様</w:t>
      </w:r>
    </w:p>
    <w:p w:rsidR="006E51C5" w:rsidRPr="006E51C5" w:rsidRDefault="006E51C5" w:rsidP="004C3476">
      <w:pPr>
        <w:spacing w:line="300" w:lineRule="exac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>割引内容：月額利用料金を「ご利用開始日」から</w:t>
      </w:r>
      <w:r w:rsidR="00AA311F">
        <w:rPr>
          <w:rFonts w:ascii="メイリオ" w:eastAsia="メイリオ" w:hAnsi="メイリオ" w:cs="メイリオ" w:hint="eastAsia"/>
        </w:rPr>
        <w:t>２ヶ月</w:t>
      </w:r>
      <w:r>
        <w:rPr>
          <w:rFonts w:ascii="メイリオ" w:eastAsia="メイリオ" w:hAnsi="メイリオ" w:cs="メイリオ" w:hint="eastAsia"/>
        </w:rPr>
        <w:t>間無料</w:t>
      </w:r>
    </w:p>
    <w:p w:rsidR="006E51C5" w:rsidRDefault="006E51C5" w:rsidP="004C3476">
      <w:pPr>
        <w:spacing w:line="300" w:lineRule="exact"/>
        <w:rPr>
          <w:rFonts w:ascii="メイリオ" w:eastAsia="メイリオ" w:hAnsi="メイリオ" w:cs="メイリオ"/>
        </w:rPr>
      </w:pPr>
    </w:p>
    <w:p w:rsidR="006E51C5" w:rsidRDefault="006E51C5" w:rsidP="006E51C5">
      <w:pPr>
        <w:spacing w:line="300" w:lineRule="exac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>対象プラン、申込方法などの詳細情報は、以下キャンペーン専用ページにて掲載</w:t>
      </w:r>
    </w:p>
    <w:p w:rsidR="006E51C5" w:rsidRDefault="006E51C5" w:rsidP="006E51C5">
      <w:pPr>
        <w:spacing w:line="300" w:lineRule="exact"/>
        <w:rPr>
          <w:rFonts w:ascii="メイリオ" w:eastAsia="メイリオ" w:hAnsi="メイリオ" w:cs="メイリオ"/>
        </w:rPr>
      </w:pPr>
      <w:r w:rsidRPr="00FB6891">
        <w:rPr>
          <w:rFonts w:ascii="メイリオ" w:eastAsia="メイリオ" w:hAnsi="メイリオ" w:cs="メイリオ"/>
        </w:rPr>
        <w:t>http://directcloud.jp/campaign_norikae</w:t>
      </w:r>
    </w:p>
    <w:p w:rsidR="006E51C5" w:rsidRPr="006E51C5" w:rsidRDefault="006E51C5" w:rsidP="004C3476">
      <w:pPr>
        <w:spacing w:line="300" w:lineRule="exact"/>
        <w:rPr>
          <w:rFonts w:ascii="メイリオ" w:eastAsia="メイリオ" w:hAnsi="メイリオ" w:cs="メイリオ"/>
        </w:rPr>
      </w:pPr>
    </w:p>
    <w:p w:rsidR="006E51C5" w:rsidRPr="006E51C5" w:rsidRDefault="006E51C5" w:rsidP="004C3476">
      <w:pPr>
        <w:spacing w:line="300" w:lineRule="exact"/>
        <w:rPr>
          <w:rFonts w:ascii="メイリオ" w:eastAsia="メイリオ" w:hAnsi="メイリオ" w:cs="メイリオ"/>
        </w:rPr>
      </w:pPr>
    </w:p>
    <w:p w:rsidR="00687456" w:rsidRPr="004C3476" w:rsidRDefault="004C3476" w:rsidP="004C3476">
      <w:pPr>
        <w:spacing w:line="300" w:lineRule="exact"/>
        <w:rPr>
          <w:rFonts w:ascii="メイリオ" w:eastAsia="メイリオ" w:hAnsi="メイリオ" w:cs="メイリオ"/>
        </w:rPr>
      </w:pPr>
      <w:r w:rsidRPr="004C3476">
        <w:rPr>
          <w:rFonts w:ascii="メイリオ" w:eastAsia="メイリオ" w:hAnsi="メイリオ" w:cs="メイリオ" w:hint="eastAsia"/>
        </w:rPr>
        <w:t>■</w:t>
      </w:r>
      <w:r w:rsidR="000245AA">
        <w:rPr>
          <w:rFonts w:ascii="メイリオ" w:eastAsia="メイリオ" w:hAnsi="メイリオ" w:cs="メイリオ" w:hint="eastAsia"/>
        </w:rPr>
        <w:t>キャンペーン対象</w:t>
      </w:r>
      <w:r w:rsidR="004B7D81">
        <w:rPr>
          <w:rFonts w:ascii="メイリオ" w:eastAsia="メイリオ" w:hAnsi="メイリオ" w:cs="メイリオ" w:hint="eastAsia"/>
        </w:rPr>
        <w:t>製品概要</w:t>
      </w:r>
    </w:p>
    <w:p w:rsidR="00DA3B05" w:rsidRPr="000245AA" w:rsidRDefault="00DA3B05" w:rsidP="00981571">
      <w:pPr>
        <w:spacing w:line="300" w:lineRule="exact"/>
        <w:rPr>
          <w:rFonts w:ascii="メイリオ" w:eastAsia="メイリオ" w:hAnsi="メイリオ" w:cs="メイリオ"/>
        </w:rPr>
      </w:pPr>
    </w:p>
    <w:p w:rsidR="00687456" w:rsidRPr="00687456" w:rsidRDefault="00687456" w:rsidP="00981571">
      <w:pPr>
        <w:spacing w:line="300" w:lineRule="exact"/>
        <w:rPr>
          <w:rFonts w:ascii="メイリオ" w:eastAsia="メイリオ" w:hAnsi="メイリオ" w:cs="メイリオ"/>
          <w:b/>
        </w:rPr>
      </w:pPr>
      <w:r>
        <w:rPr>
          <w:rFonts w:ascii="メイリオ" w:eastAsia="メイリオ" w:hAnsi="メイリオ" w:cs="メイリオ" w:hint="eastAsia"/>
          <w:b/>
        </w:rPr>
        <w:t>・</w:t>
      </w:r>
      <w:r w:rsidR="00F80709">
        <w:rPr>
          <w:rFonts w:ascii="メイリオ" w:eastAsia="メイリオ" w:hAnsi="メイリオ" w:cs="メイリオ" w:hint="eastAsia"/>
          <w:b/>
        </w:rPr>
        <w:t>法人向けオンラインストレージ「</w:t>
      </w:r>
      <w:proofErr w:type="spellStart"/>
      <w:r w:rsidR="00F80709">
        <w:rPr>
          <w:rFonts w:ascii="メイリオ" w:eastAsia="メイリオ" w:hAnsi="メイリオ" w:cs="メイリオ" w:hint="eastAsia"/>
          <w:b/>
        </w:rPr>
        <w:t>DirectCloud</w:t>
      </w:r>
      <w:proofErr w:type="spellEnd"/>
      <w:r w:rsidR="00F80709">
        <w:rPr>
          <w:rFonts w:ascii="メイリオ" w:eastAsia="メイリオ" w:hAnsi="メイリオ" w:cs="メイリオ" w:hint="eastAsia"/>
          <w:b/>
        </w:rPr>
        <w:t>-BOX」</w:t>
      </w:r>
    </w:p>
    <w:p w:rsidR="002B5691" w:rsidRDefault="002B5691" w:rsidP="00981571">
      <w:pPr>
        <w:spacing w:line="300" w:lineRule="exact"/>
        <w:rPr>
          <w:rFonts w:ascii="メイリオ" w:eastAsia="メイリオ" w:hAnsi="メイリオ" w:cs="メイリオ"/>
        </w:rPr>
      </w:pPr>
      <w:proofErr w:type="spellStart"/>
      <w:r w:rsidRPr="002B5691">
        <w:rPr>
          <w:rFonts w:ascii="メイリオ" w:eastAsia="メイリオ" w:hAnsi="メイリオ" w:cs="メイリオ" w:hint="eastAsia"/>
        </w:rPr>
        <w:t>DirectCloud</w:t>
      </w:r>
      <w:proofErr w:type="spellEnd"/>
      <w:r w:rsidRPr="002B5691">
        <w:rPr>
          <w:rFonts w:ascii="メイリオ" w:eastAsia="メイリオ" w:hAnsi="メイリオ" w:cs="メイリオ" w:hint="eastAsia"/>
        </w:rPr>
        <w:t>-BOXは、社内外でドキュメントを効率よく安全に共有・活用できるユーザー数無制限の法人向けオンラインストレージです。</w:t>
      </w:r>
      <w:r w:rsidR="009A53FB" w:rsidRPr="002B5691">
        <w:rPr>
          <w:rFonts w:ascii="メイリオ" w:eastAsia="メイリオ" w:hAnsi="メイリオ" w:cs="メイリオ" w:hint="eastAsia"/>
        </w:rPr>
        <w:t>ゲスト招待、</w:t>
      </w:r>
      <w:r w:rsidR="009A53FB">
        <w:rPr>
          <w:rFonts w:ascii="メイリオ" w:eastAsia="メイリオ" w:hAnsi="メイリオ" w:cs="メイリオ" w:hint="eastAsia"/>
        </w:rPr>
        <w:t>受取フォルダ、</w:t>
      </w:r>
      <w:r w:rsidR="009A53FB" w:rsidRPr="002B5691">
        <w:rPr>
          <w:rFonts w:ascii="メイリオ" w:eastAsia="メイリオ" w:hAnsi="メイリオ" w:cs="メイリオ" w:hint="eastAsia"/>
        </w:rPr>
        <w:t>プレビュー、ファイルコメントなどの機能を使うことで、社内外間でコラボレーションを促進し、コスト削減と生産性の向上を実現します。</w:t>
      </w:r>
      <w:r w:rsidR="009A53FB">
        <w:rPr>
          <w:rFonts w:ascii="メイリオ" w:eastAsia="メイリオ" w:hAnsi="メイリオ" w:cs="メイリオ" w:hint="eastAsia"/>
        </w:rPr>
        <w:t>また</w:t>
      </w:r>
      <w:r w:rsidRPr="002B5691">
        <w:rPr>
          <w:rFonts w:ascii="メイリオ" w:eastAsia="メイリオ" w:hAnsi="メイリオ" w:cs="メイリオ" w:hint="eastAsia"/>
        </w:rPr>
        <w:t>全社的に導入することで</w:t>
      </w:r>
      <w:r w:rsidR="009A53FB">
        <w:rPr>
          <w:rFonts w:ascii="メイリオ" w:eastAsia="メイリオ" w:hAnsi="メイリオ" w:cs="メイリオ" w:hint="eastAsia"/>
        </w:rPr>
        <w:t>、</w:t>
      </w:r>
      <w:r w:rsidRPr="002B5691">
        <w:rPr>
          <w:rFonts w:ascii="メイリオ" w:eastAsia="メイリオ" w:hAnsi="メイリオ" w:cs="メイリオ" w:hint="eastAsia"/>
        </w:rPr>
        <w:t>社内のシャドーIT排除とコストダウンを両立できます。</w:t>
      </w:r>
    </w:p>
    <w:p w:rsidR="005F626E" w:rsidRDefault="005F626E" w:rsidP="00981571">
      <w:pPr>
        <w:spacing w:line="300" w:lineRule="exact"/>
        <w:rPr>
          <w:rFonts w:ascii="メイリオ" w:eastAsia="メイリオ" w:hAnsi="メイリオ" w:cs="メイリオ"/>
        </w:rPr>
      </w:pPr>
    </w:p>
    <w:p w:rsidR="00612171" w:rsidRPr="005F626E" w:rsidRDefault="000245AA" w:rsidP="00981571">
      <w:pPr>
        <w:spacing w:line="300" w:lineRule="exact"/>
        <w:rPr>
          <w:rFonts w:ascii="メイリオ" w:eastAsia="メイリオ" w:hAnsi="メイリオ" w:cs="メイリオ"/>
        </w:rPr>
      </w:pPr>
      <w:r w:rsidRPr="000245AA">
        <w:rPr>
          <w:rFonts w:ascii="メイリオ" w:eastAsia="メイリオ" w:hAnsi="メイリオ" w:cs="メイリオ" w:hint="eastAsia"/>
        </w:rPr>
        <w:t xml:space="preserve">関連ページ： </w:t>
      </w:r>
      <w:hyperlink r:id="rId10" w:history="1">
        <w:r w:rsidR="00612171" w:rsidRPr="00EE7F40">
          <w:rPr>
            <w:rStyle w:val="aa"/>
            <w:rFonts w:ascii="メイリオ" w:eastAsia="メイリオ" w:hAnsi="メイリオ" w:cs="メイリオ" w:hint="eastAsia"/>
          </w:rPr>
          <w:t>http://directcloud.jp/</w:t>
        </w:r>
      </w:hyperlink>
    </w:p>
    <w:p w:rsidR="005F626E" w:rsidRDefault="005F626E" w:rsidP="00981571">
      <w:pPr>
        <w:spacing w:line="300" w:lineRule="exac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  <w:noProof/>
        </w:rPr>
        <w:drawing>
          <wp:anchor distT="0" distB="0" distL="114300" distR="114300" simplePos="0" relativeHeight="251660288" behindDoc="1" locked="0" layoutInCell="1" allowOverlap="1" wp14:anchorId="7F0C8D90" wp14:editId="1F9FD78F">
            <wp:simplePos x="0" y="0"/>
            <wp:positionH relativeFrom="column">
              <wp:posOffset>48895</wp:posOffset>
            </wp:positionH>
            <wp:positionV relativeFrom="paragraph">
              <wp:posOffset>211455</wp:posOffset>
            </wp:positionV>
            <wp:extent cx="5253990" cy="2743200"/>
            <wp:effectExtent l="0" t="0" r="3810" b="0"/>
            <wp:wrapTopAndBottom/>
            <wp:docPr id="3" name="図 3" descr="C:\Users\movieedit\Documents\■Marketing■\【プレスリリース】\DirectCloud-BOX_2017キャンペーン\fileshare-img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vieedit\Documents\■Marketing■\【プレスリリース】\DirectCloud-BOX_2017キャンペーン\fileshare-img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26E" w:rsidRDefault="005F626E" w:rsidP="00981571">
      <w:pPr>
        <w:spacing w:line="300" w:lineRule="exact"/>
        <w:rPr>
          <w:rFonts w:ascii="メイリオ" w:eastAsia="メイリオ" w:hAnsi="メイリオ" w:cs="メイリオ"/>
        </w:rPr>
      </w:pPr>
    </w:p>
    <w:p w:rsidR="00687456" w:rsidRPr="00687456" w:rsidRDefault="00687456" w:rsidP="00687456">
      <w:pPr>
        <w:spacing w:line="300" w:lineRule="exact"/>
        <w:rPr>
          <w:rFonts w:ascii="メイリオ" w:eastAsia="メイリオ" w:hAnsi="メイリオ" w:cs="メイリオ"/>
          <w:b/>
        </w:rPr>
      </w:pPr>
      <w:r>
        <w:rPr>
          <w:rFonts w:ascii="メイリオ" w:eastAsia="メイリオ" w:hAnsi="メイリオ" w:cs="メイリオ" w:hint="eastAsia"/>
          <w:b/>
        </w:rPr>
        <w:lastRenderedPageBreak/>
        <w:t>・</w:t>
      </w:r>
      <w:r w:rsidR="000245AA" w:rsidRPr="000245AA">
        <w:rPr>
          <w:rFonts w:ascii="メイリオ" w:eastAsia="メイリオ" w:hAnsi="メイリオ" w:cs="メイリオ" w:hint="eastAsia"/>
          <w:b/>
        </w:rPr>
        <w:t>セキュアな法人向けチャット「</w:t>
      </w:r>
      <w:proofErr w:type="spellStart"/>
      <w:r w:rsidR="000245AA" w:rsidRPr="000245AA">
        <w:rPr>
          <w:rFonts w:ascii="メイリオ" w:eastAsia="メイリオ" w:hAnsi="メイリオ" w:cs="メイリオ" w:hint="eastAsia"/>
          <w:b/>
        </w:rPr>
        <w:t>DirectCloud</w:t>
      </w:r>
      <w:proofErr w:type="spellEnd"/>
      <w:r w:rsidR="000245AA" w:rsidRPr="000245AA">
        <w:rPr>
          <w:rFonts w:ascii="メイリオ" w:eastAsia="メイリオ" w:hAnsi="メイリオ" w:cs="メイリオ" w:hint="eastAsia"/>
          <w:b/>
        </w:rPr>
        <w:t>-TALK」</w:t>
      </w:r>
    </w:p>
    <w:p w:rsidR="002A7A49" w:rsidRDefault="00D21DEC" w:rsidP="00981571">
      <w:pPr>
        <w:spacing w:line="300" w:lineRule="exact"/>
        <w:rPr>
          <w:rFonts w:ascii="メイリオ" w:eastAsia="メイリオ" w:hAnsi="メイリオ" w:cs="メイリオ"/>
        </w:rPr>
      </w:pPr>
      <w:proofErr w:type="spellStart"/>
      <w:r w:rsidRPr="00D21DEC">
        <w:rPr>
          <w:rFonts w:ascii="メイリオ" w:eastAsia="メイリオ" w:hAnsi="メイリオ" w:cs="メイリオ" w:hint="eastAsia"/>
        </w:rPr>
        <w:t>DirectCloud</w:t>
      </w:r>
      <w:proofErr w:type="spellEnd"/>
      <w:r w:rsidRPr="00D21DEC">
        <w:rPr>
          <w:rFonts w:ascii="メイリオ" w:eastAsia="メイリオ" w:hAnsi="メイリオ" w:cs="メイリオ" w:hint="eastAsia"/>
        </w:rPr>
        <w:t>-TALKは、</w:t>
      </w:r>
      <w:r w:rsidR="002A7A49">
        <w:rPr>
          <w:rFonts w:ascii="メイリオ" w:eastAsia="メイリオ" w:hAnsi="メイリオ" w:cs="メイリオ" w:hint="eastAsia"/>
        </w:rPr>
        <w:t>法人向けとしての高い安全性、管理性能を両立しつつ、</w:t>
      </w:r>
      <w:r w:rsidRPr="00D21DEC">
        <w:rPr>
          <w:rFonts w:ascii="メイリオ" w:eastAsia="メイリオ" w:hAnsi="メイリオ" w:cs="メイリオ" w:hint="eastAsia"/>
        </w:rPr>
        <w:t>コミュニケーション効率を向上させるセキュアなビジネスチャットツールです。簡単に情報共有ができる親しみやすいユーザーインターフェイスを採用しながらも、デバイス認証、</w:t>
      </w:r>
      <w:r w:rsidR="002A7A49">
        <w:rPr>
          <w:rFonts w:ascii="メイリオ" w:eastAsia="メイリオ" w:hAnsi="メイリオ" w:cs="メイリオ" w:hint="eastAsia"/>
        </w:rPr>
        <w:t>IP</w:t>
      </w:r>
      <w:r w:rsidRPr="00D21DEC">
        <w:rPr>
          <w:rFonts w:ascii="メイリオ" w:eastAsia="メイリオ" w:hAnsi="メイリオ" w:cs="メイリオ" w:hint="eastAsia"/>
        </w:rPr>
        <w:t>アドレス制限などのアクセス制限により</w:t>
      </w:r>
      <w:r w:rsidR="002A7A49">
        <w:rPr>
          <w:rFonts w:ascii="メイリオ" w:eastAsia="メイリオ" w:hAnsi="メイリオ" w:cs="メイリオ" w:hint="eastAsia"/>
        </w:rPr>
        <w:t>、</w:t>
      </w:r>
      <w:r w:rsidRPr="00D21DEC">
        <w:rPr>
          <w:rFonts w:ascii="メイリオ" w:eastAsia="メイリオ" w:hAnsi="メイリオ" w:cs="メイリオ" w:hint="eastAsia"/>
        </w:rPr>
        <w:t>デバイスや接続場所を限定することができます。情報漏洩のリスクを回避し、安全かつスムーズなコミュニケーション</w:t>
      </w:r>
      <w:r w:rsidR="002A7A49">
        <w:rPr>
          <w:rFonts w:ascii="メイリオ" w:eastAsia="メイリオ" w:hAnsi="メイリオ" w:cs="メイリオ" w:hint="eastAsia"/>
        </w:rPr>
        <w:t>を</w:t>
      </w:r>
      <w:r w:rsidRPr="00D21DEC">
        <w:rPr>
          <w:rFonts w:ascii="メイリオ" w:eastAsia="メイリオ" w:hAnsi="メイリオ" w:cs="メイリオ" w:hint="eastAsia"/>
        </w:rPr>
        <w:t>実現</w:t>
      </w:r>
      <w:r w:rsidR="002A7A49">
        <w:rPr>
          <w:rFonts w:ascii="メイリオ" w:eastAsia="メイリオ" w:hAnsi="メイリオ" w:cs="メイリオ" w:hint="eastAsia"/>
        </w:rPr>
        <w:t>します</w:t>
      </w:r>
      <w:r w:rsidRPr="00D21DEC">
        <w:rPr>
          <w:rFonts w:ascii="メイリオ" w:eastAsia="メイリオ" w:hAnsi="メイリオ" w:cs="メイリオ" w:hint="eastAsia"/>
        </w:rPr>
        <w:t xml:space="preserve">。 </w:t>
      </w:r>
    </w:p>
    <w:p w:rsidR="002A7A49" w:rsidRDefault="002A7A49" w:rsidP="00981571">
      <w:pPr>
        <w:spacing w:line="300" w:lineRule="exact"/>
        <w:rPr>
          <w:rFonts w:ascii="メイリオ" w:eastAsia="メイリオ" w:hAnsi="メイリオ" w:cs="メイリオ"/>
        </w:rPr>
      </w:pPr>
    </w:p>
    <w:p w:rsidR="00687456" w:rsidRDefault="00D21DEC" w:rsidP="00981571">
      <w:pPr>
        <w:spacing w:line="300" w:lineRule="exact"/>
        <w:rPr>
          <w:rFonts w:ascii="メイリオ" w:eastAsia="メイリオ" w:hAnsi="メイリオ" w:cs="メイリオ"/>
        </w:rPr>
      </w:pPr>
      <w:r w:rsidRPr="00D21DEC">
        <w:rPr>
          <w:rFonts w:ascii="メイリオ" w:eastAsia="メイリオ" w:hAnsi="メイリオ" w:cs="メイリオ" w:hint="eastAsia"/>
        </w:rPr>
        <w:t>関連ページ：</w:t>
      </w:r>
      <w:hyperlink r:id="rId12" w:history="1">
        <w:r w:rsidR="005F626E" w:rsidRPr="00EE7F40">
          <w:rPr>
            <w:rStyle w:val="aa"/>
            <w:rFonts w:ascii="メイリオ" w:eastAsia="メイリオ" w:hAnsi="メイリオ" w:cs="メイリオ" w:hint="eastAsia"/>
          </w:rPr>
          <w:t>http://di</w:t>
        </w:r>
        <w:r w:rsidR="005F626E" w:rsidRPr="00EE7F40">
          <w:rPr>
            <w:rStyle w:val="aa"/>
            <w:rFonts w:ascii="メイリオ" w:eastAsia="メイリオ" w:hAnsi="メイリオ" w:cs="メイリオ"/>
          </w:rPr>
          <w:t>rectcloud.jp/talk</w:t>
        </w:r>
      </w:hyperlink>
    </w:p>
    <w:p w:rsidR="005F626E" w:rsidRDefault="005F626E" w:rsidP="00981571">
      <w:pPr>
        <w:spacing w:line="300" w:lineRule="exact"/>
        <w:rPr>
          <w:rFonts w:ascii="メイリオ" w:eastAsia="メイリオ" w:hAnsi="メイリオ" w:cs="メイリオ"/>
        </w:rPr>
      </w:pPr>
    </w:p>
    <w:p w:rsidR="005F626E" w:rsidRDefault="005F626E" w:rsidP="00981571">
      <w:pPr>
        <w:spacing w:line="300" w:lineRule="exact"/>
        <w:rPr>
          <w:rFonts w:ascii="メイリオ" w:eastAsia="メイリオ" w:hAnsi="メイリオ" w:cs="メイリオ"/>
        </w:rPr>
      </w:pPr>
    </w:p>
    <w:p w:rsidR="005F626E" w:rsidRDefault="0027646E" w:rsidP="00981571">
      <w:pPr>
        <w:spacing w:line="300" w:lineRule="exac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  <w:noProof/>
        </w:rPr>
        <w:drawing>
          <wp:anchor distT="0" distB="0" distL="114300" distR="114300" simplePos="0" relativeHeight="251661312" behindDoc="0" locked="0" layoutInCell="1" allowOverlap="1" wp14:anchorId="5C72FE89" wp14:editId="429BBF23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5391150" cy="2440940"/>
            <wp:effectExtent l="0" t="0" r="0" b="0"/>
            <wp:wrapTopAndBottom/>
            <wp:docPr id="4" name="図 4" descr="C:\Users\movieedit\Documents\■Marketing■\【プレスリリース】\DirectCloud-BOX_2017キャンペーン\Image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vieedit\Documents\■Marketing■\【プレスリリース】\DirectCloud-BOX_2017キャンペーン\Image0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4FA" w:rsidRDefault="000B54FA" w:rsidP="0084336D">
      <w:pPr>
        <w:spacing w:line="300" w:lineRule="exact"/>
        <w:rPr>
          <w:rFonts w:ascii="メイリオ" w:eastAsia="メイリオ" w:hAnsi="メイリオ" w:cs="メイリオ"/>
        </w:rPr>
      </w:pPr>
      <w:bookmarkStart w:id="0" w:name="_GoBack"/>
      <w:r>
        <w:rPr>
          <w:rFonts w:ascii="メイリオ" w:eastAsia="メイリオ" w:hAnsi="メイリオ" w:cs="メイリオ" w:hint="eastAsia"/>
        </w:rPr>
        <w:t>※</w:t>
      </w:r>
      <w:proofErr w:type="spellStart"/>
      <w:r w:rsidR="0085205D">
        <w:rPr>
          <w:rFonts w:ascii="メイリオ" w:eastAsia="メイリオ" w:hAnsi="メイリオ" w:cs="メイリオ" w:hint="eastAsia"/>
        </w:rPr>
        <w:t>DirectCloud</w:t>
      </w:r>
      <w:proofErr w:type="spellEnd"/>
      <w:r w:rsidR="0085205D">
        <w:rPr>
          <w:rFonts w:ascii="メイリオ" w:eastAsia="メイリオ" w:hAnsi="メイリオ" w:cs="メイリオ" w:hint="eastAsia"/>
        </w:rPr>
        <w:t>-BOX、</w:t>
      </w:r>
      <w:proofErr w:type="spellStart"/>
      <w:r>
        <w:rPr>
          <w:rFonts w:ascii="メイリオ" w:eastAsia="メイリオ" w:hAnsi="メイリオ" w:cs="メイリオ" w:hint="eastAsia"/>
        </w:rPr>
        <w:t>DirectCloud</w:t>
      </w:r>
      <w:proofErr w:type="spellEnd"/>
      <w:r>
        <w:rPr>
          <w:rFonts w:ascii="メイリオ" w:eastAsia="メイリオ" w:hAnsi="メイリオ" w:cs="メイリオ" w:hint="eastAsia"/>
        </w:rPr>
        <w:t>-TALKの無料トライアルはこちら</w:t>
      </w:r>
    </w:p>
    <w:p w:rsidR="000B54FA" w:rsidRDefault="008D75FD" w:rsidP="0084336D">
      <w:pPr>
        <w:spacing w:line="300" w:lineRule="exact"/>
        <w:rPr>
          <w:rFonts w:ascii="メイリオ" w:eastAsia="メイリオ" w:hAnsi="メイリオ" w:cs="メイリオ"/>
        </w:rPr>
      </w:pPr>
      <w:hyperlink r:id="rId14" w:history="1">
        <w:r w:rsidR="0027646E" w:rsidRPr="00EE7F40">
          <w:rPr>
            <w:rStyle w:val="aa"/>
            <w:rFonts w:ascii="メイリオ" w:eastAsia="メイリオ" w:hAnsi="メイリオ" w:cs="メイリオ"/>
          </w:rPr>
          <w:t>https://directcloud.jp/download/webtrial</w:t>
        </w:r>
      </w:hyperlink>
    </w:p>
    <w:p w:rsidR="003D5146" w:rsidRDefault="003D5146" w:rsidP="0084336D">
      <w:pPr>
        <w:spacing w:line="300" w:lineRule="exact"/>
        <w:rPr>
          <w:rFonts w:ascii="メイリオ" w:eastAsia="メイリオ" w:hAnsi="メイリオ" w:cs="メイリオ"/>
        </w:rPr>
      </w:pPr>
    </w:p>
    <w:p w:rsidR="00875ABB" w:rsidRPr="0027646E" w:rsidRDefault="00875ABB" w:rsidP="0084336D">
      <w:pPr>
        <w:spacing w:line="300" w:lineRule="exact"/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</w:pP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■会社概要</w:t>
      </w:r>
    </w:p>
    <w:p w:rsidR="00875ABB" w:rsidRPr="0027646E" w:rsidRDefault="00875ABB" w:rsidP="00875ABB">
      <w:pPr>
        <w:autoSpaceDE w:val="0"/>
        <w:autoSpaceDN w:val="0"/>
        <w:adjustRightInd w:val="0"/>
        <w:jc w:val="left"/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</w:pP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株式会社</w:t>
      </w: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>ダイレクトクラウド</w:t>
      </w:r>
    </w:p>
    <w:p w:rsidR="00875ABB" w:rsidRPr="0027646E" w:rsidRDefault="00875ABB" w:rsidP="00875ABB">
      <w:pPr>
        <w:autoSpaceDE w:val="0"/>
        <w:autoSpaceDN w:val="0"/>
        <w:adjustRightInd w:val="0"/>
        <w:jc w:val="left"/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</w:pP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本社　　　：</w:t>
      </w: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 xml:space="preserve"> </w:t>
      </w: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〒</w:t>
      </w: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>160-0022</w:t>
      </w: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 xml:space="preserve">　東京都新宿区新宿</w:t>
      </w: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 xml:space="preserve">6-29-20 </w:t>
      </w: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マツダビル</w:t>
      </w: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 xml:space="preserve"> </w:t>
      </w: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6</w:t>
      </w: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>F</w:t>
      </w:r>
    </w:p>
    <w:p w:rsidR="00875ABB" w:rsidRPr="0027646E" w:rsidRDefault="00875ABB" w:rsidP="00875ABB">
      <w:pPr>
        <w:autoSpaceDE w:val="0"/>
        <w:autoSpaceDN w:val="0"/>
        <w:adjustRightInd w:val="0"/>
        <w:jc w:val="left"/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</w:pP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代表者　　：</w:t>
      </w: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 xml:space="preserve"> </w:t>
      </w: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代表取締役社長　安 貞善</w:t>
      </w:r>
    </w:p>
    <w:p w:rsidR="00875ABB" w:rsidRPr="0027646E" w:rsidRDefault="00875ABB" w:rsidP="00875ABB">
      <w:pPr>
        <w:autoSpaceDE w:val="0"/>
        <w:autoSpaceDN w:val="0"/>
        <w:adjustRightInd w:val="0"/>
        <w:jc w:val="left"/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</w:pP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設立年月日：</w:t>
      </w: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 xml:space="preserve"> </w:t>
      </w: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2004年 5月</w:t>
      </w:r>
    </w:p>
    <w:p w:rsidR="00875ABB" w:rsidRPr="0027646E" w:rsidRDefault="00875ABB" w:rsidP="00875ABB">
      <w:pPr>
        <w:autoSpaceDE w:val="0"/>
        <w:autoSpaceDN w:val="0"/>
        <w:adjustRightInd w:val="0"/>
        <w:jc w:val="left"/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</w:pP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資本金　　：</w:t>
      </w: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 xml:space="preserve"> </w:t>
      </w:r>
      <w:r w:rsidR="00040542"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99,100,000円</w:t>
      </w:r>
    </w:p>
    <w:p w:rsidR="00875ABB" w:rsidRPr="0027646E" w:rsidRDefault="00875ABB" w:rsidP="00875ABB">
      <w:pPr>
        <w:autoSpaceDE w:val="0"/>
        <w:autoSpaceDN w:val="0"/>
        <w:adjustRightInd w:val="0"/>
        <w:jc w:val="left"/>
        <w:rPr>
          <w:rFonts w:ascii="メイリオ" w:eastAsia="メイリオ" w:hAnsi="メイリオ" w:cs="メイリオ"/>
          <w:color w:val="009AFF"/>
          <w:kern w:val="0"/>
          <w:sz w:val="17"/>
          <w:szCs w:val="17"/>
        </w:rPr>
      </w:pP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>URL</w:t>
      </w: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 xml:space="preserve">　　　</w:t>
      </w: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 xml:space="preserve"> </w:t>
      </w: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：</w:t>
      </w: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 xml:space="preserve"> </w:t>
      </w:r>
      <w:r w:rsidR="00491805" w:rsidRPr="0027646E">
        <w:rPr>
          <w:rFonts w:ascii="メイリオ" w:eastAsia="メイリオ" w:hAnsi="メイリオ" w:cs="メイリオ"/>
          <w:color w:val="009AFF"/>
          <w:kern w:val="0"/>
          <w:sz w:val="17"/>
          <w:szCs w:val="17"/>
        </w:rPr>
        <w:t>https://directcloud.co.jp/</w:t>
      </w:r>
    </w:p>
    <w:p w:rsidR="00875ABB" w:rsidRPr="0027646E" w:rsidRDefault="00875ABB" w:rsidP="00875ABB">
      <w:pPr>
        <w:autoSpaceDE w:val="0"/>
        <w:autoSpaceDN w:val="0"/>
        <w:adjustRightInd w:val="0"/>
        <w:jc w:val="left"/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</w:pP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 xml:space="preserve">　</w:t>
      </w:r>
    </w:p>
    <w:p w:rsidR="00875ABB" w:rsidRPr="0027646E" w:rsidRDefault="00875ABB" w:rsidP="00875ABB">
      <w:pPr>
        <w:autoSpaceDE w:val="0"/>
        <w:autoSpaceDN w:val="0"/>
        <w:adjustRightInd w:val="0"/>
        <w:jc w:val="left"/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</w:pP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■本プレスリリースに関するお問い合わせ</w:t>
      </w:r>
    </w:p>
    <w:p w:rsidR="00875ABB" w:rsidRPr="0027646E" w:rsidRDefault="00875ABB" w:rsidP="00875ABB">
      <w:pPr>
        <w:autoSpaceDE w:val="0"/>
        <w:autoSpaceDN w:val="0"/>
        <w:adjustRightInd w:val="0"/>
        <w:jc w:val="left"/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</w:pP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株式会社</w:t>
      </w: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>ダイレクトクラウド</w:t>
      </w:r>
    </w:p>
    <w:p w:rsidR="00875ABB" w:rsidRPr="0027646E" w:rsidRDefault="00875ABB" w:rsidP="00875ABB">
      <w:pPr>
        <w:autoSpaceDE w:val="0"/>
        <w:autoSpaceDN w:val="0"/>
        <w:adjustRightInd w:val="0"/>
        <w:jc w:val="left"/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</w:pP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担当　：</w:t>
      </w: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 xml:space="preserve"> </w:t>
      </w: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田畑</w:t>
      </w:r>
    </w:p>
    <w:p w:rsidR="00875ABB" w:rsidRPr="0027646E" w:rsidRDefault="00875ABB" w:rsidP="00875ABB">
      <w:pPr>
        <w:autoSpaceDE w:val="0"/>
        <w:autoSpaceDN w:val="0"/>
        <w:adjustRightInd w:val="0"/>
        <w:jc w:val="left"/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</w:pP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>TEL</w:t>
      </w: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 xml:space="preserve">　</w:t>
      </w: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 xml:space="preserve"> </w:t>
      </w: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：</w:t>
      </w: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 xml:space="preserve"> 03-5287-1866</w:t>
      </w:r>
    </w:p>
    <w:p w:rsidR="00875ABB" w:rsidRPr="0027646E" w:rsidRDefault="00875ABB" w:rsidP="00875ABB">
      <w:pPr>
        <w:autoSpaceDE w:val="0"/>
        <w:autoSpaceDN w:val="0"/>
        <w:adjustRightInd w:val="0"/>
        <w:jc w:val="left"/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</w:pP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>FAX</w:t>
      </w: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 xml:space="preserve">　</w:t>
      </w: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 xml:space="preserve"> </w:t>
      </w: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：</w:t>
      </w: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 xml:space="preserve"> 03-3209-9455</w:t>
      </w:r>
    </w:p>
    <w:p w:rsidR="00875ABB" w:rsidRPr="0027646E" w:rsidRDefault="00875ABB" w:rsidP="0027646E">
      <w:pPr>
        <w:autoSpaceDE w:val="0"/>
        <w:autoSpaceDN w:val="0"/>
        <w:adjustRightInd w:val="0"/>
        <w:jc w:val="left"/>
        <w:rPr>
          <w:rFonts w:ascii="メイリオ" w:eastAsia="メイリオ" w:hAnsi="メイリオ" w:cs="メイリオ"/>
          <w:color w:val="009AFF"/>
          <w:kern w:val="0"/>
          <w:sz w:val="17"/>
          <w:szCs w:val="17"/>
        </w:rPr>
      </w:pP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>E-Mail</w:t>
      </w: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：</w:t>
      </w: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 xml:space="preserve"> </w:t>
      </w:r>
      <w:r w:rsidRPr="0027646E">
        <w:rPr>
          <w:rFonts w:ascii="メイリオ" w:eastAsia="メイリオ" w:hAnsi="メイリオ" w:cs="メイリオ"/>
          <w:color w:val="009AFF"/>
          <w:kern w:val="0"/>
          <w:sz w:val="17"/>
          <w:szCs w:val="17"/>
        </w:rPr>
        <w:t>sales@directcloud.</w:t>
      </w:r>
      <w:r w:rsidR="0092640D" w:rsidRPr="0027646E">
        <w:rPr>
          <w:rFonts w:ascii="メイリオ" w:eastAsia="メイリオ" w:hAnsi="メイリオ" w:cs="メイリオ" w:hint="eastAsia"/>
          <w:color w:val="009AFF"/>
          <w:kern w:val="0"/>
          <w:sz w:val="17"/>
          <w:szCs w:val="17"/>
        </w:rPr>
        <w:t>co.</w:t>
      </w:r>
      <w:r w:rsidRPr="0027646E">
        <w:rPr>
          <w:rFonts w:ascii="メイリオ" w:eastAsia="メイリオ" w:hAnsi="メイリオ" w:cs="メイリオ"/>
          <w:color w:val="009AFF"/>
          <w:kern w:val="0"/>
          <w:sz w:val="17"/>
          <w:szCs w:val="17"/>
        </w:rPr>
        <w:t>jp</w:t>
      </w:r>
      <w:bookmarkEnd w:id="0"/>
    </w:p>
    <w:sectPr w:rsidR="00875ABB" w:rsidRPr="0027646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B9F" w:rsidRDefault="007C7B9F" w:rsidP="004C6C80">
      <w:r>
        <w:separator/>
      </w:r>
    </w:p>
  </w:endnote>
  <w:endnote w:type="continuationSeparator" w:id="0">
    <w:p w:rsidR="007C7B9F" w:rsidRDefault="007C7B9F" w:rsidP="004C6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B9F" w:rsidRDefault="007C7B9F" w:rsidP="004C6C80">
      <w:r>
        <w:separator/>
      </w:r>
    </w:p>
  </w:footnote>
  <w:footnote w:type="continuationSeparator" w:id="0">
    <w:p w:rsidR="007C7B9F" w:rsidRDefault="007C7B9F" w:rsidP="004C6C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626A50"/>
    <w:multiLevelType w:val="hybridMultilevel"/>
    <w:tmpl w:val="02CE1096"/>
    <w:lvl w:ilvl="0" w:tplc="8EF4AD04">
      <w:numFmt w:val="bullet"/>
      <w:lvlText w:val="■"/>
      <w:lvlJc w:val="left"/>
      <w:pPr>
        <w:ind w:left="36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571"/>
    <w:rsid w:val="000058E0"/>
    <w:rsid w:val="00010586"/>
    <w:rsid w:val="000127C9"/>
    <w:rsid w:val="000245AA"/>
    <w:rsid w:val="00040542"/>
    <w:rsid w:val="00081159"/>
    <w:rsid w:val="000836C1"/>
    <w:rsid w:val="00091415"/>
    <w:rsid w:val="0009217E"/>
    <w:rsid w:val="00095D20"/>
    <w:rsid w:val="000A23CB"/>
    <w:rsid w:val="000A528F"/>
    <w:rsid w:val="000B3ECB"/>
    <w:rsid w:val="000B54FA"/>
    <w:rsid w:val="000C2A39"/>
    <w:rsid w:val="00116095"/>
    <w:rsid w:val="00124B23"/>
    <w:rsid w:val="001833EF"/>
    <w:rsid w:val="001D1853"/>
    <w:rsid w:val="001F35DD"/>
    <w:rsid w:val="00203F3A"/>
    <w:rsid w:val="00204646"/>
    <w:rsid w:val="00234FC4"/>
    <w:rsid w:val="00243F4C"/>
    <w:rsid w:val="0027646E"/>
    <w:rsid w:val="00280867"/>
    <w:rsid w:val="002A7A49"/>
    <w:rsid w:val="002B5691"/>
    <w:rsid w:val="002C4F74"/>
    <w:rsid w:val="002C77B9"/>
    <w:rsid w:val="002D1577"/>
    <w:rsid w:val="00301AB8"/>
    <w:rsid w:val="00343794"/>
    <w:rsid w:val="00344F00"/>
    <w:rsid w:val="00360311"/>
    <w:rsid w:val="00392B52"/>
    <w:rsid w:val="003D5146"/>
    <w:rsid w:val="003F1CA4"/>
    <w:rsid w:val="004302B5"/>
    <w:rsid w:val="00431D2E"/>
    <w:rsid w:val="00442882"/>
    <w:rsid w:val="004676CF"/>
    <w:rsid w:val="00491805"/>
    <w:rsid w:val="004B7D81"/>
    <w:rsid w:val="004C3476"/>
    <w:rsid w:val="004C6C80"/>
    <w:rsid w:val="004F4148"/>
    <w:rsid w:val="0053473E"/>
    <w:rsid w:val="00537B0E"/>
    <w:rsid w:val="005803C1"/>
    <w:rsid w:val="00583191"/>
    <w:rsid w:val="005D2B94"/>
    <w:rsid w:val="005D3983"/>
    <w:rsid w:val="005E3FD5"/>
    <w:rsid w:val="005F626E"/>
    <w:rsid w:val="00612171"/>
    <w:rsid w:val="00633349"/>
    <w:rsid w:val="006546AF"/>
    <w:rsid w:val="00663CCF"/>
    <w:rsid w:val="0067487F"/>
    <w:rsid w:val="00687456"/>
    <w:rsid w:val="0069421A"/>
    <w:rsid w:val="006B6259"/>
    <w:rsid w:val="006E51C5"/>
    <w:rsid w:val="007132F7"/>
    <w:rsid w:val="007161EC"/>
    <w:rsid w:val="00727D37"/>
    <w:rsid w:val="00742E91"/>
    <w:rsid w:val="00747248"/>
    <w:rsid w:val="0076452E"/>
    <w:rsid w:val="00766AB0"/>
    <w:rsid w:val="007C7B9F"/>
    <w:rsid w:val="007F150A"/>
    <w:rsid w:val="0084336D"/>
    <w:rsid w:val="0085205D"/>
    <w:rsid w:val="00856E37"/>
    <w:rsid w:val="00875ABB"/>
    <w:rsid w:val="008958C8"/>
    <w:rsid w:val="008B0C89"/>
    <w:rsid w:val="008D75FD"/>
    <w:rsid w:val="00913DA6"/>
    <w:rsid w:val="0092640D"/>
    <w:rsid w:val="00956C30"/>
    <w:rsid w:val="00981571"/>
    <w:rsid w:val="009A42A6"/>
    <w:rsid w:val="009A53FB"/>
    <w:rsid w:val="009B5FFE"/>
    <w:rsid w:val="009E5D45"/>
    <w:rsid w:val="009E7A8A"/>
    <w:rsid w:val="00A02381"/>
    <w:rsid w:val="00A13EAC"/>
    <w:rsid w:val="00A21678"/>
    <w:rsid w:val="00A37FD0"/>
    <w:rsid w:val="00A44102"/>
    <w:rsid w:val="00A67CB1"/>
    <w:rsid w:val="00AA311F"/>
    <w:rsid w:val="00AA4A27"/>
    <w:rsid w:val="00AC5B3A"/>
    <w:rsid w:val="00B015FC"/>
    <w:rsid w:val="00B051AC"/>
    <w:rsid w:val="00B101B4"/>
    <w:rsid w:val="00B46CEC"/>
    <w:rsid w:val="00B52DE6"/>
    <w:rsid w:val="00B6599F"/>
    <w:rsid w:val="00B75E19"/>
    <w:rsid w:val="00B8476F"/>
    <w:rsid w:val="00B84E3F"/>
    <w:rsid w:val="00B97CA7"/>
    <w:rsid w:val="00BD1646"/>
    <w:rsid w:val="00BD3E7E"/>
    <w:rsid w:val="00BE6B7B"/>
    <w:rsid w:val="00BF474C"/>
    <w:rsid w:val="00C0651C"/>
    <w:rsid w:val="00C31E81"/>
    <w:rsid w:val="00C36ECE"/>
    <w:rsid w:val="00C400E6"/>
    <w:rsid w:val="00C444B3"/>
    <w:rsid w:val="00C655BC"/>
    <w:rsid w:val="00D21DEC"/>
    <w:rsid w:val="00D46865"/>
    <w:rsid w:val="00D614FA"/>
    <w:rsid w:val="00DA3B05"/>
    <w:rsid w:val="00DE13FD"/>
    <w:rsid w:val="00DE7BF4"/>
    <w:rsid w:val="00E20E58"/>
    <w:rsid w:val="00E36826"/>
    <w:rsid w:val="00E53A86"/>
    <w:rsid w:val="00E71835"/>
    <w:rsid w:val="00E751D5"/>
    <w:rsid w:val="00E8126D"/>
    <w:rsid w:val="00EA4E2B"/>
    <w:rsid w:val="00ED1A5E"/>
    <w:rsid w:val="00ED778B"/>
    <w:rsid w:val="00F15739"/>
    <w:rsid w:val="00F41F82"/>
    <w:rsid w:val="00F52781"/>
    <w:rsid w:val="00F63882"/>
    <w:rsid w:val="00F72921"/>
    <w:rsid w:val="00F75DAF"/>
    <w:rsid w:val="00F80709"/>
    <w:rsid w:val="00F867BE"/>
    <w:rsid w:val="00F970B2"/>
    <w:rsid w:val="00FB6891"/>
    <w:rsid w:val="00FC6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6C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C6C80"/>
  </w:style>
  <w:style w:type="paragraph" w:styleId="a5">
    <w:name w:val="footer"/>
    <w:basedOn w:val="a"/>
    <w:link w:val="a6"/>
    <w:uiPriority w:val="99"/>
    <w:unhideWhenUsed/>
    <w:rsid w:val="004C6C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C6C80"/>
  </w:style>
  <w:style w:type="paragraph" w:styleId="a7">
    <w:name w:val="List Paragraph"/>
    <w:basedOn w:val="a"/>
    <w:uiPriority w:val="34"/>
    <w:qFormat/>
    <w:rsid w:val="008B0C89"/>
    <w:pPr>
      <w:ind w:leftChars="400" w:left="840"/>
    </w:pPr>
  </w:style>
  <w:style w:type="character" w:customStyle="1" w:styleId="t10lfea">
    <w:name w:val="t10_l_fea"/>
    <w:basedOn w:val="a0"/>
    <w:rsid w:val="00280867"/>
  </w:style>
  <w:style w:type="character" w:customStyle="1" w:styleId="apple-converted-space">
    <w:name w:val="apple-converted-space"/>
    <w:basedOn w:val="a0"/>
    <w:rsid w:val="00A37FD0"/>
  </w:style>
  <w:style w:type="paragraph" w:styleId="a8">
    <w:name w:val="Balloon Text"/>
    <w:basedOn w:val="a"/>
    <w:link w:val="a9"/>
    <w:uiPriority w:val="99"/>
    <w:semiHidden/>
    <w:unhideWhenUsed/>
    <w:rsid w:val="006942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9421A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6546A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6C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C6C80"/>
  </w:style>
  <w:style w:type="paragraph" w:styleId="a5">
    <w:name w:val="footer"/>
    <w:basedOn w:val="a"/>
    <w:link w:val="a6"/>
    <w:uiPriority w:val="99"/>
    <w:unhideWhenUsed/>
    <w:rsid w:val="004C6C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C6C80"/>
  </w:style>
  <w:style w:type="paragraph" w:styleId="a7">
    <w:name w:val="List Paragraph"/>
    <w:basedOn w:val="a"/>
    <w:uiPriority w:val="34"/>
    <w:qFormat/>
    <w:rsid w:val="008B0C89"/>
    <w:pPr>
      <w:ind w:leftChars="400" w:left="840"/>
    </w:pPr>
  </w:style>
  <w:style w:type="character" w:customStyle="1" w:styleId="t10lfea">
    <w:name w:val="t10_l_fea"/>
    <w:basedOn w:val="a0"/>
    <w:rsid w:val="00280867"/>
  </w:style>
  <w:style w:type="character" w:customStyle="1" w:styleId="apple-converted-space">
    <w:name w:val="apple-converted-space"/>
    <w:basedOn w:val="a0"/>
    <w:rsid w:val="00A37FD0"/>
  </w:style>
  <w:style w:type="paragraph" w:styleId="a8">
    <w:name w:val="Balloon Text"/>
    <w:basedOn w:val="a"/>
    <w:link w:val="a9"/>
    <w:uiPriority w:val="99"/>
    <w:semiHidden/>
    <w:unhideWhenUsed/>
    <w:rsid w:val="006942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9421A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6546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1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directcloud.jp/tal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directcloud.jp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directcloud.jp/download/webtrial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4A595C-4F87-46BF-B1D9-936CA3F63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1231</TotalTime>
  <Pages>3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田畑邦浩</dc:creator>
  <cp:keywords/>
  <dc:description/>
  <cp:lastModifiedBy>movieedit</cp:lastModifiedBy>
  <cp:revision>80</cp:revision>
  <cp:lastPrinted>2016-03-10T09:41:00Z</cp:lastPrinted>
  <dcterms:created xsi:type="dcterms:W3CDTF">2016-03-25T01:31:00Z</dcterms:created>
  <dcterms:modified xsi:type="dcterms:W3CDTF">2017-11-30T01:22:00Z</dcterms:modified>
</cp:coreProperties>
</file>