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25DC" w:rsidRDefault="004762C1">
      <w:pPr>
        <w:rPr>
          <w:b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sz w:val="24"/>
          <w:szCs w:val="24"/>
        </w:rPr>
        <w:t>ブロックチェーンを用いたソーシャルプラットフォーム『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>LuckyMe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>』のイメージ映像を公開</w:t>
      </w:r>
    </w:p>
    <w:p w:rsidR="008C25DC" w:rsidRDefault="008C25DC"/>
    <w:p w:rsidR="008C25DC" w:rsidRDefault="004762C1">
      <w:r>
        <w:rPr>
          <w:rFonts w:ascii="Arial Unicode MS" w:eastAsia="Arial Unicode MS" w:hAnsi="Arial Unicode MS" w:cs="Arial Unicode MS"/>
        </w:rPr>
        <w:t>株式会社グッドラックスリー（本社：福岡県福岡市、代表取締役</w:t>
      </w:r>
      <w:r>
        <w:rPr>
          <w:rFonts w:ascii="Arial Unicode MS" w:eastAsia="Arial Unicode MS" w:hAnsi="Arial Unicode MS" w:cs="Arial Unicode MS"/>
        </w:rPr>
        <w:t>CEO</w:t>
      </w:r>
      <w:r>
        <w:rPr>
          <w:rFonts w:ascii="Arial Unicode MS" w:eastAsia="Arial Unicode MS" w:hAnsi="Arial Unicode MS" w:cs="Arial Unicode MS"/>
        </w:rPr>
        <w:t>：井上和久、以下「グッドラックスリー」）は、</w:t>
      </w:r>
      <w:r>
        <w:rPr>
          <w:rFonts w:ascii="Arial Unicode MS" w:eastAsia="Arial Unicode MS" w:hAnsi="Arial Unicode MS" w:cs="Arial Unicode MS"/>
        </w:rPr>
        <w:t>2018</w:t>
      </w:r>
      <w:r>
        <w:rPr>
          <w:rFonts w:ascii="Arial Unicode MS" w:eastAsia="Arial Unicode MS" w:hAnsi="Arial Unicode MS" w:cs="Arial Unicode MS"/>
        </w:rPr>
        <w:t>年</w:t>
      </w:r>
      <w:r>
        <w:rPr>
          <w:rFonts w:ascii="Arial Unicode MS" w:eastAsia="Arial Unicode MS" w:hAnsi="Arial Unicode MS" w:cs="Arial Unicode MS"/>
        </w:rPr>
        <w:t>2</w:t>
      </w:r>
      <w:r>
        <w:rPr>
          <w:rFonts w:ascii="Arial Unicode MS" w:eastAsia="Arial Unicode MS" w:hAnsi="Arial Unicode MS" w:cs="Arial Unicode MS"/>
        </w:rPr>
        <w:t>月</w:t>
      </w:r>
      <w:r>
        <w:rPr>
          <w:rFonts w:ascii="Arial Unicode MS" w:eastAsia="Arial Unicode MS" w:hAnsi="Arial Unicode MS" w:cs="Arial Unicode MS"/>
        </w:rPr>
        <w:t>7</w:t>
      </w:r>
      <w:r>
        <w:rPr>
          <w:rFonts w:ascii="Arial Unicode MS" w:eastAsia="Arial Unicode MS" w:hAnsi="Arial Unicode MS" w:cs="Arial Unicode MS"/>
        </w:rPr>
        <w:t>日に開発中のブロックチェーンを用いたリワードシステム『</w:t>
      </w:r>
      <w:r>
        <w:rPr>
          <w:rFonts w:ascii="Arial Unicode MS" w:eastAsia="Arial Unicode MS" w:hAnsi="Arial Unicode MS" w:cs="Arial Unicode MS"/>
        </w:rPr>
        <w:t>LuckyMe</w:t>
      </w:r>
      <w:r>
        <w:rPr>
          <w:rFonts w:ascii="Arial Unicode MS" w:eastAsia="Arial Unicode MS" w:hAnsi="Arial Unicode MS" w:cs="Arial Unicode MS"/>
        </w:rPr>
        <w:t>』のイメージ映像を公開しました。</w:t>
      </w:r>
    </w:p>
    <w:p w:rsidR="008C25DC" w:rsidRDefault="008C25DC"/>
    <w:bookmarkStart w:id="0" w:name="_GoBack"/>
    <w:bookmarkEnd w:id="0"/>
    <w:p w:rsidR="008C25DC" w:rsidRDefault="004762C1">
      <w:r>
        <w:fldChar w:fldCharType="begin"/>
      </w:r>
      <w:r>
        <w:instrText xml:space="preserve"> HYPERLINK "https://youtu.be/QUge23DgqNo" \h </w:instrText>
      </w:r>
      <w:r>
        <w:fldChar w:fldCharType="separate"/>
      </w:r>
      <w:r>
        <w:rPr>
          <w:rFonts w:ascii="メイリオ" w:eastAsia="メイリオ" w:hAnsi="メイリオ" w:cs="メイリオ"/>
          <w:color w:val="0084B2"/>
          <w:sz w:val="21"/>
          <w:szCs w:val="21"/>
          <w:highlight w:val="white"/>
          <w:u w:val="single"/>
        </w:rPr>
        <w:t>https://youtu.be/QUge23DgqNo</w:t>
      </w:r>
      <w:r>
        <w:rPr>
          <w:rFonts w:ascii="メイリオ" w:eastAsia="メイリオ" w:hAnsi="メイリオ" w:cs="メイリオ"/>
          <w:color w:val="0084B2"/>
          <w:sz w:val="21"/>
          <w:szCs w:val="21"/>
          <w:highlight w:val="white"/>
          <w:u w:val="single"/>
        </w:rPr>
        <w:fldChar w:fldCharType="end"/>
      </w:r>
    </w:p>
    <w:p w:rsidR="008C25DC" w:rsidRDefault="008C25DC"/>
    <w:p w:rsidR="008C25DC" w:rsidRDefault="004762C1">
      <w:pPr>
        <w:rPr>
          <w:b/>
        </w:rPr>
      </w:pPr>
      <w:r>
        <w:rPr>
          <w:rFonts w:ascii="Arial Unicode MS" w:eastAsia="Arial Unicode MS" w:hAnsi="Arial Unicode MS" w:cs="Arial Unicode MS"/>
          <w:b/>
        </w:rPr>
        <w:t>ネットの海に埋もれないリワードシステム</w:t>
      </w:r>
    </w:p>
    <w:p w:rsidR="008C25DC" w:rsidRDefault="008C25DC"/>
    <w:p w:rsidR="008C25DC" w:rsidRDefault="004762C1">
      <w:r>
        <w:rPr>
          <w:rFonts w:ascii="Arial Unicode MS" w:eastAsia="Arial Unicode MS" w:hAnsi="Arial Unicode MS" w:cs="Arial Unicode MS"/>
        </w:rPr>
        <w:t>LuckyMe</w:t>
      </w:r>
      <w:r>
        <w:rPr>
          <w:rFonts w:ascii="Arial Unicode MS" w:eastAsia="Arial Unicode MS" w:hAnsi="Arial Unicode MS" w:cs="Arial Unicode MS"/>
        </w:rPr>
        <w:t>は「メディアをエンパワーする報酬システム」を目指し、ネット上に散らばってしまっている、ネットユーザーの良質な意見や投稿を、独自のリワードシステムによって適切に読み手に届けるソリューションを提供します。</w:t>
      </w:r>
    </w:p>
    <w:p w:rsidR="008C25DC" w:rsidRDefault="008C25DC"/>
    <w:p w:rsidR="008C25DC" w:rsidRDefault="004762C1">
      <w:r>
        <w:rPr>
          <w:rFonts w:ascii="Arial Unicode MS" w:eastAsia="Arial Unicode MS" w:hAnsi="Arial Unicode MS" w:cs="Arial Unicode MS"/>
        </w:rPr>
        <w:t>これまで、広大なネットの中から良質な意見や投稿を見つけるためには、玉石混交のネット掲示板を読み漁ったり、</w:t>
      </w:r>
      <w:r>
        <w:rPr>
          <w:rFonts w:ascii="Arial Unicode MS" w:eastAsia="Arial Unicode MS" w:hAnsi="Arial Unicode MS" w:cs="Arial Unicode MS"/>
        </w:rPr>
        <w:t>SNS</w:t>
      </w:r>
      <w:r>
        <w:rPr>
          <w:rFonts w:ascii="Arial Unicode MS" w:eastAsia="Arial Unicode MS" w:hAnsi="Arial Unicode MS" w:cs="Arial Unicode MS"/>
        </w:rPr>
        <w:t>の膨大な投稿から必要な情報をピックアップする作業が必要で、まるで砂浜から金貨を掘り当てるような労力が必要でした。</w:t>
      </w:r>
    </w:p>
    <w:p w:rsidR="008C25DC" w:rsidRDefault="008C25DC"/>
    <w:p w:rsidR="008C25DC" w:rsidRDefault="004762C1">
      <w:r>
        <w:rPr>
          <w:rFonts w:ascii="Arial Unicode MS" w:eastAsia="Arial Unicode MS" w:hAnsi="Arial Unicode MS" w:cs="Arial Unicode MS"/>
        </w:rPr>
        <w:t>LuckyMe</w:t>
      </w:r>
      <w:r>
        <w:rPr>
          <w:rFonts w:ascii="Arial Unicode MS" w:eastAsia="Arial Unicode MS" w:hAnsi="Arial Unicode MS" w:cs="Arial Unicode MS"/>
        </w:rPr>
        <w:t>は独自のリワ</w:t>
      </w:r>
      <w:r>
        <w:rPr>
          <w:rFonts w:ascii="Arial Unicode MS" w:eastAsia="Arial Unicode MS" w:hAnsi="Arial Unicode MS" w:cs="Arial Unicode MS"/>
        </w:rPr>
        <w:t>ードシステムによって、情報の発信者と評価者に報酬を与え、読み手には良質な情報のみが行き渡る世界を目指します。</w:t>
      </w:r>
    </w:p>
    <w:p w:rsidR="008C25DC" w:rsidRDefault="008C25DC"/>
    <w:p w:rsidR="008C25DC" w:rsidRDefault="004762C1">
      <w:r>
        <w:rPr>
          <w:rFonts w:ascii="Arial Unicode MS" w:eastAsia="Arial Unicode MS" w:hAnsi="Arial Unicode MS" w:cs="Arial Unicode MS"/>
        </w:rPr>
        <w:t>最新の情報は</w:t>
      </w:r>
      <w:r>
        <w:rPr>
          <w:rFonts w:ascii="Arial Unicode MS" w:eastAsia="Arial Unicode MS" w:hAnsi="Arial Unicode MS" w:cs="Arial Unicode MS"/>
        </w:rPr>
        <w:t>LuckyMe</w:t>
      </w:r>
      <w:r>
        <w:rPr>
          <w:rFonts w:ascii="Arial Unicode MS" w:eastAsia="Arial Unicode MS" w:hAnsi="Arial Unicode MS" w:cs="Arial Unicode MS"/>
        </w:rPr>
        <w:t>公式</w:t>
      </w:r>
      <w:r>
        <w:rPr>
          <w:rFonts w:ascii="Arial Unicode MS" w:eastAsia="Arial Unicode MS" w:hAnsi="Arial Unicode MS" w:cs="Arial Unicode MS"/>
        </w:rPr>
        <w:t>Twitter</w:t>
      </w:r>
      <w:r>
        <w:rPr>
          <w:rFonts w:ascii="Arial Unicode MS" w:eastAsia="Arial Unicode MS" w:hAnsi="Arial Unicode MS" w:cs="Arial Unicode MS"/>
        </w:rPr>
        <w:t>、公式</w:t>
      </w:r>
      <w:r>
        <w:rPr>
          <w:rFonts w:ascii="Arial Unicode MS" w:eastAsia="Arial Unicode MS" w:hAnsi="Arial Unicode MS" w:cs="Arial Unicode MS"/>
        </w:rPr>
        <w:t>Medium</w:t>
      </w:r>
      <w:r>
        <w:rPr>
          <w:rFonts w:ascii="Arial Unicode MS" w:eastAsia="Arial Unicode MS" w:hAnsi="Arial Unicode MS" w:cs="Arial Unicode MS"/>
        </w:rPr>
        <w:t>から発信されますので、ぜひフォローしてみてください。</w:t>
      </w:r>
    </w:p>
    <w:p w:rsidR="008C25DC" w:rsidRDefault="008C25DC"/>
    <w:p w:rsidR="008C25DC" w:rsidRPr="004762C1" w:rsidRDefault="004762C1">
      <w:pPr>
        <w:rPr>
          <w:lang w:val="en-US"/>
        </w:rPr>
      </w:pPr>
      <w:r w:rsidRPr="004762C1">
        <w:rPr>
          <w:lang w:val="en-US"/>
        </w:rPr>
        <w:t xml:space="preserve">Twitter: </w:t>
      </w:r>
      <w:hyperlink r:id="rId4">
        <w:r w:rsidRPr="004762C1">
          <w:rPr>
            <w:color w:val="1155CC"/>
            <w:u w:val="single"/>
            <w:lang w:val="en-US"/>
          </w:rPr>
          <w:t>@LuckyMe_PR</w:t>
        </w:r>
      </w:hyperlink>
    </w:p>
    <w:p w:rsidR="008C25DC" w:rsidRPr="004762C1" w:rsidRDefault="004762C1">
      <w:pPr>
        <w:rPr>
          <w:lang w:val="en-US"/>
        </w:rPr>
      </w:pPr>
      <w:r w:rsidRPr="004762C1">
        <w:rPr>
          <w:lang w:val="en-US"/>
        </w:rPr>
        <w:t xml:space="preserve">Medium: </w:t>
      </w:r>
      <w:hyperlink r:id="rId5">
        <w:r w:rsidRPr="004762C1">
          <w:rPr>
            <w:color w:val="1155CC"/>
            <w:u w:val="single"/>
            <w:lang w:val="en-US"/>
          </w:rPr>
          <w:t>https://medi</w:t>
        </w:r>
        <w:r w:rsidRPr="004762C1">
          <w:rPr>
            <w:color w:val="1155CC"/>
            <w:u w:val="single"/>
            <w:lang w:val="en-US"/>
          </w:rPr>
          <w:t>um.com/@luckyme_PR</w:t>
        </w:r>
      </w:hyperlink>
    </w:p>
    <w:p w:rsidR="008C25DC" w:rsidRPr="004762C1" w:rsidRDefault="008C25DC">
      <w:pPr>
        <w:rPr>
          <w:lang w:val="en-US"/>
        </w:rPr>
      </w:pPr>
    </w:p>
    <w:p w:rsidR="008C25DC" w:rsidRDefault="004762C1">
      <w:r>
        <w:rPr>
          <w:noProof/>
        </w:rPr>
        <w:drawing>
          <wp:inline distT="114300" distB="114300" distL="114300" distR="114300">
            <wp:extent cx="4824413" cy="240282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4413" cy="2402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25DC" w:rsidRDefault="008C25DC"/>
    <w:p w:rsidR="008C25DC" w:rsidRDefault="004762C1">
      <w:pPr>
        <w:rPr>
          <w:b/>
        </w:rPr>
      </w:pPr>
      <w:r>
        <w:rPr>
          <w:rFonts w:ascii="Arial Unicode MS" w:eastAsia="Arial Unicode MS" w:hAnsi="Arial Unicode MS" w:cs="Arial Unicode MS"/>
          <w:b/>
        </w:rPr>
        <w:t>株式会社グッドラックスリー　会社概要</w:t>
      </w:r>
    </w:p>
    <w:p w:rsidR="008C25DC" w:rsidRDefault="004762C1">
      <w:r>
        <w:rPr>
          <w:rFonts w:ascii="Arial Unicode MS" w:eastAsia="Arial Unicode MS" w:hAnsi="Arial Unicode MS" w:cs="Arial Unicode MS"/>
        </w:rPr>
        <w:lastRenderedPageBreak/>
        <w:t>・社名：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株式会社グッドラックスリー</w:t>
      </w:r>
    </w:p>
    <w:p w:rsidR="008C25DC" w:rsidRDefault="004762C1">
      <w:r>
        <w:rPr>
          <w:rFonts w:ascii="Arial Unicode MS" w:eastAsia="Arial Unicode MS" w:hAnsi="Arial Unicode MS" w:cs="Arial Unicode MS"/>
        </w:rPr>
        <w:t>・</w:t>
      </w:r>
      <w:r>
        <w:rPr>
          <w:rFonts w:ascii="Arial Unicode MS" w:eastAsia="Arial Unicode MS" w:hAnsi="Arial Unicode MS" w:cs="Arial Unicode MS"/>
        </w:rPr>
        <w:t>URL</w:t>
      </w:r>
      <w:r>
        <w:rPr>
          <w:rFonts w:ascii="Arial Unicode MS" w:eastAsia="Arial Unicode MS" w:hAnsi="Arial Unicode MS" w:cs="Arial Unicode MS"/>
        </w:rPr>
        <w:t>：</w:t>
      </w:r>
      <w:r>
        <w:rPr>
          <w:rFonts w:ascii="Arial Unicode MS" w:eastAsia="Arial Unicode MS" w:hAnsi="Arial Unicode MS" w:cs="Arial Unicode MS"/>
        </w:rPr>
        <w:t xml:space="preserve"> http://www.gl-inc.jp/</w:t>
      </w:r>
    </w:p>
    <w:p w:rsidR="008C25DC" w:rsidRDefault="004762C1">
      <w:r>
        <w:rPr>
          <w:rFonts w:ascii="Arial Unicode MS" w:eastAsia="Arial Unicode MS" w:hAnsi="Arial Unicode MS" w:cs="Arial Unicode MS"/>
        </w:rPr>
        <w:t>・設立：</w:t>
      </w:r>
      <w:r>
        <w:rPr>
          <w:rFonts w:ascii="Arial Unicode MS" w:eastAsia="Arial Unicode MS" w:hAnsi="Arial Unicode MS" w:cs="Arial Unicode MS"/>
        </w:rPr>
        <w:t xml:space="preserve"> 2013</w:t>
      </w:r>
      <w:r>
        <w:rPr>
          <w:rFonts w:ascii="Arial Unicode MS" w:eastAsia="Arial Unicode MS" w:hAnsi="Arial Unicode MS" w:cs="Arial Unicode MS"/>
        </w:rPr>
        <w:t>年</w:t>
      </w:r>
      <w:r>
        <w:rPr>
          <w:rFonts w:ascii="Arial Unicode MS" w:eastAsia="Arial Unicode MS" w:hAnsi="Arial Unicode MS" w:cs="Arial Unicode MS"/>
        </w:rPr>
        <w:t>2</w:t>
      </w:r>
      <w:r>
        <w:rPr>
          <w:rFonts w:ascii="Arial Unicode MS" w:eastAsia="Arial Unicode MS" w:hAnsi="Arial Unicode MS" w:cs="Arial Unicode MS"/>
        </w:rPr>
        <w:t>月</w:t>
      </w:r>
    </w:p>
    <w:p w:rsidR="008C25DC" w:rsidRDefault="004762C1">
      <w:r>
        <w:rPr>
          <w:rFonts w:ascii="Arial Unicode MS" w:eastAsia="Arial Unicode MS" w:hAnsi="Arial Unicode MS" w:cs="Arial Unicode MS"/>
        </w:rPr>
        <w:t>・従業員数：</w:t>
      </w:r>
      <w:r>
        <w:rPr>
          <w:rFonts w:ascii="Arial Unicode MS" w:eastAsia="Arial Unicode MS" w:hAnsi="Arial Unicode MS" w:cs="Arial Unicode MS"/>
        </w:rPr>
        <w:t xml:space="preserve"> 54</w:t>
      </w:r>
      <w:r>
        <w:rPr>
          <w:rFonts w:ascii="Arial Unicode MS" w:eastAsia="Arial Unicode MS" w:hAnsi="Arial Unicode MS" w:cs="Arial Unicode MS"/>
        </w:rPr>
        <w:t>名</w:t>
      </w:r>
    </w:p>
    <w:p w:rsidR="008C25DC" w:rsidRDefault="004762C1">
      <w:r>
        <w:rPr>
          <w:rFonts w:ascii="Arial Unicode MS" w:eastAsia="Arial Unicode MS" w:hAnsi="Arial Unicode MS" w:cs="Arial Unicode MS"/>
        </w:rPr>
        <w:t>・事業所：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福岡県福岡市中央区天神</w:t>
      </w:r>
      <w:r>
        <w:rPr>
          <w:rFonts w:ascii="Arial Unicode MS" w:eastAsia="Arial Unicode MS" w:hAnsi="Arial Unicode MS" w:cs="Arial Unicode MS"/>
        </w:rPr>
        <w:t xml:space="preserve">3-14-31 </w:t>
      </w:r>
      <w:r>
        <w:rPr>
          <w:rFonts w:ascii="Arial Unicode MS" w:eastAsia="Arial Unicode MS" w:hAnsi="Arial Unicode MS" w:cs="Arial Unicode MS"/>
        </w:rPr>
        <w:t>天神リンデンビル</w:t>
      </w:r>
      <w:r>
        <w:rPr>
          <w:rFonts w:ascii="Arial Unicode MS" w:eastAsia="Arial Unicode MS" w:hAnsi="Arial Unicode MS" w:cs="Arial Unicode MS"/>
        </w:rPr>
        <w:t>2F</w:t>
      </w:r>
    </w:p>
    <w:p w:rsidR="008C25DC" w:rsidRDefault="008C25DC"/>
    <w:p w:rsidR="008C25DC" w:rsidRDefault="004762C1">
      <w:r>
        <w:rPr>
          <w:rFonts w:ascii="Arial Unicode MS" w:eastAsia="Arial Unicode MS" w:hAnsi="Arial Unicode MS" w:cs="Arial Unicode MS"/>
        </w:rPr>
        <w:t>本件へのお問い合わせ</w:t>
      </w:r>
    </w:p>
    <w:p w:rsidR="008C25DC" w:rsidRDefault="004762C1">
      <w:hyperlink r:id="rId7">
        <w:r>
          <w:rPr>
            <w:color w:val="1155CC"/>
            <w:u w:val="single"/>
          </w:rPr>
          <w:t>luckyme@gl-inc.jp</w:t>
        </w:r>
      </w:hyperlink>
    </w:p>
    <w:sectPr w:rsidR="008C25DC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C25DC"/>
    <w:rsid w:val="004762C1"/>
    <w:rsid w:val="008C2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577C2B6"/>
  <w15:docId w15:val="{1FB902E7-62A9-43F4-928E-EA8CF4B74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color w:val="000000"/>
        <w:sz w:val="22"/>
        <w:szCs w:val="22"/>
        <w:lang w:val="ja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luckyme@gl-inc.jp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medium.com/@luckyme_PR" TargetMode="External"/><Relationship Id="rId4" Type="http://schemas.openxmlformats.org/officeDocument/2006/relationships/hyperlink" Target="https://twitter.com/LuckyMe_PR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145</Words>
  <Characters>828</Characters>
  <Application>Microsoft Office Word</Application>
  <DocSecurity>0</DocSecurity>
  <Lines>6</Lines>
  <Paragraphs>1</Paragraphs>
  <ScaleCrop>false</ScaleCrop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m-fukui</cp:lastModifiedBy>
  <cp:revision>2</cp:revision>
  <dcterms:created xsi:type="dcterms:W3CDTF">2018-02-07T07:48:00Z</dcterms:created>
  <dcterms:modified xsi:type="dcterms:W3CDTF">2018-02-07T07:48:00Z</dcterms:modified>
</cp:coreProperties>
</file>