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48152D4D" w:rsidR="004E2138" w:rsidRPr="00E445EE" w:rsidRDefault="00E445EE" w:rsidP="00296636">
      <w:pPr>
        <w:spacing w:before="120" w:after="120"/>
        <w:jc w:val="both"/>
        <w:rPr>
          <w:rFonts w:ascii="Arial" w:eastAsia="小塚ゴシック Pro R" w:hAnsi="Arial" w:cs="ublox"/>
          <w:b/>
          <w:color w:val="231F20"/>
          <w:sz w:val="28"/>
          <w:lang w:val="en-US" w:eastAsia="ja-JP" w:bidi="ja-JP"/>
        </w:rPr>
      </w:pPr>
      <w:r w:rsidRPr="00E445EE">
        <w:rPr>
          <w:rFonts w:ascii="小塚ゴシック Pro R" w:eastAsia="小塚ゴシック Pro R" w:hAnsi="小塚ゴシック Pro R" w:cs="小塚ゴシック Pro R"/>
          <w:b/>
          <w:color w:val="231F20"/>
          <w:sz w:val="32"/>
          <w:lang w:val="ja-JP" w:eastAsia="ja-JP" w:bidi="ja-JP"/>
        </w:rPr>
        <w:t>u-blox NINA-B3 Bluetooth 5 Low Energyモジュール、長距離通信の認定を取得</w:t>
      </w:r>
    </w:p>
    <w:p w14:paraId="5B0D353A" w14:textId="075437EC" w:rsidR="000576A0" w:rsidRPr="00F651C8" w:rsidRDefault="000576A0" w:rsidP="00296636">
      <w:pPr>
        <w:pStyle w:val="Web"/>
        <w:spacing w:before="120" w:after="120"/>
        <w:jc w:val="both"/>
        <w:rPr>
          <w:rFonts w:ascii="Arial" w:eastAsia="小塚ゴシック Pro R" w:hAnsi="Arial" w:cs="ublox"/>
          <w:b/>
          <w:noProof/>
          <w:sz w:val="20"/>
          <w:lang w:eastAsia="ja-JP"/>
        </w:rPr>
      </w:pPr>
    </w:p>
    <w:p w14:paraId="7FA7F7C9" w14:textId="0570E1FA" w:rsidR="00E445EE" w:rsidRDefault="00041AD3" w:rsidP="00E445EE">
      <w:pPr>
        <w:pStyle w:val="af6"/>
        <w:spacing w:before="20" w:after="20"/>
        <w:jc w:val="both"/>
        <w:rPr>
          <w:rFonts w:ascii="小塚ゴシック Pro R" w:eastAsia="小塚ゴシック Pro R" w:hAnsi="小塚ゴシック Pro R" w:cs="小塚ゴシック Pro R"/>
          <w:lang w:val="ja-JP" w:eastAsia="ja-JP" w:bidi="ja-JP"/>
        </w:rPr>
      </w:pPr>
      <w:r>
        <w:rPr>
          <w:rFonts w:ascii="小塚ゴシック Pro R" w:eastAsia="小塚ゴシック Pro R" w:hAnsi="小塚ゴシック Pro R" w:cs="小塚ゴシック Pro R"/>
          <w:b/>
          <w:noProof/>
          <w:lang w:eastAsia="ja-JP"/>
        </w:rPr>
        <w:drawing>
          <wp:anchor distT="0" distB="0" distL="114300" distR="114300" simplePos="0" relativeHeight="251659264" behindDoc="0" locked="0" layoutInCell="1" allowOverlap="1" wp14:anchorId="2261A287" wp14:editId="3DA82D6E">
            <wp:simplePos x="0" y="0"/>
            <wp:positionH relativeFrom="margin">
              <wp:posOffset>0</wp:posOffset>
            </wp:positionH>
            <wp:positionV relativeFrom="margin">
              <wp:posOffset>899160</wp:posOffset>
            </wp:positionV>
            <wp:extent cx="2257425" cy="2257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A-B30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7425" cy="2257425"/>
                    </a:xfrm>
                    <a:prstGeom prst="rect">
                      <a:avLst/>
                    </a:prstGeom>
                  </pic:spPr>
                </pic:pic>
              </a:graphicData>
            </a:graphic>
            <wp14:sizeRelH relativeFrom="margin">
              <wp14:pctWidth>0</wp14:pctWidth>
            </wp14:sizeRelH>
            <wp14:sizeRelV relativeFrom="margin">
              <wp14:pctHeight>0</wp14:pctHeight>
            </wp14:sizeRelV>
          </wp:anchor>
        </w:drawing>
      </w:r>
      <w:r w:rsidR="00654401" w:rsidRPr="00E445EE">
        <w:rPr>
          <w:rFonts w:ascii="小塚ゴシック Pro R" w:eastAsia="小塚ゴシック Pro R" w:hAnsi="小塚ゴシック Pro R" w:cs="小塚ゴシック Pro R"/>
          <w:b/>
          <w:lang w:val="ja-JP" w:eastAsia="ja-JP" w:bidi="ja-JP"/>
        </w:rPr>
        <w:t>2018年10月4日、スイス、タルウィル</w:t>
      </w:r>
      <w:r w:rsidR="00654401" w:rsidRPr="00E445EE">
        <w:rPr>
          <w:rFonts w:ascii="小塚ゴシック Pro R" w:eastAsia="小塚ゴシック Pro R" w:hAnsi="小塚ゴシック Pro R" w:cs="小塚ゴシック Pro R"/>
          <w:lang w:val="ja-JP" w:eastAsia="ja-JP" w:bidi="ja-JP"/>
        </w:rPr>
        <w:t xml:space="preserve"> – スイスのu‑blox AG（日本法人：ユーブロックスジャパン株式会社、東京港区、代表仲哲周）は、NINA-B3シリーズが長距離通信を含むBluetooth 5のすべての機能で認定を取得したことを発表しました。NINA-B3の包括的なBluetooth 5</w:t>
      </w:r>
      <w:r w:rsidR="00FC6B9B">
        <w:rPr>
          <w:rFonts w:ascii="小塚ゴシック Pro R" w:eastAsia="小塚ゴシック Pro R" w:hAnsi="小塚ゴシック Pro R" w:cs="小塚ゴシック Pro R" w:hint="eastAsia"/>
          <w:lang w:val="ja-JP" w:eastAsia="ja-JP" w:bidi="ja-JP"/>
        </w:rPr>
        <w:t>の</w:t>
      </w:r>
      <w:r w:rsidR="00654401" w:rsidRPr="00E445EE">
        <w:rPr>
          <w:rFonts w:ascii="小塚ゴシック Pro R" w:eastAsia="小塚ゴシック Pro R" w:hAnsi="小塚ゴシック Pro R" w:cs="小塚ゴシック Pro R"/>
          <w:lang w:val="ja-JP" w:eastAsia="ja-JP" w:bidi="ja-JP"/>
        </w:rPr>
        <w:t>サポート、Bluetooth長距離認定、グローバル認定により、ユーブロックスのお客様は、市場投入までの期間を短縮し、エンジニアリング・チームを効率的に活用することで、革新的アプリケーションの新市場を開拓することができます。NINA-B3ワイヤレスMCUモジュールは、柔軟性、機能、使いやすさの点で最先端のu-blox接続ソフトウェアにもアクセス可能です。</w:t>
      </w:r>
    </w:p>
    <w:p w14:paraId="6FD88002" w14:textId="77777777" w:rsidR="0069125C" w:rsidRPr="00E445EE" w:rsidRDefault="0069125C" w:rsidP="00E445EE">
      <w:pPr>
        <w:pStyle w:val="af6"/>
        <w:spacing w:before="20" w:after="20"/>
        <w:jc w:val="both"/>
        <w:rPr>
          <w:rFonts w:ascii="Arial" w:eastAsia="小塚ゴシック Pro R" w:hAnsi="Arial" w:cs="游明朝"/>
          <w:lang w:eastAsia="ja-JP" w:bidi="ja-JP"/>
        </w:rPr>
      </w:pPr>
    </w:p>
    <w:p w14:paraId="69D9D008" w14:textId="55D66C87" w:rsidR="00E445EE" w:rsidRPr="00E445EE" w:rsidRDefault="00E445EE" w:rsidP="00E445EE">
      <w:pPr>
        <w:pStyle w:val="af6"/>
        <w:spacing w:before="20" w:after="20"/>
        <w:jc w:val="both"/>
        <w:rPr>
          <w:rFonts w:ascii="Arial" w:eastAsia="小塚ゴシック Pro R" w:hAnsi="Arial" w:cs="游明朝"/>
          <w:lang w:eastAsia="ja-JP" w:bidi="ja-JP"/>
        </w:rPr>
      </w:pPr>
      <w:r w:rsidRPr="00E445EE">
        <w:rPr>
          <w:rFonts w:ascii="小塚ゴシック Pro R" w:eastAsia="小塚ゴシック Pro R" w:hAnsi="小塚ゴシック Pro R" w:cs="小塚ゴシック Pro R"/>
          <w:lang w:val="ja-JP" w:eastAsia="ja-JP" w:bidi="ja-JP"/>
        </w:rPr>
        <w:t>「Bluetooth 5認定とグローバル</w:t>
      </w:r>
      <w:r w:rsidR="0027473B">
        <w:rPr>
          <w:rFonts w:ascii="ＭＳ 明朝" w:eastAsia="ＭＳ 明朝" w:hAnsi="ＭＳ 明朝" w:cs="ＭＳ 明朝" w:hint="eastAsia"/>
          <w:lang w:val="ja-JP" w:eastAsia="ja-JP" w:bidi="ja-JP"/>
        </w:rPr>
        <w:t>認定</w:t>
      </w:r>
      <w:r w:rsidRPr="00E445EE">
        <w:rPr>
          <w:rFonts w:ascii="小塚ゴシック Pro R" w:eastAsia="小塚ゴシック Pro R" w:hAnsi="小塚ゴシック Pro R" w:cs="小塚ゴシック Pro R"/>
          <w:lang w:val="ja-JP" w:eastAsia="ja-JP" w:bidi="ja-JP"/>
        </w:rPr>
        <w:t>を取得したNINA-B3は、最終製品に最新のBluetooth Low Energy規格を追加して規格への完全準拠を確かなものにするために必要なすべてをご提供します」と、</w:t>
      </w:r>
      <w:r w:rsidR="0069125C">
        <w:rPr>
          <w:rFonts w:ascii="小塚ゴシック Pro R" w:eastAsia="小塚ゴシック Pro R" w:hAnsi="小塚ゴシック Pro R" w:cs="小塚ゴシック Pro R" w:hint="eastAsia"/>
          <w:lang w:val="ja-JP" w:eastAsia="ja-JP" w:bidi="ja-JP"/>
        </w:rPr>
        <w:t>ユーブロックスの</w:t>
      </w:r>
      <w:r w:rsidRPr="00E445EE">
        <w:rPr>
          <w:rFonts w:ascii="小塚ゴシック Pro R" w:eastAsia="小塚ゴシック Pro R" w:hAnsi="小塚ゴシック Pro R" w:cs="小塚ゴシック Pro R"/>
          <w:lang w:val="ja-JP" w:eastAsia="ja-JP" w:bidi="ja-JP"/>
        </w:rPr>
        <w:t>近距離無線プロダクト・センター、マーケット・デベロプメント・マネージャーのPelle Svenssonは述べています。「NINA-B3は、スループット2倍、通信範囲4倍、ブロードキャスト・データ容量8倍のBluetooth 5を完全サポートし、LOS（見通し線）アプリケーションで最大1500メートルの通信を実現します。小型</w:t>
      </w:r>
      <w:r w:rsidR="0027473B">
        <w:rPr>
          <w:rFonts w:ascii="小塚ゴシック Pro R" w:eastAsia="小塚ゴシック Pro R" w:hAnsi="小塚ゴシック Pro R" w:cs="小塚ゴシック Pro R" w:hint="eastAsia"/>
          <w:lang w:val="ja-JP" w:eastAsia="ja-JP" w:bidi="ja-JP"/>
        </w:rPr>
        <w:t>で</w:t>
      </w:r>
      <w:r w:rsidRPr="00E445EE">
        <w:rPr>
          <w:rFonts w:ascii="小塚ゴシック Pro R" w:eastAsia="小塚ゴシック Pro R" w:hAnsi="小塚ゴシック Pro R" w:cs="小塚ゴシック Pro R"/>
          <w:lang w:val="ja-JP" w:eastAsia="ja-JP" w:bidi="ja-JP"/>
        </w:rPr>
        <w:t>低消費電力のモジュールは、市場で最小クラスのフットプリントでそのすべてに対応します。」</w:t>
      </w:r>
    </w:p>
    <w:p w14:paraId="640EA00A" w14:textId="77777777" w:rsidR="00E445EE" w:rsidRPr="00E445EE" w:rsidRDefault="00E445EE" w:rsidP="00E445EE">
      <w:pPr>
        <w:pStyle w:val="af6"/>
        <w:spacing w:before="20" w:after="20"/>
        <w:jc w:val="both"/>
        <w:rPr>
          <w:rFonts w:ascii="Arial" w:eastAsia="小塚ゴシック Pro R" w:hAnsi="Arial" w:cs="游明朝"/>
          <w:lang w:eastAsia="ja-JP" w:bidi="ja-JP"/>
        </w:rPr>
      </w:pPr>
    </w:p>
    <w:p w14:paraId="201E975F" w14:textId="12BDF0BB" w:rsidR="00E445EE" w:rsidRPr="00E445EE" w:rsidRDefault="00E445EE" w:rsidP="00E445EE">
      <w:pPr>
        <w:pStyle w:val="af6"/>
        <w:spacing w:before="20" w:after="20"/>
        <w:jc w:val="both"/>
        <w:rPr>
          <w:rFonts w:ascii="Arial" w:eastAsia="小塚ゴシック Pro R" w:hAnsi="Arial" w:cs="游明朝"/>
          <w:lang w:eastAsia="ja-JP" w:bidi="ja-JP"/>
        </w:rPr>
      </w:pPr>
      <w:r w:rsidRPr="00E445EE">
        <w:rPr>
          <w:rFonts w:ascii="小塚ゴシック Pro R" w:eastAsia="小塚ゴシック Pro R" w:hAnsi="小塚ゴシック Pro R" w:cs="小塚ゴシック Pro R"/>
          <w:lang w:val="ja-JP" w:eastAsia="ja-JP" w:bidi="ja-JP"/>
        </w:rPr>
        <w:t>NINA-B3</w:t>
      </w:r>
      <w:r w:rsidR="0069125C">
        <w:rPr>
          <w:rFonts w:ascii="小塚ゴシック Pro R" w:eastAsia="小塚ゴシック Pro R" w:hAnsi="小塚ゴシック Pro R" w:cs="小塚ゴシック Pro R" w:hint="eastAsia"/>
          <w:lang w:val="ja-JP" w:eastAsia="ja-JP" w:bidi="ja-JP"/>
        </w:rPr>
        <w:t>では</w:t>
      </w:r>
      <w:r w:rsidRPr="00E445EE">
        <w:rPr>
          <w:rFonts w:ascii="小塚ゴシック Pro R" w:eastAsia="小塚ゴシック Pro R" w:hAnsi="小塚ゴシック Pro R" w:cs="小塚ゴシック Pro R"/>
          <w:lang w:val="ja-JP" w:eastAsia="ja-JP" w:bidi="ja-JP"/>
        </w:rPr>
        <w:t>、開発者は、オープンCPUアーキテクチャで作業を行うか、または予めフラッシュに書き込まれているu-blox接続ソフトウェア</w:t>
      </w:r>
      <w:r w:rsidR="00FC6B9B">
        <w:rPr>
          <w:rFonts w:ascii="小塚ゴシック Pro R" w:eastAsia="小塚ゴシック Pro R" w:hAnsi="小塚ゴシック Pro R" w:cs="小塚ゴシック Pro R" w:hint="eastAsia"/>
          <w:lang w:val="ja-JP" w:eastAsia="ja-JP" w:bidi="ja-JP"/>
        </w:rPr>
        <w:t>の</w:t>
      </w:r>
      <w:r w:rsidRPr="00E445EE">
        <w:rPr>
          <w:rFonts w:ascii="小塚ゴシック Pro R" w:eastAsia="小塚ゴシック Pro R" w:hAnsi="小塚ゴシック Pro R" w:cs="小塚ゴシック Pro R"/>
          <w:lang w:val="ja-JP" w:eastAsia="ja-JP" w:bidi="ja-JP"/>
        </w:rPr>
        <w:t>使用を選択することができます。後者の場合は、組み込みプログラミングやBluetooth Low Energyについての専門知識がなくても、最新のBluetooth Low Energy規格を最終製品に追加することができます。</w:t>
      </w:r>
    </w:p>
    <w:p w14:paraId="50A1D507" w14:textId="77777777" w:rsidR="00E445EE" w:rsidRPr="00E445EE" w:rsidRDefault="00E445EE" w:rsidP="00E445EE">
      <w:pPr>
        <w:pStyle w:val="af6"/>
        <w:spacing w:before="20" w:after="20"/>
        <w:jc w:val="both"/>
        <w:rPr>
          <w:rFonts w:ascii="Arial" w:eastAsia="小塚ゴシック Pro R" w:hAnsi="Arial" w:cs="游明朝"/>
          <w:lang w:eastAsia="ja-JP" w:bidi="ja-JP"/>
        </w:rPr>
      </w:pPr>
    </w:p>
    <w:p w14:paraId="6B764C40" w14:textId="0A68AD4E" w:rsidR="00E445EE" w:rsidRPr="00E445EE" w:rsidRDefault="00E445EE" w:rsidP="00E445EE">
      <w:pPr>
        <w:pStyle w:val="af6"/>
        <w:spacing w:before="20" w:after="20"/>
        <w:jc w:val="both"/>
        <w:rPr>
          <w:rFonts w:ascii="Arial" w:eastAsia="小塚ゴシック Pro R" w:hAnsi="Arial" w:cs="游明朝"/>
          <w:lang w:eastAsia="ja-JP" w:bidi="ja-JP"/>
        </w:rPr>
      </w:pPr>
      <w:r w:rsidRPr="00E445EE">
        <w:rPr>
          <w:rFonts w:ascii="小塚ゴシック Pro R" w:eastAsia="小塚ゴシック Pro R" w:hAnsi="小塚ゴシック Pro R" w:cs="小塚ゴシック Pro R"/>
          <w:lang w:val="ja-JP" w:eastAsia="ja-JP" w:bidi="ja-JP"/>
        </w:rPr>
        <w:t>オープンCPUアーキテクチャに強力なコアとBluetooth Low Energy長距離通信の多彩なI/O、高データ転送レート、Bluetoothメッシュおよび802.15.4を融合したNINA-B3は、スマート・ビルディング、医療、スマート・シティー、インダストリー4.0、自動車および運輸に最適です。その他に</w:t>
      </w:r>
      <w:r w:rsidR="0027473B">
        <w:rPr>
          <w:rFonts w:ascii="小塚ゴシック Pro R" w:eastAsia="小塚ゴシック Pro R" w:hAnsi="小塚ゴシック Pro R" w:cs="小塚ゴシック Pro R" w:hint="eastAsia"/>
          <w:lang w:val="ja-JP" w:eastAsia="ja-JP" w:bidi="ja-JP"/>
        </w:rPr>
        <w:t>も</w:t>
      </w:r>
      <w:r w:rsidRPr="00E445EE">
        <w:rPr>
          <w:rFonts w:ascii="小塚ゴシック Pro R" w:eastAsia="小塚ゴシック Pro R" w:hAnsi="小塚ゴシック Pro R" w:cs="小塚ゴシック Pro R"/>
          <w:lang w:val="ja-JP" w:eastAsia="ja-JP" w:bidi="ja-JP"/>
        </w:rPr>
        <w:t>、スマート照明システム、街路照明、産業用センサー・ネットワーク、資産追跡ソリューション、ビ</w:t>
      </w:r>
      <w:r w:rsidR="0027473B">
        <w:rPr>
          <w:rFonts w:ascii="小塚ゴシック Pro R" w:eastAsia="小塚ゴシック Pro R" w:hAnsi="小塚ゴシック Pro R" w:cs="小塚ゴシック Pro R"/>
          <w:lang w:val="ja-JP" w:eastAsia="ja-JP" w:bidi="ja-JP"/>
        </w:rPr>
        <w:t>ルディング・オートメーション・システムなどのアプリケーションに</w:t>
      </w:r>
      <w:r w:rsidRPr="00E445EE">
        <w:rPr>
          <w:rFonts w:ascii="小塚ゴシック Pro R" w:eastAsia="小塚ゴシック Pro R" w:hAnsi="小塚ゴシック Pro R" w:cs="小塚ゴシック Pro R"/>
          <w:lang w:val="ja-JP" w:eastAsia="ja-JP" w:bidi="ja-JP"/>
        </w:rPr>
        <w:t>適しています。</w:t>
      </w:r>
    </w:p>
    <w:p w14:paraId="345823DE" w14:textId="77777777" w:rsidR="00E445EE" w:rsidRPr="00E445EE" w:rsidRDefault="00E445EE" w:rsidP="00E445EE">
      <w:pPr>
        <w:pStyle w:val="af6"/>
        <w:spacing w:before="20" w:after="20"/>
        <w:jc w:val="both"/>
        <w:rPr>
          <w:rFonts w:ascii="Arial" w:eastAsia="小塚ゴシック Pro R" w:hAnsi="Arial" w:cs="游明朝"/>
          <w:lang w:eastAsia="ja-JP" w:bidi="ja-JP"/>
        </w:rPr>
      </w:pPr>
    </w:p>
    <w:p w14:paraId="19E34BFC" w14:textId="1A017976" w:rsidR="0013494F" w:rsidRPr="00E445EE" w:rsidRDefault="00E445EE" w:rsidP="00E445EE">
      <w:pPr>
        <w:pStyle w:val="af6"/>
        <w:spacing w:before="20" w:after="20"/>
        <w:jc w:val="both"/>
        <w:rPr>
          <w:rFonts w:ascii="Arial" w:eastAsia="小塚ゴシック Pro R" w:hAnsi="Arial"/>
          <w:szCs w:val="20"/>
          <w:lang w:eastAsia="ja-JP"/>
        </w:rPr>
      </w:pPr>
      <w:r w:rsidRPr="00E445EE">
        <w:rPr>
          <w:rFonts w:ascii="小塚ゴシック Pro R" w:eastAsia="小塚ゴシック Pro R" w:hAnsi="小塚ゴシック Pro R" w:cs="小塚ゴシック Pro R"/>
          <w:lang w:val="ja-JP" w:eastAsia="ja-JP" w:bidi="ja-JP"/>
        </w:rPr>
        <w:lastRenderedPageBreak/>
        <w:t>NINA-B3は、Arm® Cortex®-M4、1MBフラッシュ・メモリ、256kB RAMが組み込まれたNordic Semiconductor社のパワフルなnRF52840チップを搭載しています。また、Bluetooth / Wi-Fi / NFC™対応のu-blox NINAモジュール・ファミリとピンおよびフォーム・ファクタの互換性があり、複数の無線ソリューション向けのデバイスを設計しているお客様に、迅速なアップグレード・パスと柔軟性を提供します。</w:t>
      </w:r>
    </w:p>
    <w:p w14:paraId="6B8F93F8" w14:textId="77777777" w:rsidR="0073154D" w:rsidRPr="00F651C8" w:rsidRDefault="0073154D" w:rsidP="00296636">
      <w:pPr>
        <w:spacing w:before="120" w:after="120"/>
        <w:jc w:val="both"/>
        <w:rPr>
          <w:rFonts w:ascii="Arial" w:eastAsia="小塚ゴシック Pro R" w:hAnsi="Arial" w:cs="ublox" w:hint="eastAsia"/>
          <w:b/>
          <w:sz w:val="20"/>
          <w:lang w:val="en-US" w:eastAsia="ja-JP" w:bidi="ja-JP"/>
        </w:rPr>
      </w:pPr>
      <w:bookmarkStart w:id="0" w:name="_GoBack"/>
      <w:bookmarkEnd w:id="0"/>
    </w:p>
    <w:p w14:paraId="2DBD975E" w14:textId="77777777" w:rsidR="0027473B" w:rsidRPr="00F651C8" w:rsidRDefault="0027473B" w:rsidP="0027473B">
      <w:pPr>
        <w:pStyle w:val="ab"/>
        <w:spacing w:before="120" w:after="120"/>
        <w:jc w:val="both"/>
        <w:rPr>
          <w:rFonts w:eastAsia="小塚ゴシック Pro R"/>
          <w:b/>
          <w:szCs w:val="20"/>
          <w:lang w:val="en-US" w:eastAsia="ja-JP"/>
        </w:rPr>
      </w:pPr>
      <w:r w:rsidRPr="00F651C8">
        <w:rPr>
          <w:rFonts w:eastAsia="小塚ゴシック Pro R" w:cs="游明朝"/>
          <w:b/>
          <w:lang w:val="ja-JP" w:eastAsia="ja-JP" w:bidi="ja-JP"/>
        </w:rPr>
        <w:t>ユーブロックスについて</w:t>
      </w:r>
    </w:p>
    <w:p w14:paraId="5D64B867" w14:textId="77777777" w:rsidR="0027473B" w:rsidRPr="00F651C8" w:rsidRDefault="0027473B" w:rsidP="0027473B">
      <w:pPr>
        <w:pStyle w:val="ab"/>
        <w:spacing w:before="120" w:after="120"/>
        <w:jc w:val="both"/>
        <w:rPr>
          <w:rFonts w:eastAsia="小塚ゴシック Pro R" w:cs="ＭＳ ゴシック"/>
          <w:szCs w:val="20"/>
          <w:lang w:val="en-GB" w:eastAsia="ja-JP"/>
        </w:rPr>
      </w:pPr>
      <w:r w:rsidRPr="00F651C8">
        <w:rPr>
          <w:rFonts w:eastAsia="小塚ゴシック Pro R" w:cs="游明朝"/>
          <w:lang w:val="ja-JP" w:eastAsia="ja-JP" w:bidi="ja-JP"/>
        </w:rPr>
        <w:t>スイスのユーブロックス社（</w:t>
      </w:r>
      <w:r w:rsidRPr="00F651C8">
        <w:rPr>
          <w:rFonts w:eastAsia="小塚ゴシック Pro R" w:cs="游明朝"/>
          <w:lang w:val="ja-JP" w:eastAsia="ja-JP" w:bidi="ja-JP"/>
        </w:rPr>
        <w:t>SIX:UBXN</w:t>
      </w:r>
      <w:r w:rsidRPr="00F651C8">
        <w:rPr>
          <w:rFonts w:eastAsia="小塚ゴシック Pro R"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F651C8">
        <w:rPr>
          <w:rFonts w:eastAsia="小塚ゴシック Pro R" w:cs="游明朝"/>
          <w:lang w:val="ja-JP" w:eastAsia="ja-JP" w:bidi="ja-JP"/>
        </w:rPr>
        <w:t>OEM</w:t>
      </w:r>
      <w:r w:rsidRPr="00F651C8">
        <w:rPr>
          <w:rFonts w:eastAsia="小塚ゴシック Pro R" w:cs="游明朝"/>
          <w:lang w:val="ja-JP" w:eastAsia="ja-JP" w:bidi="ja-JP"/>
        </w:rPr>
        <w:t>メーカーの皆様が</w:t>
      </w:r>
      <w:r w:rsidRPr="00F651C8">
        <w:rPr>
          <w:rFonts w:eastAsia="小塚ゴシック Pro R" w:cs="游明朝"/>
          <w:lang w:val="ja-JP" w:eastAsia="ja-JP" w:bidi="ja-JP"/>
        </w:rPr>
        <w:t>IoT</w:t>
      </w:r>
      <w:r w:rsidRPr="00F651C8">
        <w:rPr>
          <w:rFonts w:eastAsia="小塚ゴシック Pro R"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F651C8">
          <w:rPr>
            <w:rStyle w:val="a9"/>
            <w:rFonts w:eastAsia="小塚ゴシック Pro R" w:cs="游明朝"/>
            <w:lang w:val="ja-JP" w:eastAsia="ja-JP" w:bidi="ja-JP"/>
          </w:rPr>
          <w:t>www.u-blox.com/ja/</w:t>
        </w:r>
      </w:hyperlink>
      <w:r w:rsidRPr="00F651C8">
        <w:rPr>
          <w:rFonts w:eastAsia="小塚ゴシック Pro R" w:cs="游明朝"/>
          <w:lang w:val="ja-JP" w:eastAsia="ja-JP" w:bidi="ja-JP"/>
        </w:rPr>
        <w:t>をご覧ください。</w:t>
      </w:r>
    </w:p>
    <w:p w14:paraId="7C033DA7" w14:textId="77777777" w:rsidR="0027473B" w:rsidRPr="00F651C8" w:rsidRDefault="0027473B" w:rsidP="0027473B">
      <w:pPr>
        <w:pStyle w:val="ab"/>
        <w:spacing w:before="120" w:after="120"/>
        <w:jc w:val="both"/>
        <w:rPr>
          <w:rFonts w:eastAsia="小塚ゴシック Pro R" w:cs="ＭＳ ゴシック"/>
          <w:szCs w:val="20"/>
          <w:lang w:val="en-US" w:eastAsia="ja-JP"/>
        </w:rPr>
      </w:pPr>
    </w:p>
    <w:p w14:paraId="236121A3" w14:textId="77777777" w:rsidR="0027473B" w:rsidRPr="00F651C8" w:rsidRDefault="0027473B" w:rsidP="0027473B">
      <w:pPr>
        <w:pStyle w:val="ab"/>
        <w:spacing w:before="120" w:after="120"/>
        <w:jc w:val="both"/>
        <w:rPr>
          <w:rFonts w:eastAsia="小塚ゴシック Pro R" w:cs="游明朝"/>
          <w:lang w:val="en-US" w:eastAsia="ja-JP" w:bidi="ja-JP"/>
        </w:rPr>
      </w:pPr>
      <w:r w:rsidRPr="00F651C8">
        <w:rPr>
          <w:rFonts w:eastAsia="小塚ゴシック Pro R" w:cs="游明朝"/>
          <w:lang w:val="ja-JP" w:eastAsia="ja-JP" w:bidi="ja-JP"/>
        </w:rPr>
        <w:t>最新情報は、</w:t>
      </w:r>
      <w:hyperlink r:id="rId10" w:history="1">
        <w:r w:rsidRPr="00F651C8">
          <w:rPr>
            <w:rStyle w:val="a9"/>
            <w:rFonts w:eastAsia="小塚ゴシック Pro R" w:cs="游明朝"/>
            <w:lang w:val="en-US" w:eastAsia="ja-JP" w:bidi="ja-JP"/>
          </w:rPr>
          <w:t>Facebook</w:t>
        </w:r>
      </w:hyperlink>
      <w:r w:rsidRPr="00F651C8">
        <w:rPr>
          <w:rFonts w:eastAsia="小塚ゴシック Pro R" w:cs="游明朝"/>
          <w:lang w:val="ja-JP" w:eastAsia="ja-JP" w:bidi="ja-JP"/>
        </w:rPr>
        <w:t>、</w:t>
      </w:r>
      <w:hyperlink r:id="rId11" w:history="1">
        <w:r w:rsidRPr="00F651C8">
          <w:rPr>
            <w:rStyle w:val="a9"/>
            <w:rFonts w:eastAsia="小塚ゴシック Pro R" w:cs="游明朝"/>
            <w:lang w:val="en-US" w:eastAsia="ja-JP" w:bidi="ja-JP"/>
          </w:rPr>
          <w:t>Google+</w:t>
        </w:r>
      </w:hyperlink>
      <w:r w:rsidRPr="00F651C8">
        <w:rPr>
          <w:rFonts w:eastAsia="小塚ゴシック Pro R" w:cs="游明朝"/>
          <w:lang w:val="ja-JP" w:eastAsia="ja-JP" w:bidi="ja-JP"/>
        </w:rPr>
        <w:t>、</w:t>
      </w:r>
      <w:hyperlink r:id="rId12" w:history="1">
        <w:r w:rsidRPr="00F651C8">
          <w:rPr>
            <w:rStyle w:val="a9"/>
            <w:rFonts w:eastAsia="小塚ゴシック Pro R" w:cs="游明朝"/>
            <w:lang w:val="en-US" w:eastAsia="ja-JP" w:bidi="ja-JP"/>
          </w:rPr>
          <w:t>LinkedIn</w:t>
        </w:r>
      </w:hyperlink>
      <w:r w:rsidRPr="00F651C8">
        <w:rPr>
          <w:rFonts w:eastAsia="小塚ゴシック Pro R" w:cs="游明朝"/>
          <w:lang w:val="ja-JP" w:eastAsia="ja-JP" w:bidi="ja-JP"/>
        </w:rPr>
        <w:t>、</w:t>
      </w:r>
      <w:r w:rsidRPr="00F651C8">
        <w:rPr>
          <w:rFonts w:eastAsia="小塚ゴシック Pro R" w:cs="游明朝"/>
          <w:lang w:val="en-US" w:eastAsia="ja-JP" w:bidi="ja-JP"/>
        </w:rPr>
        <w:t xml:space="preserve">Twitter </w:t>
      </w:r>
      <w:hyperlink r:id="rId13" w:history="1">
        <w:r w:rsidRPr="00F651C8">
          <w:rPr>
            <w:rStyle w:val="a9"/>
            <w:rFonts w:eastAsia="小塚ゴシック Pro R" w:cs="游明朝"/>
            <w:lang w:val="en-US" w:eastAsia="ja-JP" w:bidi="ja-JP"/>
          </w:rPr>
          <w:t>@ublox</w:t>
        </w:r>
      </w:hyperlink>
      <w:r w:rsidRPr="00F651C8">
        <w:rPr>
          <w:rFonts w:eastAsia="小塚ゴシック Pro R" w:cs="游明朝"/>
          <w:lang w:val="ja-JP" w:eastAsia="ja-JP" w:bidi="ja-JP"/>
        </w:rPr>
        <w:t>、</w:t>
      </w:r>
      <w:hyperlink r:id="rId14" w:history="1">
        <w:r w:rsidRPr="00F651C8">
          <w:rPr>
            <w:rStyle w:val="a9"/>
            <w:rFonts w:eastAsia="小塚ゴシック Pro R" w:cs="游明朝"/>
            <w:lang w:val="en-US" w:eastAsia="ja-JP" w:bidi="ja-JP"/>
          </w:rPr>
          <w:t>YouTube</w:t>
        </w:r>
      </w:hyperlink>
      <w:r w:rsidRPr="00F651C8">
        <w:rPr>
          <w:rFonts w:eastAsia="小塚ゴシック Pro R" w:cs="游明朝"/>
          <w:lang w:val="ja-JP" w:eastAsia="ja-JP" w:bidi="ja-JP"/>
        </w:rPr>
        <w:t>でもご覧いただけます。</w:t>
      </w:r>
    </w:p>
    <w:p w14:paraId="60542854" w14:textId="77777777" w:rsidR="0027473B" w:rsidRPr="00F651C8" w:rsidRDefault="0027473B" w:rsidP="0027473B">
      <w:pPr>
        <w:pStyle w:val="ab"/>
        <w:spacing w:before="120" w:after="120"/>
        <w:jc w:val="both"/>
        <w:rPr>
          <w:rFonts w:eastAsia="小塚ゴシック Pro R"/>
          <w:szCs w:val="20"/>
          <w:lang w:val="en-US" w:eastAsia="ja-JP"/>
        </w:rPr>
      </w:pPr>
    </w:p>
    <w:p w14:paraId="179C0E9C" w14:textId="77777777" w:rsidR="0027473B" w:rsidRPr="00F651C8" w:rsidRDefault="0027473B" w:rsidP="0027473B">
      <w:pPr>
        <w:tabs>
          <w:tab w:val="left" w:pos="4253"/>
        </w:tabs>
        <w:spacing w:before="120" w:after="120"/>
        <w:jc w:val="both"/>
        <w:rPr>
          <w:rFonts w:ascii="Arial" w:eastAsia="小塚ゴシック Pro R" w:hAnsi="Arial" w:cs="Meiryo UI"/>
          <w:sz w:val="20"/>
          <w:szCs w:val="20"/>
          <w:lang w:eastAsia="ja-JP"/>
        </w:rPr>
      </w:pPr>
      <w:r w:rsidRPr="00F651C8">
        <w:rPr>
          <w:rFonts w:ascii="Arial" w:eastAsia="小塚ゴシック Pro R" w:hAnsi="Arial" w:cs="游明朝"/>
          <w:sz w:val="20"/>
          <w:lang w:val="en-US" w:eastAsia="ja-JP" w:bidi="ja-JP"/>
        </w:rPr>
        <w:t>＜</w:t>
      </w:r>
      <w:r w:rsidRPr="00F651C8">
        <w:rPr>
          <w:rFonts w:ascii="Arial" w:eastAsia="小塚ゴシック Pro R" w:hAnsi="Arial" w:cs="游明朝"/>
          <w:sz w:val="20"/>
          <w:lang w:val="ja-JP" w:eastAsia="ja-JP" w:bidi="ja-JP"/>
        </w:rPr>
        <w:t>お問い合わせ先</w:t>
      </w:r>
      <w:r w:rsidRPr="00F651C8">
        <w:rPr>
          <w:rFonts w:ascii="Arial" w:eastAsia="小塚ゴシック Pro R" w:hAnsi="Arial" w:cs="游明朝"/>
          <w:sz w:val="20"/>
          <w:lang w:val="en-US" w:eastAsia="ja-JP" w:bidi="ja-JP"/>
        </w:rPr>
        <w:t>＞</w:t>
      </w:r>
    </w:p>
    <w:p w14:paraId="58E94652" w14:textId="77777777" w:rsidR="0027473B" w:rsidRPr="00F651C8" w:rsidRDefault="0027473B" w:rsidP="0027473B">
      <w:pPr>
        <w:spacing w:line="260" w:lineRule="exact"/>
        <w:jc w:val="both"/>
        <w:rPr>
          <w:rFonts w:ascii="Arial" w:eastAsia="小塚ゴシック Pro R" w:hAnsi="Arial"/>
          <w:b/>
          <w:sz w:val="20"/>
          <w:szCs w:val="20"/>
          <w:lang w:val="en-US" w:eastAsia="ja-JP"/>
        </w:rPr>
      </w:pPr>
      <w:r w:rsidRPr="00F651C8">
        <w:rPr>
          <w:rFonts w:ascii="Arial" w:eastAsia="小塚ゴシック Pro R" w:hAnsi="Arial" w:cs="游明朝"/>
          <w:b/>
          <w:sz w:val="20"/>
          <w:lang w:val="ja-JP" w:eastAsia="ja-JP" w:bidi="ja-JP"/>
        </w:rPr>
        <w:t>ユーブロックスジャパン株式会社</w:t>
      </w:r>
    </w:p>
    <w:p w14:paraId="083B94DB" w14:textId="77777777" w:rsidR="0027473B" w:rsidRPr="00F651C8" w:rsidRDefault="0027473B" w:rsidP="0027473B">
      <w:pPr>
        <w:spacing w:line="260" w:lineRule="exact"/>
        <w:jc w:val="both"/>
        <w:rPr>
          <w:rFonts w:ascii="Arial" w:eastAsia="小塚ゴシック Pro R" w:hAnsi="Arial"/>
          <w:sz w:val="20"/>
          <w:szCs w:val="20"/>
          <w:lang w:val="en-US" w:eastAsia="ja-JP"/>
        </w:rPr>
      </w:pPr>
      <w:r w:rsidRPr="00F651C8">
        <w:rPr>
          <w:rFonts w:ascii="Arial" w:eastAsia="小塚ゴシック Pro R" w:hAnsi="Arial" w:cs="游明朝"/>
          <w:sz w:val="20"/>
          <w:lang w:val="ja-JP" w:eastAsia="ja-JP" w:bidi="ja-JP"/>
        </w:rPr>
        <w:t>〒</w:t>
      </w:r>
      <w:r w:rsidRPr="00F651C8">
        <w:rPr>
          <w:rFonts w:ascii="Arial" w:eastAsia="小塚ゴシック Pro R" w:hAnsi="Arial" w:cs="游明朝"/>
          <w:sz w:val="20"/>
          <w:lang w:val="ja-JP" w:eastAsia="ja-JP" w:bidi="ja-JP"/>
        </w:rPr>
        <w:t>107-0052</w:t>
      </w:r>
      <w:r w:rsidRPr="00F651C8">
        <w:rPr>
          <w:rFonts w:ascii="Arial" w:eastAsia="小塚ゴシック Pro R" w:hAnsi="Arial" w:cs="游明朝"/>
          <w:sz w:val="20"/>
          <w:lang w:val="ja-JP" w:eastAsia="ja-JP" w:bidi="ja-JP"/>
        </w:rPr>
        <w:t>東京都港区赤坂</w:t>
      </w:r>
      <w:r w:rsidRPr="00F651C8">
        <w:rPr>
          <w:rFonts w:ascii="Arial" w:eastAsia="小塚ゴシック Pro R" w:hAnsi="Arial" w:cs="游明朝"/>
          <w:sz w:val="20"/>
          <w:lang w:val="ja-JP" w:eastAsia="ja-JP" w:bidi="ja-JP"/>
        </w:rPr>
        <w:t>4-8-6</w:t>
      </w:r>
      <w:r w:rsidRPr="00F651C8">
        <w:rPr>
          <w:rFonts w:ascii="Arial" w:eastAsia="小塚ゴシック Pro R" w:hAnsi="Arial" w:cs="游明朝"/>
          <w:sz w:val="20"/>
          <w:lang w:val="ja-JP" w:eastAsia="ja-JP" w:bidi="ja-JP"/>
        </w:rPr>
        <w:t>赤坂余湖ビル</w:t>
      </w:r>
      <w:r w:rsidRPr="00F651C8">
        <w:rPr>
          <w:rFonts w:ascii="Arial" w:eastAsia="小塚ゴシック Pro R" w:hAnsi="Arial" w:cs="游明朝"/>
          <w:sz w:val="20"/>
          <w:lang w:val="ja-JP" w:eastAsia="ja-JP" w:bidi="ja-JP"/>
        </w:rPr>
        <w:t>6</w:t>
      </w:r>
      <w:r w:rsidRPr="00F651C8">
        <w:rPr>
          <w:rFonts w:ascii="Arial" w:eastAsia="小塚ゴシック Pro R" w:hAnsi="Arial" w:cs="游明朝"/>
          <w:sz w:val="20"/>
          <w:lang w:val="ja-JP" w:eastAsia="ja-JP" w:bidi="ja-JP"/>
        </w:rPr>
        <w:t>階</w:t>
      </w:r>
    </w:p>
    <w:p w14:paraId="70CA3999" w14:textId="77777777" w:rsidR="0027473B" w:rsidRPr="00F651C8" w:rsidRDefault="0027473B" w:rsidP="0027473B">
      <w:pPr>
        <w:spacing w:line="260" w:lineRule="exact"/>
        <w:jc w:val="both"/>
        <w:rPr>
          <w:rFonts w:ascii="Arial" w:eastAsia="小塚ゴシック Pro R" w:hAnsi="Arial"/>
          <w:sz w:val="20"/>
          <w:szCs w:val="20"/>
          <w:lang w:val="en-US" w:eastAsia="ja-JP"/>
        </w:rPr>
      </w:pPr>
      <w:r w:rsidRPr="00F651C8">
        <w:rPr>
          <w:rFonts w:ascii="Arial" w:eastAsia="小塚ゴシック Pro R" w:hAnsi="Arial" w:cs="游明朝"/>
          <w:sz w:val="20"/>
          <w:lang w:val="ja-JP" w:eastAsia="ja-JP" w:bidi="ja-JP"/>
        </w:rPr>
        <w:t>カントリー・マネージャー</w:t>
      </w:r>
    </w:p>
    <w:p w14:paraId="19108A96" w14:textId="77777777" w:rsidR="0027473B" w:rsidRPr="00F651C8" w:rsidRDefault="0027473B" w:rsidP="0027473B">
      <w:pPr>
        <w:spacing w:line="260" w:lineRule="exact"/>
        <w:jc w:val="both"/>
        <w:rPr>
          <w:rFonts w:ascii="Arial" w:eastAsia="小塚ゴシック Pro R" w:hAnsi="Arial"/>
          <w:sz w:val="20"/>
          <w:szCs w:val="20"/>
          <w:lang w:val="en-US"/>
        </w:rPr>
      </w:pPr>
      <w:r w:rsidRPr="00F651C8">
        <w:rPr>
          <w:rFonts w:ascii="Arial" w:eastAsia="小塚ゴシック Pro R" w:hAnsi="Arial" w:cs="游明朝"/>
          <w:sz w:val="20"/>
          <w:lang w:val="ja-JP" w:eastAsia="ja-JP" w:bidi="ja-JP"/>
        </w:rPr>
        <w:t>仲</w:t>
      </w:r>
      <w:r w:rsidRPr="00F651C8">
        <w:rPr>
          <w:rFonts w:ascii="Arial" w:eastAsia="小塚ゴシック Pro R" w:hAnsi="Arial" w:cs="游明朝"/>
          <w:sz w:val="20"/>
          <w:lang w:val="en-US" w:eastAsia="ja-JP" w:bidi="ja-JP"/>
        </w:rPr>
        <w:t xml:space="preserve"> </w:t>
      </w:r>
      <w:r w:rsidRPr="00F651C8">
        <w:rPr>
          <w:rFonts w:ascii="Arial" w:eastAsia="小塚ゴシック Pro R" w:hAnsi="Arial" w:cs="游明朝"/>
          <w:sz w:val="20"/>
          <w:lang w:val="ja-JP" w:eastAsia="ja-JP" w:bidi="ja-JP"/>
        </w:rPr>
        <w:t>哲周</w:t>
      </w:r>
    </w:p>
    <w:p w14:paraId="2AA15477" w14:textId="77777777" w:rsidR="0027473B" w:rsidRPr="00F651C8" w:rsidRDefault="0027473B" w:rsidP="0027473B">
      <w:pPr>
        <w:spacing w:line="260" w:lineRule="exact"/>
        <w:jc w:val="both"/>
        <w:rPr>
          <w:rFonts w:ascii="Arial" w:eastAsia="小塚ゴシック Pro R" w:hAnsi="Arial"/>
          <w:sz w:val="20"/>
          <w:szCs w:val="20"/>
          <w:lang w:val="en-US"/>
        </w:rPr>
      </w:pPr>
      <w:r w:rsidRPr="00F651C8">
        <w:rPr>
          <w:rFonts w:ascii="Arial" w:eastAsia="小塚ゴシック Pro R" w:hAnsi="Arial" w:cs="游明朝"/>
          <w:sz w:val="20"/>
          <w:lang w:val="ja-JP" w:eastAsia="ja-JP" w:bidi="ja-JP"/>
        </w:rPr>
        <w:t>電話</w:t>
      </w:r>
      <w:r w:rsidRPr="00F651C8">
        <w:rPr>
          <w:rFonts w:ascii="Arial" w:eastAsia="小塚ゴシック Pro R" w:hAnsi="Arial" w:cs="游明朝"/>
          <w:sz w:val="20"/>
          <w:lang w:val="en-US" w:eastAsia="ja-JP" w:bidi="ja-JP"/>
        </w:rPr>
        <w:t>：</w:t>
      </w:r>
      <w:r w:rsidRPr="00F651C8">
        <w:rPr>
          <w:rFonts w:ascii="Arial" w:eastAsia="小塚ゴシック Pro R" w:hAnsi="Arial" w:cs="游明朝"/>
          <w:sz w:val="20"/>
          <w:lang w:val="en-US" w:eastAsia="ja-JP" w:bidi="ja-JP"/>
        </w:rPr>
        <w:t>03-5775-3850</w:t>
      </w:r>
    </w:p>
    <w:p w14:paraId="1CB00BDE" w14:textId="410F4008" w:rsidR="006A06B6" w:rsidRPr="0027473B" w:rsidRDefault="0027473B" w:rsidP="0027473B">
      <w:pPr>
        <w:spacing w:line="260" w:lineRule="exact"/>
        <w:jc w:val="both"/>
        <w:rPr>
          <w:rFonts w:ascii="Arial" w:eastAsia="小塚ゴシック Pro R" w:hAnsi="Arial" w:cs="游明朝"/>
          <w:color w:val="0000FF"/>
          <w:sz w:val="20"/>
          <w:u w:val="single"/>
          <w:lang w:val="en-US" w:eastAsia="ja-JP" w:bidi="ja-JP"/>
        </w:rPr>
      </w:pPr>
      <w:r w:rsidRPr="00F651C8">
        <w:rPr>
          <w:rFonts w:ascii="Arial" w:eastAsia="小塚ゴシック Pro R" w:hAnsi="Arial" w:cs="游明朝"/>
          <w:sz w:val="20"/>
          <w:lang w:val="en-US" w:eastAsia="ja-JP" w:bidi="ja-JP"/>
        </w:rPr>
        <w:t xml:space="preserve">e-mail: </w:t>
      </w:r>
      <w:hyperlink r:id="rId15" w:history="1">
        <w:r w:rsidRPr="00F651C8">
          <w:rPr>
            <w:rStyle w:val="a9"/>
            <w:rFonts w:ascii="Arial" w:eastAsia="小塚ゴシック Pro R" w:hAnsi="Arial" w:cs="游明朝"/>
            <w:sz w:val="20"/>
            <w:lang w:val="en-US" w:eastAsia="ja-JP" w:bidi="ja-JP"/>
          </w:rPr>
          <w:t>tesshu.naka@u-blox.com</w:t>
        </w:r>
      </w:hyperlink>
    </w:p>
    <w:sectPr w:rsidR="006A06B6" w:rsidRPr="0027473B" w:rsidSect="00291092">
      <w:headerReference w:type="default" r:id="rId16"/>
      <w:footerReference w:type="default" r:id="rId17"/>
      <w:headerReference w:type="first" r:id="rId18"/>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2FBB" w14:textId="77777777" w:rsidR="003E032D" w:rsidRDefault="003E032D" w:rsidP="00311873">
      <w:r>
        <w:separator/>
      </w:r>
    </w:p>
  </w:endnote>
  <w:endnote w:type="continuationSeparator" w:id="0">
    <w:p w14:paraId="2DE9BE9F" w14:textId="77777777" w:rsidR="003E032D" w:rsidRDefault="003E032D"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blox">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66C8" w14:textId="77777777" w:rsidR="001228D6" w:rsidRPr="00924F38" w:rsidRDefault="001228D6" w:rsidP="003704EC">
    <w:pPr>
      <w:pStyle w:val="a5"/>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D146F" w14:textId="77777777" w:rsidR="003E032D" w:rsidRDefault="003E032D" w:rsidP="00311873">
      <w:r>
        <w:separator/>
      </w:r>
    </w:p>
  </w:footnote>
  <w:footnote w:type="continuationSeparator" w:id="0">
    <w:p w14:paraId="5457205B" w14:textId="77777777" w:rsidR="003E032D" w:rsidRDefault="003E032D"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F651C8" w:rsidRDefault="00167156" w:rsidP="00291092">
    <w:pPr>
      <w:pStyle w:val="a3"/>
      <w:ind w:left="-851"/>
      <w:jc w:val="right"/>
      <w:rPr>
        <w:rFonts w:ascii="Arial" w:eastAsia="小塚ゴシック Pro R" w:hAnsi="Arial"/>
      </w:rPr>
    </w:pPr>
    <w:r w:rsidRPr="00F651C8">
      <w:rPr>
        <w:rFonts w:ascii="小塚ゴシック Pro R" w:eastAsia="小塚ゴシック Pro R" w:hAnsi="小塚ゴシック Pro R" w:cs="小塚ゴシック Pro R"/>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44BA8D45" w:rsidR="00291092" w:rsidRPr="00F651C8" w:rsidRDefault="00E445EE" w:rsidP="00291092">
    <w:pPr>
      <w:spacing w:line="240" w:lineRule="atLeast"/>
      <w:ind w:left="420"/>
      <w:jc w:val="right"/>
      <w:rPr>
        <w:rFonts w:ascii="Arial" w:eastAsia="小塚ゴシック Pro R" w:hAnsi="Arial" w:cs="Arial"/>
        <w:b/>
        <w:bCs/>
        <w:sz w:val="22"/>
        <w:lang w:eastAsia="ja-JP"/>
      </w:rPr>
    </w:pPr>
    <w:r>
      <w:rPr>
        <w:rFonts w:ascii="小塚ゴシック Pro R" w:eastAsia="小塚ゴシック Pro R" w:hAnsi="小塚ゴシック Pro R" w:cs="小塚ゴシック Pro R"/>
        <w:sz w:val="22"/>
        <w:lang w:val="ja-JP" w:eastAsia="ja-JP" w:bidi="ja-JP"/>
      </w:rPr>
      <w:t>メディア・アラート</w:t>
    </w:r>
  </w:p>
  <w:p w14:paraId="4CFE6D03" w14:textId="459386D6" w:rsidR="00291092" w:rsidRPr="00F651C8" w:rsidRDefault="00291092" w:rsidP="00291092">
    <w:pPr>
      <w:spacing w:line="240" w:lineRule="atLeast"/>
      <w:ind w:left="420"/>
      <w:jc w:val="right"/>
      <w:rPr>
        <w:rFonts w:ascii="Arial" w:eastAsia="小塚ゴシック Pro R" w:hAnsi="Arial" w:cs="Arial"/>
        <w:szCs w:val="21"/>
        <w:lang w:eastAsia="ja-JP"/>
      </w:rPr>
    </w:pPr>
    <w:r w:rsidRPr="00F651C8">
      <w:rPr>
        <w:rFonts w:ascii="小塚ゴシック Pro R" w:eastAsia="小塚ゴシック Pro R" w:hAnsi="小塚ゴシック Pro R" w:cs="小塚ゴシック Pro R"/>
        <w:lang w:val="ja-JP" w:eastAsia="ja-JP" w:bidi="ja-JP"/>
      </w:rPr>
      <w:t>平成30年10月4日</w:t>
    </w:r>
  </w:p>
  <w:p w14:paraId="57A8DA50" w14:textId="3966C3C6" w:rsidR="00291092" w:rsidRPr="00F651C8" w:rsidRDefault="00291092" w:rsidP="00291092">
    <w:pPr>
      <w:widowControl w:val="0"/>
      <w:autoSpaceDE w:val="0"/>
      <w:autoSpaceDN w:val="0"/>
      <w:adjustRightInd w:val="0"/>
      <w:spacing w:after="240"/>
      <w:ind w:left="-709"/>
      <w:jc w:val="right"/>
      <w:rPr>
        <w:rFonts w:ascii="Arial" w:eastAsia="小塚ゴシック Pro R" w:hAnsi="Arial" w:cs="Arial"/>
        <w:sz w:val="20"/>
        <w:szCs w:val="20"/>
        <w:lang w:val="en-US" w:eastAsia="ja-JP"/>
      </w:rPr>
    </w:pPr>
    <w:r w:rsidRPr="00F651C8">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F651C8" w:rsidRDefault="00291092">
    <w:pPr>
      <w:pStyle w:val="a3"/>
      <w:rPr>
        <w:rFonts w:ascii="Arial" w:eastAsia="小塚ゴシック Pro R" w:hAnsi="Arial"/>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1AD3"/>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1D09"/>
    <w:rsid w:val="001C37A0"/>
    <w:rsid w:val="001C5252"/>
    <w:rsid w:val="001D0247"/>
    <w:rsid w:val="001D07EB"/>
    <w:rsid w:val="001D6F2F"/>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7473B"/>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521B"/>
    <w:rsid w:val="003C4206"/>
    <w:rsid w:val="003C43BC"/>
    <w:rsid w:val="003D3545"/>
    <w:rsid w:val="003D3575"/>
    <w:rsid w:val="003D4550"/>
    <w:rsid w:val="003D4E05"/>
    <w:rsid w:val="003E032D"/>
    <w:rsid w:val="003E0B2E"/>
    <w:rsid w:val="003E2E66"/>
    <w:rsid w:val="003E4A4A"/>
    <w:rsid w:val="003E4D2C"/>
    <w:rsid w:val="003F0283"/>
    <w:rsid w:val="003F2B7B"/>
    <w:rsid w:val="003F76A0"/>
    <w:rsid w:val="003F7ADF"/>
    <w:rsid w:val="004020F4"/>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765F"/>
    <w:rsid w:val="0046035A"/>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511A0"/>
    <w:rsid w:val="005620FE"/>
    <w:rsid w:val="0056514A"/>
    <w:rsid w:val="00567E0F"/>
    <w:rsid w:val="00570321"/>
    <w:rsid w:val="0057041F"/>
    <w:rsid w:val="00574DA8"/>
    <w:rsid w:val="0057651B"/>
    <w:rsid w:val="00576BBB"/>
    <w:rsid w:val="00582D38"/>
    <w:rsid w:val="00584C80"/>
    <w:rsid w:val="0058624D"/>
    <w:rsid w:val="00593770"/>
    <w:rsid w:val="00596D45"/>
    <w:rsid w:val="005A1D4B"/>
    <w:rsid w:val="005B34C1"/>
    <w:rsid w:val="005B4389"/>
    <w:rsid w:val="005B7212"/>
    <w:rsid w:val="005C215D"/>
    <w:rsid w:val="005C2346"/>
    <w:rsid w:val="005C3387"/>
    <w:rsid w:val="005C73C3"/>
    <w:rsid w:val="005D009C"/>
    <w:rsid w:val="005D0F6E"/>
    <w:rsid w:val="005E2893"/>
    <w:rsid w:val="005E41FE"/>
    <w:rsid w:val="005E4772"/>
    <w:rsid w:val="005E7111"/>
    <w:rsid w:val="005E7CF6"/>
    <w:rsid w:val="005F0E7F"/>
    <w:rsid w:val="005F69E4"/>
    <w:rsid w:val="005F70DD"/>
    <w:rsid w:val="0060023C"/>
    <w:rsid w:val="0060130A"/>
    <w:rsid w:val="00601591"/>
    <w:rsid w:val="00603E01"/>
    <w:rsid w:val="0062287B"/>
    <w:rsid w:val="00624C3E"/>
    <w:rsid w:val="0063171C"/>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711"/>
    <w:rsid w:val="006837A1"/>
    <w:rsid w:val="00687337"/>
    <w:rsid w:val="00687DC8"/>
    <w:rsid w:val="0069125C"/>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FE4"/>
    <w:rsid w:val="007270DE"/>
    <w:rsid w:val="007274CC"/>
    <w:rsid w:val="0072778A"/>
    <w:rsid w:val="0073154D"/>
    <w:rsid w:val="00733BDE"/>
    <w:rsid w:val="0073664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0439"/>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48D6"/>
    <w:rsid w:val="008F0DD3"/>
    <w:rsid w:val="008F1851"/>
    <w:rsid w:val="008F7138"/>
    <w:rsid w:val="008F755E"/>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273E"/>
    <w:rsid w:val="009C2EBD"/>
    <w:rsid w:val="009D0601"/>
    <w:rsid w:val="009D5E33"/>
    <w:rsid w:val="009D7C1C"/>
    <w:rsid w:val="009E27C6"/>
    <w:rsid w:val="009E4400"/>
    <w:rsid w:val="009F2C0D"/>
    <w:rsid w:val="009F4FCF"/>
    <w:rsid w:val="009F51F6"/>
    <w:rsid w:val="00A00A83"/>
    <w:rsid w:val="00A01A1D"/>
    <w:rsid w:val="00A0424E"/>
    <w:rsid w:val="00A042C2"/>
    <w:rsid w:val="00A042DA"/>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19B7"/>
    <w:rsid w:val="00A909F3"/>
    <w:rsid w:val="00A946C8"/>
    <w:rsid w:val="00A950C2"/>
    <w:rsid w:val="00A9515D"/>
    <w:rsid w:val="00A95748"/>
    <w:rsid w:val="00A95D13"/>
    <w:rsid w:val="00AA0562"/>
    <w:rsid w:val="00AA2291"/>
    <w:rsid w:val="00AA6E13"/>
    <w:rsid w:val="00AB11E6"/>
    <w:rsid w:val="00AB2325"/>
    <w:rsid w:val="00AC0543"/>
    <w:rsid w:val="00AC5415"/>
    <w:rsid w:val="00AD0743"/>
    <w:rsid w:val="00AD3002"/>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BF0BCD"/>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E2F93"/>
    <w:rsid w:val="00CF100F"/>
    <w:rsid w:val="00CF5D36"/>
    <w:rsid w:val="00D02B0F"/>
    <w:rsid w:val="00D057B4"/>
    <w:rsid w:val="00D1366B"/>
    <w:rsid w:val="00D15099"/>
    <w:rsid w:val="00D22A04"/>
    <w:rsid w:val="00D23778"/>
    <w:rsid w:val="00D2580C"/>
    <w:rsid w:val="00D307BA"/>
    <w:rsid w:val="00D335DA"/>
    <w:rsid w:val="00D415DE"/>
    <w:rsid w:val="00D53EC2"/>
    <w:rsid w:val="00D6067B"/>
    <w:rsid w:val="00D63A36"/>
    <w:rsid w:val="00D65EF5"/>
    <w:rsid w:val="00D72C4B"/>
    <w:rsid w:val="00D764A1"/>
    <w:rsid w:val="00D96B1C"/>
    <w:rsid w:val="00D97F33"/>
    <w:rsid w:val="00DA1CB2"/>
    <w:rsid w:val="00DA1E44"/>
    <w:rsid w:val="00DB14C8"/>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590F"/>
    <w:rsid w:val="00E2065A"/>
    <w:rsid w:val="00E218B6"/>
    <w:rsid w:val="00E2478C"/>
    <w:rsid w:val="00E25108"/>
    <w:rsid w:val="00E2713D"/>
    <w:rsid w:val="00E277DC"/>
    <w:rsid w:val="00E30870"/>
    <w:rsid w:val="00E35FEF"/>
    <w:rsid w:val="00E41262"/>
    <w:rsid w:val="00E41A0D"/>
    <w:rsid w:val="00E44098"/>
    <w:rsid w:val="00E445EE"/>
    <w:rsid w:val="00E44894"/>
    <w:rsid w:val="00E501BC"/>
    <w:rsid w:val="00E53B83"/>
    <w:rsid w:val="00E554E9"/>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2C6"/>
    <w:rsid w:val="00F3796D"/>
    <w:rsid w:val="00F40E4C"/>
    <w:rsid w:val="00F43839"/>
    <w:rsid w:val="00F463C2"/>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31A"/>
    <w:rsid w:val="00FC560C"/>
    <w:rsid w:val="00FC6303"/>
    <w:rsid w:val="00FC6B68"/>
    <w:rsid w:val="00FC6B9B"/>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15:docId w15:val="{30C7DFD0-A8D4-47F4-B9CD-C1697BE0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8DC"/>
    <w:rPr>
      <w:sz w:val="24"/>
      <w:szCs w:val="24"/>
      <w:lang w:val="en-GB" w:eastAsia="en-US"/>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eastAsia="Calibri" w:hAnsi="Arial" w:cs="Consolas"/>
      <w:sz w:val="20"/>
      <w:szCs w:val="21"/>
      <w:lang w:val="de-CH"/>
    </w:rPr>
  </w:style>
  <w:style w:type="character" w:customStyle="1" w:styleId="ac">
    <w:name w:val="書式なし (文字)"/>
    <w:link w:val="ab"/>
    <w:uiPriority w:val="99"/>
    <w:rsid w:val="007047A4"/>
    <w:rPr>
      <w:rFonts w:ascii="Arial" w:eastAsia="Calibri" w:hAnsi="Arial" w:cs="Consolas"/>
      <w:szCs w:val="21"/>
      <w:lang w:eastAsia="en-US"/>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en-US"/>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en-US"/>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10">
    <w:name w:val="見出し 1 (文字)"/>
    <w:basedOn w:val="a0"/>
    <w:link w:val="1"/>
    <w:rsid w:val="003F0283"/>
    <w:rPr>
      <w:rFonts w:ascii="Frutiger 45 Light" w:eastAsiaTheme="minorEastAsia" w:hAnsi="Frutiger 45 Light"/>
      <w:b/>
      <w:bCs/>
      <w:sz w:val="32"/>
      <w:lang w:eastAsia="en-US"/>
    </w:rPr>
  </w:style>
  <w:style w:type="character" w:customStyle="1" w:styleId="20">
    <w:name w:val="見出し 2 (文字)"/>
    <w:basedOn w:val="a0"/>
    <w:link w:val="2"/>
    <w:rsid w:val="003F0283"/>
    <w:rPr>
      <w:rFonts w:ascii="Frutiger 45 Light" w:eastAsiaTheme="minorEastAsia" w:hAnsi="Frutiger 45 Light"/>
      <w:b/>
      <w:sz w:val="28"/>
      <w:lang w:eastAsia="en-US"/>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en-US"/>
    </w:rPr>
  </w:style>
  <w:style w:type="character" w:customStyle="1" w:styleId="40">
    <w:name w:val="見出し 4 (文字)"/>
    <w:basedOn w:val="a0"/>
    <w:link w:val="4"/>
    <w:rsid w:val="003F0283"/>
    <w:rPr>
      <w:rFonts w:ascii="Frutiger 45 Light" w:eastAsiaTheme="minorEastAsia" w:hAnsi="Frutiger 45 Light"/>
      <w:b/>
      <w:bCs/>
      <w:szCs w:val="28"/>
      <w:lang w:eastAsia="en-US"/>
    </w:rPr>
  </w:style>
  <w:style w:type="character" w:customStyle="1" w:styleId="50">
    <w:name w:val="見出し 5 (文字)"/>
    <w:basedOn w:val="a0"/>
    <w:link w:val="5"/>
    <w:rsid w:val="003F0283"/>
    <w:rPr>
      <w:rFonts w:ascii="Frutiger 45 Light" w:eastAsiaTheme="minorEastAsia" w:hAnsi="Frutiger 45 Light"/>
      <w:b/>
      <w:bCs/>
      <w:iCs/>
      <w:szCs w:val="26"/>
      <w:lang w:eastAsia="en-US"/>
    </w:rPr>
  </w:style>
  <w:style w:type="character" w:customStyle="1" w:styleId="60">
    <w:name w:val="見出し 6 (文字)"/>
    <w:basedOn w:val="a0"/>
    <w:link w:val="6"/>
    <w:rsid w:val="003F0283"/>
    <w:rPr>
      <w:rFonts w:ascii="Times New Roman" w:eastAsiaTheme="minorEastAsia" w:hAnsi="Times New Roman"/>
      <w:b/>
      <w:bCs/>
      <w:sz w:val="22"/>
      <w:szCs w:val="22"/>
      <w:lang w:eastAsia="en-US"/>
    </w:rPr>
  </w:style>
  <w:style w:type="character" w:customStyle="1" w:styleId="70">
    <w:name w:val="見出し 7 (文字)"/>
    <w:basedOn w:val="a0"/>
    <w:link w:val="7"/>
    <w:rsid w:val="003F0283"/>
    <w:rPr>
      <w:rFonts w:ascii="Times New Roman" w:eastAsiaTheme="minorEastAsia" w:hAnsi="Times New Roman"/>
      <w:sz w:val="24"/>
      <w:szCs w:val="24"/>
      <w:lang w:eastAsia="en-US"/>
    </w:rPr>
  </w:style>
  <w:style w:type="character" w:customStyle="1" w:styleId="80">
    <w:name w:val="見出し 8 (文字)"/>
    <w:basedOn w:val="a0"/>
    <w:link w:val="8"/>
    <w:rsid w:val="003F0283"/>
    <w:rPr>
      <w:rFonts w:ascii="Times New Roman" w:eastAsiaTheme="minorEastAsia" w:hAnsi="Times New Roman"/>
      <w:i/>
      <w:iCs/>
      <w:sz w:val="24"/>
      <w:szCs w:val="24"/>
      <w:lang w:eastAsia="en-US"/>
    </w:rPr>
  </w:style>
  <w:style w:type="character" w:customStyle="1" w:styleId="90">
    <w:name w:val="見出し 9 (文字)"/>
    <w:basedOn w:val="a0"/>
    <w:link w:val="9"/>
    <w:rsid w:val="003F0283"/>
    <w:rPr>
      <w:rFonts w:ascii="Arial" w:eastAsiaTheme="minorEastAsia" w:hAnsi="Arial" w:cs="Arial"/>
      <w:sz w:val="22"/>
      <w:szCs w:val="22"/>
      <w:lang w:eastAsia="en-US"/>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eastAsia="ublox" w:hAnsi="ublox" w:cs="ublox"/>
      <w:sz w:val="20"/>
      <w:szCs w:val="18"/>
      <w:lang w:val="en-US"/>
    </w:rPr>
  </w:style>
  <w:style w:type="character" w:customStyle="1" w:styleId="af7">
    <w:name w:val="本文 (文字)"/>
    <w:basedOn w:val="a0"/>
    <w:link w:val="af6"/>
    <w:uiPriority w:val="1"/>
    <w:rsid w:val="00B2035B"/>
    <w:rPr>
      <w:rFonts w:ascii="ublox" w:eastAsia="ublox" w:hAnsi="ublox" w:cs="ublox"/>
      <w:szCs w:val="18"/>
      <w:lang w:eastAsia="en-US"/>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en-US"/>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ublo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posts"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F1176-E270-41FB-BB6B-9A13849C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1971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2312</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3</cp:revision>
  <cp:lastPrinted>2018-10-04T07:22:00Z</cp:lastPrinted>
  <dcterms:created xsi:type="dcterms:W3CDTF">2018-10-04T07:28:00Z</dcterms:created>
  <dcterms:modified xsi:type="dcterms:W3CDTF">2018-10-05T00:13:00Z</dcterms:modified>
</cp:coreProperties>
</file>