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Fonts w:ascii="Arial Unicode MS" w:cs="Arial Unicode MS" w:eastAsia="Arial Unicode MS" w:hAnsi="Arial Unicode MS"/>
          <w:rtl w:val="0"/>
        </w:rPr>
        <w:t xml:space="preserve">報道関係者各位</w:t>
      </w:r>
    </w:p>
    <w:p w:rsidR="00000000" w:rsidDel="00000000" w:rsidP="00000000" w:rsidRDefault="00000000" w:rsidRPr="00000000" w14:paraId="00000001">
      <w:pPr>
        <w:contextualSpacing w:val="0"/>
        <w:rPr/>
      </w:pPr>
      <w:r w:rsidDel="00000000" w:rsidR="00000000" w:rsidRPr="00000000">
        <w:rPr>
          <w:rFonts w:ascii="Arial Unicode MS" w:cs="Arial Unicode MS" w:eastAsia="Arial Unicode MS" w:hAnsi="Arial Unicode MS"/>
          <w:rtl w:val="0"/>
        </w:rPr>
        <w:t xml:space="preserve">2018年11月21日</w:t>
      </w:r>
    </w:p>
    <w:p w:rsidR="00000000" w:rsidDel="00000000" w:rsidP="00000000" w:rsidRDefault="00000000" w:rsidRPr="00000000" w14:paraId="00000002">
      <w:pPr>
        <w:contextualSpacing w:val="0"/>
        <w:rPr/>
      </w:pPr>
      <w:r w:rsidDel="00000000" w:rsidR="00000000" w:rsidRPr="00000000">
        <w:rPr>
          <w:rFonts w:ascii="Arial Unicode MS" w:cs="Arial Unicode MS" w:eastAsia="Arial Unicode MS" w:hAnsi="Arial Unicode MS"/>
          <w:rtl w:val="0"/>
        </w:rPr>
        <w:t xml:space="preserve">プレスリリース</w:t>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Fonts w:ascii="Arial Unicode MS" w:cs="Arial Unicode MS" w:eastAsia="Arial Unicode MS" w:hAnsi="Arial Unicode MS"/>
          <w:rtl w:val="0"/>
        </w:rPr>
        <w:t xml:space="preserve">かわいい豚キャラのレースが楽しめる！『くりぷ豚』レース体験版、11月21日より公開！</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Fonts w:ascii="Arial Unicode MS" w:cs="Arial Unicode MS" w:eastAsia="Arial Unicode MS" w:hAnsi="Arial Unicode MS"/>
          <w:rtl w:val="0"/>
        </w:rPr>
        <w:t xml:space="preserve">株式会社グッドラックスリー（本社：福岡県福岡市、代表取締役社長：井上和久、以下「グッドラックスリー」）は、株式会社セレス（本社：東京都世田谷区、代表取締役社長：都木 聡、以下「セレス」）と、共同開発した日本初（※1）のブロックチェーンゲーム『くりぷ豚（トン）』にて、レースゲームの体験版を公開したことをお知らせいたします。</w:t>
      </w:r>
    </w:p>
    <w:p w:rsidR="00000000" w:rsidDel="00000000" w:rsidP="00000000" w:rsidRDefault="00000000" w:rsidRPr="00000000" w14:paraId="00000008">
      <w:pPr>
        <w:contextualSpacing w:val="0"/>
        <w:rPr/>
      </w:pPr>
      <w:r w:rsidDel="00000000" w:rsidR="00000000" w:rsidRPr="00000000">
        <w:rPr>
          <w:rFonts w:ascii="Arial Unicode MS" w:cs="Arial Unicode MS" w:eastAsia="Arial Unicode MS" w:hAnsi="Arial Unicode MS"/>
          <w:rtl w:val="0"/>
        </w:rPr>
        <w:t xml:space="preserve">※１：日本法人のプロダクト（独自調査による）</w:t>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color w:val="0000ff"/>
        </w:rPr>
      </w:pPr>
      <w:r w:rsidDel="00000000" w:rsidR="00000000" w:rsidRPr="00000000">
        <w:rPr>
          <w:rtl w:val="0"/>
        </w:rPr>
      </w:r>
    </w:p>
    <w:p w:rsidR="00000000" w:rsidDel="00000000" w:rsidP="00000000" w:rsidRDefault="00000000" w:rsidRPr="00000000" w14:paraId="0000000B">
      <w:pPr>
        <w:contextualSpacing w:val="0"/>
        <w:rPr>
          <w:color w:val="0000ff"/>
        </w:rPr>
      </w:pPr>
      <w:r w:rsidDel="00000000" w:rsidR="00000000" w:rsidRPr="00000000">
        <w:rPr>
          <w:color w:val="0000ff"/>
        </w:rPr>
        <w:drawing>
          <wp:inline distB="114300" distT="114300" distL="114300" distR="114300">
            <wp:extent cx="4814888" cy="2623394"/>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814888" cy="262339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Fonts w:ascii="Arial Unicode MS" w:cs="Arial Unicode MS" w:eastAsia="Arial Unicode MS" w:hAnsi="Arial Unicode MS"/>
          <w:b w:val="1"/>
          <w:rtl w:val="0"/>
        </w:rPr>
        <w:t xml:space="preserve">【くりぷ豚のレース体験版について】</w:t>
      </w: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Fonts w:ascii="Arial Unicode MS" w:cs="Arial Unicode MS" w:eastAsia="Arial Unicode MS" w:hAnsi="Arial Unicode MS"/>
          <w:rtl w:val="0"/>
        </w:rPr>
        <w:t xml:space="preserve">様々な見た目をした「くりぷトン」6匹が、プレイヤーの手を借りて障害物を乗り越えながらゴールを目指すレースです。障害物ではプレイヤーが応援（操作）することで、「くりぷトン」が障害物をうまく飛び越えたり、少しだけスピードアップします。</w:t>
      </w: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Fonts w:ascii="Arial Unicode MS" w:cs="Arial Unicode MS" w:eastAsia="Arial Unicode MS" w:hAnsi="Arial Unicode MS"/>
          <w:rtl w:val="0"/>
        </w:rPr>
        <w:t xml:space="preserve">また、</w:t>
      </w:r>
      <w:r w:rsidDel="00000000" w:rsidR="00000000" w:rsidRPr="00000000">
        <w:rPr>
          <w:rFonts w:ascii="Arial Unicode MS" w:cs="Arial Unicode MS" w:eastAsia="Arial Unicode MS" w:hAnsi="Arial Unicode MS"/>
          <w:rtl w:val="0"/>
        </w:rPr>
        <w:t xml:space="preserve">「</w:t>
      </w:r>
      <w:r w:rsidDel="00000000" w:rsidR="00000000" w:rsidRPr="00000000">
        <w:rPr>
          <w:rFonts w:ascii="Arial Unicode MS" w:cs="Arial Unicode MS" w:eastAsia="Arial Unicode MS" w:hAnsi="Arial Unicode MS"/>
          <w:rtl w:val="0"/>
        </w:rPr>
        <w:t xml:space="preserve">くりぷトン</w:t>
      </w:r>
      <w:r w:rsidDel="00000000" w:rsidR="00000000" w:rsidRPr="00000000">
        <w:rPr>
          <w:rFonts w:ascii="Arial Unicode MS" w:cs="Arial Unicode MS" w:eastAsia="Arial Unicode MS" w:hAnsi="Arial Unicode MS"/>
          <w:rtl w:val="0"/>
        </w:rPr>
        <w:t xml:space="preserve">」</w:t>
      </w:r>
      <w:r w:rsidDel="00000000" w:rsidR="00000000" w:rsidRPr="00000000">
        <w:rPr>
          <w:rFonts w:ascii="Arial Unicode MS" w:cs="Arial Unicode MS" w:eastAsia="Arial Unicode MS" w:hAnsi="Arial Unicode MS"/>
          <w:rtl w:val="0"/>
        </w:rPr>
        <w:t xml:space="preserve">やコースは、フル3Dで制作されておりブロックチェーンゲームの中ではリッチな表現となっています。</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Fonts w:ascii="Arial Unicode MS" w:cs="Arial Unicode MS" w:eastAsia="Arial Unicode MS" w:hAnsi="Arial Unicode MS"/>
          <w:rtl w:val="0"/>
        </w:rPr>
        <w:t xml:space="preserve">※体験版では</w:t>
      </w:r>
      <w:r w:rsidDel="00000000" w:rsidR="00000000" w:rsidRPr="00000000">
        <w:rPr>
          <w:rFonts w:ascii="Arial Unicode MS" w:cs="Arial Unicode MS" w:eastAsia="Arial Unicode MS" w:hAnsi="Arial Unicode MS"/>
          <w:rtl w:val="0"/>
        </w:rPr>
        <w:t xml:space="preserve">「</w:t>
      </w:r>
      <w:r w:rsidDel="00000000" w:rsidR="00000000" w:rsidRPr="00000000">
        <w:rPr>
          <w:rFonts w:ascii="Arial Unicode MS" w:cs="Arial Unicode MS" w:eastAsia="Arial Unicode MS" w:hAnsi="Arial Unicode MS"/>
          <w:rtl w:val="0"/>
        </w:rPr>
        <w:t xml:space="preserve">くりぷトン</w:t>
      </w:r>
      <w:r w:rsidDel="00000000" w:rsidR="00000000" w:rsidRPr="00000000">
        <w:rPr>
          <w:rFonts w:ascii="Arial Unicode MS" w:cs="Arial Unicode MS" w:eastAsia="Arial Unicode MS" w:hAnsi="Arial Unicode MS"/>
          <w:rtl w:val="0"/>
        </w:rPr>
        <w:t xml:space="preserve">」</w:t>
      </w:r>
      <w:r w:rsidDel="00000000" w:rsidR="00000000" w:rsidRPr="00000000">
        <w:rPr>
          <w:rFonts w:ascii="Arial Unicode MS" w:cs="Arial Unicode MS" w:eastAsia="Arial Unicode MS" w:hAnsi="Arial Unicode MS"/>
          <w:rtl w:val="0"/>
        </w:rPr>
        <w:t xml:space="preserve">の変更はできません。</w:t>
      </w:r>
    </w:p>
    <w:p w:rsidR="00000000" w:rsidDel="00000000" w:rsidP="00000000" w:rsidRDefault="00000000" w:rsidRPr="00000000" w14:paraId="00000012">
      <w:pPr>
        <w:contextualSpacing w:val="0"/>
        <w:rPr/>
      </w:pPr>
      <w:r w:rsidDel="00000000" w:rsidR="00000000" w:rsidRPr="00000000">
        <w:rPr>
          <w:rFonts w:ascii="Arial Unicode MS" w:cs="Arial Unicode MS" w:eastAsia="Arial Unicode MS" w:hAnsi="Arial Unicode MS"/>
          <w:rtl w:val="0"/>
        </w:rPr>
        <w:t xml:space="preserve">※体験版は、ブラウザ版のみです。</w:t>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Fonts w:ascii="Arial Unicode MS" w:cs="Arial Unicode MS" w:eastAsia="Arial Unicode MS" w:hAnsi="Arial Unicode MS"/>
          <w:rtl w:val="0"/>
        </w:rPr>
        <w:t xml:space="preserve">■ くりぷ豚　レース体験版サイト</w:t>
      </w:r>
    </w:p>
    <w:p w:rsidR="00000000" w:rsidDel="00000000" w:rsidP="00000000" w:rsidRDefault="00000000" w:rsidRPr="00000000" w14:paraId="00000015">
      <w:pPr>
        <w:contextualSpacing w:val="0"/>
        <w:rPr/>
      </w:pPr>
      <w:r w:rsidDel="00000000" w:rsidR="00000000" w:rsidRPr="00000000">
        <w:rPr>
          <w:rtl w:val="0"/>
        </w:rPr>
        <w:t xml:space="preserve">https://www.crypt-oink.io/racetrial</w:t>
      </w:r>
    </w:p>
    <w:p w:rsidR="00000000" w:rsidDel="00000000" w:rsidP="00000000" w:rsidRDefault="00000000" w:rsidRPr="00000000" w14:paraId="00000016">
      <w:pPr>
        <w:contextualSpacing w:val="0"/>
        <w:rPr>
          <w:b w:val="1"/>
        </w:rPr>
      </w:pPr>
      <w:r w:rsidDel="00000000" w:rsidR="00000000" w:rsidRPr="00000000">
        <w:rPr>
          <w:rtl w:val="0"/>
        </w:rPr>
      </w:r>
    </w:p>
    <w:p w:rsidR="00000000" w:rsidDel="00000000" w:rsidP="00000000" w:rsidRDefault="00000000" w:rsidRPr="00000000" w14:paraId="00000017">
      <w:pPr>
        <w:contextualSpacing w:val="0"/>
        <w:rPr>
          <w:b w:val="1"/>
        </w:rPr>
      </w:pPr>
      <w:r w:rsidDel="00000000" w:rsidR="00000000" w:rsidRPr="00000000">
        <w:rPr>
          <w:rFonts w:ascii="Arial Unicode MS" w:cs="Arial Unicode MS" w:eastAsia="Arial Unicode MS" w:hAnsi="Arial Unicode MS"/>
          <w:b w:val="1"/>
          <w:rtl w:val="0"/>
        </w:rPr>
        <w:t xml:space="preserve">【くりぷ豚とは】</w:t>
      </w:r>
    </w:p>
    <w:p w:rsidR="00000000" w:rsidDel="00000000" w:rsidP="00000000" w:rsidRDefault="00000000" w:rsidRPr="00000000" w14:paraId="00000018">
      <w:pPr>
        <w:contextualSpacing w:val="0"/>
        <w:rPr/>
      </w:pPr>
      <w:r w:rsidDel="00000000" w:rsidR="00000000" w:rsidRPr="00000000">
        <w:rPr>
          <w:rFonts w:ascii="Arial Unicode MS" w:cs="Arial Unicode MS" w:eastAsia="Arial Unicode MS" w:hAnsi="Arial Unicode MS"/>
          <w:rtl w:val="0"/>
        </w:rPr>
        <w:t xml:space="preserve">『くりぷ豚（トン）』は、日本初のブロックチェーンゲームです。ブロックチェーン上に生息するふしぎな生き物「くりぷトン」を配合でき、様々な色や形などおよそ3京6,000兆通りにのぼるキャラクター達を収集するシミュレーションゲームです。プレイヤーは仮想（暗号）通貨イーサリアムを用いて、それら「くりぷトン」を相互にトレードすることが可能です。今回のアップデートでレースゲームの体験版が追加されました。</w:t>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Fonts w:ascii="Arial Unicode MS" w:cs="Arial Unicode MS" w:eastAsia="Arial Unicode MS" w:hAnsi="Arial Unicode MS"/>
          <w:rtl w:val="0"/>
        </w:rPr>
        <w:t xml:space="preserve">■ 公式サイト</w:t>
      </w:r>
    </w:p>
    <w:p w:rsidR="00000000" w:rsidDel="00000000" w:rsidP="00000000" w:rsidRDefault="00000000" w:rsidRPr="00000000" w14:paraId="0000001B">
      <w:pPr>
        <w:contextualSpacing w:val="0"/>
        <w:rPr/>
      </w:pPr>
      <w:hyperlink r:id="rId7">
        <w:r w:rsidDel="00000000" w:rsidR="00000000" w:rsidRPr="00000000">
          <w:rPr>
            <w:color w:val="1155cc"/>
            <w:u w:val="single"/>
            <w:rtl w:val="0"/>
          </w:rPr>
          <w:t xml:space="preserve">https://www.crypt-oink.io/</w:t>
        </w:r>
      </w:hyperlink>
      <w:r w:rsidDel="00000000" w:rsidR="00000000" w:rsidRPr="00000000">
        <w:rPr>
          <w:rtl w:val="0"/>
        </w:rPr>
      </w:r>
    </w:p>
    <w:p w:rsidR="00000000" w:rsidDel="00000000" w:rsidP="00000000" w:rsidRDefault="00000000" w:rsidRPr="00000000" w14:paraId="0000001C">
      <w:pPr>
        <w:contextualSpacing w:val="0"/>
        <w:rPr>
          <w:color w:val="333333"/>
        </w:rPr>
      </w:pPr>
      <w:r w:rsidDel="00000000" w:rsidR="00000000" w:rsidRPr="00000000">
        <w:rPr>
          <w:rtl w:val="0"/>
        </w:rPr>
      </w:r>
    </w:p>
    <w:p w:rsidR="00000000" w:rsidDel="00000000" w:rsidP="00000000" w:rsidRDefault="00000000" w:rsidRPr="00000000" w14:paraId="0000001D">
      <w:pPr>
        <w:contextualSpacing w:val="0"/>
        <w:rPr>
          <w:b w:val="1"/>
          <w:color w:val="333333"/>
        </w:rPr>
      </w:pPr>
      <w:r w:rsidDel="00000000" w:rsidR="00000000" w:rsidRPr="00000000">
        <w:rPr>
          <w:rFonts w:ascii="Arial Unicode MS" w:cs="Arial Unicode MS" w:eastAsia="Arial Unicode MS" w:hAnsi="Arial Unicode MS"/>
          <w:b w:val="1"/>
          <w:color w:val="333333"/>
          <w:rtl w:val="0"/>
        </w:rPr>
        <w:t xml:space="preserve">【くりぷ豚のレースについて】</w:t>
      </w:r>
    </w:p>
    <w:p w:rsidR="00000000" w:rsidDel="00000000" w:rsidP="00000000" w:rsidRDefault="00000000" w:rsidRPr="00000000" w14:paraId="0000001E">
      <w:pPr>
        <w:contextualSpacing w:val="0"/>
        <w:rPr>
          <w:color w:val="333333"/>
        </w:rPr>
      </w:pPr>
      <w:r w:rsidDel="00000000" w:rsidR="00000000" w:rsidRPr="00000000">
        <w:rPr>
          <w:rFonts w:ascii="Arial Unicode MS" w:cs="Arial Unicode MS" w:eastAsia="Arial Unicode MS" w:hAnsi="Arial Unicode MS"/>
          <w:color w:val="333333"/>
          <w:rtl w:val="0"/>
        </w:rPr>
        <w:t xml:space="preserve">「くりぷトン」を育成して様々なレースに出場させる追加のゲームです。</w:t>
      </w:r>
    </w:p>
    <w:p w:rsidR="00000000" w:rsidDel="00000000" w:rsidP="00000000" w:rsidRDefault="00000000" w:rsidRPr="00000000" w14:paraId="0000001F">
      <w:pPr>
        <w:contextualSpacing w:val="0"/>
        <w:rPr>
          <w:color w:val="333333"/>
        </w:rPr>
      </w:pPr>
      <w:r w:rsidDel="00000000" w:rsidR="00000000" w:rsidRPr="00000000">
        <w:rPr>
          <w:rtl w:val="0"/>
        </w:rPr>
      </w:r>
    </w:p>
    <w:p w:rsidR="00000000" w:rsidDel="00000000" w:rsidP="00000000" w:rsidRDefault="00000000" w:rsidRPr="00000000" w14:paraId="00000020">
      <w:pPr>
        <w:contextualSpacing w:val="0"/>
        <w:rPr>
          <w:color w:val="333333"/>
        </w:rPr>
      </w:pPr>
      <w:r w:rsidDel="00000000" w:rsidR="00000000" w:rsidRPr="00000000">
        <w:rPr>
          <w:rFonts w:ascii="Arial Unicode MS" w:cs="Arial Unicode MS" w:eastAsia="Arial Unicode MS" w:hAnsi="Arial Unicode MS"/>
          <w:color w:val="333333"/>
          <w:rtl w:val="0"/>
        </w:rPr>
        <w:t xml:space="preserve">＜育成＞</w:t>
      </w:r>
    </w:p>
    <w:p w:rsidR="00000000" w:rsidDel="00000000" w:rsidP="00000000" w:rsidRDefault="00000000" w:rsidRPr="00000000" w14:paraId="00000021">
      <w:pPr>
        <w:contextualSpacing w:val="0"/>
        <w:rPr>
          <w:color w:val="333333"/>
        </w:rPr>
      </w:pPr>
      <w:r w:rsidDel="00000000" w:rsidR="00000000" w:rsidRPr="00000000">
        <w:rPr>
          <w:rFonts w:ascii="Arial Unicode MS" w:cs="Arial Unicode MS" w:eastAsia="Arial Unicode MS" w:hAnsi="Arial Unicode MS"/>
          <w:color w:val="333333"/>
          <w:rtl w:val="0"/>
        </w:rPr>
        <w:t xml:space="preserve">自分が持っているくりぷトンをレース用の牧場に移します。スピード・パワー・スタミナといった基礎能力やスキルを育てていきます。</w:t>
      </w:r>
    </w:p>
    <w:p w:rsidR="00000000" w:rsidDel="00000000" w:rsidP="00000000" w:rsidRDefault="00000000" w:rsidRPr="00000000" w14:paraId="00000022">
      <w:pPr>
        <w:contextualSpacing w:val="0"/>
        <w:rPr>
          <w:color w:val="333333"/>
        </w:rPr>
      </w:pPr>
      <w:r w:rsidDel="00000000" w:rsidR="00000000" w:rsidRPr="00000000">
        <w:rPr>
          <w:rtl w:val="0"/>
        </w:rPr>
      </w:r>
    </w:p>
    <w:p w:rsidR="00000000" w:rsidDel="00000000" w:rsidP="00000000" w:rsidRDefault="00000000" w:rsidRPr="00000000" w14:paraId="00000023">
      <w:pPr>
        <w:contextualSpacing w:val="0"/>
        <w:rPr>
          <w:color w:val="333333"/>
        </w:rPr>
      </w:pPr>
      <w:r w:rsidDel="00000000" w:rsidR="00000000" w:rsidRPr="00000000">
        <w:rPr>
          <w:rFonts w:ascii="Arial Unicode MS" w:cs="Arial Unicode MS" w:eastAsia="Arial Unicode MS" w:hAnsi="Arial Unicode MS"/>
          <w:color w:val="333333"/>
          <w:rtl w:val="0"/>
        </w:rPr>
        <w:t xml:space="preserve">＜レース＞</w:t>
      </w:r>
    </w:p>
    <w:p w:rsidR="00000000" w:rsidDel="00000000" w:rsidP="00000000" w:rsidRDefault="00000000" w:rsidRPr="00000000" w14:paraId="00000024">
      <w:pPr>
        <w:contextualSpacing w:val="0"/>
        <w:rPr>
          <w:color w:val="333333"/>
        </w:rPr>
      </w:pPr>
      <w:r w:rsidDel="00000000" w:rsidR="00000000" w:rsidRPr="00000000">
        <w:rPr>
          <w:rFonts w:ascii="Arial Unicode MS" w:cs="Arial Unicode MS" w:eastAsia="Arial Unicode MS" w:hAnsi="Arial Unicode MS"/>
          <w:color w:val="333333"/>
          <w:rtl w:val="0"/>
        </w:rPr>
        <w:t xml:space="preserve">全6匹による、かわいらしいレースが展開されます！育てた能力を駆使してレースで勝利を目指しましょう！</w:t>
      </w:r>
    </w:p>
    <w:p w:rsidR="00000000" w:rsidDel="00000000" w:rsidP="00000000" w:rsidRDefault="00000000" w:rsidRPr="00000000" w14:paraId="00000025">
      <w:pPr>
        <w:contextualSpacing w:val="0"/>
        <w:rPr>
          <w:color w:val="333333"/>
        </w:rPr>
      </w:pPr>
      <w:r w:rsidDel="00000000" w:rsidR="00000000" w:rsidRPr="00000000">
        <w:rPr>
          <w:rFonts w:ascii="Arial Unicode MS" w:cs="Arial Unicode MS" w:eastAsia="Arial Unicode MS" w:hAnsi="Arial Unicode MS"/>
          <w:color w:val="333333"/>
          <w:rtl w:val="0"/>
        </w:rPr>
        <w:t xml:space="preserve">一部のレースでは、障害物をジャンプしたりダッシュする時に応援する要素を導入しています。</w:t>
      </w:r>
    </w:p>
    <w:p w:rsidR="00000000" w:rsidDel="00000000" w:rsidP="00000000" w:rsidRDefault="00000000" w:rsidRPr="00000000" w14:paraId="00000026">
      <w:pPr>
        <w:contextualSpacing w:val="0"/>
        <w:rPr>
          <w:color w:val="333333"/>
        </w:rPr>
      </w:pPr>
      <w:r w:rsidDel="00000000" w:rsidR="00000000" w:rsidRPr="00000000">
        <w:rPr>
          <w:rtl w:val="0"/>
        </w:rPr>
      </w:r>
    </w:p>
    <w:p w:rsidR="00000000" w:rsidDel="00000000" w:rsidP="00000000" w:rsidRDefault="00000000" w:rsidRPr="00000000" w14:paraId="00000027">
      <w:pPr>
        <w:contextualSpacing w:val="0"/>
        <w:rPr>
          <w:color w:val="333333"/>
        </w:rPr>
      </w:pPr>
      <w:r w:rsidDel="00000000" w:rsidR="00000000" w:rsidRPr="00000000">
        <w:rPr>
          <w:rFonts w:ascii="Arial Unicode MS" w:cs="Arial Unicode MS" w:eastAsia="Arial Unicode MS" w:hAnsi="Arial Unicode MS"/>
          <w:color w:val="333333"/>
          <w:rtl w:val="0"/>
        </w:rPr>
        <w:t xml:space="preserve">＜障害物＞</w:t>
      </w:r>
    </w:p>
    <w:p w:rsidR="00000000" w:rsidDel="00000000" w:rsidP="00000000" w:rsidRDefault="00000000" w:rsidRPr="00000000" w14:paraId="00000028">
      <w:pPr>
        <w:contextualSpacing w:val="0"/>
        <w:rPr>
          <w:color w:val="333333"/>
        </w:rPr>
      </w:pPr>
      <w:r w:rsidDel="00000000" w:rsidR="00000000" w:rsidRPr="00000000">
        <w:rPr>
          <w:rFonts w:ascii="Arial Unicode MS" w:cs="Arial Unicode MS" w:eastAsia="Arial Unicode MS" w:hAnsi="Arial Unicode MS"/>
          <w:color w:val="333333"/>
          <w:rtl w:val="0"/>
        </w:rPr>
        <w:t xml:space="preserve">コースにはくりぷトン達の行く手を遮る障害物が設置されています。</w:t>
      </w:r>
    </w:p>
    <w:p w:rsidR="00000000" w:rsidDel="00000000" w:rsidP="00000000" w:rsidRDefault="00000000" w:rsidRPr="00000000" w14:paraId="00000029">
      <w:pPr>
        <w:contextualSpacing w:val="0"/>
        <w:rPr>
          <w:color w:val="333333"/>
        </w:rPr>
      </w:pPr>
      <w:r w:rsidDel="00000000" w:rsidR="00000000" w:rsidRPr="00000000">
        <w:rPr>
          <w:rFonts w:ascii="Arial Unicode MS" w:cs="Arial Unicode MS" w:eastAsia="Arial Unicode MS" w:hAnsi="Arial Unicode MS"/>
          <w:color w:val="333333"/>
          <w:rtl w:val="0"/>
        </w:rPr>
        <w:t xml:space="preserve">障害物には倒れた丸太、バンカー、巨大扇風機など多彩な種類があり、それぞれに得意とするパラメータがあります。</w:t>
      </w:r>
    </w:p>
    <w:p w:rsidR="00000000" w:rsidDel="00000000" w:rsidP="00000000" w:rsidRDefault="00000000" w:rsidRPr="00000000" w14:paraId="0000002A">
      <w:pPr>
        <w:contextualSpacing w:val="0"/>
        <w:rPr>
          <w:color w:val="333333"/>
        </w:rPr>
      </w:pPr>
      <w:r w:rsidDel="00000000" w:rsidR="00000000" w:rsidRPr="00000000">
        <w:rPr>
          <w:rFonts w:ascii="Arial Unicode MS" w:cs="Arial Unicode MS" w:eastAsia="Arial Unicode MS" w:hAnsi="Arial Unicode MS"/>
          <w:color w:val="333333"/>
          <w:rtl w:val="0"/>
        </w:rPr>
        <w:t xml:space="preserve">相応しいくりぷトンでレースを勝ち抜きましょう。</w:t>
      </w:r>
    </w:p>
    <w:p w:rsidR="00000000" w:rsidDel="00000000" w:rsidP="00000000" w:rsidRDefault="00000000" w:rsidRPr="00000000" w14:paraId="0000002B">
      <w:pPr>
        <w:contextualSpacing w:val="0"/>
        <w:rPr>
          <w:color w:val="333333"/>
        </w:rPr>
      </w:pPr>
      <w:r w:rsidDel="00000000" w:rsidR="00000000" w:rsidRPr="00000000">
        <w:rPr>
          <w:rtl w:val="0"/>
        </w:rPr>
      </w:r>
    </w:p>
    <w:p w:rsidR="00000000" w:rsidDel="00000000" w:rsidP="00000000" w:rsidRDefault="00000000" w:rsidRPr="00000000" w14:paraId="0000002C">
      <w:pPr>
        <w:contextualSpacing w:val="0"/>
        <w:rPr>
          <w:color w:val="333333"/>
        </w:rPr>
      </w:pPr>
      <w:r w:rsidDel="00000000" w:rsidR="00000000" w:rsidRPr="00000000">
        <w:rPr>
          <w:color w:val="333333"/>
        </w:rPr>
        <w:drawing>
          <wp:inline distB="114300" distT="114300" distL="114300" distR="114300">
            <wp:extent cx="5734050" cy="13970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405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contextualSpacing w:val="0"/>
        <w:rPr>
          <w:color w:val="333333"/>
        </w:rPr>
      </w:pPr>
      <w:r w:rsidDel="00000000" w:rsidR="00000000" w:rsidRPr="00000000">
        <w:rPr>
          <w:rtl w:val="0"/>
        </w:rPr>
      </w:r>
    </w:p>
    <w:p w:rsidR="00000000" w:rsidDel="00000000" w:rsidP="00000000" w:rsidRDefault="00000000" w:rsidRPr="00000000" w14:paraId="0000002E">
      <w:pPr>
        <w:contextualSpacing w:val="0"/>
        <w:rPr>
          <w:color w:val="333333"/>
        </w:rPr>
      </w:pPr>
      <w:r w:rsidDel="00000000" w:rsidR="00000000" w:rsidRPr="00000000">
        <w:rPr>
          <w:rFonts w:ascii="Arial Unicode MS" w:cs="Arial Unicode MS" w:eastAsia="Arial Unicode MS" w:hAnsi="Arial Unicode MS"/>
          <w:color w:val="333333"/>
          <w:rtl w:val="0"/>
        </w:rPr>
        <w:t xml:space="preserve">＜応援＞</w:t>
      </w:r>
    </w:p>
    <w:p w:rsidR="00000000" w:rsidDel="00000000" w:rsidP="00000000" w:rsidRDefault="00000000" w:rsidRPr="00000000" w14:paraId="0000002F">
      <w:pPr>
        <w:contextualSpacing w:val="0"/>
        <w:rPr>
          <w:color w:val="333333"/>
        </w:rPr>
      </w:pPr>
      <w:r w:rsidDel="00000000" w:rsidR="00000000" w:rsidRPr="00000000">
        <w:rPr>
          <w:rFonts w:ascii="Arial Unicode MS" w:cs="Arial Unicode MS" w:eastAsia="Arial Unicode MS" w:hAnsi="Arial Unicode MS"/>
          <w:color w:val="333333"/>
          <w:rtl w:val="0"/>
        </w:rPr>
        <w:t xml:space="preserve">レース中のオーナーの応援でくりぷトンが頑張ります。</w:t>
      </w:r>
    </w:p>
    <w:p w:rsidR="00000000" w:rsidDel="00000000" w:rsidP="00000000" w:rsidRDefault="00000000" w:rsidRPr="00000000" w14:paraId="00000030">
      <w:pPr>
        <w:contextualSpacing w:val="0"/>
        <w:rPr>
          <w:color w:val="333333"/>
        </w:rPr>
      </w:pPr>
      <w:r w:rsidDel="00000000" w:rsidR="00000000" w:rsidRPr="00000000">
        <w:rPr>
          <w:rFonts w:ascii="Arial Unicode MS" w:cs="Arial Unicode MS" w:eastAsia="Arial Unicode MS" w:hAnsi="Arial Unicode MS"/>
          <w:color w:val="333333"/>
          <w:rtl w:val="0"/>
        </w:rPr>
        <w:t xml:space="preserve">丸太の前でタイミングよく応援すれば、きれいにジャンプして丸太を飛び越えます。</w:t>
      </w:r>
    </w:p>
    <w:p w:rsidR="00000000" w:rsidDel="00000000" w:rsidP="00000000" w:rsidRDefault="00000000" w:rsidRPr="00000000" w14:paraId="00000031">
      <w:pPr>
        <w:contextualSpacing w:val="0"/>
        <w:rPr>
          <w:color w:val="333333"/>
        </w:rPr>
      </w:pPr>
      <w:r w:rsidDel="00000000" w:rsidR="00000000" w:rsidRPr="00000000">
        <w:rPr>
          <w:rFonts w:ascii="Arial Unicode MS" w:cs="Arial Unicode MS" w:eastAsia="Arial Unicode MS" w:hAnsi="Arial Unicode MS"/>
          <w:color w:val="333333"/>
          <w:rtl w:val="0"/>
        </w:rPr>
        <w:t xml:space="preserve">また、バンカーでは連続応援することで必死に走ってくれます。</w:t>
      </w:r>
    </w:p>
    <w:p w:rsidR="00000000" w:rsidDel="00000000" w:rsidP="00000000" w:rsidRDefault="00000000" w:rsidRPr="00000000" w14:paraId="00000032">
      <w:pPr>
        <w:contextualSpacing w:val="0"/>
        <w:rPr>
          <w:color w:val="333333"/>
        </w:rPr>
      </w:pPr>
      <w:r w:rsidDel="00000000" w:rsidR="00000000" w:rsidRPr="00000000">
        <w:rPr>
          <w:rtl w:val="0"/>
        </w:rPr>
      </w:r>
    </w:p>
    <w:p w:rsidR="00000000" w:rsidDel="00000000" w:rsidP="00000000" w:rsidRDefault="00000000" w:rsidRPr="00000000" w14:paraId="00000033">
      <w:pPr>
        <w:contextualSpacing w:val="0"/>
        <w:rPr>
          <w:color w:val="333333"/>
        </w:rPr>
      </w:pPr>
      <w:r w:rsidDel="00000000" w:rsidR="00000000" w:rsidRPr="00000000">
        <w:rPr>
          <w:color w:val="333333"/>
        </w:rPr>
        <w:drawing>
          <wp:inline distB="114300" distT="114300" distL="114300" distR="114300">
            <wp:extent cx="1949523" cy="1700213"/>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49523" cy="170021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contextualSpacing w:val="0"/>
        <w:rPr>
          <w:color w:val="333333"/>
        </w:rPr>
      </w:pPr>
      <w:r w:rsidDel="00000000" w:rsidR="00000000" w:rsidRPr="00000000">
        <w:rPr>
          <w:rtl w:val="0"/>
        </w:rPr>
      </w:r>
    </w:p>
    <w:p w:rsidR="00000000" w:rsidDel="00000000" w:rsidP="00000000" w:rsidRDefault="00000000" w:rsidRPr="00000000" w14:paraId="00000035">
      <w:pPr>
        <w:contextualSpacing w:val="0"/>
        <w:rPr>
          <w:color w:val="333333"/>
        </w:rPr>
      </w:pPr>
      <w:r w:rsidDel="00000000" w:rsidR="00000000" w:rsidRPr="00000000">
        <w:rPr>
          <w:rFonts w:ascii="Arial Unicode MS" w:cs="Arial Unicode MS" w:eastAsia="Arial Unicode MS" w:hAnsi="Arial Unicode MS"/>
          <w:color w:val="333333"/>
          <w:rtl w:val="0"/>
        </w:rPr>
        <w:t xml:space="preserve">＜報酬＞</w:t>
      </w:r>
    </w:p>
    <w:p w:rsidR="00000000" w:rsidDel="00000000" w:rsidP="00000000" w:rsidRDefault="00000000" w:rsidRPr="00000000" w14:paraId="00000036">
      <w:pPr>
        <w:contextualSpacing w:val="0"/>
        <w:rPr>
          <w:color w:val="333333"/>
        </w:rPr>
      </w:pPr>
      <w:r w:rsidDel="00000000" w:rsidR="00000000" w:rsidRPr="00000000">
        <w:rPr>
          <w:rFonts w:ascii="Arial Unicode MS" w:cs="Arial Unicode MS" w:eastAsia="Arial Unicode MS" w:hAnsi="Arial Unicode MS"/>
          <w:color w:val="333333"/>
          <w:rtl w:val="0"/>
        </w:rPr>
        <w:t xml:space="preserve">レースで入賞すると、豚台（くりぷトンの台座）やコインク（ゲーム内通貨）が手に入ります。また、今後のアップデートにて、くりぷトンの装備品などのカスタマイズ要素の追加を予定しています！</w:t>
      </w:r>
    </w:p>
    <w:p w:rsidR="00000000" w:rsidDel="00000000" w:rsidP="00000000" w:rsidRDefault="00000000" w:rsidRPr="00000000" w14:paraId="00000037">
      <w:pPr>
        <w:contextualSpacing w:val="0"/>
        <w:rPr>
          <w:color w:val="333333"/>
        </w:rPr>
      </w:pPr>
      <w:r w:rsidDel="00000000" w:rsidR="00000000" w:rsidRPr="00000000">
        <w:rPr>
          <w:color w:val="333333"/>
        </w:rPr>
        <w:drawing>
          <wp:inline distB="114300" distT="114300" distL="114300" distR="114300">
            <wp:extent cx="3195638" cy="1932246"/>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195638" cy="1932246"/>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contextualSpacing w:val="0"/>
        <w:rPr>
          <w:color w:val="333333"/>
        </w:rPr>
      </w:pPr>
      <w:r w:rsidDel="00000000" w:rsidR="00000000" w:rsidRPr="00000000">
        <w:rPr>
          <w:rtl w:val="0"/>
        </w:rPr>
      </w:r>
    </w:p>
    <w:p w:rsidR="00000000" w:rsidDel="00000000" w:rsidP="00000000" w:rsidRDefault="00000000" w:rsidRPr="00000000" w14:paraId="00000039">
      <w:pPr>
        <w:contextualSpacing w:val="0"/>
        <w:rPr>
          <w:color w:val="333333"/>
        </w:rPr>
      </w:pPr>
      <w:r w:rsidDel="00000000" w:rsidR="00000000" w:rsidRPr="00000000">
        <w:rPr>
          <w:rFonts w:ascii="Arial Unicode MS" w:cs="Arial Unicode MS" w:eastAsia="Arial Unicode MS" w:hAnsi="Arial Unicode MS"/>
          <w:color w:val="333333"/>
          <w:rtl w:val="0"/>
        </w:rPr>
        <w:t xml:space="preserve">＜取引＞</w:t>
      </w:r>
    </w:p>
    <w:p w:rsidR="00000000" w:rsidDel="00000000" w:rsidP="00000000" w:rsidRDefault="00000000" w:rsidRPr="00000000" w14:paraId="0000003A">
      <w:pPr>
        <w:contextualSpacing w:val="0"/>
        <w:rPr/>
      </w:pPr>
      <w:r w:rsidDel="00000000" w:rsidR="00000000" w:rsidRPr="00000000">
        <w:rPr>
          <w:rFonts w:ascii="Arial Unicode MS" w:cs="Arial Unicode MS" w:eastAsia="Arial Unicode MS" w:hAnsi="Arial Unicode MS"/>
          <w:color w:val="333333"/>
          <w:rtl w:val="0"/>
        </w:rPr>
        <w:t xml:space="preserve">くりぷトンのレベル（成長度）は、他のオーナーの手に渡った際にも引き継がれますので、今後は市場で成長したくりぷトンの取引が可能になります！ポテンシャル表示も追加予定のため、くりぷトンの伸びしろが分かりやすくなります！</w:t>
      </w:r>
      <w:r w:rsidDel="00000000" w:rsidR="00000000" w:rsidRPr="00000000">
        <w:rPr>
          <w:rtl w:val="0"/>
        </w:rPr>
      </w:r>
    </w:p>
    <w:p w:rsidR="00000000" w:rsidDel="00000000" w:rsidP="00000000" w:rsidRDefault="00000000" w:rsidRPr="00000000" w14:paraId="0000003B">
      <w:pPr>
        <w:contextualSpacing w:val="0"/>
        <w:rPr/>
      </w:pPr>
      <w:r w:rsidDel="00000000" w:rsidR="00000000" w:rsidRPr="00000000">
        <w:rPr>
          <w:rtl w:val="0"/>
        </w:rPr>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rFonts w:ascii="Arial Unicode MS" w:cs="Arial Unicode MS" w:eastAsia="Arial Unicode MS" w:hAnsi="Arial Unicode MS"/>
          <w:rtl w:val="0"/>
        </w:rPr>
        <w:t xml:space="preserve">株式会社セレス 会社概要</w:t>
      </w:r>
    </w:p>
    <w:p w:rsidR="00000000" w:rsidDel="00000000" w:rsidP="00000000" w:rsidRDefault="00000000" w:rsidRPr="00000000" w14:paraId="0000003E">
      <w:pPr>
        <w:contextualSpacing w:val="0"/>
        <w:rPr/>
      </w:pPr>
      <w:r w:rsidDel="00000000" w:rsidR="00000000" w:rsidRPr="00000000">
        <w:rPr>
          <w:rFonts w:ascii="Arial Unicode MS" w:cs="Arial Unicode MS" w:eastAsia="Arial Unicode MS" w:hAnsi="Arial Unicode MS"/>
          <w:rtl w:val="0"/>
        </w:rPr>
        <w:t xml:space="preserve">・社名： 株式会社セレス</w:t>
      </w:r>
    </w:p>
    <w:p w:rsidR="00000000" w:rsidDel="00000000" w:rsidP="00000000" w:rsidRDefault="00000000" w:rsidRPr="00000000" w14:paraId="0000003F">
      <w:pPr>
        <w:contextualSpacing w:val="0"/>
        <w:rPr/>
      </w:pPr>
      <w:r w:rsidDel="00000000" w:rsidR="00000000" w:rsidRPr="00000000">
        <w:rPr>
          <w:rFonts w:ascii="Arial Unicode MS" w:cs="Arial Unicode MS" w:eastAsia="Arial Unicode MS" w:hAnsi="Arial Unicode MS"/>
          <w:rtl w:val="0"/>
        </w:rPr>
        <w:t xml:space="preserve">・URL： https://ceres-inc.jp/</w:t>
      </w:r>
    </w:p>
    <w:p w:rsidR="00000000" w:rsidDel="00000000" w:rsidP="00000000" w:rsidRDefault="00000000" w:rsidRPr="00000000" w14:paraId="00000040">
      <w:pPr>
        <w:contextualSpacing w:val="0"/>
        <w:rPr/>
      </w:pPr>
      <w:r w:rsidDel="00000000" w:rsidR="00000000" w:rsidRPr="00000000">
        <w:rPr>
          <w:rFonts w:ascii="Arial Unicode MS" w:cs="Arial Unicode MS" w:eastAsia="Arial Unicode MS" w:hAnsi="Arial Unicode MS"/>
          <w:rtl w:val="0"/>
        </w:rPr>
        <w:t xml:space="preserve">・設立： 2005年1月</w:t>
      </w:r>
    </w:p>
    <w:p w:rsidR="00000000" w:rsidDel="00000000" w:rsidP="00000000" w:rsidRDefault="00000000" w:rsidRPr="00000000" w14:paraId="00000041">
      <w:pPr>
        <w:contextualSpacing w:val="0"/>
        <w:rPr/>
      </w:pPr>
      <w:r w:rsidDel="00000000" w:rsidR="00000000" w:rsidRPr="00000000">
        <w:rPr>
          <w:rFonts w:ascii="Arial Unicode MS" w:cs="Arial Unicode MS" w:eastAsia="Arial Unicode MS" w:hAnsi="Arial Unicode MS"/>
          <w:rtl w:val="0"/>
        </w:rPr>
        <w:t xml:space="preserve">・事業所： 東京都世田谷区用賀四丁目10番1号 世田谷ビジネススクエア タワー 24階</w:t>
      </w:r>
    </w:p>
    <w:p w:rsidR="00000000" w:rsidDel="00000000" w:rsidP="00000000" w:rsidRDefault="00000000" w:rsidRPr="00000000" w14:paraId="00000042">
      <w:pPr>
        <w:contextualSpacing w:val="0"/>
        <w:rPr/>
      </w:pPr>
      <w:r w:rsidDel="00000000" w:rsidR="00000000" w:rsidRPr="00000000">
        <w:rPr>
          <w:rFonts w:ascii="Arial Unicode MS" w:cs="Arial Unicode MS" w:eastAsia="Arial Unicode MS" w:hAnsi="Arial Unicode MS"/>
          <w:rtl w:val="0"/>
        </w:rPr>
        <w:t xml:space="preserve">・事業内容： スマートフォンメディア事業</w:t>
      </w:r>
    </w:p>
    <w:p w:rsidR="00000000" w:rsidDel="00000000" w:rsidP="00000000" w:rsidRDefault="00000000" w:rsidRPr="00000000" w14:paraId="00000043">
      <w:pPr>
        <w:contextualSpacing w:val="0"/>
        <w:rPr/>
      </w:pPr>
      <w:r w:rsidDel="00000000" w:rsidR="00000000" w:rsidRPr="00000000">
        <w:rPr>
          <w:rtl w:val="0"/>
        </w:rPr>
      </w:r>
    </w:p>
    <w:p w:rsidR="00000000" w:rsidDel="00000000" w:rsidP="00000000" w:rsidRDefault="00000000" w:rsidRPr="00000000" w14:paraId="00000044">
      <w:pPr>
        <w:contextualSpacing w:val="0"/>
        <w:rPr/>
      </w:pPr>
      <w:r w:rsidDel="00000000" w:rsidR="00000000" w:rsidRPr="00000000">
        <w:rPr>
          <w:rtl w:val="0"/>
        </w:rPr>
      </w:r>
    </w:p>
    <w:p w:rsidR="00000000" w:rsidDel="00000000" w:rsidP="00000000" w:rsidRDefault="00000000" w:rsidRPr="00000000" w14:paraId="00000045">
      <w:pPr>
        <w:contextualSpacing w:val="0"/>
        <w:rPr/>
      </w:pPr>
      <w:r w:rsidDel="00000000" w:rsidR="00000000" w:rsidRPr="00000000">
        <w:rPr>
          <w:rFonts w:ascii="Arial Unicode MS" w:cs="Arial Unicode MS" w:eastAsia="Arial Unicode MS" w:hAnsi="Arial Unicode MS"/>
          <w:rtl w:val="0"/>
        </w:rPr>
        <w:t xml:space="preserve">株式会社グッドラックスリー 会社概要</w:t>
      </w:r>
    </w:p>
    <w:p w:rsidR="00000000" w:rsidDel="00000000" w:rsidP="00000000" w:rsidRDefault="00000000" w:rsidRPr="00000000" w14:paraId="00000046">
      <w:pPr>
        <w:contextualSpacing w:val="0"/>
        <w:rPr/>
      </w:pPr>
      <w:r w:rsidDel="00000000" w:rsidR="00000000" w:rsidRPr="00000000">
        <w:rPr>
          <w:rFonts w:ascii="Arial Unicode MS" w:cs="Arial Unicode MS" w:eastAsia="Arial Unicode MS" w:hAnsi="Arial Unicode MS"/>
          <w:rtl w:val="0"/>
        </w:rPr>
        <w:t xml:space="preserve">・社名： 株式会社グッドラックスリー</w:t>
      </w:r>
    </w:p>
    <w:p w:rsidR="00000000" w:rsidDel="00000000" w:rsidP="00000000" w:rsidRDefault="00000000" w:rsidRPr="00000000" w14:paraId="00000047">
      <w:pPr>
        <w:contextualSpacing w:val="0"/>
        <w:rPr/>
      </w:pPr>
      <w:r w:rsidDel="00000000" w:rsidR="00000000" w:rsidRPr="00000000">
        <w:rPr>
          <w:rFonts w:ascii="Arial Unicode MS" w:cs="Arial Unicode MS" w:eastAsia="Arial Unicode MS" w:hAnsi="Arial Unicode MS"/>
          <w:rtl w:val="0"/>
        </w:rPr>
        <w:t xml:space="preserve">・URL： https://www.gl-inc.jp/</w:t>
      </w:r>
    </w:p>
    <w:p w:rsidR="00000000" w:rsidDel="00000000" w:rsidP="00000000" w:rsidRDefault="00000000" w:rsidRPr="00000000" w14:paraId="00000048">
      <w:pPr>
        <w:contextualSpacing w:val="0"/>
        <w:rPr/>
      </w:pPr>
      <w:r w:rsidDel="00000000" w:rsidR="00000000" w:rsidRPr="00000000">
        <w:rPr>
          <w:rFonts w:ascii="Arial Unicode MS" w:cs="Arial Unicode MS" w:eastAsia="Arial Unicode MS" w:hAnsi="Arial Unicode MS"/>
          <w:rtl w:val="0"/>
        </w:rPr>
        <w:t xml:space="preserve">・設立： 2013年2月</w:t>
      </w:r>
    </w:p>
    <w:p w:rsidR="00000000" w:rsidDel="00000000" w:rsidP="00000000" w:rsidRDefault="00000000" w:rsidRPr="00000000" w14:paraId="00000049">
      <w:pPr>
        <w:contextualSpacing w:val="0"/>
        <w:rPr/>
      </w:pPr>
      <w:r w:rsidDel="00000000" w:rsidR="00000000" w:rsidRPr="00000000">
        <w:rPr>
          <w:rFonts w:ascii="Arial Unicode MS" w:cs="Arial Unicode MS" w:eastAsia="Arial Unicode MS" w:hAnsi="Arial Unicode MS"/>
          <w:rtl w:val="0"/>
        </w:rPr>
        <w:t xml:space="preserve">・事業所： 福岡県福岡市中央区天神3-14-31 天神リンデンビル2F</w:t>
      </w:r>
    </w:p>
    <w:p w:rsidR="00000000" w:rsidDel="00000000" w:rsidP="00000000" w:rsidRDefault="00000000" w:rsidRPr="00000000" w14:paraId="0000004A">
      <w:pPr>
        <w:contextualSpacing w:val="0"/>
        <w:rPr/>
      </w:pPr>
      <w:r w:rsidDel="00000000" w:rsidR="00000000" w:rsidRPr="00000000">
        <w:rPr>
          <w:rFonts w:ascii="Arial Unicode MS" w:cs="Arial Unicode MS" w:eastAsia="Arial Unicode MS" w:hAnsi="Arial Unicode MS"/>
          <w:rtl w:val="0"/>
        </w:rPr>
        <w:t xml:space="preserve">・事業内容： ブロックチェーンのプロダクト・サービス企画 / 開発 / 運営、スマートフォンゲーム、アプリの企画 / 開発 / 運営、映像芸能事業</w:t>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contextualSpacing w:val="0"/>
        <w:rPr>
          <w:b w:val="1"/>
        </w:rPr>
      </w:pPr>
      <w:r w:rsidDel="00000000" w:rsidR="00000000" w:rsidRPr="00000000">
        <w:rPr>
          <w:rFonts w:ascii="Arial Unicode MS" w:cs="Arial Unicode MS" w:eastAsia="Arial Unicode MS" w:hAnsi="Arial Unicode MS"/>
          <w:b w:val="1"/>
          <w:rtl w:val="0"/>
        </w:rPr>
        <w:t xml:space="preserve">本件に関するお問い合わせ</w:t>
      </w:r>
    </w:p>
    <w:p w:rsidR="00000000" w:rsidDel="00000000" w:rsidP="00000000" w:rsidRDefault="00000000" w:rsidRPr="00000000" w14:paraId="0000004D">
      <w:pPr>
        <w:contextualSpacing w:val="0"/>
        <w:rPr/>
      </w:pPr>
      <w:r w:rsidDel="00000000" w:rsidR="00000000" w:rsidRPr="00000000">
        <w:rPr>
          <w:rFonts w:ascii="Arial Unicode MS" w:cs="Arial Unicode MS" w:eastAsia="Arial Unicode MS" w:hAnsi="Arial Unicode MS"/>
          <w:rtl w:val="0"/>
        </w:rPr>
        <w:t xml:space="preserve">株式会社グッドラックスリー  広報担当</w:t>
      </w:r>
    </w:p>
    <w:p w:rsidR="00000000" w:rsidDel="00000000" w:rsidP="00000000" w:rsidRDefault="00000000" w:rsidRPr="00000000" w14:paraId="0000004E">
      <w:pPr>
        <w:contextualSpacing w:val="0"/>
        <w:rPr/>
      </w:pPr>
      <w:r w:rsidDel="00000000" w:rsidR="00000000" w:rsidRPr="00000000">
        <w:rPr>
          <w:rFonts w:ascii="Arial Unicode MS" w:cs="Arial Unicode MS" w:eastAsia="Arial Unicode MS" w:hAnsi="Arial Unicode MS"/>
          <w:rtl w:val="0"/>
        </w:rPr>
        <w:t xml:space="preserve">お問い合わせフォームよりお問い合わせください</w:t>
      </w:r>
    </w:p>
    <w:p w:rsidR="00000000" w:rsidDel="00000000" w:rsidP="00000000" w:rsidRDefault="00000000" w:rsidRPr="00000000" w14:paraId="0000004F">
      <w:pPr>
        <w:contextualSpacing w:val="0"/>
        <w:rPr/>
      </w:pPr>
      <w:r w:rsidDel="00000000" w:rsidR="00000000" w:rsidRPr="00000000">
        <w:rPr>
          <w:rtl w:val="0"/>
        </w:rPr>
        <w:t xml:space="preserve">https://www.gl-inc.jp/contact_ir/</w:t>
      </w:r>
    </w:p>
    <w:p w:rsidR="00000000" w:rsidDel="00000000" w:rsidP="00000000" w:rsidRDefault="00000000" w:rsidRPr="00000000" w14:paraId="00000050">
      <w:pPr>
        <w:contextualSpacing w:val="0"/>
        <w:rPr/>
      </w:pPr>
      <w:r w:rsidDel="00000000" w:rsidR="00000000" w:rsidRPr="00000000">
        <w:rPr>
          <w:rtl w:val="0"/>
        </w:rPr>
      </w:r>
    </w:p>
    <w:p w:rsidR="00000000" w:rsidDel="00000000" w:rsidP="00000000" w:rsidRDefault="00000000" w:rsidRPr="00000000" w14:paraId="00000051">
      <w:pPr>
        <w:contextualSpacing w:val="0"/>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crypt-oink.io/"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