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報道関係者各位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2019</w:t>
      </w:r>
      <w:r w:rsidRPr="00E5549D">
        <w:rPr>
          <w:rFonts w:asciiTheme="majorEastAsia" w:eastAsiaTheme="majorEastAsia" w:hAnsiTheme="majorEastAsia" w:cs="Arial Unicode MS"/>
        </w:rPr>
        <w:t>年</w:t>
      </w:r>
      <w:r w:rsidRPr="00E5549D">
        <w:rPr>
          <w:rFonts w:asciiTheme="majorEastAsia" w:eastAsiaTheme="majorEastAsia" w:hAnsiTheme="majorEastAsia" w:cs="Arial Unicode MS"/>
        </w:rPr>
        <w:t>4</w:t>
      </w:r>
      <w:r w:rsidRPr="00E5549D">
        <w:rPr>
          <w:rFonts w:asciiTheme="majorEastAsia" w:eastAsiaTheme="majorEastAsia" w:hAnsiTheme="majorEastAsia" w:cs="Arial Unicode MS"/>
        </w:rPr>
        <w:t>月</w:t>
      </w:r>
      <w:r w:rsidRPr="00E5549D">
        <w:rPr>
          <w:rFonts w:asciiTheme="majorEastAsia" w:eastAsiaTheme="majorEastAsia" w:hAnsiTheme="majorEastAsia" w:cs="Arial Unicode MS"/>
        </w:rPr>
        <w:t>12</w:t>
      </w:r>
      <w:r w:rsidRPr="00E5549D">
        <w:rPr>
          <w:rFonts w:asciiTheme="majorEastAsia" w:eastAsiaTheme="majorEastAsia" w:hAnsiTheme="majorEastAsia" w:cs="Arial Unicode MS"/>
        </w:rPr>
        <w:t>日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プレスリリース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  <w:b/>
        </w:rPr>
      </w:pPr>
      <w:r w:rsidRPr="00E5549D">
        <w:rPr>
          <w:rFonts w:asciiTheme="majorEastAsia" w:eastAsiaTheme="majorEastAsia" w:hAnsiTheme="majorEastAsia" w:cs="Arial Unicode MS"/>
          <w:b/>
        </w:rPr>
        <w:t>「くりぷ豚」にて、無料で遊べる仕組みとチュートリアルを実装！期間限定の特別レースを開催！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ブロックチェーン関連事業を展開する、株式会社グッドラックスリー（本社：福岡県福岡市、代表取締役社長：井上和久）は、株式会社セレス（本社：東京都世田谷区、代表取締役社長：都木</w:t>
      </w:r>
      <w:r w:rsidRPr="00E5549D">
        <w:rPr>
          <w:rFonts w:asciiTheme="majorEastAsia" w:eastAsiaTheme="majorEastAsia" w:hAnsiTheme="majorEastAsia" w:cs="Arial Unicode MS"/>
        </w:rPr>
        <w:t xml:space="preserve"> </w:t>
      </w:r>
      <w:r w:rsidRPr="00E5549D">
        <w:rPr>
          <w:rFonts w:asciiTheme="majorEastAsia" w:eastAsiaTheme="majorEastAsia" w:hAnsiTheme="majorEastAsia" w:cs="Arial Unicode MS"/>
        </w:rPr>
        <w:t>聡）と、共同開発した日本初（</w:t>
      </w:r>
      <w:r w:rsidRPr="00E5549D">
        <w:rPr>
          <w:rFonts w:asciiTheme="majorEastAsia" w:eastAsiaTheme="majorEastAsia" w:hAnsiTheme="majorEastAsia" w:cs="Arial Unicode MS"/>
        </w:rPr>
        <w:t>※</w:t>
      </w:r>
      <w:r w:rsidRPr="00E5549D">
        <w:rPr>
          <w:rFonts w:asciiTheme="majorEastAsia" w:eastAsiaTheme="majorEastAsia" w:hAnsiTheme="majorEastAsia" w:cs="Arial Unicode MS"/>
        </w:rPr>
        <w:t>）の</w:t>
      </w:r>
      <w:r w:rsidRPr="00E5549D">
        <w:rPr>
          <w:rFonts w:asciiTheme="majorEastAsia" w:eastAsiaTheme="majorEastAsia" w:hAnsiTheme="majorEastAsia" w:cs="Arial Unicode MS"/>
        </w:rPr>
        <w:t>3D</w:t>
      </w:r>
      <w:r w:rsidRPr="00E5549D">
        <w:rPr>
          <w:rFonts w:asciiTheme="majorEastAsia" w:eastAsiaTheme="majorEastAsia" w:hAnsiTheme="majorEastAsia" w:cs="Arial Unicode MS"/>
        </w:rPr>
        <w:t>キャラによるブロックチェーンゲーム『くりぷ豚（トン）』にて、</w:t>
      </w:r>
      <w:r w:rsidRPr="00E5549D">
        <w:rPr>
          <w:rFonts w:asciiTheme="majorEastAsia" w:eastAsiaTheme="majorEastAsia" w:hAnsiTheme="majorEastAsia" w:cs="Arial Unicode MS"/>
        </w:rPr>
        <w:t>4</w:t>
      </w:r>
      <w:r w:rsidRPr="00E5549D">
        <w:rPr>
          <w:rFonts w:asciiTheme="majorEastAsia" w:eastAsiaTheme="majorEastAsia" w:hAnsiTheme="majorEastAsia" w:cs="Arial Unicode MS"/>
        </w:rPr>
        <w:t>月</w:t>
      </w:r>
      <w:r w:rsidRPr="00E5549D">
        <w:rPr>
          <w:rFonts w:asciiTheme="majorEastAsia" w:eastAsiaTheme="majorEastAsia" w:hAnsiTheme="majorEastAsia" w:cs="Arial Unicode MS"/>
        </w:rPr>
        <w:t>12</w:t>
      </w:r>
      <w:r w:rsidRPr="00E5549D">
        <w:rPr>
          <w:rFonts w:asciiTheme="majorEastAsia" w:eastAsiaTheme="majorEastAsia" w:hAnsiTheme="majorEastAsia" w:cs="Arial Unicode MS"/>
        </w:rPr>
        <w:t>日（金）、アップデートの実施と特別レースを開催したことをお知らせいたします。</w:t>
      </w:r>
    </w:p>
    <w:p w:rsidR="00444601" w:rsidRPr="00E5549D" w:rsidRDefault="00444601">
      <w:pPr>
        <w:rPr>
          <w:rFonts w:asciiTheme="majorEastAsia" w:eastAsiaTheme="majorEastAsia" w:hAnsiTheme="majorEastAsia"/>
          <w:color w:val="0000FF"/>
          <w:u w:val="single"/>
        </w:rPr>
      </w:pPr>
    </w:p>
    <w:p w:rsidR="00444601" w:rsidRPr="00E5549D" w:rsidRDefault="00705640">
      <w:pPr>
        <w:rPr>
          <w:rFonts w:asciiTheme="majorEastAsia" w:eastAsiaTheme="majorEastAsia" w:hAnsiTheme="majorEastAsia"/>
          <w:color w:val="0000FF"/>
          <w:u w:val="single"/>
        </w:rPr>
      </w:pPr>
      <w:r w:rsidRPr="00705640">
        <w:rPr>
          <w:rFonts w:asciiTheme="majorEastAsia" w:eastAsiaTheme="majorEastAsia" w:hAnsiTheme="majorEastAsia"/>
          <w:noProof/>
          <w:color w:val="0000FF"/>
        </w:rPr>
        <w:drawing>
          <wp:inline distT="114300" distB="114300" distL="114300" distR="114300">
            <wp:extent cx="5734050" cy="26162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4601" w:rsidRPr="00E5549D" w:rsidRDefault="00444601">
      <w:pPr>
        <w:rPr>
          <w:rFonts w:asciiTheme="majorEastAsia" w:eastAsiaTheme="majorEastAsia" w:hAnsiTheme="majorEastAsia"/>
          <w:b/>
          <w:u w:val="single"/>
        </w:rPr>
      </w:pPr>
    </w:p>
    <w:p w:rsidR="00444601" w:rsidRPr="00E5549D" w:rsidRDefault="00705640">
      <w:pPr>
        <w:rPr>
          <w:rFonts w:asciiTheme="majorEastAsia" w:eastAsiaTheme="majorEastAsia" w:hAnsiTheme="majorEastAsia"/>
          <w:b/>
        </w:rPr>
      </w:pPr>
      <w:r w:rsidRPr="00E5549D">
        <w:rPr>
          <w:rFonts w:asciiTheme="majorEastAsia" w:eastAsiaTheme="majorEastAsia" w:hAnsiTheme="majorEastAsia" w:cs="Arial Unicode MS"/>
          <w:b/>
        </w:rPr>
        <w:t>【無料のトン「エッグトン」登場！】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従来のブロックチェーンゲーム（</w:t>
      </w:r>
      <w:r w:rsidRPr="00E5549D">
        <w:rPr>
          <w:rFonts w:asciiTheme="majorEastAsia" w:eastAsiaTheme="majorEastAsia" w:hAnsiTheme="majorEastAsia" w:cs="Arial Unicode MS"/>
        </w:rPr>
        <w:t>Dapps</w:t>
      </w:r>
      <w:r w:rsidRPr="00E5549D">
        <w:rPr>
          <w:rFonts w:asciiTheme="majorEastAsia" w:eastAsiaTheme="majorEastAsia" w:hAnsiTheme="majorEastAsia" w:cs="Arial Unicode MS"/>
        </w:rPr>
        <w:t>）では、イーサリアムの仕組みに則り、遊ぶためにまずキャラクター等を購入</w:t>
      </w:r>
      <w:r w:rsidRPr="00E5549D">
        <w:rPr>
          <w:rFonts w:asciiTheme="majorEastAsia" w:eastAsiaTheme="majorEastAsia" w:hAnsiTheme="majorEastAsia" w:cs="Arial Unicode MS"/>
        </w:rPr>
        <w:t>する必要がありました。くりぷ豚では、この度、無</w:t>
      </w:r>
      <w:bookmarkStart w:id="0" w:name="_GoBack"/>
      <w:bookmarkEnd w:id="0"/>
      <w:r w:rsidRPr="00E5549D">
        <w:rPr>
          <w:rFonts w:asciiTheme="majorEastAsia" w:eastAsiaTheme="majorEastAsia" w:hAnsiTheme="majorEastAsia" w:cs="Arial Unicode MS"/>
        </w:rPr>
        <w:t>料でも遊べるシステムを実装いたしました。従来の小さくてかわいらしい「くりぷトン」に、無料で遊ぶためのトンとして「エッグトン」が加わります。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※</w:t>
      </w:r>
      <w:r w:rsidRPr="00E5549D">
        <w:rPr>
          <w:rFonts w:asciiTheme="majorEastAsia" w:eastAsiaTheme="majorEastAsia" w:hAnsiTheme="majorEastAsia" w:cs="Arial Unicode MS"/>
        </w:rPr>
        <w:t>「エッグトン」を市場へは連れていけません。（お見合いや売買ができません）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※</w:t>
      </w:r>
      <w:r w:rsidRPr="00E5549D">
        <w:rPr>
          <w:rFonts w:asciiTheme="majorEastAsia" w:eastAsiaTheme="majorEastAsia" w:hAnsiTheme="majorEastAsia" w:cs="Arial Unicode MS"/>
        </w:rPr>
        <w:t>今後の「エッグトン」の新種発見・新たな獲得方法にもご期待ください。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/>
          <w:noProof/>
        </w:rPr>
        <w:lastRenderedPageBreak/>
        <w:drawing>
          <wp:inline distT="114300" distB="114300" distL="114300" distR="114300">
            <wp:extent cx="5734050" cy="18669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  <w:b/>
        </w:rPr>
      </w:pPr>
      <w:r w:rsidRPr="00E5549D">
        <w:rPr>
          <w:rFonts w:asciiTheme="majorEastAsia" w:eastAsiaTheme="majorEastAsia" w:hAnsiTheme="majorEastAsia" w:cs="Arial Unicode MS"/>
          <w:b/>
        </w:rPr>
        <w:t>【チュートリアルを追加！】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くりぷ豚の育成レースゲームを初めてプレイする方に向けて、チュートリアルを実装しました。ナビキャラクター「ガイドン」達が、やさしく遊び方を教えて</w:t>
      </w:r>
      <w:r w:rsidRPr="00E5549D">
        <w:rPr>
          <w:rFonts w:asciiTheme="majorEastAsia" w:eastAsiaTheme="majorEastAsia" w:hAnsiTheme="majorEastAsia" w:cs="Arial Unicode MS"/>
        </w:rPr>
        <w:t>くれます。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※</w:t>
      </w:r>
      <w:r w:rsidRPr="00E5549D">
        <w:rPr>
          <w:rFonts w:asciiTheme="majorEastAsia" w:eastAsiaTheme="majorEastAsia" w:hAnsiTheme="majorEastAsia" w:cs="Arial Unicode MS"/>
        </w:rPr>
        <w:t>チュートリアルは「</w:t>
      </w:r>
      <w:r w:rsidRPr="00E5549D">
        <w:rPr>
          <w:rFonts w:asciiTheme="majorEastAsia" w:eastAsiaTheme="majorEastAsia" w:hAnsiTheme="majorEastAsia" w:cs="Arial Unicode MS"/>
        </w:rPr>
        <w:t>MENU</w:t>
      </w:r>
      <w:r w:rsidRPr="00E5549D">
        <w:rPr>
          <w:rFonts w:asciiTheme="majorEastAsia" w:eastAsiaTheme="majorEastAsia" w:hAnsiTheme="majorEastAsia" w:cs="Arial Unicode MS"/>
        </w:rPr>
        <w:t>」から、繰り返しプレイすることができます。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※</w:t>
      </w:r>
      <w:r w:rsidRPr="00E5549D">
        <w:rPr>
          <w:rFonts w:asciiTheme="majorEastAsia" w:eastAsiaTheme="majorEastAsia" w:hAnsiTheme="majorEastAsia" w:cs="Arial Unicode MS"/>
        </w:rPr>
        <w:t>初回終了時に『エッグトン』を</w:t>
      </w:r>
      <w:r w:rsidRPr="00E5549D">
        <w:rPr>
          <w:rFonts w:asciiTheme="majorEastAsia" w:eastAsiaTheme="majorEastAsia" w:hAnsiTheme="majorEastAsia" w:cs="Arial Unicode MS"/>
        </w:rPr>
        <w:t>1</w:t>
      </w:r>
      <w:r w:rsidRPr="00E5549D">
        <w:rPr>
          <w:rFonts w:asciiTheme="majorEastAsia" w:eastAsiaTheme="majorEastAsia" w:hAnsiTheme="majorEastAsia" w:cs="Arial Unicode MS"/>
        </w:rPr>
        <w:t>匹プレゼント。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※</w:t>
      </w:r>
      <w:r w:rsidRPr="00E5549D">
        <w:rPr>
          <w:rFonts w:asciiTheme="majorEastAsia" w:eastAsiaTheme="majorEastAsia" w:hAnsiTheme="majorEastAsia" w:cs="Arial Unicode MS"/>
        </w:rPr>
        <w:t>チュートリアルが追加される前から遊んでいる方も受け取れます。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/>
          <w:noProof/>
        </w:rPr>
        <w:drawing>
          <wp:inline distT="114300" distB="114300" distL="114300" distR="114300">
            <wp:extent cx="5734050" cy="2832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  <w:b/>
        </w:rPr>
      </w:pPr>
      <w:r w:rsidRPr="00E5549D">
        <w:rPr>
          <w:rFonts w:asciiTheme="majorEastAsia" w:eastAsiaTheme="majorEastAsia" w:hAnsiTheme="majorEastAsia" w:cs="Arial Unicode MS"/>
          <w:b/>
        </w:rPr>
        <w:t>【エッグトン限定レース開催！】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くりぷ豚を初めてプレイする方に向けて、「エッグトン」しか出場できない特別なレースを期間限定で開催いたします。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期間：</w:t>
      </w:r>
      <w:r w:rsidRPr="00E5549D">
        <w:rPr>
          <w:rFonts w:asciiTheme="majorEastAsia" w:eastAsiaTheme="majorEastAsia" w:hAnsiTheme="majorEastAsia" w:cs="Arial Unicode MS"/>
        </w:rPr>
        <w:t>4</w:t>
      </w:r>
      <w:r w:rsidRPr="00E5549D">
        <w:rPr>
          <w:rFonts w:asciiTheme="majorEastAsia" w:eastAsiaTheme="majorEastAsia" w:hAnsiTheme="majorEastAsia" w:cs="Arial Unicode MS"/>
        </w:rPr>
        <w:t>月</w:t>
      </w:r>
      <w:r w:rsidRPr="00E5549D">
        <w:rPr>
          <w:rFonts w:asciiTheme="majorEastAsia" w:eastAsiaTheme="majorEastAsia" w:hAnsiTheme="majorEastAsia" w:cs="Arial Unicode MS"/>
        </w:rPr>
        <w:t>12</w:t>
      </w:r>
      <w:r w:rsidRPr="00E5549D">
        <w:rPr>
          <w:rFonts w:asciiTheme="majorEastAsia" w:eastAsiaTheme="majorEastAsia" w:hAnsiTheme="majorEastAsia" w:cs="Arial Unicode MS"/>
        </w:rPr>
        <w:t>日（金）～</w:t>
      </w:r>
      <w:r w:rsidRPr="00E5549D">
        <w:rPr>
          <w:rFonts w:asciiTheme="majorEastAsia" w:eastAsiaTheme="majorEastAsia" w:hAnsiTheme="majorEastAsia" w:cs="Arial Unicode MS"/>
        </w:rPr>
        <w:t>4</w:t>
      </w:r>
      <w:r w:rsidRPr="00E5549D">
        <w:rPr>
          <w:rFonts w:asciiTheme="majorEastAsia" w:eastAsiaTheme="majorEastAsia" w:hAnsiTheme="majorEastAsia" w:cs="Arial Unicode MS"/>
        </w:rPr>
        <w:t>月</w:t>
      </w:r>
      <w:r w:rsidRPr="00E5549D">
        <w:rPr>
          <w:rFonts w:asciiTheme="majorEastAsia" w:eastAsiaTheme="majorEastAsia" w:hAnsiTheme="majorEastAsia" w:cs="Arial Unicode MS"/>
        </w:rPr>
        <w:t>18</w:t>
      </w:r>
      <w:r w:rsidRPr="00E5549D">
        <w:rPr>
          <w:rFonts w:asciiTheme="majorEastAsia" w:eastAsiaTheme="majorEastAsia" w:hAnsiTheme="majorEastAsia" w:cs="Arial Unicode MS"/>
        </w:rPr>
        <w:t>日（木）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/>
          <w:noProof/>
        </w:rPr>
        <w:lastRenderedPageBreak/>
        <w:drawing>
          <wp:inline distT="114300" distB="114300" distL="114300" distR="114300">
            <wp:extent cx="5734050" cy="17907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  <w:b/>
        </w:rPr>
      </w:pPr>
      <w:r w:rsidRPr="00E5549D">
        <w:rPr>
          <w:rFonts w:asciiTheme="majorEastAsia" w:eastAsiaTheme="majorEastAsia" w:hAnsiTheme="majorEastAsia" w:cs="Arial Unicode MS"/>
          <w:b/>
        </w:rPr>
        <w:t>【くりぷ豚とは】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「くりぷ豚（トン）」は、日本初（</w:t>
      </w:r>
      <w:r w:rsidRPr="00E5549D">
        <w:rPr>
          <w:rFonts w:asciiTheme="majorEastAsia" w:eastAsiaTheme="majorEastAsia" w:hAnsiTheme="majorEastAsia" w:cs="Arial Unicode MS"/>
        </w:rPr>
        <w:t>※1</w:t>
      </w:r>
      <w:r w:rsidRPr="00E5549D">
        <w:rPr>
          <w:rFonts w:asciiTheme="majorEastAsia" w:eastAsiaTheme="majorEastAsia" w:hAnsiTheme="majorEastAsia" w:cs="Arial Unicode MS"/>
        </w:rPr>
        <w:t>）のブロックチェーンゲーム（</w:t>
      </w:r>
      <w:r w:rsidRPr="00E5549D">
        <w:rPr>
          <w:rFonts w:asciiTheme="majorEastAsia" w:eastAsiaTheme="majorEastAsia" w:hAnsiTheme="majorEastAsia" w:cs="Arial Unicode MS"/>
        </w:rPr>
        <w:t>Dapps</w:t>
      </w:r>
      <w:r w:rsidRPr="00E5549D">
        <w:rPr>
          <w:rFonts w:asciiTheme="majorEastAsia" w:eastAsiaTheme="majorEastAsia" w:hAnsiTheme="majorEastAsia" w:cs="Arial Unicode MS"/>
        </w:rPr>
        <w:t>）です。ふしぎな生き物「くりぷトン」を配合でき、様々な色や形などおよそ</w:t>
      </w:r>
      <w:r w:rsidRPr="00E5549D">
        <w:rPr>
          <w:rFonts w:asciiTheme="majorEastAsia" w:eastAsiaTheme="majorEastAsia" w:hAnsiTheme="majorEastAsia" w:cs="Arial Unicode MS"/>
        </w:rPr>
        <w:t>3</w:t>
      </w:r>
      <w:r w:rsidRPr="00E5549D">
        <w:rPr>
          <w:rFonts w:asciiTheme="majorEastAsia" w:eastAsiaTheme="majorEastAsia" w:hAnsiTheme="majorEastAsia" w:cs="Arial Unicode MS"/>
        </w:rPr>
        <w:t>京</w:t>
      </w:r>
      <w:r w:rsidRPr="00E5549D">
        <w:rPr>
          <w:rFonts w:asciiTheme="majorEastAsia" w:eastAsiaTheme="majorEastAsia" w:hAnsiTheme="majorEastAsia" w:cs="Arial Unicode MS"/>
        </w:rPr>
        <w:t>6,000</w:t>
      </w:r>
      <w:r w:rsidRPr="00E5549D">
        <w:rPr>
          <w:rFonts w:asciiTheme="majorEastAsia" w:eastAsiaTheme="majorEastAsia" w:hAnsiTheme="majorEastAsia" w:cs="Arial Unicode MS"/>
        </w:rPr>
        <w:t>兆通りにのぼるキャラクター達を収集するシミュレーションゲームです。仮想通貨（暗号通貨）イーサリアムを用いて、「くりぷトン」を相互にトレードすることが可能で、育成してパラメータを強化しながら、他のオーナーと競い合うレースが遊べます。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※</w:t>
      </w:r>
      <w:r w:rsidRPr="00E5549D">
        <w:rPr>
          <w:rFonts w:asciiTheme="majorEastAsia" w:eastAsiaTheme="majorEastAsia" w:hAnsiTheme="majorEastAsia" w:cs="Arial Unicode MS"/>
        </w:rPr>
        <w:t>１：日本法人のプロダクト（独自調査による）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・公式サイト：</w:t>
      </w:r>
      <w:hyperlink r:id="rId8">
        <w:r w:rsidRPr="00E5549D">
          <w:rPr>
            <w:rFonts w:asciiTheme="majorEastAsia" w:eastAsiaTheme="majorEastAsia" w:hAnsiTheme="majorEastAsia"/>
            <w:color w:val="1155CC"/>
            <w:u w:val="single"/>
          </w:rPr>
          <w:t>https://www.crypt-oink.io/</w:t>
        </w:r>
      </w:hyperlink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・公式</w:t>
      </w:r>
      <w:r w:rsidRPr="00E5549D">
        <w:rPr>
          <w:rFonts w:asciiTheme="majorEastAsia" w:eastAsiaTheme="majorEastAsia" w:hAnsiTheme="majorEastAsia" w:cs="Arial Unicode MS"/>
        </w:rPr>
        <w:t>Twitter</w:t>
      </w:r>
      <w:r w:rsidRPr="00E5549D">
        <w:rPr>
          <w:rFonts w:asciiTheme="majorEastAsia" w:eastAsiaTheme="majorEastAsia" w:hAnsiTheme="majorEastAsia" w:cs="Arial Unicode MS"/>
        </w:rPr>
        <w:t>：</w:t>
      </w:r>
      <w:hyperlink r:id="rId9">
        <w:r w:rsidRPr="00E5549D">
          <w:rPr>
            <w:rFonts w:asciiTheme="majorEastAsia" w:eastAsiaTheme="majorEastAsia" w:hAnsiTheme="majorEastAsia"/>
            <w:color w:val="1155CC"/>
            <w:u w:val="single"/>
          </w:rPr>
          <w:t>https://twitter.com/CryptOink_JP</w:t>
        </w:r>
      </w:hyperlink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・公式</w:t>
      </w:r>
      <w:r w:rsidRPr="00E5549D">
        <w:rPr>
          <w:rFonts w:asciiTheme="majorEastAsia" w:eastAsiaTheme="majorEastAsia" w:hAnsiTheme="majorEastAsia" w:cs="Arial Unicode MS"/>
        </w:rPr>
        <w:t>Medium</w:t>
      </w:r>
      <w:r w:rsidRPr="00E5549D">
        <w:rPr>
          <w:rFonts w:asciiTheme="majorEastAsia" w:eastAsiaTheme="majorEastAsia" w:hAnsiTheme="majorEastAsia" w:cs="Arial Unicode MS"/>
        </w:rPr>
        <w:t>：</w:t>
      </w:r>
      <w:hyperlink r:id="rId10">
        <w:r w:rsidRPr="00E5549D">
          <w:rPr>
            <w:rFonts w:asciiTheme="majorEastAsia" w:eastAsiaTheme="majorEastAsia" w:hAnsiTheme="majorEastAsia"/>
            <w:color w:val="1155CC"/>
            <w:u w:val="single"/>
          </w:rPr>
          <w:t>https://medium.com/@CryptOink</w:t>
        </w:r>
      </w:hyperlink>
    </w:p>
    <w:p w:rsidR="00444601" w:rsidRPr="00E5549D" w:rsidRDefault="00444601">
      <w:pPr>
        <w:rPr>
          <w:rFonts w:asciiTheme="majorEastAsia" w:eastAsiaTheme="majorEastAsia" w:hAnsiTheme="majorEastAsia"/>
          <w:color w:val="333333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/>
          <w:noProof/>
        </w:rPr>
        <w:drawing>
          <wp:inline distT="114300" distB="114300" distL="114300" distR="114300">
            <wp:extent cx="5734050" cy="22479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  <w:b/>
        </w:rPr>
        <w:t>【株式会社セレス</w:t>
      </w:r>
      <w:r w:rsidRPr="00E5549D">
        <w:rPr>
          <w:rFonts w:asciiTheme="majorEastAsia" w:eastAsiaTheme="majorEastAsia" w:hAnsiTheme="majorEastAsia" w:cs="Arial Unicode MS"/>
          <w:b/>
        </w:rPr>
        <w:t xml:space="preserve"> </w:t>
      </w:r>
      <w:r w:rsidRPr="00E5549D">
        <w:rPr>
          <w:rFonts w:asciiTheme="majorEastAsia" w:eastAsiaTheme="majorEastAsia" w:hAnsiTheme="majorEastAsia" w:cs="Arial Unicode MS"/>
          <w:b/>
        </w:rPr>
        <w:t>会社概要】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・社名：</w:t>
      </w:r>
      <w:r w:rsidRPr="00E5549D">
        <w:rPr>
          <w:rFonts w:asciiTheme="majorEastAsia" w:eastAsiaTheme="majorEastAsia" w:hAnsiTheme="majorEastAsia" w:cs="Arial Unicode MS"/>
        </w:rPr>
        <w:t xml:space="preserve"> </w:t>
      </w:r>
      <w:r w:rsidRPr="00E5549D">
        <w:rPr>
          <w:rFonts w:asciiTheme="majorEastAsia" w:eastAsiaTheme="majorEastAsia" w:hAnsiTheme="majorEastAsia" w:cs="Arial Unicode MS"/>
        </w:rPr>
        <w:t>株式会社セレス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</w:t>
      </w:r>
      <w:r w:rsidRPr="00E5549D">
        <w:rPr>
          <w:rFonts w:asciiTheme="majorEastAsia" w:eastAsiaTheme="majorEastAsia" w:hAnsiTheme="majorEastAsia" w:cs="Arial Unicode MS"/>
        </w:rPr>
        <w:t>URL</w:t>
      </w:r>
      <w:r w:rsidRPr="00E5549D">
        <w:rPr>
          <w:rFonts w:asciiTheme="majorEastAsia" w:eastAsiaTheme="majorEastAsia" w:hAnsiTheme="majorEastAsia" w:cs="Arial Unicode MS"/>
        </w:rPr>
        <w:t>：</w:t>
      </w:r>
      <w:r w:rsidRPr="00E5549D">
        <w:rPr>
          <w:rFonts w:asciiTheme="majorEastAsia" w:eastAsiaTheme="majorEastAsia" w:hAnsiTheme="majorEastAsia" w:cs="Arial Unicode MS"/>
        </w:rPr>
        <w:t xml:space="preserve"> https://ceres-inc.jp/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・設立：</w:t>
      </w:r>
      <w:r w:rsidRPr="00E5549D">
        <w:rPr>
          <w:rFonts w:asciiTheme="majorEastAsia" w:eastAsiaTheme="majorEastAsia" w:hAnsiTheme="majorEastAsia" w:cs="Arial Unicode MS"/>
        </w:rPr>
        <w:t xml:space="preserve"> 2005</w:t>
      </w:r>
      <w:r w:rsidRPr="00E5549D">
        <w:rPr>
          <w:rFonts w:asciiTheme="majorEastAsia" w:eastAsiaTheme="majorEastAsia" w:hAnsiTheme="majorEastAsia" w:cs="Arial Unicode MS"/>
        </w:rPr>
        <w:t>年</w:t>
      </w:r>
      <w:r w:rsidRPr="00E5549D">
        <w:rPr>
          <w:rFonts w:asciiTheme="majorEastAsia" w:eastAsiaTheme="majorEastAsia" w:hAnsiTheme="majorEastAsia" w:cs="Arial Unicode MS"/>
        </w:rPr>
        <w:t>1</w:t>
      </w:r>
      <w:r w:rsidRPr="00E5549D">
        <w:rPr>
          <w:rFonts w:asciiTheme="majorEastAsia" w:eastAsiaTheme="majorEastAsia" w:hAnsiTheme="majorEastAsia" w:cs="Arial Unicode MS"/>
        </w:rPr>
        <w:t>月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・事業所：</w:t>
      </w:r>
      <w:r w:rsidRPr="00E5549D">
        <w:rPr>
          <w:rFonts w:asciiTheme="majorEastAsia" w:eastAsiaTheme="majorEastAsia" w:hAnsiTheme="majorEastAsia" w:cs="Arial Unicode MS"/>
        </w:rPr>
        <w:t xml:space="preserve"> </w:t>
      </w:r>
      <w:r w:rsidRPr="00E5549D">
        <w:rPr>
          <w:rFonts w:asciiTheme="majorEastAsia" w:eastAsiaTheme="majorEastAsia" w:hAnsiTheme="majorEastAsia" w:cs="Arial Unicode MS"/>
        </w:rPr>
        <w:t>東京都世田谷区用賀四丁目</w:t>
      </w:r>
      <w:r w:rsidRPr="00E5549D">
        <w:rPr>
          <w:rFonts w:asciiTheme="majorEastAsia" w:eastAsiaTheme="majorEastAsia" w:hAnsiTheme="majorEastAsia" w:cs="Arial Unicode MS"/>
        </w:rPr>
        <w:t>10</w:t>
      </w:r>
      <w:r w:rsidRPr="00E5549D">
        <w:rPr>
          <w:rFonts w:asciiTheme="majorEastAsia" w:eastAsiaTheme="majorEastAsia" w:hAnsiTheme="majorEastAsia" w:cs="Arial Unicode MS"/>
        </w:rPr>
        <w:t>番</w:t>
      </w:r>
      <w:r w:rsidRPr="00E5549D">
        <w:rPr>
          <w:rFonts w:asciiTheme="majorEastAsia" w:eastAsiaTheme="majorEastAsia" w:hAnsiTheme="majorEastAsia" w:cs="Arial Unicode MS"/>
        </w:rPr>
        <w:t>1</w:t>
      </w:r>
      <w:r w:rsidRPr="00E5549D">
        <w:rPr>
          <w:rFonts w:asciiTheme="majorEastAsia" w:eastAsiaTheme="majorEastAsia" w:hAnsiTheme="majorEastAsia" w:cs="Arial Unicode MS"/>
        </w:rPr>
        <w:t>号　世田谷ビジネススクエア</w:t>
      </w:r>
      <w:r w:rsidRPr="00E5549D">
        <w:rPr>
          <w:rFonts w:asciiTheme="majorEastAsia" w:eastAsiaTheme="majorEastAsia" w:hAnsiTheme="majorEastAsia" w:cs="Arial Unicode MS"/>
        </w:rPr>
        <w:t xml:space="preserve"> </w:t>
      </w:r>
      <w:r w:rsidRPr="00E5549D">
        <w:rPr>
          <w:rFonts w:asciiTheme="majorEastAsia" w:eastAsiaTheme="majorEastAsia" w:hAnsiTheme="majorEastAsia" w:cs="Arial Unicode MS"/>
        </w:rPr>
        <w:t xml:space="preserve">タワー　</w:t>
      </w:r>
      <w:r w:rsidRPr="00E5549D">
        <w:rPr>
          <w:rFonts w:asciiTheme="majorEastAsia" w:eastAsiaTheme="majorEastAsia" w:hAnsiTheme="majorEastAsia" w:cs="Arial Unicode MS"/>
        </w:rPr>
        <w:t>24</w:t>
      </w:r>
      <w:r w:rsidRPr="00E5549D">
        <w:rPr>
          <w:rFonts w:asciiTheme="majorEastAsia" w:eastAsiaTheme="majorEastAsia" w:hAnsiTheme="majorEastAsia" w:cs="Arial Unicode MS"/>
        </w:rPr>
        <w:t>階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・事業内容：</w:t>
      </w:r>
      <w:r w:rsidRPr="00E5549D">
        <w:rPr>
          <w:rFonts w:asciiTheme="majorEastAsia" w:eastAsiaTheme="majorEastAsia" w:hAnsiTheme="majorEastAsia" w:cs="Arial Unicode MS"/>
        </w:rPr>
        <w:t xml:space="preserve"> </w:t>
      </w:r>
      <w:r w:rsidRPr="00E5549D">
        <w:rPr>
          <w:rFonts w:asciiTheme="majorEastAsia" w:eastAsiaTheme="majorEastAsia" w:hAnsiTheme="majorEastAsia" w:cs="Arial Unicode MS"/>
        </w:rPr>
        <w:t>スマートフォンメディア事業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  <w:b/>
        </w:rPr>
      </w:pPr>
      <w:r w:rsidRPr="00E5549D">
        <w:rPr>
          <w:rFonts w:asciiTheme="majorEastAsia" w:eastAsiaTheme="majorEastAsia" w:hAnsiTheme="majorEastAsia" w:cs="Arial Unicode MS"/>
          <w:b/>
        </w:rPr>
        <w:lastRenderedPageBreak/>
        <w:t>【株式会社グッドラックスリー</w:t>
      </w:r>
      <w:r w:rsidRPr="00E5549D">
        <w:rPr>
          <w:rFonts w:asciiTheme="majorEastAsia" w:eastAsiaTheme="majorEastAsia" w:hAnsiTheme="majorEastAsia" w:cs="Arial Unicode MS"/>
          <w:b/>
        </w:rPr>
        <w:t xml:space="preserve"> </w:t>
      </w:r>
      <w:r w:rsidRPr="00E5549D">
        <w:rPr>
          <w:rFonts w:asciiTheme="majorEastAsia" w:eastAsiaTheme="majorEastAsia" w:hAnsiTheme="majorEastAsia" w:cs="Arial Unicode MS"/>
          <w:b/>
        </w:rPr>
        <w:t>会社概要】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・社名：</w:t>
      </w:r>
      <w:r w:rsidRPr="00E5549D">
        <w:rPr>
          <w:rFonts w:asciiTheme="majorEastAsia" w:eastAsiaTheme="majorEastAsia" w:hAnsiTheme="majorEastAsia" w:cs="Arial Unicode MS"/>
        </w:rPr>
        <w:t xml:space="preserve"> </w:t>
      </w:r>
      <w:r w:rsidRPr="00E5549D">
        <w:rPr>
          <w:rFonts w:asciiTheme="majorEastAsia" w:eastAsiaTheme="majorEastAsia" w:hAnsiTheme="majorEastAsia" w:cs="Arial Unicode MS"/>
        </w:rPr>
        <w:t>株式会社グッドラックスリー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</w:t>
      </w:r>
      <w:r w:rsidRPr="00E5549D">
        <w:rPr>
          <w:rFonts w:asciiTheme="majorEastAsia" w:eastAsiaTheme="majorEastAsia" w:hAnsiTheme="majorEastAsia" w:cs="Arial Unicode MS"/>
        </w:rPr>
        <w:t>URL</w:t>
      </w:r>
      <w:r w:rsidRPr="00E5549D">
        <w:rPr>
          <w:rFonts w:asciiTheme="majorEastAsia" w:eastAsiaTheme="majorEastAsia" w:hAnsiTheme="majorEastAsia" w:cs="Arial Unicode MS"/>
        </w:rPr>
        <w:t>：</w:t>
      </w:r>
      <w:r w:rsidRPr="00E5549D">
        <w:rPr>
          <w:rFonts w:asciiTheme="majorEastAsia" w:eastAsiaTheme="majorEastAsia" w:hAnsiTheme="majorEastAsia" w:cs="Arial Unicode MS"/>
        </w:rPr>
        <w:t xml:space="preserve"> https://www.gl-inc.jp/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・設立：</w:t>
      </w:r>
      <w:r w:rsidRPr="00E5549D">
        <w:rPr>
          <w:rFonts w:asciiTheme="majorEastAsia" w:eastAsiaTheme="majorEastAsia" w:hAnsiTheme="majorEastAsia" w:cs="Arial Unicode MS"/>
        </w:rPr>
        <w:t xml:space="preserve"> 2013</w:t>
      </w:r>
      <w:r w:rsidRPr="00E5549D">
        <w:rPr>
          <w:rFonts w:asciiTheme="majorEastAsia" w:eastAsiaTheme="majorEastAsia" w:hAnsiTheme="majorEastAsia" w:cs="Arial Unicode MS"/>
        </w:rPr>
        <w:t>年</w:t>
      </w:r>
      <w:r w:rsidRPr="00E5549D">
        <w:rPr>
          <w:rFonts w:asciiTheme="majorEastAsia" w:eastAsiaTheme="majorEastAsia" w:hAnsiTheme="majorEastAsia" w:cs="Arial Unicode MS"/>
        </w:rPr>
        <w:t>2</w:t>
      </w:r>
      <w:r w:rsidRPr="00E5549D">
        <w:rPr>
          <w:rFonts w:asciiTheme="majorEastAsia" w:eastAsiaTheme="majorEastAsia" w:hAnsiTheme="majorEastAsia" w:cs="Arial Unicode MS"/>
        </w:rPr>
        <w:t>月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・事業所：</w:t>
      </w:r>
      <w:r w:rsidRPr="00E5549D">
        <w:rPr>
          <w:rFonts w:asciiTheme="majorEastAsia" w:eastAsiaTheme="majorEastAsia" w:hAnsiTheme="majorEastAsia" w:cs="Arial Unicode MS"/>
        </w:rPr>
        <w:t xml:space="preserve"> </w:t>
      </w:r>
      <w:r w:rsidRPr="00E5549D">
        <w:rPr>
          <w:rFonts w:asciiTheme="majorEastAsia" w:eastAsiaTheme="majorEastAsia" w:hAnsiTheme="majorEastAsia" w:cs="Arial Unicode MS"/>
        </w:rPr>
        <w:t>福岡県福岡市中央区天神</w:t>
      </w:r>
      <w:r w:rsidRPr="00E5549D">
        <w:rPr>
          <w:rFonts w:asciiTheme="majorEastAsia" w:eastAsiaTheme="majorEastAsia" w:hAnsiTheme="majorEastAsia" w:cs="Arial Unicode MS"/>
        </w:rPr>
        <w:t xml:space="preserve">3-14-31 </w:t>
      </w:r>
      <w:r w:rsidRPr="00E5549D">
        <w:rPr>
          <w:rFonts w:asciiTheme="majorEastAsia" w:eastAsiaTheme="majorEastAsia" w:hAnsiTheme="majorEastAsia" w:cs="Arial Unicode MS"/>
        </w:rPr>
        <w:t>天神リンデンビル</w:t>
      </w:r>
      <w:r w:rsidRPr="00E5549D">
        <w:rPr>
          <w:rFonts w:asciiTheme="majorEastAsia" w:eastAsiaTheme="majorEastAsia" w:hAnsiTheme="majorEastAsia" w:cs="Arial Unicode MS"/>
        </w:rPr>
        <w:t>2F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・事業内容：</w:t>
      </w:r>
      <w:r w:rsidRPr="00E5549D">
        <w:rPr>
          <w:rFonts w:asciiTheme="majorEastAsia" w:eastAsiaTheme="majorEastAsia" w:hAnsiTheme="majorEastAsia" w:cs="Arial Unicode MS"/>
        </w:rPr>
        <w:t xml:space="preserve"> </w:t>
      </w:r>
      <w:r w:rsidRPr="00E5549D">
        <w:rPr>
          <w:rFonts w:asciiTheme="majorEastAsia" w:eastAsiaTheme="majorEastAsia" w:hAnsiTheme="majorEastAsia" w:cs="Arial Unicode MS"/>
        </w:rPr>
        <w:t>ブロックチェーンのプロダクト・サービス企画</w:t>
      </w:r>
      <w:r w:rsidRPr="00E5549D">
        <w:rPr>
          <w:rFonts w:asciiTheme="majorEastAsia" w:eastAsiaTheme="majorEastAsia" w:hAnsiTheme="majorEastAsia" w:cs="Arial Unicode MS"/>
        </w:rPr>
        <w:t xml:space="preserve"> / </w:t>
      </w:r>
      <w:r w:rsidRPr="00E5549D">
        <w:rPr>
          <w:rFonts w:asciiTheme="majorEastAsia" w:eastAsiaTheme="majorEastAsia" w:hAnsiTheme="majorEastAsia" w:cs="Arial Unicode MS"/>
        </w:rPr>
        <w:t>開発</w:t>
      </w:r>
      <w:r w:rsidRPr="00E5549D">
        <w:rPr>
          <w:rFonts w:asciiTheme="majorEastAsia" w:eastAsiaTheme="majorEastAsia" w:hAnsiTheme="majorEastAsia" w:cs="Arial Unicode MS"/>
        </w:rPr>
        <w:t xml:space="preserve"> / </w:t>
      </w:r>
      <w:r w:rsidRPr="00E5549D">
        <w:rPr>
          <w:rFonts w:asciiTheme="majorEastAsia" w:eastAsiaTheme="majorEastAsia" w:hAnsiTheme="majorEastAsia" w:cs="Arial Unicode MS"/>
        </w:rPr>
        <w:t>運営、スマートフォンゲーム、アプリの企画</w:t>
      </w:r>
      <w:r w:rsidRPr="00E5549D">
        <w:rPr>
          <w:rFonts w:asciiTheme="majorEastAsia" w:eastAsiaTheme="majorEastAsia" w:hAnsiTheme="majorEastAsia" w:cs="Arial Unicode MS"/>
        </w:rPr>
        <w:t xml:space="preserve"> / </w:t>
      </w:r>
      <w:r w:rsidRPr="00E5549D">
        <w:rPr>
          <w:rFonts w:asciiTheme="majorEastAsia" w:eastAsiaTheme="majorEastAsia" w:hAnsiTheme="majorEastAsia" w:cs="Arial Unicode MS"/>
        </w:rPr>
        <w:t>開発</w:t>
      </w:r>
      <w:r w:rsidRPr="00E5549D">
        <w:rPr>
          <w:rFonts w:asciiTheme="majorEastAsia" w:eastAsiaTheme="majorEastAsia" w:hAnsiTheme="majorEastAsia" w:cs="Arial Unicode MS"/>
        </w:rPr>
        <w:t xml:space="preserve"> / </w:t>
      </w:r>
      <w:r w:rsidRPr="00E5549D">
        <w:rPr>
          <w:rFonts w:asciiTheme="majorEastAsia" w:eastAsiaTheme="majorEastAsia" w:hAnsiTheme="majorEastAsia" w:cs="Arial Unicode MS"/>
        </w:rPr>
        <w:t>運営、映像芸能事業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p w:rsidR="00444601" w:rsidRPr="00E5549D" w:rsidRDefault="00705640">
      <w:pPr>
        <w:rPr>
          <w:rFonts w:asciiTheme="majorEastAsia" w:eastAsiaTheme="majorEastAsia" w:hAnsiTheme="majorEastAsia"/>
          <w:b/>
        </w:rPr>
      </w:pPr>
      <w:r w:rsidRPr="00E5549D">
        <w:rPr>
          <w:rFonts w:asciiTheme="majorEastAsia" w:eastAsiaTheme="majorEastAsia" w:hAnsiTheme="majorEastAsia" w:cs="Arial Unicode MS"/>
          <w:b/>
        </w:rPr>
        <w:t>【本件に関するお問い合わせ】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株式会社グッドラックスリー</w:t>
      </w:r>
      <w:r w:rsidRPr="00E5549D">
        <w:rPr>
          <w:rFonts w:asciiTheme="majorEastAsia" w:eastAsiaTheme="majorEastAsia" w:hAnsiTheme="majorEastAsia" w:cs="Arial Unicode MS"/>
        </w:rPr>
        <w:t xml:space="preserve">  </w:t>
      </w:r>
      <w:r w:rsidRPr="00E5549D">
        <w:rPr>
          <w:rFonts w:asciiTheme="majorEastAsia" w:eastAsiaTheme="majorEastAsia" w:hAnsiTheme="majorEastAsia" w:cs="Arial Unicode MS"/>
        </w:rPr>
        <w:t>広報担当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 w:cs="Arial Unicode MS"/>
        </w:rPr>
        <w:t>お問い合わせフォームよりお問い合わせください</w:t>
      </w:r>
    </w:p>
    <w:p w:rsidR="00444601" w:rsidRPr="00E5549D" w:rsidRDefault="00705640">
      <w:pPr>
        <w:rPr>
          <w:rFonts w:asciiTheme="majorEastAsia" w:eastAsiaTheme="majorEastAsia" w:hAnsiTheme="majorEastAsia"/>
        </w:rPr>
      </w:pPr>
      <w:r w:rsidRPr="00E5549D">
        <w:rPr>
          <w:rFonts w:asciiTheme="majorEastAsia" w:eastAsiaTheme="majorEastAsia" w:hAnsiTheme="majorEastAsia"/>
        </w:rPr>
        <w:t>https://www.gl-inc.jp/contact_ir/</w:t>
      </w:r>
    </w:p>
    <w:p w:rsidR="00444601" w:rsidRPr="00E5549D" w:rsidRDefault="00444601">
      <w:pPr>
        <w:rPr>
          <w:rFonts w:asciiTheme="majorEastAsia" w:eastAsiaTheme="majorEastAsia" w:hAnsiTheme="majorEastAsia"/>
        </w:rPr>
      </w:pPr>
    </w:p>
    <w:sectPr w:rsidR="00444601" w:rsidRPr="00E5549D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601"/>
    <w:rsid w:val="00444601"/>
    <w:rsid w:val="00705640"/>
    <w:rsid w:val="00E5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ECA49AE-CEEA-442A-BFBF-4EE0DCFC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5549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554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ypt-oink.io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hyperlink" Target="https://medium.com/@CryptOink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twitter.com/CryptOink_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GL3-共有PC</dc:creator>
  <cp:lastModifiedBy>共有</cp:lastModifiedBy>
  <cp:revision>3</cp:revision>
  <dcterms:created xsi:type="dcterms:W3CDTF">2019-04-12T06:47:00Z</dcterms:created>
  <dcterms:modified xsi:type="dcterms:W3CDTF">2019-04-12T06:48:00Z</dcterms:modified>
</cp:coreProperties>
</file>