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4FE" w:rsidRDefault="00F44663">
      <w:r>
        <w:rPr>
          <w:rFonts w:ascii="Arial Unicode MS" w:eastAsia="Arial Unicode MS" w:hAnsi="Arial Unicode MS" w:cs="Arial Unicode MS"/>
        </w:rPr>
        <w:t>報道関係者各位</w:t>
      </w:r>
    </w:p>
    <w:p w:rsidR="000364FE" w:rsidRDefault="00F44663"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16</w:t>
      </w:r>
      <w:r>
        <w:rPr>
          <w:rFonts w:ascii="Arial Unicode MS" w:eastAsia="Arial Unicode MS" w:hAnsi="Arial Unicode MS" w:cs="Arial Unicode MS"/>
        </w:rPr>
        <w:t>日</w:t>
      </w:r>
    </w:p>
    <w:p w:rsidR="000364FE" w:rsidRDefault="00F44663">
      <w:r>
        <w:rPr>
          <w:rFonts w:ascii="Arial Unicode MS" w:eastAsia="Arial Unicode MS" w:hAnsi="Arial Unicode MS" w:cs="Arial Unicode MS"/>
        </w:rPr>
        <w:t>プレスリリース</w:t>
      </w:r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『くりぷ豚</w:t>
      </w:r>
      <w:r>
        <w:rPr>
          <w:rFonts w:ascii="Arial Unicode MS" w:eastAsia="Arial Unicode MS" w:hAnsi="Arial Unicode MS" w:cs="Arial Unicode MS"/>
          <w:b/>
        </w:rPr>
        <w:t>App</w:t>
      </w:r>
      <w:r>
        <w:rPr>
          <w:rFonts w:ascii="Arial Unicode MS" w:eastAsia="Arial Unicode MS" w:hAnsi="Arial Unicode MS" w:cs="Arial Unicode MS"/>
          <w:b/>
        </w:rPr>
        <w:t>』リリース記念！先着２０００名様に「イーサリアム」プレゼントキャンペーンを開催！</w:t>
      </w:r>
    </w:p>
    <w:p w:rsidR="000364FE" w:rsidRDefault="000364FE"/>
    <w:p w:rsidR="000364FE" w:rsidRDefault="00F44663">
      <w:pPr>
        <w:rPr>
          <w:color w:val="0000FF"/>
        </w:rPr>
      </w:pPr>
      <w:r>
        <w:rPr>
          <w:rFonts w:ascii="Arial Unicode MS" w:eastAsia="Arial Unicode MS" w:hAnsi="Arial Unicode MS" w:cs="Arial Unicode MS"/>
        </w:rPr>
        <w:t>ブロックチェーン関連事業を展開する、株式会社グッドラックスリー（本社：福岡県福岡市、代表取締役社長：井上和久）は、ブロックチェーンゲーム『くりぷ豚（トン）』にて、</w:t>
      </w:r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16</w:t>
      </w:r>
      <w:r>
        <w:rPr>
          <w:rFonts w:ascii="Arial Unicode MS" w:eastAsia="Arial Unicode MS" w:hAnsi="Arial Unicode MS" w:cs="Arial Unicode MS"/>
        </w:rPr>
        <w:t>日（火）から、専用アプリ『くりぷ豚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』のリリースを記念した先着２０００名様に総額</w:t>
      </w:r>
      <w:r>
        <w:rPr>
          <w:rFonts w:ascii="Arial Unicode MS" w:eastAsia="Arial Unicode MS" w:hAnsi="Arial Unicode MS" w:cs="Arial Unicode MS"/>
        </w:rPr>
        <w:t>20ETH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36</w:t>
      </w:r>
      <w:r>
        <w:rPr>
          <w:rFonts w:ascii="Arial Unicode MS" w:eastAsia="Arial Unicode MS" w:hAnsi="Arial Unicode MS" w:cs="Arial Unicode MS"/>
        </w:rPr>
        <w:t>万円相当）をプレゼントするキャンペーンを実施します。また、</w:t>
      </w:r>
      <w:r>
        <w:rPr>
          <w:rFonts w:ascii="Arial Unicode MS" w:eastAsia="Arial Unicode MS" w:hAnsi="Arial Unicode MS" w:cs="Arial Unicode MS"/>
        </w:rPr>
        <w:t>W</w:t>
      </w:r>
      <w:r>
        <w:rPr>
          <w:rFonts w:ascii="Arial Unicode MS" w:eastAsia="Arial Unicode MS" w:hAnsi="Arial Unicode MS" w:cs="Arial Unicode MS"/>
        </w:rPr>
        <w:t>チャンスおよびトリプルチャンスとして、総額</w:t>
      </w:r>
      <w:r>
        <w:rPr>
          <w:rFonts w:ascii="Arial Unicode MS" w:eastAsia="Arial Unicode MS" w:hAnsi="Arial Unicode MS" w:cs="Arial Unicode MS"/>
        </w:rPr>
        <w:t>1.5ETH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万</w:t>
      </w:r>
      <w:r>
        <w:rPr>
          <w:rFonts w:ascii="Arial Unicode MS" w:eastAsia="Arial Unicode MS" w:hAnsi="Arial Unicode MS" w:cs="Arial Unicode MS"/>
        </w:rPr>
        <w:t>7</w:t>
      </w:r>
      <w:r>
        <w:rPr>
          <w:rFonts w:ascii="Arial Unicode MS" w:eastAsia="Arial Unicode MS" w:hAnsi="Arial Unicode MS" w:cs="Arial Unicode MS"/>
        </w:rPr>
        <w:t>千円相当）を抽選で総計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名様にプレゼントいたします。</w:t>
      </w:r>
    </w:p>
    <w:p w:rsidR="000364FE" w:rsidRDefault="000364FE">
      <w:pPr>
        <w:rPr>
          <w:color w:val="0000FF"/>
          <w:u w:val="single"/>
        </w:rPr>
      </w:pPr>
    </w:p>
    <w:p w:rsidR="000364FE" w:rsidRDefault="00F44663">
      <w:pPr>
        <w:rPr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114300" distB="114300" distL="114300" distR="114300">
            <wp:extent cx="5734050" cy="1790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4FE" w:rsidRDefault="000364FE">
      <w:pPr>
        <w:rPr>
          <w:b/>
          <w:u w:val="single"/>
        </w:rPr>
      </w:pPr>
    </w:p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【くりぷ豚</w:t>
      </w:r>
      <w:r>
        <w:rPr>
          <w:rFonts w:ascii="Arial Unicode MS" w:eastAsia="Arial Unicode MS" w:hAnsi="Arial Unicode MS" w:cs="Arial Unicode MS"/>
          <w:b/>
        </w:rPr>
        <w:t>App</w:t>
      </w:r>
      <w:r>
        <w:rPr>
          <w:rFonts w:ascii="Arial Unicode MS" w:eastAsia="Arial Unicode MS" w:hAnsi="Arial Unicode MS" w:cs="Arial Unicode MS"/>
          <w:b/>
        </w:rPr>
        <w:t>について】</w:t>
      </w:r>
    </w:p>
    <w:p w:rsidR="000364FE" w:rsidRDefault="00F44663">
      <w:r>
        <w:rPr>
          <w:rFonts w:ascii="Arial Unicode MS" w:eastAsia="Arial Unicode MS" w:hAnsi="Arial Unicode MS" w:cs="Arial Unicode MS"/>
        </w:rPr>
        <w:t>株式会社グッドラッ</w:t>
      </w:r>
      <w:r>
        <w:rPr>
          <w:rFonts w:ascii="Arial Unicode MS" w:eastAsia="Arial Unicode MS" w:hAnsi="Arial Unicode MS" w:cs="Arial Unicode MS"/>
        </w:rPr>
        <w:t>クスリーは、トークンポケット株式会社の協力のもとブロックチェーンゲーム『くりぷ豚』の専用アプリである『くりぷ豚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』をリリースいたしました。</w:t>
      </w:r>
    </w:p>
    <w:p w:rsidR="000364FE" w:rsidRDefault="00F44663">
      <w:r>
        <w:rPr>
          <w:rFonts w:ascii="Arial Unicode MS" w:eastAsia="Arial Unicode MS" w:hAnsi="Arial Unicode MS" w:cs="Arial Unicode MS"/>
        </w:rPr>
        <w:t>『くりぷ豚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』利用者はシームレスにブロックチェーンを活用して『くりぷ豚』をプレイする事が可能になります。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Android</w:t>
      </w:r>
      <w:r>
        <w:rPr>
          <w:rFonts w:ascii="Arial Unicode MS" w:eastAsia="Arial Unicode MS" w:hAnsi="Arial Unicode MS" w:cs="Arial Unicode MS"/>
        </w:rPr>
        <w:t>版：</w:t>
      </w:r>
      <w:hyperlink r:id="rId7" w:history="1">
        <w:r w:rsidRPr="00EA5CD2">
          <w:rPr>
            <w:rStyle w:val="ab"/>
          </w:rPr>
          <w:t>https://play.google.com/store/apps/details?id=com.tokenpocket.cryptoink</w:t>
        </w:r>
      </w:hyperlink>
    </w:p>
    <w:p w:rsidR="000364FE" w:rsidRDefault="00F44663">
      <w:r>
        <w:rPr>
          <w:rFonts w:ascii="Arial Unicode MS" w:eastAsia="Arial Unicode MS" w:hAnsi="Arial Unicode MS" w:cs="Arial Unicode MS"/>
        </w:rPr>
        <w:t>iOS</w:t>
      </w:r>
      <w:r>
        <w:rPr>
          <w:rFonts w:ascii="Arial Unicode MS" w:eastAsia="Arial Unicode MS" w:hAnsi="Arial Unicode MS" w:cs="Arial Unicode MS"/>
        </w:rPr>
        <w:t>版：</w:t>
      </w:r>
      <w:hyperlink r:id="rId8" w:history="1">
        <w:r w:rsidRPr="00EA5CD2">
          <w:rPr>
            <w:rStyle w:val="ab"/>
            <w:rFonts w:ascii="Arial Unicode MS" w:eastAsia="Arial Unicode MS" w:hAnsi="Arial Unicode MS" w:cs="Arial Unicode MS"/>
          </w:rPr>
          <w:t>https://itunes.apple.com/jp/app/%E3%81%8F%</w:t>
        </w:r>
        <w:r w:rsidRPr="00EA5CD2">
          <w:rPr>
            <w:rStyle w:val="ab"/>
            <w:rFonts w:ascii="Arial Unicode MS" w:eastAsia="Arial Unicode MS" w:hAnsi="Arial Unicode MS" w:cs="Arial Unicode MS"/>
          </w:rPr>
          <w:t>E3%82%8A%E3%81%B7%E8%B1%9Aapp/id1457484863</w:t>
        </w:r>
      </w:hyperlink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【キャンペーン概要】</w:t>
      </w:r>
    </w:p>
    <w:p w:rsidR="000364FE" w:rsidRDefault="00F44663">
      <w:r>
        <w:rPr>
          <w:rFonts w:ascii="Arial Unicode MS" w:eastAsia="Arial Unicode MS" w:hAnsi="Arial Unicode MS" w:cs="Arial Unicode MS"/>
        </w:rPr>
        <w:t>専用アプリ『くりぷ豚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』のリリースを記念した先着２０００名様に総額</w:t>
      </w:r>
      <w:r>
        <w:rPr>
          <w:rFonts w:ascii="Arial Unicode MS" w:eastAsia="Arial Unicode MS" w:hAnsi="Arial Unicode MS" w:cs="Arial Unicode MS"/>
        </w:rPr>
        <w:t>20ETH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36</w:t>
      </w:r>
      <w:r>
        <w:rPr>
          <w:rFonts w:ascii="Arial Unicode MS" w:eastAsia="Arial Unicode MS" w:hAnsi="Arial Unicode MS" w:cs="Arial Unicode MS"/>
        </w:rPr>
        <w:t>万円相当</w:t>
      </w:r>
      <w:r>
        <w:rPr>
          <w:rFonts w:ascii="Arial Unicode MS" w:eastAsia="Arial Unicode MS" w:hAnsi="Arial Unicode MS" w:cs="Arial Unicode MS"/>
        </w:rPr>
        <w:t>*</w:t>
      </w:r>
      <w:r>
        <w:rPr>
          <w:rFonts w:ascii="Arial Unicode MS" w:eastAsia="Arial Unicode MS" w:hAnsi="Arial Unicode MS" w:cs="Arial Unicode MS"/>
        </w:rPr>
        <w:t>）をプレゼント、さらに条件を満たした方の中から、総額</w:t>
      </w:r>
      <w:r>
        <w:rPr>
          <w:rFonts w:ascii="Arial Unicode MS" w:eastAsia="Arial Unicode MS" w:hAnsi="Arial Unicode MS" w:cs="Arial Unicode MS"/>
        </w:rPr>
        <w:t>1.5ETH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万</w:t>
      </w:r>
      <w:r>
        <w:rPr>
          <w:rFonts w:ascii="Arial Unicode MS" w:eastAsia="Arial Unicode MS" w:hAnsi="Arial Unicode MS" w:cs="Arial Unicode MS"/>
        </w:rPr>
        <w:t>7</w:t>
      </w:r>
      <w:r>
        <w:rPr>
          <w:rFonts w:ascii="Arial Unicode MS" w:eastAsia="Arial Unicode MS" w:hAnsi="Arial Unicode MS" w:cs="Arial Unicode MS"/>
        </w:rPr>
        <w:t>千円相当</w:t>
      </w:r>
      <w:r>
        <w:rPr>
          <w:rFonts w:ascii="Arial Unicode MS" w:eastAsia="Arial Unicode MS" w:hAnsi="Arial Unicode MS" w:cs="Arial Unicode MS"/>
        </w:rPr>
        <w:t>*</w:t>
      </w:r>
      <w:r>
        <w:rPr>
          <w:rFonts w:ascii="Arial Unicode MS" w:eastAsia="Arial Unicode MS" w:hAnsi="Arial Unicode MS" w:cs="Arial Unicode MS"/>
        </w:rPr>
        <w:t>）を抽選で総計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名様にプレゼントいたします。</w:t>
      </w:r>
    </w:p>
    <w:p w:rsidR="000364FE" w:rsidRDefault="00F44663">
      <w:r>
        <w:rPr>
          <w:rFonts w:ascii="Arial Unicode MS" w:eastAsia="Arial Unicode MS" w:hAnsi="Arial Unicode MS" w:cs="Arial Unicode MS"/>
        </w:rPr>
        <w:t>*2019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16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12:00  </w:t>
      </w:r>
      <w:r>
        <w:rPr>
          <w:rFonts w:ascii="Arial Unicode MS" w:eastAsia="Arial Unicode MS" w:hAnsi="Arial Unicode MS" w:cs="Arial Unicode MS"/>
        </w:rPr>
        <w:t>時点の仮想通貨</w:t>
      </w:r>
      <w:r>
        <w:rPr>
          <w:rFonts w:ascii="Arial Unicode MS" w:eastAsia="Arial Unicode MS" w:hAnsi="Arial Unicode MS" w:cs="Arial Unicode MS"/>
        </w:rPr>
        <w:t>Ethereum</w:t>
      </w:r>
      <w:r>
        <w:rPr>
          <w:rFonts w:ascii="Arial Unicode MS" w:eastAsia="Arial Unicode MS" w:hAnsi="Arial Unicode MS" w:cs="Arial Unicode MS"/>
        </w:rPr>
        <w:t>の時価参照。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・くりぷ豚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をインストールおよびバックアップを実施した方を対象に、先着</w:t>
      </w:r>
      <w:r>
        <w:rPr>
          <w:rFonts w:ascii="Arial Unicode MS" w:eastAsia="Arial Unicode MS" w:hAnsi="Arial Unicode MS" w:cs="Arial Unicode MS"/>
        </w:rPr>
        <w:t>2000</w:t>
      </w:r>
      <w:r>
        <w:rPr>
          <w:rFonts w:ascii="Arial Unicode MS" w:eastAsia="Arial Unicode MS" w:hAnsi="Arial Unicode MS" w:cs="Arial Unicode MS"/>
        </w:rPr>
        <w:t>名様に</w:t>
      </w:r>
      <w:r>
        <w:rPr>
          <w:rFonts w:ascii="Arial Unicode MS" w:eastAsia="Arial Unicode MS" w:hAnsi="Arial Unicode MS" w:cs="Arial Unicode MS"/>
        </w:rPr>
        <w:t>0.</w:t>
      </w:r>
      <w:r>
        <w:rPr>
          <w:rFonts w:ascii="Arial Unicode MS" w:eastAsia="Arial Unicode MS" w:hAnsi="Arial Unicode MS" w:cs="Arial Unicode MS"/>
        </w:rPr>
        <w:t>01ETH</w:t>
      </w:r>
      <w:r>
        <w:rPr>
          <w:rFonts w:ascii="Arial Unicode MS" w:eastAsia="Arial Unicode MS" w:hAnsi="Arial Unicode MS" w:cs="Arial Unicode MS"/>
        </w:rPr>
        <w:t>をプレゼント！</w:t>
      </w:r>
    </w:p>
    <w:p w:rsidR="000364FE" w:rsidRDefault="00F44663">
      <w:r>
        <w:rPr>
          <w:rFonts w:ascii="Arial Unicode MS" w:eastAsia="Arial Unicode MS" w:hAnsi="Arial Unicode MS" w:cs="Arial Unicode MS"/>
        </w:rPr>
        <w:lastRenderedPageBreak/>
        <w:t xml:space="preserve">　期間：</w:t>
      </w:r>
      <w:r>
        <w:rPr>
          <w:rFonts w:ascii="Arial Unicode MS" w:eastAsia="Arial Unicode MS" w:hAnsi="Arial Unicode MS" w:cs="Arial Unicode MS"/>
        </w:rPr>
        <w:t>4/16 (</w:t>
      </w:r>
      <w:r>
        <w:rPr>
          <w:rFonts w:ascii="Arial Unicode MS" w:eastAsia="Arial Unicode MS" w:hAnsi="Arial Unicode MS" w:cs="Arial Unicode MS"/>
        </w:rPr>
        <w:t>火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 xml:space="preserve"> 5/7(</w:t>
      </w:r>
      <w:r>
        <w:rPr>
          <w:rFonts w:ascii="Arial Unicode MS" w:eastAsia="Arial Unicode MS" w:hAnsi="Arial Unicode MS" w:cs="Arial Unicode MS"/>
        </w:rPr>
        <w:t>火</w:t>
      </w:r>
      <w:r>
        <w:rPr>
          <w:rFonts w:ascii="Arial Unicode MS" w:eastAsia="Arial Unicode MS" w:hAnsi="Arial Unicode MS" w:cs="Arial Unicode MS"/>
        </w:rPr>
        <w:t>) 15:00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・さらに</w:t>
      </w:r>
      <w:r>
        <w:rPr>
          <w:rFonts w:ascii="Arial Unicode MS" w:eastAsia="Arial Unicode MS" w:hAnsi="Arial Unicode MS" w:cs="Arial Unicode MS"/>
        </w:rPr>
        <w:t>W</w:t>
      </w:r>
      <w:r>
        <w:rPr>
          <w:rFonts w:ascii="Arial Unicode MS" w:eastAsia="Arial Unicode MS" w:hAnsi="Arial Unicode MS" w:cs="Arial Unicode MS"/>
        </w:rPr>
        <w:t>チャンス！くりぷ豚のゲーム内デイリーボーナスを受け取った方に、毎日抽選で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名に</w:t>
      </w:r>
      <w:r>
        <w:rPr>
          <w:rFonts w:ascii="Arial Unicode MS" w:eastAsia="Arial Unicode MS" w:hAnsi="Arial Unicode MS" w:cs="Arial Unicode MS"/>
        </w:rPr>
        <w:t>0.1ETH</w:t>
      </w:r>
      <w:r>
        <w:rPr>
          <w:rFonts w:ascii="Arial Unicode MS" w:eastAsia="Arial Unicode MS" w:hAnsi="Arial Unicode MS" w:cs="Arial Unicode MS"/>
        </w:rPr>
        <w:t>プレゼント！</w:t>
      </w:r>
    </w:p>
    <w:p w:rsidR="000364FE" w:rsidRDefault="00F44663">
      <w:r>
        <w:rPr>
          <w:rFonts w:ascii="Arial Unicode MS" w:eastAsia="Arial Unicode MS" w:hAnsi="Arial Unicode MS" w:cs="Arial Unicode MS"/>
        </w:rPr>
        <w:t xml:space="preserve">　期間：</w:t>
      </w:r>
      <w:r>
        <w:rPr>
          <w:rFonts w:ascii="Arial Unicode MS" w:eastAsia="Arial Unicode MS" w:hAnsi="Arial Unicode MS" w:cs="Arial Unicode MS"/>
        </w:rPr>
        <w:t>4/16 (</w:t>
      </w:r>
      <w:r>
        <w:rPr>
          <w:rFonts w:ascii="Arial Unicode MS" w:eastAsia="Arial Unicode MS" w:hAnsi="Arial Unicode MS" w:cs="Arial Unicode MS"/>
        </w:rPr>
        <w:t>火</w:t>
      </w:r>
      <w:r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>4/25(</w:t>
      </w:r>
      <w:r>
        <w:rPr>
          <w:rFonts w:ascii="Arial Unicode MS" w:eastAsia="Arial Unicode MS" w:hAnsi="Arial Unicode MS" w:cs="Arial Unicode MS"/>
        </w:rPr>
        <w:t>木</w:t>
      </w:r>
      <w:r>
        <w:rPr>
          <w:rFonts w:ascii="Arial Unicode MS" w:eastAsia="Arial Unicode MS" w:hAnsi="Arial Unicode MS" w:cs="Arial Unicode MS"/>
        </w:rPr>
        <w:t>)24:00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・さらにトリプルチャンス！くりぷ豚</w:t>
      </w:r>
      <w:r>
        <w:rPr>
          <w:rFonts w:ascii="Arial Unicode MS" w:eastAsia="Arial Unicode MS" w:hAnsi="Arial Unicode MS" w:cs="Arial Unicode MS"/>
        </w:rPr>
        <w:t>App</w:t>
      </w:r>
      <w:r>
        <w:rPr>
          <w:rFonts w:ascii="Arial Unicode MS" w:eastAsia="Arial Unicode MS" w:hAnsi="Arial Unicode MS" w:cs="Arial Unicode MS"/>
        </w:rPr>
        <w:t>リリース記念キャンペーンのツイートをリツイートした方の中から、抽選で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名に</w:t>
      </w:r>
      <w:r>
        <w:rPr>
          <w:rFonts w:ascii="Arial Unicode MS" w:eastAsia="Arial Unicode MS" w:hAnsi="Arial Unicode MS" w:cs="Arial Unicode MS"/>
        </w:rPr>
        <w:t>0.5ETH</w:t>
      </w:r>
      <w:r>
        <w:rPr>
          <w:rFonts w:ascii="Arial Unicode MS" w:eastAsia="Arial Unicode MS" w:hAnsi="Arial Unicode MS" w:cs="Arial Unicode MS"/>
        </w:rPr>
        <w:t>プレゼント！</w:t>
      </w:r>
    </w:p>
    <w:p w:rsidR="000364FE" w:rsidRDefault="00F44663">
      <w:pPr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　期間：</w:t>
      </w:r>
      <w:r>
        <w:rPr>
          <w:rFonts w:ascii="Arial Unicode MS" w:eastAsia="Arial Unicode MS" w:hAnsi="Arial Unicode MS" w:cs="Arial Unicode MS"/>
        </w:rPr>
        <w:t>4/16 (</w:t>
      </w:r>
      <w:r>
        <w:rPr>
          <w:rFonts w:ascii="Arial Unicode MS" w:eastAsia="Arial Unicode MS" w:hAnsi="Arial Unicode MS" w:cs="Arial Unicode MS"/>
        </w:rPr>
        <w:t>火</w:t>
      </w:r>
      <w:r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>4/25(</w:t>
      </w:r>
      <w:r>
        <w:rPr>
          <w:rFonts w:ascii="Arial Unicode MS" w:eastAsia="Arial Unicode MS" w:hAnsi="Arial Unicode MS" w:cs="Arial Unicode MS"/>
        </w:rPr>
        <w:t>木</w:t>
      </w:r>
      <w:r>
        <w:rPr>
          <w:rFonts w:ascii="Arial Unicode MS" w:eastAsia="Arial Unicode MS" w:hAnsi="Arial Unicode MS" w:cs="Arial Unicode MS"/>
        </w:rPr>
        <w:t>)24:00</w:t>
      </w:r>
    </w:p>
    <w:p w:rsidR="000364FE" w:rsidRDefault="003416E5">
      <w:r>
        <w:rPr>
          <w:rFonts w:hint="eastAsia"/>
        </w:rPr>
        <w:t>ツイートはこちら：</w:t>
      </w:r>
      <w:hyperlink r:id="rId9" w:history="1">
        <w:r w:rsidRPr="003416E5">
          <w:rPr>
            <w:rStyle w:val="ab"/>
          </w:rPr>
          <w:t>https://twitter.com/CryptOink_JP/status/1118047548025925632</w:t>
        </w:r>
      </w:hyperlink>
    </w:p>
    <w:p w:rsidR="003416E5" w:rsidRDefault="003416E5">
      <w:pPr>
        <w:rPr>
          <w:rFonts w:hint="eastAsia"/>
        </w:rPr>
      </w:pPr>
    </w:p>
    <w:p w:rsidR="000364FE" w:rsidRDefault="00F44663">
      <w:pPr>
        <w:rPr>
          <w:rFonts w:ascii="メイリオ" w:eastAsia="メイリオ" w:hAnsi="メイリオ" w:cs="メイリオ"/>
          <w:color w:val="0084B2"/>
          <w:sz w:val="21"/>
          <w:szCs w:val="21"/>
          <w:highlight w:val="white"/>
          <w:u w:val="single"/>
        </w:rPr>
      </w:pPr>
      <w:r>
        <w:rPr>
          <w:rFonts w:ascii="Arial Unicode MS" w:eastAsia="Arial Unicode MS" w:hAnsi="Arial Unicode MS" w:cs="Arial Unicode MS"/>
        </w:rPr>
        <w:t>キャンペーンの詳細について：</w:t>
      </w:r>
      <w:r w:rsidR="003416E5" w:rsidRPr="003416E5">
        <w:t xml:space="preserve"> </w:t>
      </w:r>
      <w:hyperlink r:id="rId10" w:history="1">
        <w:r w:rsidR="003416E5" w:rsidRPr="003416E5">
          <w:rPr>
            <w:rStyle w:val="ab"/>
          </w:rPr>
          <w:t>https://link.medium.com/aBWjqIgzVV</w:t>
        </w:r>
      </w:hyperlink>
    </w:p>
    <w:p w:rsidR="000364FE" w:rsidRDefault="000364FE">
      <w:pPr>
        <w:rPr>
          <w:color w:val="FF0000"/>
        </w:rPr>
      </w:pP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  <w:b/>
        </w:rPr>
        <w:t>【キャンペーンに関する注意事項】</w:t>
      </w:r>
    </w:p>
    <w:p w:rsidR="000364FE" w:rsidRDefault="00F44663">
      <w:r>
        <w:rPr>
          <w:rFonts w:ascii="Arial Unicode MS" w:eastAsia="Arial Unicode MS" w:hAnsi="Arial Unicode MS" w:cs="Arial Unicode MS"/>
        </w:rPr>
        <w:t>・一人のユーザーがアプリを複数回インストールしたことによる複数アカウントは無効となります。</w:t>
      </w:r>
      <w:bookmarkStart w:id="0" w:name="_GoBack"/>
      <w:bookmarkEnd w:id="0"/>
    </w:p>
    <w:p w:rsidR="000364FE" w:rsidRDefault="00F44663">
      <w:r>
        <w:rPr>
          <w:rFonts w:ascii="Arial Unicode MS" w:eastAsia="Arial Unicode MS" w:hAnsi="Arial Unicode MS" w:cs="Arial Unicode MS"/>
        </w:rPr>
        <w:t>・既にインストール頂き、アカウント作成済みの方も対象となります。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インポートも対象です）</w:t>
      </w:r>
    </w:p>
    <w:p w:rsidR="000364FE" w:rsidRDefault="00F44663">
      <w:r>
        <w:rPr>
          <w:rFonts w:ascii="Arial Unicode MS" w:eastAsia="Arial Unicode MS" w:hAnsi="Arial Unicode MS" w:cs="Arial Unicode MS"/>
        </w:rPr>
        <w:t>・「バックアップ」を実施したアカウントが対象です。</w:t>
      </w:r>
    </w:p>
    <w:p w:rsidR="000364FE" w:rsidRDefault="00F44663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ETH</w:t>
      </w:r>
      <w:r>
        <w:rPr>
          <w:rFonts w:ascii="Arial Unicode MS" w:eastAsia="Arial Unicode MS" w:hAnsi="Arial Unicode MS" w:cs="Arial Unicode MS"/>
        </w:rPr>
        <w:t>の送付タイミングは、不正がないか確認後、随時送付となります。</w:t>
      </w:r>
    </w:p>
    <w:p w:rsidR="000364FE" w:rsidRDefault="00F44663">
      <w:r>
        <w:rPr>
          <w:rFonts w:ascii="Arial Unicode MS" w:eastAsia="Arial Unicode MS" w:hAnsi="Arial Unicode MS" w:cs="Arial Unicode MS"/>
        </w:rPr>
        <w:t>・定員</w:t>
      </w:r>
      <w:r>
        <w:rPr>
          <w:rFonts w:ascii="Arial Unicode MS" w:eastAsia="Arial Unicode MS" w:hAnsi="Arial Unicode MS" w:cs="Arial Unicode MS"/>
        </w:rPr>
        <w:t>2000</w:t>
      </w:r>
      <w:r>
        <w:rPr>
          <w:rFonts w:ascii="Arial Unicode MS" w:eastAsia="Arial Unicode MS" w:hAnsi="Arial Unicode MS" w:cs="Arial Unicode MS"/>
        </w:rPr>
        <w:t>人に対して</w:t>
      </w:r>
      <w:r>
        <w:rPr>
          <w:rFonts w:ascii="Arial Unicode MS" w:eastAsia="Arial Unicode MS" w:hAnsi="Arial Unicode MS" w:cs="Arial Unicode MS"/>
        </w:rPr>
        <w:t>ETH</w:t>
      </w:r>
      <w:r>
        <w:rPr>
          <w:rFonts w:ascii="Arial Unicode MS" w:eastAsia="Arial Unicode MS" w:hAnsi="Arial Unicode MS" w:cs="Arial Unicode MS"/>
        </w:rPr>
        <w:t>の送付が完了した場合、キャンペーンは予告なく終了いたします。</w:t>
      </w:r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【くりぷ豚とは】</w:t>
      </w:r>
    </w:p>
    <w:p w:rsidR="000364FE" w:rsidRDefault="00F44663">
      <w:r>
        <w:rPr>
          <w:rFonts w:ascii="Arial Unicode MS" w:eastAsia="Arial Unicode MS" w:hAnsi="Arial Unicode MS" w:cs="Arial Unicode MS"/>
        </w:rPr>
        <w:t>「くりぷ豚（トン）」は、日本初（</w:t>
      </w:r>
      <w:r>
        <w:rPr>
          <w:rFonts w:ascii="Arial Unicode MS" w:eastAsia="Arial Unicode MS" w:hAnsi="Arial Unicode MS" w:cs="Arial Unicode MS"/>
        </w:rPr>
        <w:t>※1</w:t>
      </w:r>
      <w:r>
        <w:rPr>
          <w:rFonts w:ascii="Arial Unicode MS" w:eastAsia="Arial Unicode MS" w:hAnsi="Arial Unicode MS" w:cs="Arial Unicode MS"/>
        </w:rPr>
        <w:t>）のブロックチェーンゲーム（</w:t>
      </w:r>
      <w:r>
        <w:rPr>
          <w:rFonts w:ascii="Arial Unicode MS" w:eastAsia="Arial Unicode MS" w:hAnsi="Arial Unicode MS" w:cs="Arial Unicode MS"/>
        </w:rPr>
        <w:t>Dapps</w:t>
      </w:r>
      <w:r>
        <w:rPr>
          <w:rFonts w:ascii="Arial Unicode MS" w:eastAsia="Arial Unicode MS" w:hAnsi="Arial Unicode MS" w:cs="Arial Unicode MS"/>
        </w:rPr>
        <w:t>）です。ふしぎな生き物「くりぷトン」を配合でき、様々な色や形などおよそ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京</w:t>
      </w:r>
      <w:r>
        <w:rPr>
          <w:rFonts w:ascii="Arial Unicode MS" w:eastAsia="Arial Unicode MS" w:hAnsi="Arial Unicode MS" w:cs="Arial Unicode MS"/>
        </w:rPr>
        <w:t>6,000</w:t>
      </w:r>
      <w:r>
        <w:rPr>
          <w:rFonts w:ascii="Arial Unicode MS" w:eastAsia="Arial Unicode MS" w:hAnsi="Arial Unicode MS" w:cs="Arial Unicode MS"/>
        </w:rPr>
        <w:t>兆通りにのぼるキャラクター達を収集するシミュレーションゲームです。仮想通貨（暗号通貨）イーサリアムを用いて、「くりぷトン」を相互にトレードすることが可能で、育成してパラメー</w:t>
      </w:r>
      <w:r>
        <w:rPr>
          <w:rFonts w:ascii="Arial Unicode MS" w:eastAsia="Arial Unicode MS" w:hAnsi="Arial Unicode MS" w:cs="Arial Unicode MS"/>
        </w:rPr>
        <w:t>タを強化しながら、他のオーナーと競い合うレースが遊べます。</w:t>
      </w:r>
    </w:p>
    <w:p w:rsidR="000364FE" w:rsidRDefault="00F44663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１：日本法人のプロダクト（独自調査による）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・公式サイト：</w:t>
      </w:r>
      <w:hyperlink r:id="rId11">
        <w:r>
          <w:rPr>
            <w:color w:val="1155CC"/>
            <w:u w:val="single"/>
          </w:rPr>
          <w:t>https://www.crypt-oink.io/</w:t>
        </w:r>
      </w:hyperlink>
    </w:p>
    <w:p w:rsidR="000364FE" w:rsidRDefault="00F44663">
      <w:r>
        <w:rPr>
          <w:rFonts w:ascii="Arial Unicode MS" w:eastAsia="Arial Unicode MS" w:hAnsi="Arial Unicode MS" w:cs="Arial Unicode MS"/>
        </w:rPr>
        <w:t>・公式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：</w:t>
      </w:r>
      <w:hyperlink r:id="rId12">
        <w:r>
          <w:rPr>
            <w:color w:val="1155CC"/>
            <w:u w:val="single"/>
          </w:rPr>
          <w:t>https://twitter.com/CryptOink_JP</w:t>
        </w:r>
      </w:hyperlink>
    </w:p>
    <w:p w:rsidR="000364FE" w:rsidRDefault="00F44663">
      <w:r>
        <w:rPr>
          <w:rFonts w:ascii="Arial Unicode MS" w:eastAsia="Arial Unicode MS" w:hAnsi="Arial Unicode MS" w:cs="Arial Unicode MS"/>
        </w:rPr>
        <w:t>・公式</w:t>
      </w:r>
      <w:r>
        <w:rPr>
          <w:rFonts w:ascii="Arial Unicode MS" w:eastAsia="Arial Unicode MS" w:hAnsi="Arial Unicode MS" w:cs="Arial Unicode MS"/>
        </w:rPr>
        <w:t>Medium</w:t>
      </w:r>
      <w:r>
        <w:rPr>
          <w:rFonts w:ascii="Arial Unicode MS" w:eastAsia="Arial Unicode MS" w:hAnsi="Arial Unicode MS" w:cs="Arial Unicode MS"/>
        </w:rPr>
        <w:t>：</w:t>
      </w:r>
      <w:hyperlink r:id="rId13">
        <w:r>
          <w:rPr>
            <w:color w:val="1155CC"/>
            <w:u w:val="single"/>
          </w:rPr>
          <w:t>https://medium.com/@CryptOink</w:t>
        </w:r>
      </w:hyperlink>
    </w:p>
    <w:p w:rsidR="000364FE" w:rsidRDefault="000364FE">
      <w:pPr>
        <w:rPr>
          <w:color w:val="333333"/>
        </w:rPr>
      </w:pPr>
    </w:p>
    <w:p w:rsidR="000364FE" w:rsidRDefault="00F44663">
      <w:r>
        <w:rPr>
          <w:noProof/>
        </w:rPr>
        <w:lastRenderedPageBreak/>
        <w:drawing>
          <wp:inline distT="114300" distB="114300" distL="114300" distR="114300">
            <wp:extent cx="5734050" cy="2247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4FE" w:rsidRDefault="000364FE"/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【トークンポケット株式会社について】</w:t>
      </w:r>
    </w:p>
    <w:p w:rsidR="000364FE" w:rsidRDefault="00F44663">
      <w:r>
        <w:rPr>
          <w:rFonts w:ascii="Arial Unicode MS" w:eastAsia="Arial Unicode MS" w:hAnsi="Arial Unicode MS" w:cs="Arial Unicode MS"/>
        </w:rPr>
        <w:t>トークンポケット株式会社は、トークンエコノミーに向けて、スマホで安全に暗号資産を管理できるソフトウェアウォレット＆</w:t>
      </w:r>
      <w:r>
        <w:rPr>
          <w:rFonts w:ascii="Arial Unicode MS" w:eastAsia="Arial Unicode MS" w:hAnsi="Arial Unicode MS" w:cs="Arial Unicode MS"/>
        </w:rPr>
        <w:t>Dapp</w:t>
      </w:r>
      <w:r>
        <w:rPr>
          <w:rFonts w:ascii="Arial Unicode MS" w:eastAsia="Arial Unicode MS" w:hAnsi="Arial Unicode MS" w:cs="Arial Unicode MS"/>
        </w:rPr>
        <w:t>ブラウザアプリケーションアプリ「</w:t>
      </w:r>
      <w:r>
        <w:rPr>
          <w:rFonts w:ascii="Arial Unicode MS" w:eastAsia="Arial Unicode MS" w:hAnsi="Arial Unicode MS" w:cs="Arial Unicode MS"/>
        </w:rPr>
        <w:t>tokenPocket</w:t>
      </w:r>
      <w:r>
        <w:rPr>
          <w:rFonts w:ascii="Arial Unicode MS" w:eastAsia="Arial Unicode MS" w:hAnsi="Arial Unicode MS" w:cs="Arial Unicode MS"/>
        </w:rPr>
        <w:t>」に代表される</w:t>
      </w:r>
      <w:r>
        <w:rPr>
          <w:rFonts w:ascii="Arial Unicode MS" w:eastAsia="Arial Unicode MS" w:hAnsi="Arial Unicode MS" w:cs="Arial Unicode MS"/>
        </w:rPr>
        <w:t>Dapps</w:t>
      </w:r>
      <w:r>
        <w:rPr>
          <w:rFonts w:ascii="Arial Unicode MS" w:eastAsia="Arial Unicode MS" w:hAnsi="Arial Unicode MS" w:cs="Arial Unicode MS"/>
        </w:rPr>
        <w:t>をシームレスにスマートフォンにおいてプレイできる基盤（</w:t>
      </w:r>
      <w:r>
        <w:rPr>
          <w:rFonts w:ascii="Arial Unicode MS" w:eastAsia="Arial Unicode MS" w:hAnsi="Arial Unicode MS" w:cs="Arial Unicode MS"/>
        </w:rPr>
        <w:t>WAAS=Wallet as a Service)</w:t>
      </w:r>
      <w:r>
        <w:rPr>
          <w:rFonts w:ascii="Arial Unicode MS" w:eastAsia="Arial Unicode MS" w:hAnsi="Arial Unicode MS" w:cs="Arial Unicode MS"/>
        </w:rPr>
        <w:t>を提供しています。</w:t>
      </w:r>
    </w:p>
    <w:p w:rsidR="000364FE" w:rsidRDefault="000364FE"/>
    <w:p w:rsidR="000364FE" w:rsidRDefault="00F44663">
      <w:r>
        <w:rPr>
          <w:rFonts w:ascii="Arial Unicode MS" w:eastAsia="Arial Unicode MS" w:hAnsi="Arial Unicode MS" w:cs="Arial Unicode MS"/>
        </w:rPr>
        <w:t>公式サイト：</w:t>
      </w:r>
      <w:r>
        <w:rPr>
          <w:rFonts w:ascii="Arial Unicode MS" w:eastAsia="Arial Unicode MS" w:hAnsi="Arial Unicode MS" w:cs="Arial Unicode MS"/>
        </w:rPr>
        <w:t xml:space="preserve"> https://tokenpocket.jp/</w:t>
      </w:r>
    </w:p>
    <w:p w:rsidR="000364FE" w:rsidRDefault="00F44663">
      <w:r>
        <w:rPr>
          <w:rFonts w:ascii="Arial Unicode MS" w:eastAsia="Arial Unicode MS" w:hAnsi="Arial Unicode MS" w:cs="Arial Unicode MS"/>
        </w:rPr>
        <w:t>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>https://twitter.com/TokenPocket</w:t>
      </w:r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【トークンポケット株式会社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会社概要】</w:t>
      </w:r>
    </w:p>
    <w:p w:rsidR="000364FE" w:rsidRDefault="00F44663"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トークンポケット株式会社</w:t>
      </w:r>
    </w:p>
    <w:p w:rsidR="000364FE" w:rsidRDefault="00F44663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https://tokenpocket.jp/</w:t>
      </w:r>
    </w:p>
    <w:p w:rsidR="000364FE" w:rsidRDefault="00F44663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東京都世田谷区祖師谷</w:t>
      </w:r>
      <w:r>
        <w:rPr>
          <w:rFonts w:ascii="Arial Unicode MS" w:eastAsia="Arial Unicode MS" w:hAnsi="Arial Unicode MS" w:cs="Arial Unicode MS"/>
        </w:rPr>
        <w:t>3-30-6</w:t>
      </w:r>
    </w:p>
    <w:p w:rsidR="000364FE" w:rsidRDefault="00F44663"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ブロックチェーン向けインターネットサービス事業</w:t>
      </w:r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【株式会社グッドラックスリー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会社概要】</w:t>
      </w:r>
    </w:p>
    <w:p w:rsidR="000364FE" w:rsidRDefault="00F44663"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株式会社グッドラックスリー</w:t>
      </w:r>
    </w:p>
    <w:p w:rsidR="000364FE" w:rsidRDefault="00F44663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https://www.gl-inc.jp/</w:t>
      </w:r>
    </w:p>
    <w:p w:rsidR="000364FE" w:rsidRDefault="00F44663"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2013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</w:p>
    <w:p w:rsidR="000364FE" w:rsidRDefault="00F44663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福岡県福岡市中央区天神</w:t>
      </w:r>
      <w:r>
        <w:rPr>
          <w:rFonts w:ascii="Arial Unicode MS" w:eastAsia="Arial Unicode MS" w:hAnsi="Arial Unicode MS" w:cs="Arial Unicode MS"/>
        </w:rPr>
        <w:t xml:space="preserve">3-14-31 </w:t>
      </w:r>
      <w:r>
        <w:rPr>
          <w:rFonts w:ascii="Arial Unicode MS" w:eastAsia="Arial Unicode MS" w:hAnsi="Arial Unicode MS" w:cs="Arial Unicode MS"/>
        </w:rPr>
        <w:t>天神リンデンビル</w:t>
      </w:r>
      <w:r>
        <w:rPr>
          <w:rFonts w:ascii="Arial Unicode MS" w:eastAsia="Arial Unicode MS" w:hAnsi="Arial Unicode MS" w:cs="Arial Unicode MS"/>
        </w:rPr>
        <w:t>2F</w:t>
      </w:r>
    </w:p>
    <w:p w:rsidR="000364FE" w:rsidRDefault="00F44663"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ブロックチェーンのプロダクト・サービス企画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運営、スマートフォンゲーム、アプリの企画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運営、映像芸能事業</w:t>
      </w:r>
    </w:p>
    <w:p w:rsidR="000364FE" w:rsidRDefault="000364FE"/>
    <w:p w:rsidR="000364FE" w:rsidRDefault="00F44663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【本件に関するお問い合わせ】</w:t>
      </w:r>
    </w:p>
    <w:p w:rsidR="000364FE" w:rsidRDefault="00F44663">
      <w:r>
        <w:rPr>
          <w:rFonts w:ascii="Arial Unicode MS" w:eastAsia="Arial Unicode MS" w:hAnsi="Arial Unicode MS" w:cs="Arial Unicode MS"/>
        </w:rPr>
        <w:t>株式会社グッドラックスリー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広報担当</w:t>
      </w:r>
    </w:p>
    <w:p w:rsidR="000364FE" w:rsidRDefault="00F44663">
      <w:r>
        <w:rPr>
          <w:rFonts w:ascii="Arial Unicode MS" w:eastAsia="Arial Unicode MS" w:hAnsi="Arial Unicode MS" w:cs="Arial Unicode MS"/>
        </w:rPr>
        <w:t>お問い合わせフォームよりお問い合わせください</w:t>
      </w:r>
    </w:p>
    <w:p w:rsidR="000364FE" w:rsidRDefault="00F44663">
      <w:r>
        <w:t>https://www.gl-inc.jp/contact_ir/</w:t>
      </w:r>
    </w:p>
    <w:p w:rsidR="000364FE" w:rsidRDefault="000364FE"/>
    <w:sectPr w:rsidR="000364FE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663" w:rsidRDefault="00F44663" w:rsidP="003416E5">
      <w:pPr>
        <w:spacing w:line="240" w:lineRule="auto"/>
      </w:pPr>
      <w:r>
        <w:separator/>
      </w:r>
    </w:p>
  </w:endnote>
  <w:endnote w:type="continuationSeparator" w:id="0">
    <w:p w:rsidR="00F44663" w:rsidRDefault="00F44663" w:rsidP="003416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663" w:rsidRDefault="00F44663" w:rsidP="003416E5">
      <w:pPr>
        <w:spacing w:line="240" w:lineRule="auto"/>
      </w:pPr>
      <w:r>
        <w:separator/>
      </w:r>
    </w:p>
  </w:footnote>
  <w:footnote w:type="continuationSeparator" w:id="0">
    <w:p w:rsidR="00F44663" w:rsidRDefault="00F44663" w:rsidP="003416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4FE"/>
    <w:rsid w:val="000364FE"/>
    <w:rsid w:val="003416E5"/>
    <w:rsid w:val="00EA5CD2"/>
    <w:rsid w:val="00F4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E0A8BF"/>
  <w15:docId w15:val="{418C494A-7916-42B1-BC0D-AFA9CA22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416E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416E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416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416E5"/>
  </w:style>
  <w:style w:type="paragraph" w:styleId="a9">
    <w:name w:val="footer"/>
    <w:basedOn w:val="a"/>
    <w:link w:val="aa"/>
    <w:uiPriority w:val="99"/>
    <w:unhideWhenUsed/>
    <w:rsid w:val="003416E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416E5"/>
  </w:style>
  <w:style w:type="character" w:styleId="ab">
    <w:name w:val="Hyperlink"/>
    <w:basedOn w:val="a0"/>
    <w:uiPriority w:val="99"/>
    <w:unhideWhenUsed/>
    <w:rsid w:val="003416E5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41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jp/app/%E3%81%8F%E3%82%8A%E3%81%B7%E8%B1%9Aapp/id1457484863" TargetMode="External"/><Relationship Id="rId13" Type="http://schemas.openxmlformats.org/officeDocument/2006/relationships/hyperlink" Target="https://medium.com/@CryptOin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ay.google.com/store/apps/details?id=com.tokenpocket.cryptoink" TargetMode="External"/><Relationship Id="rId12" Type="http://schemas.openxmlformats.org/officeDocument/2006/relationships/hyperlink" Target="https://twitter.com/CryptOink_J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rypt-oink.io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link.medium.com/aBWjqIgzV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witter.com/CryptOink_JP/status/111804754802592563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3</cp:revision>
  <dcterms:created xsi:type="dcterms:W3CDTF">2019-04-16T07:06:00Z</dcterms:created>
  <dcterms:modified xsi:type="dcterms:W3CDTF">2019-04-16T07:10:00Z</dcterms:modified>
</cp:coreProperties>
</file>