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70EFF" w14:textId="5BAE949D" w:rsidR="004E2138" w:rsidRPr="00BC683C" w:rsidRDefault="00F905CD" w:rsidP="00866267">
      <w:pPr>
        <w:spacing w:before="120" w:after="120"/>
        <w:jc w:val="both"/>
        <w:rPr>
          <w:rFonts w:ascii="ublox" w:eastAsia="小塚ゴシック Pro R" w:hAnsi="ublox" w:cs="ublox"/>
          <w:b/>
          <w:color w:val="231F20"/>
          <w:sz w:val="32"/>
          <w:lang w:val="en-US"/>
        </w:rPr>
      </w:pPr>
      <w:r w:rsidRPr="00BC683C">
        <w:rPr>
          <w:rFonts w:ascii="ublox" w:eastAsia="小塚ゴシック Pro R" w:hAnsi="ublox" w:cs="ublox"/>
          <w:b/>
          <w:color w:val="231F20"/>
          <w:sz w:val="32"/>
          <w:szCs w:val="32"/>
          <w:lang w:val="ja-JP" w:bidi="ja-JP"/>
        </w:rPr>
        <w:t>ユ</w:t>
      </w:r>
      <w:r w:rsidRPr="00BC683C">
        <w:rPr>
          <w:rFonts w:ascii="ublox" w:eastAsia="小塚ゴシック Pro R" w:hAnsi="ublox" w:cs="ＭＳ 明朝"/>
          <w:b/>
          <w:color w:val="231F20"/>
          <w:sz w:val="32"/>
          <w:szCs w:val="32"/>
          <w:lang w:val="ja-JP" w:bidi="ja-JP"/>
        </w:rPr>
        <w:t>ー</w:t>
      </w:r>
      <w:r w:rsidRPr="00BC683C">
        <w:rPr>
          <w:rFonts w:ascii="ublox" w:eastAsia="小塚ゴシック Pro R" w:hAnsi="ublox" w:cs="ublox"/>
          <w:b/>
          <w:color w:val="231F20"/>
          <w:sz w:val="32"/>
          <w:szCs w:val="32"/>
          <w:lang w:val="ja-JP" w:bidi="ja-JP"/>
        </w:rPr>
        <w:t>ブロックス、</w:t>
      </w:r>
      <w:r w:rsidRPr="00BC683C">
        <w:rPr>
          <w:rFonts w:ascii="ublox" w:eastAsia="小塚ゴシック Pro R" w:hAnsi="ublox" w:cs="ＭＳ 明朝" w:hint="eastAsia"/>
          <w:b/>
          <w:color w:val="231F20"/>
          <w:sz w:val="32"/>
          <w:szCs w:val="32"/>
          <w:lang w:val="ja-JP" w:bidi="ja-JP"/>
        </w:rPr>
        <w:t>省電力広域</w:t>
      </w:r>
      <w:r w:rsidRPr="00BC683C">
        <w:rPr>
          <w:rFonts w:ascii="ublox" w:eastAsia="小塚ゴシック Pro R" w:hAnsi="ublox" w:cs="ublox"/>
          <w:b/>
          <w:color w:val="231F20"/>
          <w:sz w:val="32"/>
          <w:szCs w:val="32"/>
          <w:lang w:val="ja-JP" w:bidi="ja-JP"/>
        </w:rPr>
        <w:t>IoT</w:t>
      </w:r>
      <w:r w:rsidRPr="00BC683C">
        <w:rPr>
          <w:rFonts w:ascii="ublox" w:eastAsia="小塚ゴシック Pro R" w:hAnsi="ublox" w:cs="ublox"/>
          <w:b/>
          <w:color w:val="231F20"/>
          <w:sz w:val="32"/>
          <w:szCs w:val="32"/>
          <w:lang w:val="ja-JP" w:bidi="ja-JP"/>
        </w:rPr>
        <w:t>アプリケーション向け</w:t>
      </w:r>
      <w:r w:rsidR="008371E3">
        <w:rPr>
          <w:rFonts w:ascii="ublox" w:eastAsia="小塚ゴシック Pro R" w:hAnsi="ublox" w:cs="ublox" w:hint="eastAsia"/>
          <w:b/>
          <w:color w:val="231F20"/>
          <w:sz w:val="32"/>
          <w:szCs w:val="32"/>
          <w:lang w:val="ja-JP" w:bidi="ja-JP"/>
        </w:rPr>
        <w:t>の</w:t>
      </w:r>
      <w:r w:rsidRPr="00BC683C">
        <w:rPr>
          <w:rFonts w:ascii="ublox" w:eastAsia="小塚ゴシック Pro R" w:hAnsi="ublox" w:cs="ublox"/>
          <w:b/>
          <w:color w:val="231F20"/>
          <w:sz w:val="32"/>
          <w:szCs w:val="32"/>
          <w:lang w:val="ja-JP" w:bidi="ja-JP"/>
        </w:rPr>
        <w:t>5G</w:t>
      </w:r>
      <w:r w:rsidRPr="00BC683C">
        <w:rPr>
          <w:rFonts w:ascii="ublox" w:eastAsia="小塚ゴシック Pro R" w:hAnsi="ublox" w:cs="ublox"/>
          <w:b/>
          <w:color w:val="231F20"/>
          <w:sz w:val="32"/>
          <w:szCs w:val="32"/>
          <w:lang w:val="ja-JP" w:bidi="ja-JP"/>
        </w:rPr>
        <w:t>対応セルラー・モジュールとチップセットで</w:t>
      </w:r>
      <w:r w:rsidRPr="00BC683C">
        <w:rPr>
          <w:rFonts w:ascii="ublox" w:eastAsia="小塚ゴシック Pro R" w:hAnsi="ublox" w:cs="ublox"/>
          <w:b/>
          <w:color w:val="231F20"/>
          <w:sz w:val="32"/>
          <w:szCs w:val="32"/>
          <w:lang w:val="ja-JP" w:bidi="ja-JP"/>
        </w:rPr>
        <w:t>IoT</w:t>
      </w:r>
      <w:r w:rsidRPr="00BC683C">
        <w:rPr>
          <w:rFonts w:ascii="ublox" w:eastAsia="小塚ゴシック Pro R" w:hAnsi="ublox" w:cs="ublox"/>
          <w:b/>
          <w:color w:val="231F20"/>
          <w:sz w:val="32"/>
          <w:szCs w:val="32"/>
          <w:lang w:val="ja-JP" w:bidi="ja-JP"/>
        </w:rPr>
        <w:t>セキュリティを再定義</w:t>
      </w:r>
    </w:p>
    <w:p w14:paraId="3A6EDF69" w14:textId="7A8B1F8D" w:rsidR="009C0158" w:rsidRPr="00BC683C" w:rsidRDefault="00F905CD" w:rsidP="00866267">
      <w:pPr>
        <w:spacing w:before="360" w:after="360"/>
        <w:jc w:val="both"/>
        <w:rPr>
          <w:rFonts w:ascii="ublox" w:eastAsia="小塚ゴシック Pro R" w:hAnsi="ublox" w:cs="ublox" w:hint="eastAsia"/>
          <w:b/>
          <w:sz w:val="20"/>
          <w:szCs w:val="20"/>
          <w:lang w:val="en-US" w:bidi="ja-JP"/>
        </w:rPr>
      </w:pPr>
      <w:r w:rsidRPr="00BC683C">
        <w:rPr>
          <w:rFonts w:ascii="ublox" w:eastAsia="小塚ゴシック Pro R" w:hAnsi="ublox" w:cs="ublox"/>
          <w:b/>
          <w:lang w:val="ja-JP" w:bidi="ja-JP"/>
        </w:rPr>
        <w:t>エンドツーエンドのデバイスおよびデータ・セキュリティを</w:t>
      </w:r>
      <w:r w:rsidR="00473917">
        <w:rPr>
          <w:rFonts w:ascii="ublox" w:eastAsia="小塚ゴシック Pro R" w:hAnsi="ublox" w:cs="ublox" w:hint="eastAsia"/>
          <w:b/>
          <w:lang w:val="ja-JP" w:bidi="ja-JP"/>
        </w:rPr>
        <w:t>統合</w:t>
      </w:r>
      <w:r w:rsidRPr="00BC683C">
        <w:rPr>
          <w:rFonts w:ascii="ublox" w:eastAsia="小塚ゴシック Pro R" w:hAnsi="ublox" w:cs="ublox"/>
          <w:b/>
          <w:lang w:val="ja-JP" w:bidi="ja-JP"/>
        </w:rPr>
        <w:t>したこれまでにないワイヤレス技術、ミッション・クリティカルまたはライフサイクルの長い</w:t>
      </w:r>
      <w:r w:rsidRPr="00BC683C">
        <w:rPr>
          <w:rFonts w:ascii="ublox" w:eastAsia="小塚ゴシック Pro R" w:hAnsi="ublox" w:cs="ublox"/>
          <w:b/>
          <w:lang w:val="ja-JP" w:bidi="ja-JP"/>
        </w:rPr>
        <w:t>IoT</w:t>
      </w:r>
      <w:r w:rsidRPr="00BC683C">
        <w:rPr>
          <w:rFonts w:ascii="ublox" w:eastAsia="小塚ゴシック Pro R" w:hAnsi="ublox" w:cs="ublox"/>
          <w:b/>
          <w:lang w:val="ja-JP" w:bidi="ja-JP"/>
        </w:rPr>
        <w:t>アプリケーションに最適</w:t>
      </w:r>
      <w:bookmarkStart w:id="0" w:name="_GoBack"/>
      <w:bookmarkEnd w:id="0"/>
    </w:p>
    <w:p w14:paraId="1C9947E2" w14:textId="77777777" w:rsidR="008F28BF" w:rsidRPr="00BC683C" w:rsidRDefault="00F905CD" w:rsidP="008F28BF">
      <w:pPr>
        <w:pStyle w:val="af6"/>
        <w:jc w:val="both"/>
        <w:rPr>
          <w:rFonts w:eastAsia="小塚ゴシック Pro R"/>
          <w:lang w:bidi="ja-JP"/>
        </w:rPr>
      </w:pPr>
      <w:r w:rsidRPr="00BC683C">
        <w:rPr>
          <w:rFonts w:eastAsia="小塚ゴシック Pro R"/>
          <w:b/>
          <w:noProof/>
        </w:rPr>
        <w:drawing>
          <wp:anchor distT="0" distB="0" distL="114300" distR="114300" simplePos="0" relativeHeight="251659264" behindDoc="1" locked="0" layoutInCell="1" allowOverlap="1" wp14:anchorId="28112C7F" wp14:editId="51874B3A">
            <wp:simplePos x="0" y="0"/>
            <wp:positionH relativeFrom="margin">
              <wp:posOffset>-134620</wp:posOffset>
            </wp:positionH>
            <wp:positionV relativeFrom="paragraph">
              <wp:posOffset>205105</wp:posOffset>
            </wp:positionV>
            <wp:extent cx="3059430" cy="24574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_SARA-R5_RGB_96DPI.png"/>
                    <pic:cNvPicPr/>
                  </pic:nvPicPr>
                  <pic:blipFill rotWithShape="1">
                    <a:blip r:embed="rId8" cstate="print">
                      <a:extLst>
                        <a:ext uri="{28A0092B-C50C-407E-A947-70E740481C1C}">
                          <a14:useLocalDpi xmlns:a14="http://schemas.microsoft.com/office/drawing/2010/main" val="0"/>
                        </a:ext>
                      </a:extLst>
                    </a:blip>
                    <a:srcRect l="11305" t="18044" r="11518" b="19982"/>
                    <a:stretch/>
                  </pic:blipFill>
                  <pic:spPr bwMode="auto">
                    <a:xfrm>
                      <a:off x="0" y="0"/>
                      <a:ext cx="3059430" cy="2457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4645" w:rsidRPr="00BC683C">
        <w:rPr>
          <w:rFonts w:eastAsia="小塚ゴシック Pro R"/>
          <w:b/>
          <w:lang w:val="ja-JP" w:bidi="ja-JP"/>
        </w:rPr>
        <w:t>2019</w:t>
      </w:r>
      <w:r w:rsidR="004F4645" w:rsidRPr="00BC683C">
        <w:rPr>
          <w:rFonts w:eastAsia="小塚ゴシック Pro R"/>
          <w:b/>
          <w:lang w:val="ja-JP" w:bidi="ja-JP"/>
        </w:rPr>
        <w:t>年</w:t>
      </w:r>
      <w:r w:rsidR="004F4645" w:rsidRPr="00BC683C">
        <w:rPr>
          <w:rFonts w:eastAsia="小塚ゴシック Pro R"/>
          <w:b/>
          <w:lang w:val="ja-JP" w:bidi="ja-JP"/>
        </w:rPr>
        <w:t>6</w:t>
      </w:r>
      <w:r w:rsidR="004F4645" w:rsidRPr="00BC683C">
        <w:rPr>
          <w:rFonts w:eastAsia="小塚ゴシック Pro R"/>
          <w:b/>
          <w:lang w:val="ja-JP" w:bidi="ja-JP"/>
        </w:rPr>
        <w:t>月</w:t>
      </w:r>
      <w:r w:rsidR="004F4645" w:rsidRPr="00BC683C">
        <w:rPr>
          <w:rFonts w:eastAsia="小塚ゴシック Pro R"/>
          <w:b/>
          <w:lang w:val="ja-JP" w:bidi="ja-JP"/>
        </w:rPr>
        <w:t>11</w:t>
      </w:r>
      <w:r w:rsidR="004F4645" w:rsidRPr="00BC683C">
        <w:rPr>
          <w:rFonts w:eastAsia="小塚ゴシック Pro R"/>
          <w:b/>
          <w:lang w:val="ja-JP" w:bidi="ja-JP"/>
        </w:rPr>
        <w:t>日、スイス、タルウィル</w:t>
      </w:r>
      <w:r w:rsidR="004F4645" w:rsidRPr="00BC683C">
        <w:rPr>
          <w:rFonts w:eastAsia="小塚ゴシック Pro R"/>
          <w:b/>
          <w:lang w:val="ja-JP" w:bidi="ja-JP"/>
        </w:rPr>
        <w:t xml:space="preserve"> </w:t>
      </w:r>
      <w:r w:rsidR="004F4645" w:rsidRPr="00BC683C">
        <w:rPr>
          <w:rFonts w:eastAsia="小塚ゴシック Pro R"/>
          <w:lang w:val="ja-JP" w:bidi="ja-JP"/>
        </w:rPr>
        <w:t xml:space="preserve">– </w:t>
      </w:r>
      <w:r w:rsidR="004F4645" w:rsidRPr="00BC683C">
        <w:rPr>
          <w:rFonts w:eastAsia="小塚ゴシック Pro R"/>
          <w:lang w:val="ja-JP" w:bidi="ja-JP"/>
        </w:rPr>
        <w:t>スイスの</w:t>
      </w:r>
      <w:r w:rsidR="004F4645" w:rsidRPr="00BC683C">
        <w:rPr>
          <w:rFonts w:eastAsia="小塚ゴシック Pro R"/>
          <w:lang w:val="ja-JP" w:bidi="ja-JP"/>
        </w:rPr>
        <w:t>u</w:t>
      </w:r>
      <w:r w:rsidR="004F4645" w:rsidRPr="00BC683C">
        <w:rPr>
          <w:rFonts w:eastAsia="小塚ゴシック Pro R" w:cs="ＭＳ ゴシック" w:hint="eastAsia"/>
          <w:lang w:val="ja-JP" w:bidi="ja-JP"/>
        </w:rPr>
        <w:t>‑</w:t>
      </w:r>
      <w:r w:rsidR="004F4645" w:rsidRPr="00BC683C">
        <w:rPr>
          <w:rFonts w:eastAsia="小塚ゴシック Pro R"/>
          <w:lang w:val="ja-JP" w:bidi="ja-JP"/>
        </w:rPr>
        <w:t>blox AG</w:t>
      </w:r>
      <w:r w:rsidR="004F4645" w:rsidRPr="00BC683C">
        <w:rPr>
          <w:rFonts w:eastAsia="小塚ゴシック Pro R"/>
          <w:lang w:val="ja-JP" w:bidi="ja-JP"/>
        </w:rPr>
        <w:t>（日本法人：ユーブロックスジャパン株式会社、東京港区、代表</w:t>
      </w:r>
      <w:r w:rsidR="004F4645" w:rsidRPr="00BC683C">
        <w:rPr>
          <w:rFonts w:eastAsia="小塚ゴシック Pro R"/>
          <w:lang w:val="ja-JP" w:bidi="ja-JP"/>
        </w:rPr>
        <w:t xml:space="preserve"> </w:t>
      </w:r>
      <w:r w:rsidR="004F4645" w:rsidRPr="00BC683C">
        <w:rPr>
          <w:rFonts w:eastAsia="小塚ゴシック Pro R"/>
          <w:lang w:val="ja-JP" w:bidi="ja-JP"/>
        </w:rPr>
        <w:t>仲</w:t>
      </w:r>
      <w:r w:rsidR="004F4645" w:rsidRPr="00BC683C">
        <w:rPr>
          <w:rFonts w:eastAsia="小塚ゴシック Pro R"/>
          <w:lang w:val="ja-JP" w:bidi="ja-JP"/>
        </w:rPr>
        <w:t xml:space="preserve"> </w:t>
      </w:r>
      <w:r w:rsidR="004F4645" w:rsidRPr="00BC683C">
        <w:rPr>
          <w:rFonts w:eastAsia="小塚ゴシック Pro R"/>
          <w:lang w:val="ja-JP" w:bidi="ja-JP"/>
        </w:rPr>
        <w:t>哲周）は、</w:t>
      </w:r>
      <w:r w:rsidR="004F4645" w:rsidRPr="00BC683C">
        <w:rPr>
          <w:rFonts w:eastAsia="小塚ゴシック Pro R"/>
          <w:lang w:val="ja-JP" w:bidi="ja-JP"/>
        </w:rPr>
        <w:t>LPWA</w:t>
      </w:r>
      <w:r w:rsidR="004F4645" w:rsidRPr="00BC683C">
        <w:rPr>
          <w:rFonts w:eastAsia="小塚ゴシック Pro R"/>
          <w:lang w:val="ja-JP" w:bidi="ja-JP"/>
        </w:rPr>
        <w:t>（省電力広域）</w:t>
      </w:r>
      <w:r w:rsidR="004F4645" w:rsidRPr="00BC683C">
        <w:rPr>
          <w:rFonts w:eastAsia="小塚ゴシック Pro R"/>
          <w:lang w:val="ja-JP" w:bidi="ja-JP"/>
        </w:rPr>
        <w:t>IoT</w:t>
      </w:r>
      <w:r w:rsidR="004F4645" w:rsidRPr="00BC683C">
        <w:rPr>
          <w:rFonts w:eastAsia="小塚ゴシック Pro R"/>
          <w:lang w:val="ja-JP" w:bidi="ja-JP"/>
        </w:rPr>
        <w:t>アプリケーション向け</w:t>
      </w:r>
      <w:r w:rsidR="004F4645" w:rsidRPr="00BC683C">
        <w:rPr>
          <w:rFonts w:eastAsia="小塚ゴシック Pro R"/>
          <w:lang w:val="ja-JP" w:bidi="ja-JP"/>
        </w:rPr>
        <w:t>LTE-M</w:t>
      </w:r>
      <w:r w:rsidR="004F4645" w:rsidRPr="00BC683C">
        <w:rPr>
          <w:rFonts w:eastAsia="小塚ゴシック Pro R"/>
          <w:lang w:val="ja-JP" w:bidi="ja-JP"/>
        </w:rPr>
        <w:t>および</w:t>
      </w:r>
      <w:r w:rsidR="004F4645" w:rsidRPr="00BC683C">
        <w:rPr>
          <w:rFonts w:eastAsia="小塚ゴシック Pro R"/>
          <w:lang w:val="ja-JP" w:bidi="ja-JP"/>
        </w:rPr>
        <w:t>NB-IoT</w:t>
      </w:r>
      <w:r w:rsidR="004F4645" w:rsidRPr="00BC683C">
        <w:rPr>
          <w:rFonts w:eastAsia="小塚ゴシック Pro R"/>
          <w:lang w:val="ja-JP" w:bidi="ja-JP"/>
        </w:rPr>
        <w:t>モジュールの</w:t>
      </w:r>
      <w:r w:rsidR="004F4645" w:rsidRPr="00BC683C">
        <w:rPr>
          <w:rFonts w:eastAsia="小塚ゴシック Pro R"/>
          <w:lang w:val="ja-JP" w:bidi="ja-JP"/>
        </w:rPr>
        <w:t>SARA-R5</w:t>
      </w:r>
      <w:r w:rsidR="004F4645" w:rsidRPr="00BC683C">
        <w:rPr>
          <w:rFonts w:eastAsia="小塚ゴシック Pro R"/>
          <w:lang w:val="ja-JP" w:bidi="ja-JP"/>
        </w:rPr>
        <w:t>シリーズを発表しました。これは、高集積かつセキュアな最先端のセルラー製品です。</w:t>
      </w:r>
      <w:r w:rsidR="004F4645" w:rsidRPr="00BC683C">
        <w:rPr>
          <w:rFonts w:eastAsia="小塚ゴシック Pro R"/>
          <w:lang w:val="ja-JP" w:bidi="ja-JP"/>
        </w:rPr>
        <w:t>u-blox UBX-R5</w:t>
      </w:r>
      <w:r w:rsidR="004F4645" w:rsidRPr="00BC683C">
        <w:rPr>
          <w:rFonts w:eastAsia="小塚ゴシック Pro R"/>
          <w:lang w:val="ja-JP" w:bidi="ja-JP"/>
        </w:rPr>
        <w:t>セルラー・チップセットと</w:t>
      </w:r>
      <w:r w:rsidR="004F4645" w:rsidRPr="00BC683C">
        <w:rPr>
          <w:rFonts w:eastAsia="小塚ゴシック Pro R"/>
          <w:lang w:val="ja-JP" w:bidi="ja-JP"/>
        </w:rPr>
        <w:t>u-blox M8 GNSS</w:t>
      </w:r>
      <w:r w:rsidR="004F4645" w:rsidRPr="00BC683C">
        <w:rPr>
          <w:rFonts w:eastAsia="小塚ゴシック Pro R"/>
          <w:lang w:val="ja-JP" w:bidi="ja-JP"/>
        </w:rPr>
        <w:t>レシーバー・チップをベースとしたこのモジュールは、比類のないエンドツーエンドのセキュリティと製品の長期可用性を提供し、デバイスを長期間にわたって使用する</w:t>
      </w:r>
      <w:r w:rsidR="004F4645" w:rsidRPr="00BC683C">
        <w:rPr>
          <w:rFonts w:eastAsia="小塚ゴシック Pro R"/>
          <w:lang w:val="ja-JP" w:bidi="ja-JP"/>
        </w:rPr>
        <w:t>IoT</w:t>
      </w:r>
      <w:r w:rsidR="004F4645" w:rsidRPr="00BC683C">
        <w:rPr>
          <w:rFonts w:eastAsia="小塚ゴシック Pro R"/>
          <w:lang w:val="ja-JP" w:bidi="ja-JP"/>
        </w:rPr>
        <w:t>アプリケーションに最適です。</w:t>
      </w:r>
    </w:p>
    <w:p w14:paraId="3F6757B5" w14:textId="73B1A40A" w:rsidR="008F28BF" w:rsidRPr="00BC683C" w:rsidRDefault="008F28BF" w:rsidP="008F28BF">
      <w:pPr>
        <w:pStyle w:val="af6"/>
        <w:jc w:val="both"/>
        <w:rPr>
          <w:rFonts w:eastAsia="小塚ゴシック Pro R"/>
          <w:lang w:bidi="ja-JP"/>
        </w:rPr>
      </w:pPr>
      <w:r w:rsidRPr="00BC683C">
        <w:rPr>
          <w:rFonts w:eastAsia="小塚ゴシック Pro R"/>
          <w:lang w:val="ja-JP" w:bidi="ja-JP"/>
        </w:rPr>
        <w:t>u-blox</w:t>
      </w:r>
      <w:r w:rsidRPr="00BC683C">
        <w:rPr>
          <w:rFonts w:eastAsia="小塚ゴシック Pro R"/>
          <w:lang w:val="ja-JP" w:bidi="ja-JP"/>
        </w:rPr>
        <w:t>プロダクト・センター長の</w:t>
      </w:r>
      <w:r w:rsidRPr="00BC683C">
        <w:rPr>
          <w:rFonts w:eastAsia="小塚ゴシック Pro R"/>
          <w:lang w:val="ja-JP" w:bidi="ja-JP"/>
        </w:rPr>
        <w:t>Andreas Thiel</w:t>
      </w:r>
      <w:r w:rsidRPr="00BC683C">
        <w:rPr>
          <w:rFonts w:eastAsia="小塚ゴシック Pro R"/>
          <w:lang w:val="ja-JP" w:bidi="ja-JP"/>
        </w:rPr>
        <w:t>は次のように述べています。「</w:t>
      </w:r>
      <w:r w:rsidRPr="00BC683C">
        <w:rPr>
          <w:rFonts w:eastAsia="小塚ゴシック Pro R"/>
          <w:lang w:val="ja-JP" w:bidi="ja-JP"/>
        </w:rPr>
        <w:t>SARA-R5</w:t>
      </w:r>
      <w:r w:rsidRPr="00BC683C">
        <w:rPr>
          <w:rFonts w:eastAsia="小塚ゴシック Pro R"/>
          <w:lang w:val="ja-JP" w:bidi="ja-JP"/>
        </w:rPr>
        <w:t>は</w:t>
      </w:r>
      <w:r w:rsidRPr="00BC683C">
        <w:rPr>
          <w:rFonts w:eastAsia="小塚ゴシック Pro R"/>
          <w:lang w:val="ja-JP" w:bidi="ja-JP"/>
        </w:rPr>
        <w:t>IoT</w:t>
      </w:r>
      <w:r w:rsidRPr="00BC683C">
        <w:rPr>
          <w:rFonts w:eastAsia="小塚ゴシック Pro R"/>
          <w:lang w:val="ja-JP" w:bidi="ja-JP"/>
        </w:rPr>
        <w:t>接続の新たなベンチマークを確立します。</w:t>
      </w:r>
      <w:r w:rsidRPr="00BC683C">
        <w:rPr>
          <w:rFonts w:eastAsia="小塚ゴシック Pro R"/>
          <w:lang w:val="ja-JP" w:bidi="ja-JP"/>
        </w:rPr>
        <w:t>UBX-R5</w:t>
      </w:r>
      <w:r w:rsidRPr="00BC683C">
        <w:rPr>
          <w:rFonts w:eastAsia="小塚ゴシック Pro R"/>
          <w:lang w:val="ja-JP" w:bidi="ja-JP"/>
        </w:rPr>
        <w:t>チップセット内のセキュアなディスクリート・エレメントにハードウェア・ベースの</w:t>
      </w:r>
      <w:r w:rsidRPr="00BC683C">
        <w:rPr>
          <w:rFonts w:eastAsia="小塚ゴシック Pro R"/>
          <w:lang w:val="ja-JP" w:bidi="ja-JP"/>
        </w:rPr>
        <w:t>Root of Trust</w:t>
      </w:r>
      <w:r w:rsidRPr="00BC683C">
        <w:rPr>
          <w:rFonts w:eastAsia="小塚ゴシック Pro R"/>
          <w:lang w:val="ja-JP" w:bidi="ja-JP"/>
        </w:rPr>
        <w:t>（信頼の起点）を統合することで、チップからクラウドに至るまでの堅牢かつセキュアな通信の基盤を築いています。このセキュア・エレメントは</w:t>
      </w:r>
      <w:r w:rsidRPr="00BC683C">
        <w:rPr>
          <w:rFonts w:eastAsia="小塚ゴシック Pro R"/>
          <w:lang w:val="ja-JP" w:bidi="ja-JP"/>
        </w:rPr>
        <w:t>Common Criteria EAL5+ High</w:t>
      </w:r>
      <w:r w:rsidRPr="00BC683C">
        <w:rPr>
          <w:rFonts w:eastAsia="小塚ゴシック Pro R"/>
          <w:lang w:val="ja-JP" w:bidi="ja-JP"/>
        </w:rPr>
        <w:t>認定に準拠しているため、</w:t>
      </w:r>
      <w:r w:rsidRPr="00BC683C">
        <w:rPr>
          <w:rFonts w:eastAsia="小塚ゴシック Pro R"/>
          <w:lang w:val="ja-JP" w:bidi="ja-JP"/>
        </w:rPr>
        <w:t>SARA-R5</w:t>
      </w:r>
      <w:r w:rsidRPr="00BC683C">
        <w:rPr>
          <w:rFonts w:eastAsia="小塚ゴシック Pro R"/>
          <w:lang w:val="ja-JP" w:bidi="ja-JP"/>
        </w:rPr>
        <w:t>は機密性の高い資産や通信の保護に最適です。」</w:t>
      </w:r>
      <w:r w:rsidRPr="00BC683C">
        <w:rPr>
          <w:rFonts w:eastAsia="小塚ゴシック Pro R"/>
          <w:lang w:val="ja-JP" w:bidi="ja-JP"/>
        </w:rPr>
        <w:t xml:space="preserve"> </w:t>
      </w:r>
    </w:p>
    <w:p w14:paraId="7A9C93D7" w14:textId="77777777" w:rsidR="008F28BF" w:rsidRPr="00BC683C" w:rsidRDefault="008F28BF" w:rsidP="008F28BF">
      <w:pPr>
        <w:pStyle w:val="af6"/>
        <w:jc w:val="both"/>
        <w:rPr>
          <w:rFonts w:eastAsia="小塚ゴシック Pro R"/>
          <w:lang w:bidi="ja-JP"/>
        </w:rPr>
      </w:pPr>
      <w:r w:rsidRPr="00BC683C">
        <w:rPr>
          <w:rFonts w:eastAsia="小塚ゴシック Pro R"/>
          <w:lang w:val="ja-JP" w:bidi="ja-JP"/>
        </w:rPr>
        <w:t>このモジュールには、包括的なセキュリティ機能に加え、</w:t>
      </w:r>
      <w:r w:rsidRPr="00BC683C">
        <w:rPr>
          <w:rFonts w:eastAsia="小塚ゴシック Pro R"/>
          <w:lang w:val="ja-JP" w:bidi="ja-JP"/>
        </w:rPr>
        <w:t>IoT</w:t>
      </w:r>
      <w:r w:rsidRPr="00BC683C">
        <w:rPr>
          <w:rFonts w:eastAsia="小塚ゴシック Pro R"/>
          <w:lang w:val="ja-JP" w:bidi="ja-JP"/>
        </w:rPr>
        <w:t>アプリケーションのニーズに合わせてカスタマイズされた、軽量かつ低電力の</w:t>
      </w:r>
      <w:r w:rsidRPr="00BC683C">
        <w:rPr>
          <w:rFonts w:eastAsia="小塚ゴシック Pro R"/>
          <w:lang w:val="ja-JP" w:bidi="ja-JP"/>
        </w:rPr>
        <w:t>PSK</w:t>
      </w:r>
      <w:r w:rsidRPr="00BC683C">
        <w:rPr>
          <w:rFonts w:eastAsia="小塚ゴシック Pro R"/>
          <w:lang w:val="ja-JP" w:bidi="ja-JP"/>
        </w:rPr>
        <w:t>（事前共有鍵）管理システムも搭載されています。</w:t>
      </w:r>
    </w:p>
    <w:p w14:paraId="63E09E2F" w14:textId="556F72A3" w:rsidR="008F28BF" w:rsidRPr="00BC683C" w:rsidRDefault="00AC1A46" w:rsidP="008F28BF">
      <w:pPr>
        <w:pStyle w:val="af6"/>
        <w:jc w:val="both"/>
        <w:rPr>
          <w:rFonts w:eastAsia="小塚ゴシック Pro R"/>
          <w:lang w:bidi="ja-JP"/>
        </w:rPr>
      </w:pPr>
      <w:r>
        <w:rPr>
          <w:rFonts w:eastAsia="小塚ゴシック Pro R" w:hint="eastAsia"/>
          <w:lang w:val="ja-JP" w:bidi="ja-JP"/>
        </w:rPr>
        <w:t>K</w:t>
      </w:r>
      <w:r>
        <w:rPr>
          <w:rFonts w:eastAsia="小塚ゴシック Pro R"/>
          <w:lang w:val="ja-JP" w:bidi="ja-JP"/>
        </w:rPr>
        <w:t>udelski</w:t>
      </w:r>
      <w:r w:rsidR="008F28BF" w:rsidRPr="00BC683C">
        <w:rPr>
          <w:rFonts w:eastAsia="小塚ゴシック Pro R"/>
          <w:lang w:val="ja-JP" w:bidi="ja-JP"/>
        </w:rPr>
        <w:t>グループの</w:t>
      </w:r>
      <w:r w:rsidR="008F28BF" w:rsidRPr="00BC683C">
        <w:rPr>
          <w:rFonts w:eastAsia="小塚ゴシック Pro R"/>
          <w:lang w:val="ja-JP" w:bidi="ja-JP"/>
        </w:rPr>
        <w:t>IoT</w:t>
      </w:r>
      <w:r w:rsidR="008F28BF" w:rsidRPr="00BC683C">
        <w:rPr>
          <w:rFonts w:eastAsia="小塚ゴシック Pro R"/>
          <w:lang w:val="ja-JP" w:bidi="ja-JP"/>
        </w:rPr>
        <w:t>セキュリティ部門</w:t>
      </w:r>
      <w:r w:rsidR="008F28BF" w:rsidRPr="00BC683C">
        <w:rPr>
          <w:rFonts w:eastAsia="小塚ゴシック Pro R"/>
          <w:lang w:val="ja-JP" w:bidi="ja-JP"/>
        </w:rPr>
        <w:t>SVP</w:t>
      </w:r>
      <w:r w:rsidR="008F28BF" w:rsidRPr="00BC683C">
        <w:rPr>
          <w:rFonts w:eastAsia="小塚ゴシック Pro R"/>
          <w:lang w:val="ja-JP" w:bidi="ja-JP"/>
        </w:rPr>
        <w:t>、</w:t>
      </w:r>
      <w:r w:rsidR="008F28BF" w:rsidRPr="00BC683C">
        <w:rPr>
          <w:rFonts w:eastAsia="小塚ゴシック Pro R"/>
          <w:lang w:val="ja-JP" w:bidi="ja-JP"/>
        </w:rPr>
        <w:t>Jean-Michel Puiatti</w:t>
      </w:r>
      <w:r w:rsidR="008F28BF" w:rsidRPr="00BC683C">
        <w:rPr>
          <w:rFonts w:eastAsia="小塚ゴシック Pro R"/>
          <w:lang w:val="ja-JP" w:bidi="ja-JP"/>
        </w:rPr>
        <w:t>氏は次のように語っています。「</w:t>
      </w:r>
      <w:r>
        <w:rPr>
          <w:rFonts w:eastAsia="小塚ゴシック Pro R" w:hint="eastAsia"/>
          <w:lang w:val="ja-JP" w:bidi="ja-JP"/>
        </w:rPr>
        <w:t>当社</w:t>
      </w:r>
      <w:r w:rsidR="008F28BF" w:rsidRPr="00BC683C">
        <w:rPr>
          <w:rFonts w:eastAsia="小塚ゴシック Pro R"/>
          <w:lang w:val="ja-JP" w:bidi="ja-JP"/>
        </w:rPr>
        <w:t>とユーブロックスは、</w:t>
      </w:r>
      <w:r w:rsidR="008F28BF" w:rsidRPr="00BC683C">
        <w:rPr>
          <w:rFonts w:eastAsia="小塚ゴシック Pro R"/>
          <w:lang w:val="ja-JP" w:bidi="ja-JP"/>
        </w:rPr>
        <w:t>SARA-R5</w:t>
      </w:r>
      <w:r w:rsidR="008F28BF" w:rsidRPr="00BC683C">
        <w:rPr>
          <w:rFonts w:eastAsia="小塚ゴシック Pro R"/>
          <w:lang w:val="ja-JP" w:bidi="ja-JP"/>
        </w:rPr>
        <w:t>を採用するすべての人にとって</w:t>
      </w:r>
      <w:r w:rsidR="008F28BF" w:rsidRPr="00BC683C">
        <w:rPr>
          <w:rFonts w:eastAsia="小塚ゴシック Pro R"/>
          <w:lang w:val="ja-JP" w:bidi="ja-JP"/>
        </w:rPr>
        <w:t>IoT</w:t>
      </w:r>
      <w:r w:rsidR="008F28BF" w:rsidRPr="00BC683C">
        <w:rPr>
          <w:rFonts w:eastAsia="小塚ゴシック Pro R"/>
          <w:lang w:val="ja-JP" w:bidi="ja-JP"/>
        </w:rPr>
        <w:t>をシンプルかつセキュアなも</w:t>
      </w:r>
      <w:r w:rsidR="008F28BF" w:rsidRPr="00BC683C">
        <w:rPr>
          <w:rFonts w:eastAsia="小塚ゴシック Pro R"/>
          <w:lang w:val="ja-JP" w:bidi="ja-JP"/>
        </w:rPr>
        <w:lastRenderedPageBreak/>
        <w:t>のにしています。すべてのモジュールにイミュータブルな（不変の）アイデンティティを確立することで、デバイス、データ、判断、コマンド、アクションの堅牢な保護の基盤を築きます。これにより、企業は自信を持って</w:t>
      </w:r>
      <w:r w:rsidR="008F28BF" w:rsidRPr="00BC683C">
        <w:rPr>
          <w:rFonts w:eastAsia="小塚ゴシック Pro R"/>
          <w:lang w:val="ja-JP" w:bidi="ja-JP"/>
        </w:rPr>
        <w:t>IoT</w:t>
      </w:r>
      <w:r w:rsidR="008F28BF" w:rsidRPr="00BC683C">
        <w:rPr>
          <w:rFonts w:eastAsia="小塚ゴシック Pro R"/>
          <w:lang w:val="ja-JP" w:bidi="ja-JP"/>
        </w:rPr>
        <w:t>ビジネスの目標を達成し、長期的に投資</w:t>
      </w:r>
      <w:r w:rsidR="00AA6979" w:rsidRPr="00BC683C">
        <w:rPr>
          <w:rFonts w:eastAsia="小塚ゴシック Pro R" w:hint="eastAsia"/>
          <w:lang w:val="ja-JP" w:bidi="ja-JP"/>
        </w:rPr>
        <w:t>回収</w:t>
      </w:r>
      <w:r w:rsidR="008F28BF" w:rsidRPr="00BC683C">
        <w:rPr>
          <w:rFonts w:eastAsia="小塚ゴシック Pro R"/>
          <w:lang w:val="ja-JP" w:bidi="ja-JP"/>
        </w:rPr>
        <w:t>を成功させるための基盤を築くことができます。」</w:t>
      </w:r>
      <w:r w:rsidR="008F28BF" w:rsidRPr="00BC683C">
        <w:rPr>
          <w:rFonts w:eastAsia="小塚ゴシック Pro R"/>
          <w:lang w:val="ja-JP" w:bidi="ja-JP"/>
        </w:rPr>
        <w:t xml:space="preserve"> </w:t>
      </w:r>
    </w:p>
    <w:p w14:paraId="3B214D50" w14:textId="77777777" w:rsidR="008F28BF" w:rsidRPr="00BC683C" w:rsidRDefault="008F28BF" w:rsidP="008F28BF">
      <w:pPr>
        <w:pStyle w:val="af6"/>
        <w:jc w:val="both"/>
        <w:rPr>
          <w:rFonts w:eastAsia="小塚ゴシック Pro R"/>
          <w:lang w:bidi="ja-JP"/>
        </w:rPr>
      </w:pPr>
      <w:r w:rsidRPr="00BC683C">
        <w:rPr>
          <w:rFonts w:eastAsia="小塚ゴシック Pro R"/>
          <w:lang w:val="ja-JP" w:bidi="ja-JP"/>
        </w:rPr>
        <w:t>モバイル・ネットワーク事業者による</w:t>
      </w:r>
      <w:r w:rsidRPr="00BC683C">
        <w:rPr>
          <w:rFonts w:eastAsia="小塚ゴシック Pro R"/>
          <w:lang w:val="ja-JP" w:bidi="ja-JP"/>
        </w:rPr>
        <w:t>5G</w:t>
      </w:r>
      <w:r w:rsidRPr="00BC683C">
        <w:rPr>
          <w:rFonts w:eastAsia="小塚ゴシック Pro R"/>
          <w:lang w:val="ja-JP" w:bidi="ja-JP"/>
        </w:rPr>
        <w:t>ネットワーク展開計画の発表を受け、セルラー通信モジュールの選定にあたっては</w:t>
      </w:r>
      <w:r w:rsidRPr="00BC683C">
        <w:rPr>
          <w:rFonts w:eastAsia="小塚ゴシック Pro R"/>
          <w:lang w:val="ja-JP" w:bidi="ja-JP"/>
        </w:rPr>
        <w:t>5G</w:t>
      </w:r>
      <w:r w:rsidRPr="00BC683C">
        <w:rPr>
          <w:rFonts w:eastAsia="小塚ゴシック Pro R"/>
          <w:lang w:val="ja-JP" w:bidi="ja-JP"/>
        </w:rPr>
        <w:t>対応が重要な要素になりつつあります。</w:t>
      </w:r>
      <w:r w:rsidRPr="00BC683C">
        <w:rPr>
          <w:rFonts w:eastAsia="小塚ゴシック Pro R"/>
          <w:lang w:val="ja-JP" w:bidi="ja-JP"/>
        </w:rPr>
        <w:t>LTE-M</w:t>
      </w:r>
      <w:r w:rsidRPr="00BC683C">
        <w:rPr>
          <w:rFonts w:eastAsia="小塚ゴシック Pro R"/>
          <w:lang w:val="ja-JP" w:bidi="ja-JP"/>
        </w:rPr>
        <w:t>および</w:t>
      </w:r>
      <w:r w:rsidRPr="00BC683C">
        <w:rPr>
          <w:rFonts w:eastAsia="小塚ゴシック Pro R"/>
          <w:lang w:val="ja-JP" w:bidi="ja-JP"/>
        </w:rPr>
        <w:t>NB-IoT</w:t>
      </w:r>
      <w:r w:rsidRPr="00BC683C">
        <w:rPr>
          <w:rFonts w:eastAsia="小塚ゴシック Pro R"/>
          <w:lang w:val="ja-JP" w:bidi="ja-JP"/>
        </w:rPr>
        <w:t>は</w:t>
      </w:r>
      <w:r w:rsidRPr="00BC683C">
        <w:rPr>
          <w:rFonts w:eastAsia="小塚ゴシック Pro R"/>
          <w:lang w:val="ja-JP" w:bidi="ja-JP"/>
        </w:rPr>
        <w:t>5G</w:t>
      </w:r>
      <w:r w:rsidRPr="00BC683C">
        <w:rPr>
          <w:rFonts w:eastAsia="小塚ゴシック Pro R"/>
          <w:lang w:val="ja-JP" w:bidi="ja-JP"/>
        </w:rPr>
        <w:t>ネットワークと前方互換性があります。</w:t>
      </w:r>
      <w:r w:rsidRPr="00BC683C">
        <w:rPr>
          <w:rFonts w:eastAsia="小塚ゴシック Pro R"/>
          <w:lang w:val="ja-JP" w:bidi="ja-JP"/>
        </w:rPr>
        <w:t>SARA-R5</w:t>
      </w:r>
      <w:r w:rsidRPr="00BC683C">
        <w:rPr>
          <w:rFonts w:eastAsia="小塚ゴシック Pro R"/>
          <w:lang w:val="ja-JP" w:bidi="ja-JP"/>
        </w:rPr>
        <w:t>は、</w:t>
      </w:r>
      <w:r w:rsidRPr="00BC683C">
        <w:rPr>
          <w:rFonts w:eastAsia="小塚ゴシック Pro R"/>
          <w:lang w:val="ja-JP" w:bidi="ja-JP"/>
        </w:rPr>
        <w:t>3GPP</w:t>
      </w:r>
      <w:r w:rsidRPr="00BC683C">
        <w:rPr>
          <w:rFonts w:eastAsia="小塚ゴシック Pro R"/>
          <w:lang w:val="ja-JP" w:bidi="ja-JP"/>
        </w:rPr>
        <w:t>リリース</w:t>
      </w:r>
      <w:r w:rsidRPr="00BC683C">
        <w:rPr>
          <w:rFonts w:eastAsia="小塚ゴシック Pro R"/>
          <w:lang w:val="ja-JP" w:bidi="ja-JP"/>
        </w:rPr>
        <w:t>14</w:t>
      </w:r>
      <w:r w:rsidRPr="00BC683C">
        <w:rPr>
          <w:rFonts w:eastAsia="小塚ゴシック Pro R"/>
          <w:lang w:val="ja-JP" w:bidi="ja-JP"/>
        </w:rPr>
        <w:t>の</w:t>
      </w:r>
      <w:r w:rsidRPr="00BC683C">
        <w:rPr>
          <w:rFonts w:eastAsia="小塚ゴシック Pro R"/>
          <w:lang w:val="ja-JP" w:bidi="ja-JP"/>
        </w:rPr>
        <w:t>LTE-M</w:t>
      </w:r>
      <w:r w:rsidRPr="00BC683C">
        <w:rPr>
          <w:rFonts w:eastAsia="小塚ゴシック Pro R"/>
          <w:lang w:val="ja-JP" w:bidi="ja-JP"/>
        </w:rPr>
        <w:t>および</w:t>
      </w:r>
      <w:r w:rsidRPr="00BC683C">
        <w:rPr>
          <w:rFonts w:eastAsia="小塚ゴシック Pro R"/>
          <w:lang w:val="ja-JP" w:bidi="ja-JP"/>
        </w:rPr>
        <w:t>NB-IOT</w:t>
      </w:r>
      <w:r w:rsidRPr="00BC683C">
        <w:rPr>
          <w:rFonts w:eastAsia="小塚ゴシック Pro R"/>
          <w:lang w:val="ja-JP" w:bidi="ja-JP"/>
        </w:rPr>
        <w:t>の主要機能を実装することにより、導入済みのデバイスのソフトウェア・アップグレードを介して、</w:t>
      </w:r>
      <w:r w:rsidRPr="00BC683C">
        <w:rPr>
          <w:rFonts w:eastAsia="小塚ゴシック Pro R"/>
          <w:lang w:val="ja-JP" w:bidi="ja-JP"/>
        </w:rPr>
        <w:t>5G</w:t>
      </w:r>
      <w:r w:rsidRPr="00BC683C">
        <w:rPr>
          <w:rFonts w:eastAsia="小塚ゴシック Pro R"/>
          <w:lang w:val="ja-JP" w:bidi="ja-JP"/>
        </w:rPr>
        <w:t>へのスムーズな移行を提供します。</w:t>
      </w:r>
    </w:p>
    <w:p w14:paraId="079FC08C" w14:textId="77777777" w:rsidR="008F28BF" w:rsidRPr="00BC683C" w:rsidRDefault="008F28BF" w:rsidP="008F28BF">
      <w:pPr>
        <w:pStyle w:val="af6"/>
        <w:jc w:val="both"/>
        <w:rPr>
          <w:rFonts w:eastAsia="小塚ゴシック Pro R"/>
          <w:lang w:bidi="ja-JP"/>
        </w:rPr>
      </w:pPr>
      <w:r w:rsidRPr="00BC683C">
        <w:rPr>
          <w:rFonts w:eastAsia="小塚ゴシック Pro R"/>
          <w:lang w:val="ja-JP" w:bidi="ja-JP"/>
        </w:rPr>
        <w:t>SARA-R5</w:t>
      </w:r>
      <w:r w:rsidRPr="00BC683C">
        <w:rPr>
          <w:rFonts w:eastAsia="小塚ゴシック Pro R"/>
          <w:lang w:val="ja-JP" w:bidi="ja-JP"/>
        </w:rPr>
        <w:t>シリーズは、新しい</w:t>
      </w:r>
      <w:r w:rsidRPr="00BC683C">
        <w:rPr>
          <w:rFonts w:eastAsia="小塚ゴシック Pro R"/>
          <w:lang w:val="ja-JP" w:bidi="ja-JP"/>
        </w:rPr>
        <w:t>u-blox UBX-R5 LTE</w:t>
      </w:r>
      <w:r w:rsidRPr="00BC683C">
        <w:rPr>
          <w:rFonts w:eastAsia="小塚ゴシック Pro R"/>
          <w:lang w:val="ja-JP" w:bidi="ja-JP"/>
        </w:rPr>
        <w:t>チップセットと</w:t>
      </w:r>
      <w:r w:rsidRPr="00BC683C">
        <w:rPr>
          <w:rFonts w:eastAsia="小塚ゴシック Pro R"/>
          <w:lang w:val="ja-JP" w:bidi="ja-JP"/>
        </w:rPr>
        <w:t>u-blox M8 GNSS</w:t>
      </w:r>
      <w:r w:rsidRPr="00BC683C">
        <w:rPr>
          <w:rFonts w:eastAsia="小塚ゴシック Pro R"/>
          <w:lang w:val="ja-JP" w:bidi="ja-JP"/>
        </w:rPr>
        <w:t>チップをベースとしているため、製造および製品耐用期間はサード・パーティのチップメーカーに依存しません。お客様にとってこれは、長期的な可用性、ロードマップの安定性、およびシリコン・レベルまでの技術サポートを意味します。コア技術の所有権を保持しているため、測位、タイミング、通信、セキュリティに関連する新機能を実現することができます。</w:t>
      </w:r>
      <w:r w:rsidRPr="00BC683C">
        <w:rPr>
          <w:rFonts w:eastAsia="小塚ゴシック Pro R"/>
          <w:lang w:val="ja-JP" w:bidi="ja-JP"/>
        </w:rPr>
        <w:t xml:space="preserve"> </w:t>
      </w:r>
    </w:p>
    <w:p w14:paraId="20C288A9" w14:textId="2229EAFE" w:rsidR="008F28BF" w:rsidRPr="00BC683C" w:rsidRDefault="008F28BF" w:rsidP="008F28BF">
      <w:pPr>
        <w:pStyle w:val="af6"/>
        <w:jc w:val="both"/>
        <w:rPr>
          <w:rFonts w:eastAsia="小塚ゴシック Pro R"/>
          <w:lang w:bidi="ja-JP"/>
        </w:rPr>
      </w:pPr>
      <w:r w:rsidRPr="00BC683C">
        <w:rPr>
          <w:rFonts w:eastAsia="小塚ゴシック Pro R"/>
          <w:lang w:val="ja-JP" w:bidi="ja-JP"/>
        </w:rPr>
        <w:t>SARA-R5</w:t>
      </w:r>
      <w:r w:rsidRPr="00BC683C">
        <w:rPr>
          <w:rFonts w:eastAsia="小塚ゴシック Pro R"/>
          <w:lang w:val="ja-JP" w:bidi="ja-JP"/>
        </w:rPr>
        <w:t>には</w:t>
      </w:r>
      <w:r w:rsidRPr="00BC683C">
        <w:rPr>
          <w:rFonts w:eastAsia="小塚ゴシック Pro R"/>
          <w:lang w:val="ja-JP" w:bidi="ja-JP"/>
        </w:rPr>
        <w:t>2</w:t>
      </w:r>
      <w:r w:rsidRPr="00BC683C">
        <w:rPr>
          <w:rFonts w:eastAsia="小塚ゴシック Pro R"/>
          <w:lang w:val="ja-JP" w:bidi="ja-JP"/>
        </w:rPr>
        <w:t>つの製品バリエーションがあります。</w:t>
      </w:r>
      <w:r w:rsidRPr="00BC683C">
        <w:rPr>
          <w:rFonts w:eastAsia="小塚ゴシック Pro R"/>
          <w:lang w:val="ja-JP" w:bidi="ja-JP"/>
        </w:rPr>
        <w:t>u-blox M8 GNSS</w:t>
      </w:r>
      <w:r w:rsidRPr="00BC683C">
        <w:rPr>
          <w:rFonts w:eastAsia="小塚ゴシック Pro R"/>
          <w:lang w:val="ja-JP" w:bidi="ja-JP"/>
        </w:rPr>
        <w:t>レシーバー搭載の</w:t>
      </w:r>
      <w:r w:rsidRPr="00BC683C">
        <w:rPr>
          <w:rFonts w:eastAsia="小塚ゴシック Pro R"/>
          <w:lang w:val="ja-JP" w:bidi="ja-JP"/>
        </w:rPr>
        <w:t>SARA-R511M</w:t>
      </w:r>
      <w:r w:rsidRPr="00BC683C">
        <w:rPr>
          <w:rFonts w:eastAsia="小塚ゴシック Pro R"/>
          <w:lang w:val="ja-JP" w:bidi="ja-JP"/>
        </w:rPr>
        <w:t>は、自動車、車両運行管理、追跡およびテレマティクス分野のモバイル・アプリケーションをターゲットとしています。</w:t>
      </w:r>
      <w:r w:rsidRPr="00BC683C">
        <w:rPr>
          <w:rFonts w:eastAsia="小塚ゴシック Pro R"/>
          <w:lang w:val="ja-JP" w:bidi="ja-JP"/>
        </w:rPr>
        <w:t>GNSS</w:t>
      </w:r>
      <w:r w:rsidRPr="00BC683C">
        <w:rPr>
          <w:rFonts w:eastAsia="小塚ゴシック Pro R"/>
          <w:lang w:val="ja-JP" w:bidi="ja-JP"/>
        </w:rPr>
        <w:t>レシーバーのチップダウン設計には専用の</w:t>
      </w:r>
      <w:r w:rsidRPr="00BC683C">
        <w:rPr>
          <w:rFonts w:eastAsia="小塚ゴシック Pro R"/>
          <w:lang w:val="ja-JP" w:bidi="ja-JP"/>
        </w:rPr>
        <w:t>GNSS</w:t>
      </w:r>
      <w:r w:rsidRPr="00BC683C">
        <w:rPr>
          <w:rFonts w:eastAsia="小塚ゴシック Pro R"/>
          <w:lang w:val="ja-JP" w:bidi="ja-JP"/>
        </w:rPr>
        <w:t>アンテナ・インターフェースが含まれており、セルラー接続と並行して実行することができます。これにより、システム全体の消費電力を維持しながら、設計の柔軟性を最大限に高めることができます。</w:t>
      </w:r>
    </w:p>
    <w:p w14:paraId="700684A4" w14:textId="06054245" w:rsidR="008F28BF" w:rsidRPr="00BC683C" w:rsidRDefault="008F28BF" w:rsidP="008F28BF">
      <w:pPr>
        <w:pStyle w:val="af6"/>
        <w:jc w:val="both"/>
        <w:rPr>
          <w:rFonts w:eastAsia="小塚ゴシック Pro R"/>
          <w:lang w:bidi="ja-JP"/>
        </w:rPr>
      </w:pPr>
      <w:r w:rsidRPr="00BC683C">
        <w:rPr>
          <w:rFonts w:eastAsia="小塚ゴシック Pro R"/>
          <w:lang w:val="ja-JP" w:bidi="ja-JP"/>
        </w:rPr>
        <w:t>2</w:t>
      </w:r>
      <w:r w:rsidRPr="00BC683C">
        <w:rPr>
          <w:rFonts w:eastAsia="小塚ゴシック Pro R"/>
          <w:lang w:val="ja-JP" w:bidi="ja-JP"/>
        </w:rPr>
        <w:t>つ目の製品バリエーションである</w:t>
      </w:r>
      <w:r w:rsidRPr="00BC683C">
        <w:rPr>
          <w:rFonts w:eastAsia="小塚ゴシック Pro R"/>
          <w:lang w:val="ja-JP" w:bidi="ja-JP"/>
        </w:rPr>
        <w:t>SARA-R510M</w:t>
      </w:r>
      <w:r w:rsidRPr="00BC683C">
        <w:rPr>
          <w:rFonts w:eastAsia="小塚ゴシック Pro R"/>
          <w:lang w:val="ja-JP" w:bidi="ja-JP"/>
        </w:rPr>
        <w:t>は、パワー・セーブ・モードで</w:t>
      </w:r>
      <w:r w:rsidR="000F2BF8">
        <w:rPr>
          <w:rFonts w:eastAsia="小塚ゴシック Pro R" w:hint="eastAsia"/>
          <w:lang w:val="ja-JP" w:bidi="ja-JP"/>
        </w:rPr>
        <w:t>の</w:t>
      </w:r>
      <w:r w:rsidRPr="00BC683C">
        <w:rPr>
          <w:rFonts w:eastAsia="小塚ゴシック Pro R"/>
          <w:lang w:val="ja-JP" w:bidi="ja-JP"/>
        </w:rPr>
        <w:t>消費電流</w:t>
      </w:r>
      <w:r w:rsidR="000F2BF8">
        <w:rPr>
          <w:rFonts w:eastAsia="小塚ゴシック Pro R" w:hint="eastAsia"/>
          <w:lang w:val="ja-JP" w:bidi="ja-JP"/>
        </w:rPr>
        <w:t>が</w:t>
      </w:r>
      <w:r w:rsidRPr="00BC683C">
        <w:rPr>
          <w:rFonts w:eastAsia="小塚ゴシック Pro R"/>
          <w:lang w:val="ja-JP" w:bidi="ja-JP"/>
        </w:rPr>
        <w:t>1</w:t>
      </w:r>
      <w:r w:rsidR="00AC1A46">
        <w:rPr>
          <w:rFonts w:eastAsia="小塚ゴシック Pro R" w:hint="eastAsia"/>
          <w:lang w:val="ja-JP" w:bidi="ja-JP"/>
        </w:rPr>
        <w:t>µA</w:t>
      </w:r>
      <w:r w:rsidRPr="00BC683C">
        <w:rPr>
          <w:rFonts w:eastAsia="小塚ゴシック Pro R"/>
          <w:lang w:val="ja-JP" w:bidi="ja-JP"/>
        </w:rPr>
        <w:t>未満</w:t>
      </w:r>
      <w:r w:rsidR="00AC1A46">
        <w:rPr>
          <w:rFonts w:eastAsia="小塚ゴシック Pro R" w:hint="eastAsia"/>
          <w:lang w:val="ja-JP" w:bidi="ja-JP"/>
        </w:rPr>
        <w:t>で</w:t>
      </w:r>
      <w:r w:rsidRPr="00BC683C">
        <w:rPr>
          <w:rFonts w:eastAsia="小塚ゴシック Pro R"/>
          <w:lang w:val="ja-JP" w:bidi="ja-JP"/>
        </w:rPr>
        <w:t>可能な限り消費電力を抑えるように最適化されており、メーター、スマート・シティー、コネクテッド医療、セキュリティ監視、リモート監視およびその他のバッテリ駆動アプリケーションに最適です。</w:t>
      </w:r>
    </w:p>
    <w:p w14:paraId="451B7E0A" w14:textId="4F8AF62C" w:rsidR="008F28BF" w:rsidRPr="00BC683C" w:rsidRDefault="008F28BF" w:rsidP="008F28BF">
      <w:pPr>
        <w:pStyle w:val="af6"/>
        <w:jc w:val="both"/>
        <w:rPr>
          <w:rFonts w:eastAsia="小塚ゴシック Pro R"/>
          <w:lang w:bidi="ja-JP"/>
        </w:rPr>
      </w:pPr>
      <w:r w:rsidRPr="00BC683C">
        <w:rPr>
          <w:rFonts w:eastAsia="小塚ゴシック Pro R"/>
          <w:lang w:val="ja-JP" w:bidi="ja-JP"/>
        </w:rPr>
        <w:t>Andreas Thiel</w:t>
      </w:r>
      <w:r w:rsidRPr="00BC683C">
        <w:rPr>
          <w:rFonts w:eastAsia="小塚ゴシック Pro R"/>
          <w:lang w:val="ja-JP" w:bidi="ja-JP"/>
        </w:rPr>
        <w:t>は、「</w:t>
      </w:r>
      <w:r w:rsidRPr="00BC683C">
        <w:rPr>
          <w:rFonts w:eastAsia="小塚ゴシック Pro R"/>
          <w:lang w:val="ja-JP" w:bidi="ja-JP"/>
        </w:rPr>
        <w:t>SARA-R5</w:t>
      </w:r>
      <w:r w:rsidRPr="00BC683C">
        <w:rPr>
          <w:rFonts w:eastAsia="小塚ゴシック Pro R"/>
          <w:lang w:val="ja-JP" w:bidi="ja-JP"/>
        </w:rPr>
        <w:t>は、導入済みのデバイスでいつでもリモートにアクティブ化できる付加価値サービスと機能を実現するために設計された、弊社の</w:t>
      </w:r>
      <w:r w:rsidR="00AC1A46">
        <w:rPr>
          <w:rFonts w:eastAsia="小塚ゴシック Pro R" w:hint="eastAsia"/>
          <w:lang w:val="ja-JP" w:bidi="ja-JP"/>
        </w:rPr>
        <w:t>製品群</w:t>
      </w:r>
      <w:r w:rsidRPr="00BC683C">
        <w:rPr>
          <w:rFonts w:eastAsia="小塚ゴシック Pro R"/>
          <w:lang w:val="ja-JP" w:bidi="ja-JP"/>
        </w:rPr>
        <w:t>で初のモジュールです。また、お客様に</w:t>
      </w:r>
      <w:r w:rsidRPr="00BC683C">
        <w:rPr>
          <w:rFonts w:eastAsia="小塚ゴシック Pro R"/>
          <w:lang w:val="ja-JP" w:bidi="ja-JP"/>
        </w:rPr>
        <w:t>SIM</w:t>
      </w:r>
      <w:r w:rsidRPr="00BC683C">
        <w:rPr>
          <w:rFonts w:eastAsia="小塚ゴシック Pro R"/>
          <w:lang w:val="ja-JP" w:bidi="ja-JP"/>
        </w:rPr>
        <w:t>アクティベーションおよびサブスクリプション管理オプションを提供する、</w:t>
      </w:r>
      <w:r w:rsidRPr="00BC683C">
        <w:rPr>
          <w:rFonts w:eastAsia="小塚ゴシック Pro R"/>
          <w:lang w:val="ja-JP" w:bidi="ja-JP"/>
        </w:rPr>
        <w:t>eSIM</w:t>
      </w:r>
      <w:r w:rsidRPr="00BC683C">
        <w:rPr>
          <w:rFonts w:eastAsia="小塚ゴシック Pro R"/>
          <w:lang w:val="ja-JP" w:bidi="ja-JP"/>
        </w:rPr>
        <w:t>機能を搭載したユーブロックス初のモジュールでもあります」と語っています。</w:t>
      </w:r>
    </w:p>
    <w:p w14:paraId="30B0712E" w14:textId="149F5B9D" w:rsidR="00B10F77" w:rsidRPr="00BC683C" w:rsidRDefault="008F28BF" w:rsidP="008F28BF">
      <w:pPr>
        <w:pStyle w:val="af6"/>
        <w:jc w:val="both"/>
        <w:rPr>
          <w:rFonts w:eastAsia="小塚ゴシック Pro R"/>
          <w:sz w:val="14"/>
          <w:szCs w:val="20"/>
        </w:rPr>
      </w:pPr>
      <w:r w:rsidRPr="00BC683C">
        <w:rPr>
          <w:rFonts w:eastAsia="小塚ゴシック Pro R"/>
          <w:lang w:val="ja-JP" w:bidi="ja-JP"/>
        </w:rPr>
        <w:t>SARA-R5</w:t>
      </w:r>
      <w:r w:rsidRPr="00BC683C">
        <w:rPr>
          <w:rFonts w:eastAsia="小塚ゴシック Pro R"/>
          <w:lang w:val="ja-JP" w:bidi="ja-JP"/>
        </w:rPr>
        <w:t>シリーズのサンプルは</w:t>
      </w:r>
      <w:r w:rsidRPr="00BC683C">
        <w:rPr>
          <w:rFonts w:eastAsia="小塚ゴシック Pro R"/>
          <w:lang w:val="ja-JP" w:bidi="ja-JP"/>
        </w:rPr>
        <w:t>2019</w:t>
      </w:r>
      <w:r w:rsidRPr="00BC683C">
        <w:rPr>
          <w:rFonts w:eastAsia="小塚ゴシック Pro R"/>
          <w:lang w:val="ja-JP" w:bidi="ja-JP"/>
        </w:rPr>
        <w:t>年第</w:t>
      </w:r>
      <w:r w:rsidRPr="00BC683C">
        <w:rPr>
          <w:rFonts w:eastAsia="小塚ゴシック Pro R"/>
          <w:lang w:val="ja-JP" w:bidi="ja-JP"/>
        </w:rPr>
        <w:t>4</w:t>
      </w:r>
      <w:r w:rsidRPr="00BC683C">
        <w:rPr>
          <w:rFonts w:eastAsia="小塚ゴシック Pro R"/>
          <w:lang w:val="ja-JP" w:bidi="ja-JP"/>
        </w:rPr>
        <w:t>四半期に提供予定です。</w:t>
      </w:r>
    </w:p>
    <w:p w14:paraId="6B8F93F8" w14:textId="77777777" w:rsidR="0073154D" w:rsidRPr="00BC683C" w:rsidRDefault="0073154D" w:rsidP="00866267">
      <w:pPr>
        <w:spacing w:before="120" w:after="120"/>
        <w:jc w:val="both"/>
        <w:rPr>
          <w:rFonts w:ascii="ublox" w:eastAsia="小塚ゴシック Pro R" w:hAnsi="ublox" w:cs="ublox"/>
          <w:b/>
          <w:sz w:val="20"/>
          <w:szCs w:val="20"/>
          <w:lang w:val="en-US" w:bidi="ja-JP"/>
        </w:rPr>
      </w:pPr>
    </w:p>
    <w:p w14:paraId="1940025B" w14:textId="77777777" w:rsidR="00AA6979" w:rsidRPr="00BC683C" w:rsidRDefault="00AA6979" w:rsidP="00AA6979">
      <w:pPr>
        <w:pStyle w:val="ab"/>
        <w:spacing w:before="120" w:after="120"/>
        <w:jc w:val="both"/>
        <w:rPr>
          <w:rFonts w:ascii="ublox" w:eastAsia="小塚ゴシック Pro R" w:hAnsi="ublox" w:cs="Arial"/>
          <w:b/>
          <w:szCs w:val="20"/>
        </w:rPr>
      </w:pPr>
      <w:r w:rsidRPr="00BC683C">
        <w:rPr>
          <w:rFonts w:ascii="ublox" w:eastAsia="小塚ゴシック Pro R" w:hAnsi="ublox" w:hint="eastAsia"/>
          <w:b/>
          <w:szCs w:val="20"/>
        </w:rPr>
        <w:t>ユーブロックスについて</w:t>
      </w:r>
    </w:p>
    <w:p w14:paraId="47A71E52" w14:textId="77777777" w:rsidR="00AA6979" w:rsidRPr="00BC683C" w:rsidRDefault="00AA6979" w:rsidP="00AA6979">
      <w:pPr>
        <w:pStyle w:val="ab"/>
        <w:spacing w:before="120" w:after="120"/>
        <w:jc w:val="both"/>
        <w:rPr>
          <w:rFonts w:ascii="ublox" w:eastAsia="小塚ゴシック Pro R" w:hAnsi="ublox" w:cs="Arial"/>
          <w:szCs w:val="20"/>
        </w:rPr>
      </w:pPr>
      <w:r w:rsidRPr="00BC683C">
        <w:rPr>
          <w:rFonts w:ascii="ublox" w:eastAsia="小塚ゴシック Pro R" w:hAnsi="ublox" w:hint="eastAsia"/>
          <w:szCs w:val="20"/>
        </w:rPr>
        <w:t>スイスのユーブロックス社（</w:t>
      </w:r>
      <w:r w:rsidRPr="00BC683C">
        <w:rPr>
          <w:rFonts w:ascii="ublox" w:eastAsia="小塚ゴシック Pro R" w:hAnsi="ublox" w:hint="eastAsia"/>
          <w:szCs w:val="20"/>
        </w:rPr>
        <w:t>SIX:UBXN</w:t>
      </w:r>
      <w:r w:rsidRPr="00BC683C">
        <w:rPr>
          <w:rFonts w:ascii="ublox" w:eastAsia="小塚ゴシック Pro R" w:hAnsi="ublox" w:hint="eastAsia"/>
          <w:szCs w:val="20"/>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w:t>
      </w:r>
      <w:r w:rsidRPr="00BC683C">
        <w:rPr>
          <w:rFonts w:ascii="ublox" w:eastAsia="小塚ゴシック Pro R" w:hAnsi="ublox" w:hint="eastAsia"/>
          <w:szCs w:val="20"/>
        </w:rPr>
        <w:lastRenderedPageBreak/>
        <w:t>独自の地位を占め、</w:t>
      </w:r>
      <w:r w:rsidRPr="00BC683C">
        <w:rPr>
          <w:rFonts w:ascii="ublox" w:eastAsia="小塚ゴシック Pro R" w:hAnsi="ublox" w:hint="eastAsia"/>
          <w:szCs w:val="20"/>
        </w:rPr>
        <w:t>OEM</w:t>
      </w:r>
      <w:r w:rsidRPr="00BC683C">
        <w:rPr>
          <w:rFonts w:ascii="ublox" w:eastAsia="小塚ゴシック Pro R" w:hAnsi="ublox" w:hint="eastAsia"/>
          <w:szCs w:val="20"/>
        </w:rPr>
        <w:t>メーカーの皆様が</w:t>
      </w:r>
      <w:r w:rsidRPr="00BC683C">
        <w:rPr>
          <w:rFonts w:ascii="ublox" w:eastAsia="小塚ゴシック Pro R" w:hAnsi="ublox" w:hint="eastAsia"/>
          <w:szCs w:val="20"/>
        </w:rPr>
        <w:t>IoT</w:t>
      </w:r>
      <w:r w:rsidRPr="00BC683C">
        <w:rPr>
          <w:rFonts w:ascii="ublox" w:eastAsia="小塚ゴシック Pro R" w:hAnsi="ublox" w:hint="eastAsia"/>
          <w:szCs w:val="20"/>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9" w:history="1">
        <w:r w:rsidRPr="00BC683C">
          <w:rPr>
            <w:rStyle w:val="a9"/>
            <w:rFonts w:ascii="ublox" w:eastAsia="小塚ゴシック Pro R" w:hAnsi="ublox" w:hint="eastAsia"/>
            <w:szCs w:val="20"/>
          </w:rPr>
          <w:t>www.u-blox.com/ja/</w:t>
        </w:r>
      </w:hyperlink>
      <w:r w:rsidRPr="00BC683C">
        <w:rPr>
          <w:rFonts w:ascii="ublox" w:eastAsia="小塚ゴシック Pro R" w:hAnsi="ublox" w:hint="eastAsia"/>
          <w:szCs w:val="20"/>
        </w:rPr>
        <w:t>をご覧ください。</w:t>
      </w:r>
    </w:p>
    <w:p w14:paraId="714311A5" w14:textId="77777777" w:rsidR="00AA6979" w:rsidRPr="00BC683C" w:rsidRDefault="00AA6979" w:rsidP="00AA6979">
      <w:pPr>
        <w:pStyle w:val="ab"/>
        <w:spacing w:before="120" w:after="120"/>
        <w:jc w:val="both"/>
        <w:rPr>
          <w:rFonts w:ascii="ublox" w:eastAsia="小塚ゴシック Pro R" w:hAnsi="ublox" w:cs="Arial"/>
          <w:szCs w:val="20"/>
        </w:rPr>
      </w:pPr>
    </w:p>
    <w:p w14:paraId="3508C953" w14:textId="77777777" w:rsidR="00AA6979" w:rsidRPr="00BC683C" w:rsidRDefault="00AA6979" w:rsidP="00AA6979">
      <w:pPr>
        <w:pStyle w:val="ab"/>
        <w:spacing w:before="120" w:after="120"/>
        <w:jc w:val="both"/>
        <w:rPr>
          <w:rFonts w:ascii="ublox" w:eastAsia="小塚ゴシック Pro R" w:hAnsi="ublox" w:cs="Arial"/>
          <w:szCs w:val="20"/>
        </w:rPr>
      </w:pPr>
      <w:r w:rsidRPr="00BC683C">
        <w:rPr>
          <w:rFonts w:ascii="ublox" w:eastAsia="小塚ゴシック Pro R" w:hAnsi="ublox" w:hint="eastAsia"/>
          <w:szCs w:val="20"/>
        </w:rPr>
        <w:t>最新情報は、</w:t>
      </w:r>
      <w:hyperlink r:id="rId10" w:history="1">
        <w:r w:rsidRPr="00BC683C">
          <w:rPr>
            <w:rStyle w:val="a9"/>
            <w:rFonts w:ascii="ublox" w:eastAsia="小塚ゴシック Pro R" w:hAnsi="ublox" w:hint="eastAsia"/>
            <w:szCs w:val="20"/>
          </w:rPr>
          <w:t>Facebook</w:t>
        </w:r>
      </w:hyperlink>
      <w:r w:rsidRPr="00BC683C">
        <w:rPr>
          <w:rFonts w:ascii="ublox" w:eastAsia="小塚ゴシック Pro R" w:hAnsi="ublox" w:hint="eastAsia"/>
          <w:szCs w:val="20"/>
        </w:rPr>
        <w:t>、</w:t>
      </w:r>
      <w:hyperlink r:id="rId11" w:history="1">
        <w:r w:rsidRPr="00BC683C">
          <w:rPr>
            <w:rStyle w:val="a9"/>
            <w:rFonts w:ascii="ublox" w:eastAsia="小塚ゴシック Pro R" w:hAnsi="ublox" w:hint="eastAsia"/>
            <w:szCs w:val="20"/>
          </w:rPr>
          <w:t>LinkedIn</w:t>
        </w:r>
      </w:hyperlink>
      <w:r w:rsidRPr="00BC683C">
        <w:rPr>
          <w:rFonts w:ascii="ublox" w:eastAsia="小塚ゴシック Pro R" w:hAnsi="ublox" w:hint="eastAsia"/>
          <w:szCs w:val="20"/>
        </w:rPr>
        <w:t>、</w:t>
      </w:r>
      <w:r w:rsidRPr="00BC683C">
        <w:rPr>
          <w:rFonts w:ascii="ublox" w:eastAsia="小塚ゴシック Pro R" w:hAnsi="ublox" w:hint="eastAsia"/>
          <w:szCs w:val="20"/>
        </w:rPr>
        <w:t xml:space="preserve">Twitter </w:t>
      </w:r>
      <w:hyperlink r:id="rId12" w:history="1">
        <w:r w:rsidRPr="00BC683C">
          <w:rPr>
            <w:rStyle w:val="a9"/>
            <w:rFonts w:ascii="ublox" w:eastAsia="小塚ゴシック Pro R" w:hAnsi="ublox" w:hint="eastAsia"/>
            <w:szCs w:val="20"/>
          </w:rPr>
          <w:t>@ublox</w:t>
        </w:r>
      </w:hyperlink>
      <w:r w:rsidRPr="00BC683C">
        <w:rPr>
          <w:rFonts w:ascii="ublox" w:eastAsia="小塚ゴシック Pro R" w:hAnsi="ublox" w:hint="eastAsia"/>
          <w:szCs w:val="20"/>
        </w:rPr>
        <w:t>、</w:t>
      </w:r>
      <w:hyperlink r:id="rId13" w:history="1">
        <w:r w:rsidRPr="00BC683C">
          <w:rPr>
            <w:rStyle w:val="a9"/>
            <w:rFonts w:ascii="ublox" w:eastAsia="小塚ゴシック Pro R" w:hAnsi="ublox" w:hint="eastAsia"/>
            <w:szCs w:val="20"/>
          </w:rPr>
          <w:t>YouTube</w:t>
        </w:r>
      </w:hyperlink>
      <w:r w:rsidRPr="00BC683C">
        <w:rPr>
          <w:rFonts w:ascii="ublox" w:eastAsia="小塚ゴシック Pro R" w:hAnsi="ublox" w:hint="eastAsia"/>
          <w:szCs w:val="20"/>
        </w:rPr>
        <w:t>でもご覧いただけます。</w:t>
      </w:r>
    </w:p>
    <w:p w14:paraId="2D203BA9" w14:textId="77777777" w:rsidR="00AA6979" w:rsidRPr="00BC683C" w:rsidRDefault="00AA6979" w:rsidP="00AA6979">
      <w:pPr>
        <w:pStyle w:val="ab"/>
        <w:spacing w:before="120" w:after="120"/>
        <w:jc w:val="both"/>
        <w:rPr>
          <w:rFonts w:ascii="ublox" w:eastAsia="小塚ゴシック Pro R" w:hAnsi="ublox" w:cs="Arial"/>
          <w:szCs w:val="20"/>
        </w:rPr>
      </w:pPr>
    </w:p>
    <w:p w14:paraId="489D9950" w14:textId="77777777" w:rsidR="00AA6979" w:rsidRPr="00BC683C" w:rsidRDefault="00AA6979" w:rsidP="00AA6979">
      <w:pPr>
        <w:tabs>
          <w:tab w:val="left" w:pos="4253"/>
        </w:tabs>
        <w:spacing w:before="120" w:after="120"/>
        <w:jc w:val="both"/>
        <w:rPr>
          <w:rFonts w:ascii="ublox" w:eastAsia="小塚ゴシック Pro R" w:hAnsi="ublox" w:cs="Arial"/>
          <w:sz w:val="20"/>
          <w:szCs w:val="20"/>
          <w:lang w:val="de-CH"/>
        </w:rPr>
      </w:pPr>
      <w:r w:rsidRPr="00BC683C">
        <w:rPr>
          <w:rFonts w:ascii="ublox" w:eastAsia="小塚ゴシック Pro R" w:hAnsi="ublox" w:hint="eastAsia"/>
          <w:sz w:val="20"/>
          <w:szCs w:val="20"/>
          <w:lang w:val="de-CH"/>
        </w:rPr>
        <w:t>＜</w:t>
      </w:r>
      <w:r w:rsidRPr="00BC683C">
        <w:rPr>
          <w:rFonts w:ascii="ublox" w:eastAsia="小塚ゴシック Pro R" w:hAnsi="ublox" w:hint="eastAsia"/>
          <w:sz w:val="20"/>
          <w:szCs w:val="20"/>
        </w:rPr>
        <w:t>お問い合わせ先</w:t>
      </w:r>
      <w:r w:rsidRPr="00BC683C">
        <w:rPr>
          <w:rFonts w:ascii="ublox" w:eastAsia="小塚ゴシック Pro R" w:hAnsi="ublox" w:hint="eastAsia"/>
          <w:sz w:val="20"/>
          <w:szCs w:val="20"/>
          <w:lang w:val="de-CH"/>
        </w:rPr>
        <w:t>＞</w:t>
      </w:r>
    </w:p>
    <w:p w14:paraId="610F6083" w14:textId="77777777" w:rsidR="00AA6979" w:rsidRPr="00BC683C" w:rsidRDefault="00AA6979" w:rsidP="00AA6979">
      <w:pPr>
        <w:spacing w:line="260" w:lineRule="exact"/>
        <w:jc w:val="both"/>
        <w:rPr>
          <w:rFonts w:ascii="ublox" w:eastAsia="小塚ゴシック Pro R" w:hAnsi="ublox" w:cs="Arial"/>
          <w:b/>
          <w:sz w:val="20"/>
          <w:szCs w:val="20"/>
          <w:lang w:val="de-CH"/>
        </w:rPr>
      </w:pPr>
      <w:r w:rsidRPr="00BC683C">
        <w:rPr>
          <w:rFonts w:ascii="ublox" w:eastAsia="小塚ゴシック Pro R" w:hAnsi="ublox" w:hint="eastAsia"/>
          <w:b/>
          <w:sz w:val="20"/>
          <w:szCs w:val="20"/>
        </w:rPr>
        <w:t>ユーブロックスジャパン株式会社</w:t>
      </w:r>
    </w:p>
    <w:p w14:paraId="25F66240" w14:textId="77777777" w:rsidR="00AA6979" w:rsidRPr="00BC683C" w:rsidRDefault="00AA6979" w:rsidP="00AA6979">
      <w:pPr>
        <w:spacing w:line="260" w:lineRule="exact"/>
        <w:jc w:val="both"/>
        <w:rPr>
          <w:rFonts w:ascii="ublox" w:eastAsia="小塚ゴシック Pro R" w:hAnsi="ublox" w:cs="Arial"/>
          <w:sz w:val="20"/>
          <w:szCs w:val="20"/>
        </w:rPr>
      </w:pPr>
      <w:r w:rsidRPr="00BC683C">
        <w:rPr>
          <w:rFonts w:ascii="ublox" w:eastAsia="小塚ゴシック Pro R" w:hAnsi="ublox" w:hint="eastAsia"/>
          <w:sz w:val="20"/>
          <w:szCs w:val="20"/>
        </w:rPr>
        <w:t>〒</w:t>
      </w:r>
      <w:r w:rsidRPr="00BC683C">
        <w:rPr>
          <w:rFonts w:ascii="ublox" w:eastAsia="小塚ゴシック Pro R" w:hAnsi="ublox" w:hint="eastAsia"/>
          <w:sz w:val="20"/>
          <w:szCs w:val="20"/>
        </w:rPr>
        <w:t>107-0052</w:t>
      </w:r>
      <w:r w:rsidRPr="00BC683C">
        <w:rPr>
          <w:rFonts w:ascii="ublox" w:eastAsia="小塚ゴシック Pro R" w:hAnsi="ublox" w:hint="eastAsia"/>
          <w:sz w:val="20"/>
          <w:szCs w:val="20"/>
        </w:rPr>
        <w:t>東京都港区赤坂</w:t>
      </w:r>
      <w:r w:rsidRPr="00BC683C">
        <w:rPr>
          <w:rFonts w:ascii="ublox" w:eastAsia="小塚ゴシック Pro R" w:hAnsi="ublox" w:hint="eastAsia"/>
          <w:sz w:val="20"/>
          <w:szCs w:val="20"/>
        </w:rPr>
        <w:t>4-8-6</w:t>
      </w:r>
      <w:r w:rsidRPr="00BC683C">
        <w:rPr>
          <w:rFonts w:ascii="ublox" w:eastAsia="小塚ゴシック Pro R" w:hAnsi="ublox" w:hint="eastAsia"/>
          <w:sz w:val="20"/>
          <w:szCs w:val="20"/>
        </w:rPr>
        <w:t>赤坂余湖ビル</w:t>
      </w:r>
      <w:r w:rsidRPr="00BC683C">
        <w:rPr>
          <w:rFonts w:ascii="ublox" w:eastAsia="小塚ゴシック Pro R" w:hAnsi="ublox" w:hint="eastAsia"/>
          <w:sz w:val="20"/>
          <w:szCs w:val="20"/>
        </w:rPr>
        <w:t>6</w:t>
      </w:r>
      <w:r w:rsidRPr="00BC683C">
        <w:rPr>
          <w:rFonts w:ascii="ublox" w:eastAsia="小塚ゴシック Pro R" w:hAnsi="ublox" w:hint="eastAsia"/>
          <w:sz w:val="20"/>
          <w:szCs w:val="20"/>
        </w:rPr>
        <w:t>階</w:t>
      </w:r>
    </w:p>
    <w:p w14:paraId="7823F0DC" w14:textId="77777777" w:rsidR="00AA6979" w:rsidRPr="00BC683C" w:rsidRDefault="00AA6979" w:rsidP="00AA6979">
      <w:pPr>
        <w:spacing w:line="260" w:lineRule="exact"/>
        <w:jc w:val="both"/>
        <w:rPr>
          <w:rFonts w:ascii="ublox" w:eastAsia="小塚ゴシック Pro R" w:hAnsi="ublox" w:cs="Arial"/>
          <w:sz w:val="20"/>
          <w:szCs w:val="20"/>
        </w:rPr>
      </w:pPr>
      <w:r w:rsidRPr="00BC683C">
        <w:rPr>
          <w:rFonts w:ascii="ublox" w:eastAsia="小塚ゴシック Pro R" w:hAnsi="ublox" w:hint="eastAsia"/>
          <w:sz w:val="20"/>
          <w:szCs w:val="20"/>
        </w:rPr>
        <w:t>カントリー・マネージャー</w:t>
      </w:r>
    </w:p>
    <w:p w14:paraId="15DC304B" w14:textId="77777777" w:rsidR="00AA6979" w:rsidRPr="00BC683C" w:rsidRDefault="00AA6979" w:rsidP="00AA6979">
      <w:pPr>
        <w:spacing w:line="260" w:lineRule="exact"/>
        <w:jc w:val="both"/>
        <w:rPr>
          <w:rFonts w:ascii="ublox" w:eastAsia="小塚ゴシック Pro R" w:hAnsi="ublox" w:cs="Arial"/>
          <w:sz w:val="20"/>
          <w:szCs w:val="20"/>
        </w:rPr>
      </w:pPr>
      <w:r w:rsidRPr="00BC683C">
        <w:rPr>
          <w:rFonts w:ascii="ublox" w:eastAsia="小塚ゴシック Pro R" w:hAnsi="ublox" w:hint="eastAsia"/>
          <w:sz w:val="20"/>
          <w:szCs w:val="20"/>
        </w:rPr>
        <w:t>仲</w:t>
      </w:r>
      <w:r w:rsidRPr="00BC683C">
        <w:rPr>
          <w:rFonts w:ascii="ublox" w:eastAsia="小塚ゴシック Pro R" w:hAnsi="ublox" w:hint="eastAsia"/>
          <w:sz w:val="20"/>
          <w:szCs w:val="20"/>
        </w:rPr>
        <w:t xml:space="preserve"> </w:t>
      </w:r>
      <w:r w:rsidRPr="00BC683C">
        <w:rPr>
          <w:rFonts w:ascii="ublox" w:eastAsia="小塚ゴシック Pro R" w:hAnsi="ublox" w:hint="eastAsia"/>
          <w:sz w:val="20"/>
          <w:szCs w:val="20"/>
        </w:rPr>
        <w:t>哲周</w:t>
      </w:r>
    </w:p>
    <w:p w14:paraId="3B357733" w14:textId="77777777" w:rsidR="00AA6979" w:rsidRPr="00BC683C" w:rsidRDefault="00AA6979" w:rsidP="00AA6979">
      <w:pPr>
        <w:spacing w:line="260" w:lineRule="exact"/>
        <w:jc w:val="both"/>
        <w:rPr>
          <w:rFonts w:ascii="ublox" w:eastAsia="小塚ゴシック Pro R" w:hAnsi="ublox" w:cs="Arial"/>
          <w:sz w:val="20"/>
          <w:szCs w:val="20"/>
        </w:rPr>
      </w:pPr>
      <w:r w:rsidRPr="00BC683C">
        <w:rPr>
          <w:rFonts w:ascii="ublox" w:eastAsia="小塚ゴシック Pro R" w:hAnsi="ublox" w:hint="eastAsia"/>
          <w:sz w:val="20"/>
          <w:szCs w:val="20"/>
        </w:rPr>
        <w:t>電話：</w:t>
      </w:r>
      <w:r w:rsidRPr="00BC683C">
        <w:rPr>
          <w:rFonts w:ascii="ublox" w:eastAsia="小塚ゴシック Pro R" w:hAnsi="ublox" w:hint="eastAsia"/>
          <w:sz w:val="20"/>
          <w:szCs w:val="20"/>
        </w:rPr>
        <w:t>03-5775-3850</w:t>
      </w:r>
    </w:p>
    <w:p w14:paraId="6BA0842A" w14:textId="3CB12A54" w:rsidR="007D5FFB" w:rsidRPr="00BC683C" w:rsidRDefault="00AA6979" w:rsidP="00AA6979">
      <w:pPr>
        <w:spacing w:line="260" w:lineRule="exact"/>
        <w:jc w:val="both"/>
        <w:rPr>
          <w:rFonts w:ascii="ublox" w:eastAsia="小塚ゴシック Pro R" w:hAnsi="ublox" w:cs="Arial"/>
          <w:color w:val="0000FF"/>
          <w:sz w:val="20"/>
          <w:szCs w:val="20"/>
          <w:u w:val="single"/>
        </w:rPr>
      </w:pPr>
      <w:r w:rsidRPr="00BC683C">
        <w:rPr>
          <w:rFonts w:ascii="ublox" w:eastAsia="小塚ゴシック Pro R" w:hAnsi="ublox" w:hint="eastAsia"/>
          <w:sz w:val="20"/>
          <w:szCs w:val="20"/>
        </w:rPr>
        <w:t xml:space="preserve">e-mail: </w:t>
      </w:r>
      <w:hyperlink r:id="rId14" w:history="1">
        <w:r w:rsidRPr="00BC683C">
          <w:rPr>
            <w:rStyle w:val="a9"/>
            <w:rFonts w:ascii="ublox" w:eastAsia="小塚ゴシック Pro R" w:hAnsi="ublox" w:hint="eastAsia"/>
            <w:sz w:val="20"/>
            <w:szCs w:val="20"/>
          </w:rPr>
          <w:t>tesshu.naka@u-blox.com</w:t>
        </w:r>
      </w:hyperlink>
    </w:p>
    <w:sectPr w:rsidR="007D5FFB" w:rsidRPr="00BC683C" w:rsidSect="00291092">
      <w:headerReference w:type="default" r:id="rId15"/>
      <w:headerReference w:type="first" r:id="rId16"/>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ED9F4" w14:textId="77777777" w:rsidR="004773D9" w:rsidRDefault="004773D9" w:rsidP="00311873">
      <w:r>
        <w:separator/>
      </w:r>
    </w:p>
  </w:endnote>
  <w:endnote w:type="continuationSeparator" w:id="0">
    <w:p w14:paraId="2D9AAE38" w14:textId="77777777" w:rsidR="004773D9" w:rsidRDefault="004773D9"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00005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小塚ゴシック Pro R">
    <w:altName w:val="Malgun Gothic Semilight"/>
    <w:panose1 w:val="020B0400000000000000"/>
    <w:charset w:val="80"/>
    <w:family w:val="swiss"/>
    <w:notTrueType/>
    <w:pitch w:val="variable"/>
    <w:sig w:usb0="00000283" w:usb1="2AC71C11" w:usb2="00000012" w:usb3="00000000" w:csb0="00020005" w:csb1="00000000"/>
  </w:font>
  <w:font w:name="Meiryo UI">
    <w:panose1 w:val="020B0604030504040204"/>
    <w:charset w:val="80"/>
    <w:family w:val="modern"/>
    <w:pitch w:val="variable"/>
    <w:sig w:usb0="E00002FF" w:usb1="6AC7FFFF" w:usb2="0800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ublox">
    <w:panose1 w:val="020B0503020202030204"/>
    <w:charset w:val="00"/>
    <w:family w:val="swiss"/>
    <w:pitch w:val="variable"/>
    <w:sig w:usb0="A000006F" w:usb1="5000446A" w:usb2="00000008"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Pro R">
    <w:altName w:val="BIZ UDP明朝 Medium"/>
    <w:panose1 w:val="00000000000000000000"/>
    <w:charset w:val="8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A5FF6" w14:textId="77777777" w:rsidR="004773D9" w:rsidRDefault="004773D9" w:rsidP="00311873">
      <w:r>
        <w:separator/>
      </w:r>
    </w:p>
  </w:footnote>
  <w:footnote w:type="continuationSeparator" w:id="0">
    <w:p w14:paraId="66211A3E" w14:textId="77777777" w:rsidR="004773D9" w:rsidRDefault="004773D9" w:rsidP="00311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57F3" w14:textId="77777777" w:rsidR="001228D6" w:rsidRDefault="001228D6" w:rsidP="00311873">
    <w:pPr>
      <w:pStyle w:val="a3"/>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348A" w14:textId="25DB6883" w:rsidR="00291092" w:rsidRPr="00BC683C" w:rsidRDefault="00167156" w:rsidP="00291092">
    <w:pPr>
      <w:pStyle w:val="a3"/>
      <w:ind w:left="-851"/>
      <w:jc w:val="right"/>
      <w:rPr>
        <w:rFonts w:ascii="ublox" w:eastAsia="小塚ゴシック Pro R" w:hAnsi="ublox"/>
      </w:rPr>
    </w:pPr>
    <w:r w:rsidRPr="00BC683C">
      <w:rPr>
        <w:rFonts w:ascii="ublox" w:eastAsia="小塚ゴシックPro R" w:hAnsi="ublox" w:cs="小塚ゴシックPro R"/>
        <w:noProof/>
        <w:lang w:val="en-US"/>
      </w:rPr>
      <w:drawing>
        <wp:inline distT="0" distB="0" distL="0" distR="0" wp14:anchorId="2462123F" wp14:editId="6162C9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77777777" w:rsidR="00291092" w:rsidRPr="006275CB" w:rsidRDefault="00291092" w:rsidP="00291092">
    <w:pPr>
      <w:spacing w:line="240" w:lineRule="atLeast"/>
      <w:ind w:left="420"/>
      <w:jc w:val="right"/>
      <w:rPr>
        <w:rFonts w:ascii="ublox" w:eastAsia="小塚ゴシック Pro R" w:hAnsi="ublox" w:cs="Arial"/>
        <w:b/>
        <w:bCs/>
        <w:sz w:val="22"/>
      </w:rPr>
    </w:pPr>
    <w:r w:rsidRPr="006275CB">
      <w:rPr>
        <w:rFonts w:ascii="ublox" w:eastAsia="小塚ゴシック Pro R" w:hAnsi="ublox" w:cs="小塚ゴシックPro R"/>
        <w:sz w:val="22"/>
        <w:szCs w:val="22"/>
        <w:lang w:val="ja-JP" w:bidi="ja-JP"/>
      </w:rPr>
      <w:t>プレス・リリース</w:t>
    </w:r>
  </w:p>
  <w:p w14:paraId="4CFE6D03" w14:textId="7A1FA638" w:rsidR="00291092" w:rsidRPr="006275CB" w:rsidRDefault="008970B2" w:rsidP="00291092">
    <w:pPr>
      <w:spacing w:line="240" w:lineRule="atLeast"/>
      <w:ind w:left="420"/>
      <w:jc w:val="right"/>
      <w:rPr>
        <w:rFonts w:ascii="ublox" w:eastAsia="小塚ゴシック Pro R" w:hAnsi="ublox" w:cs="Arial"/>
        <w:szCs w:val="21"/>
      </w:rPr>
    </w:pPr>
    <w:r w:rsidRPr="006275CB">
      <w:rPr>
        <w:rFonts w:ascii="ublox" w:eastAsia="小塚ゴシック Pro R" w:hAnsi="ublox" w:cs="小塚ゴシックPro R"/>
        <w:lang w:val="ja-JP" w:bidi="ja-JP"/>
      </w:rPr>
      <w:t>令和</w:t>
    </w:r>
    <w:r w:rsidRPr="006275CB">
      <w:rPr>
        <w:rFonts w:ascii="ublox" w:eastAsia="小塚ゴシック Pro R" w:hAnsi="ublox" w:cs="小塚ゴシックPro R"/>
        <w:lang w:val="ja-JP" w:bidi="ja-JP"/>
      </w:rPr>
      <w:t>1</w:t>
    </w:r>
    <w:r w:rsidRPr="006275CB">
      <w:rPr>
        <w:rFonts w:ascii="ublox" w:eastAsia="小塚ゴシック Pro R" w:hAnsi="ublox" w:cs="小塚ゴシックPro R"/>
        <w:lang w:val="ja-JP" w:bidi="ja-JP"/>
      </w:rPr>
      <w:t>年</w:t>
    </w:r>
    <w:r w:rsidRPr="006275CB">
      <w:rPr>
        <w:rFonts w:ascii="ublox" w:eastAsia="小塚ゴシック Pro R" w:hAnsi="ublox" w:cs="小塚ゴシックPro R"/>
        <w:lang w:val="ja-JP" w:bidi="ja-JP"/>
      </w:rPr>
      <w:t>6</w:t>
    </w:r>
    <w:r w:rsidRPr="006275CB">
      <w:rPr>
        <w:rFonts w:ascii="ublox" w:eastAsia="小塚ゴシック Pro R" w:hAnsi="ublox" w:cs="小塚ゴシックPro R"/>
        <w:lang w:val="ja-JP" w:bidi="ja-JP"/>
      </w:rPr>
      <w:t>月</w:t>
    </w:r>
    <w:r w:rsidRPr="006275CB">
      <w:rPr>
        <w:rFonts w:ascii="ublox" w:eastAsia="小塚ゴシック Pro R" w:hAnsi="ublox" w:cs="小塚ゴシックPro R"/>
        <w:lang w:val="ja-JP" w:bidi="ja-JP"/>
      </w:rPr>
      <w:t>11</w:t>
    </w:r>
    <w:r w:rsidRPr="006275CB">
      <w:rPr>
        <w:rFonts w:ascii="ublox" w:eastAsia="小塚ゴシック Pro R" w:hAnsi="ublox" w:cs="小塚ゴシックPro R"/>
        <w:lang w:val="ja-JP" w:bidi="ja-JP"/>
      </w:rPr>
      <w:t>日</w:t>
    </w:r>
  </w:p>
  <w:p w14:paraId="57A8DA50" w14:textId="3966C3C6" w:rsidR="00291092" w:rsidRPr="006275CB" w:rsidRDefault="00291092" w:rsidP="00291092">
    <w:pPr>
      <w:widowControl w:val="0"/>
      <w:autoSpaceDE w:val="0"/>
      <w:autoSpaceDN w:val="0"/>
      <w:adjustRightInd w:val="0"/>
      <w:spacing w:after="240"/>
      <w:ind w:left="-709"/>
      <w:jc w:val="right"/>
      <w:rPr>
        <w:rFonts w:ascii="ublox" w:eastAsia="小塚ゴシック Pro R" w:hAnsi="ublox" w:cs="Arial"/>
        <w:sz w:val="20"/>
        <w:szCs w:val="20"/>
      </w:rPr>
    </w:pPr>
    <w:r w:rsidRPr="006275CB">
      <w:rPr>
        <w:rFonts w:ascii="ublox" w:eastAsia="小塚ゴシック Pro R" w:hAnsi="ublox" w:cs="小塚ゴシックPro R"/>
        <w:lang w:val="ja-JP" w:bidi="ja-JP"/>
      </w:rPr>
      <w:t>ユーブロックス</w:t>
    </w:r>
    <w:r w:rsidRPr="006275CB">
      <w:rPr>
        <w:rFonts w:ascii="ublox" w:eastAsia="小塚ゴシック Pro R" w:hAnsi="ublox" w:cs="小塚ゴシックPro R"/>
        <w:lang w:val="ja-JP" w:bidi="ja-JP"/>
      </w:rPr>
      <w:t xml:space="preserve"> </w:t>
    </w:r>
    <w:r w:rsidRPr="006275CB">
      <w:rPr>
        <w:rFonts w:ascii="ublox" w:eastAsia="小塚ゴシック Pro R" w:hAnsi="ublox" w:cs="小塚ゴシックPro R"/>
        <w:lang w:val="ja-JP" w:bidi="ja-JP"/>
      </w:rPr>
      <w:t>ジャパン株式会社</w:t>
    </w:r>
  </w:p>
  <w:p w14:paraId="3F28A178" w14:textId="77777777" w:rsidR="00291092" w:rsidRPr="00BC683C" w:rsidRDefault="00291092">
    <w:pPr>
      <w:pStyle w:val="a3"/>
      <w:rPr>
        <w:rFonts w:ascii="ublox" w:eastAsia="小塚ゴシック Pro R" w:hAnsi="ublox"/>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hyphenationZone w:val="425"/>
  <w:evenAndOddHeaders/>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E4"/>
    <w:rsid w:val="00003A97"/>
    <w:rsid w:val="00006483"/>
    <w:rsid w:val="00012DED"/>
    <w:rsid w:val="00013434"/>
    <w:rsid w:val="00015D42"/>
    <w:rsid w:val="00015DA4"/>
    <w:rsid w:val="00016D62"/>
    <w:rsid w:val="00020284"/>
    <w:rsid w:val="0002156C"/>
    <w:rsid w:val="00021E7A"/>
    <w:rsid w:val="00025DCC"/>
    <w:rsid w:val="00031814"/>
    <w:rsid w:val="0003518C"/>
    <w:rsid w:val="00035485"/>
    <w:rsid w:val="00035A69"/>
    <w:rsid w:val="00036708"/>
    <w:rsid w:val="00036B0A"/>
    <w:rsid w:val="000379BA"/>
    <w:rsid w:val="00042434"/>
    <w:rsid w:val="00043522"/>
    <w:rsid w:val="00043730"/>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96BEA"/>
    <w:rsid w:val="000A1E9A"/>
    <w:rsid w:val="000A2311"/>
    <w:rsid w:val="000A4DF6"/>
    <w:rsid w:val="000A733C"/>
    <w:rsid w:val="000B0932"/>
    <w:rsid w:val="000B18F3"/>
    <w:rsid w:val="000B2691"/>
    <w:rsid w:val="000B46C3"/>
    <w:rsid w:val="000B59EF"/>
    <w:rsid w:val="000B5FA8"/>
    <w:rsid w:val="000B72BC"/>
    <w:rsid w:val="000C3416"/>
    <w:rsid w:val="000C3DF0"/>
    <w:rsid w:val="000C4424"/>
    <w:rsid w:val="000C4F9A"/>
    <w:rsid w:val="000C6B2C"/>
    <w:rsid w:val="000C7DE1"/>
    <w:rsid w:val="000D5963"/>
    <w:rsid w:val="000E09AE"/>
    <w:rsid w:val="000E0FE4"/>
    <w:rsid w:val="000E4AE0"/>
    <w:rsid w:val="000E686A"/>
    <w:rsid w:val="000F0292"/>
    <w:rsid w:val="000F2BF8"/>
    <w:rsid w:val="000F31D2"/>
    <w:rsid w:val="000F3C3C"/>
    <w:rsid w:val="000F5664"/>
    <w:rsid w:val="000F5879"/>
    <w:rsid w:val="000F6A6A"/>
    <w:rsid w:val="001030DF"/>
    <w:rsid w:val="0010374A"/>
    <w:rsid w:val="00104275"/>
    <w:rsid w:val="0010659F"/>
    <w:rsid w:val="001114DA"/>
    <w:rsid w:val="00112D9C"/>
    <w:rsid w:val="00112F58"/>
    <w:rsid w:val="00113C3F"/>
    <w:rsid w:val="00115170"/>
    <w:rsid w:val="00116F96"/>
    <w:rsid w:val="00117010"/>
    <w:rsid w:val="00121625"/>
    <w:rsid w:val="001228D6"/>
    <w:rsid w:val="00123C4C"/>
    <w:rsid w:val="00123FD0"/>
    <w:rsid w:val="0012433B"/>
    <w:rsid w:val="00125C27"/>
    <w:rsid w:val="00125E1D"/>
    <w:rsid w:val="00126532"/>
    <w:rsid w:val="001319FA"/>
    <w:rsid w:val="001323D4"/>
    <w:rsid w:val="0013494F"/>
    <w:rsid w:val="00136C44"/>
    <w:rsid w:val="00137EAD"/>
    <w:rsid w:val="00142D7E"/>
    <w:rsid w:val="0014302D"/>
    <w:rsid w:val="0014405A"/>
    <w:rsid w:val="001456E2"/>
    <w:rsid w:val="00146A11"/>
    <w:rsid w:val="001507D3"/>
    <w:rsid w:val="00151966"/>
    <w:rsid w:val="00151BC9"/>
    <w:rsid w:val="001526DC"/>
    <w:rsid w:val="00156E06"/>
    <w:rsid w:val="00160AED"/>
    <w:rsid w:val="00161049"/>
    <w:rsid w:val="001633F6"/>
    <w:rsid w:val="00164D69"/>
    <w:rsid w:val="0016601C"/>
    <w:rsid w:val="001666C4"/>
    <w:rsid w:val="00167156"/>
    <w:rsid w:val="0017092E"/>
    <w:rsid w:val="001768F7"/>
    <w:rsid w:val="0018006C"/>
    <w:rsid w:val="00182DDF"/>
    <w:rsid w:val="00182EB4"/>
    <w:rsid w:val="001859CF"/>
    <w:rsid w:val="001866D1"/>
    <w:rsid w:val="00187190"/>
    <w:rsid w:val="00187EBC"/>
    <w:rsid w:val="0019402D"/>
    <w:rsid w:val="0019640C"/>
    <w:rsid w:val="001972C1"/>
    <w:rsid w:val="00197A74"/>
    <w:rsid w:val="001A00CB"/>
    <w:rsid w:val="001A1151"/>
    <w:rsid w:val="001A1876"/>
    <w:rsid w:val="001A2541"/>
    <w:rsid w:val="001A7926"/>
    <w:rsid w:val="001B435E"/>
    <w:rsid w:val="001B5CAE"/>
    <w:rsid w:val="001C0F70"/>
    <w:rsid w:val="001C21DD"/>
    <w:rsid w:val="001C2617"/>
    <w:rsid w:val="001C37A0"/>
    <w:rsid w:val="001C5252"/>
    <w:rsid w:val="001C5E00"/>
    <w:rsid w:val="001D0247"/>
    <w:rsid w:val="001D07EB"/>
    <w:rsid w:val="001D4506"/>
    <w:rsid w:val="001D6BD9"/>
    <w:rsid w:val="001D6F2F"/>
    <w:rsid w:val="001D7AAB"/>
    <w:rsid w:val="001E11C4"/>
    <w:rsid w:val="001E2E41"/>
    <w:rsid w:val="001E4530"/>
    <w:rsid w:val="001E6B6E"/>
    <w:rsid w:val="001F07F6"/>
    <w:rsid w:val="001F0DF2"/>
    <w:rsid w:val="001F146D"/>
    <w:rsid w:val="001F172D"/>
    <w:rsid w:val="001F1884"/>
    <w:rsid w:val="001F251D"/>
    <w:rsid w:val="001F2BEB"/>
    <w:rsid w:val="001F2E59"/>
    <w:rsid w:val="001F4D9E"/>
    <w:rsid w:val="001F6429"/>
    <w:rsid w:val="00200CC3"/>
    <w:rsid w:val="00203C42"/>
    <w:rsid w:val="002044F3"/>
    <w:rsid w:val="00213439"/>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700AA"/>
    <w:rsid w:val="00273AB4"/>
    <w:rsid w:val="002903D3"/>
    <w:rsid w:val="00291092"/>
    <w:rsid w:val="002913D4"/>
    <w:rsid w:val="00291519"/>
    <w:rsid w:val="0029178E"/>
    <w:rsid w:val="00296018"/>
    <w:rsid w:val="00296636"/>
    <w:rsid w:val="002A0A44"/>
    <w:rsid w:val="002A16A1"/>
    <w:rsid w:val="002A4970"/>
    <w:rsid w:val="002B1E34"/>
    <w:rsid w:val="002B4534"/>
    <w:rsid w:val="002C16F6"/>
    <w:rsid w:val="002C29F7"/>
    <w:rsid w:val="002C2A0F"/>
    <w:rsid w:val="002C3246"/>
    <w:rsid w:val="002C5F2E"/>
    <w:rsid w:val="002D18FC"/>
    <w:rsid w:val="002D3D20"/>
    <w:rsid w:val="002D5259"/>
    <w:rsid w:val="002D561B"/>
    <w:rsid w:val="002E0C67"/>
    <w:rsid w:val="002E0D15"/>
    <w:rsid w:val="002E17E4"/>
    <w:rsid w:val="002E3449"/>
    <w:rsid w:val="002E3A82"/>
    <w:rsid w:val="002E3BBF"/>
    <w:rsid w:val="002E4FC9"/>
    <w:rsid w:val="002E6881"/>
    <w:rsid w:val="002E6EA8"/>
    <w:rsid w:val="002F4BE8"/>
    <w:rsid w:val="002F723A"/>
    <w:rsid w:val="003018C0"/>
    <w:rsid w:val="0030293B"/>
    <w:rsid w:val="00306542"/>
    <w:rsid w:val="00310E28"/>
    <w:rsid w:val="00311873"/>
    <w:rsid w:val="00312A04"/>
    <w:rsid w:val="003131F7"/>
    <w:rsid w:val="00313B4D"/>
    <w:rsid w:val="00314426"/>
    <w:rsid w:val="003150C7"/>
    <w:rsid w:val="00316B6F"/>
    <w:rsid w:val="003175A6"/>
    <w:rsid w:val="00321D4A"/>
    <w:rsid w:val="00324FA8"/>
    <w:rsid w:val="003273C7"/>
    <w:rsid w:val="00331414"/>
    <w:rsid w:val="003350AA"/>
    <w:rsid w:val="003370B3"/>
    <w:rsid w:val="00340542"/>
    <w:rsid w:val="00341421"/>
    <w:rsid w:val="00343F40"/>
    <w:rsid w:val="00345962"/>
    <w:rsid w:val="00346450"/>
    <w:rsid w:val="00346D4D"/>
    <w:rsid w:val="003505BF"/>
    <w:rsid w:val="0035406D"/>
    <w:rsid w:val="0036080A"/>
    <w:rsid w:val="00361EEF"/>
    <w:rsid w:val="00364748"/>
    <w:rsid w:val="0036480C"/>
    <w:rsid w:val="00364DE5"/>
    <w:rsid w:val="0036621E"/>
    <w:rsid w:val="00366A47"/>
    <w:rsid w:val="00366C6E"/>
    <w:rsid w:val="00367223"/>
    <w:rsid w:val="0036772A"/>
    <w:rsid w:val="003704EC"/>
    <w:rsid w:val="00374509"/>
    <w:rsid w:val="0037484B"/>
    <w:rsid w:val="00376484"/>
    <w:rsid w:val="003769F2"/>
    <w:rsid w:val="0038093E"/>
    <w:rsid w:val="00380B0B"/>
    <w:rsid w:val="003840BD"/>
    <w:rsid w:val="00384C41"/>
    <w:rsid w:val="00391096"/>
    <w:rsid w:val="003942D2"/>
    <w:rsid w:val="00394999"/>
    <w:rsid w:val="00397047"/>
    <w:rsid w:val="003A39C3"/>
    <w:rsid w:val="003A5E3F"/>
    <w:rsid w:val="003A6B9D"/>
    <w:rsid w:val="003A6BF3"/>
    <w:rsid w:val="003B29C1"/>
    <w:rsid w:val="003B521B"/>
    <w:rsid w:val="003C4206"/>
    <w:rsid w:val="003C43BC"/>
    <w:rsid w:val="003D3545"/>
    <w:rsid w:val="003D3575"/>
    <w:rsid w:val="003D4550"/>
    <w:rsid w:val="003D4E05"/>
    <w:rsid w:val="003D6596"/>
    <w:rsid w:val="003E0B2E"/>
    <w:rsid w:val="003E2E66"/>
    <w:rsid w:val="003E4A4A"/>
    <w:rsid w:val="003E4D2C"/>
    <w:rsid w:val="003F0283"/>
    <w:rsid w:val="003F2B7B"/>
    <w:rsid w:val="003F76A0"/>
    <w:rsid w:val="003F7ADF"/>
    <w:rsid w:val="004020F4"/>
    <w:rsid w:val="00405756"/>
    <w:rsid w:val="00406BD7"/>
    <w:rsid w:val="00407670"/>
    <w:rsid w:val="00411750"/>
    <w:rsid w:val="00413075"/>
    <w:rsid w:val="00413A3D"/>
    <w:rsid w:val="00414CE3"/>
    <w:rsid w:val="004156B0"/>
    <w:rsid w:val="00416ABF"/>
    <w:rsid w:val="00423853"/>
    <w:rsid w:val="00423C10"/>
    <w:rsid w:val="004240FE"/>
    <w:rsid w:val="004256BA"/>
    <w:rsid w:val="004303BC"/>
    <w:rsid w:val="004325AC"/>
    <w:rsid w:val="00433187"/>
    <w:rsid w:val="00434E2C"/>
    <w:rsid w:val="004353A0"/>
    <w:rsid w:val="004410F1"/>
    <w:rsid w:val="00441C2C"/>
    <w:rsid w:val="00441C7A"/>
    <w:rsid w:val="00445137"/>
    <w:rsid w:val="00445A36"/>
    <w:rsid w:val="00452366"/>
    <w:rsid w:val="00455EB1"/>
    <w:rsid w:val="00456DB9"/>
    <w:rsid w:val="0045765F"/>
    <w:rsid w:val="0046035A"/>
    <w:rsid w:val="0046283C"/>
    <w:rsid w:val="0046477C"/>
    <w:rsid w:val="0047051B"/>
    <w:rsid w:val="00470B19"/>
    <w:rsid w:val="00470FD7"/>
    <w:rsid w:val="00473917"/>
    <w:rsid w:val="00474526"/>
    <w:rsid w:val="00474B9D"/>
    <w:rsid w:val="00475ED0"/>
    <w:rsid w:val="00476C13"/>
    <w:rsid w:val="004773D9"/>
    <w:rsid w:val="00480333"/>
    <w:rsid w:val="00486D28"/>
    <w:rsid w:val="00491047"/>
    <w:rsid w:val="004912F4"/>
    <w:rsid w:val="00493414"/>
    <w:rsid w:val="004952DE"/>
    <w:rsid w:val="00495FD9"/>
    <w:rsid w:val="004A0A21"/>
    <w:rsid w:val="004A250A"/>
    <w:rsid w:val="004A259C"/>
    <w:rsid w:val="004A69D0"/>
    <w:rsid w:val="004B0102"/>
    <w:rsid w:val="004B01DF"/>
    <w:rsid w:val="004B0605"/>
    <w:rsid w:val="004B35D7"/>
    <w:rsid w:val="004B6C2C"/>
    <w:rsid w:val="004B78DC"/>
    <w:rsid w:val="004D2265"/>
    <w:rsid w:val="004E1994"/>
    <w:rsid w:val="004E2138"/>
    <w:rsid w:val="004E7DEC"/>
    <w:rsid w:val="004F1ECE"/>
    <w:rsid w:val="004F355C"/>
    <w:rsid w:val="004F4645"/>
    <w:rsid w:val="00500D11"/>
    <w:rsid w:val="00502A42"/>
    <w:rsid w:val="005049E1"/>
    <w:rsid w:val="00517E0D"/>
    <w:rsid w:val="00523DB2"/>
    <w:rsid w:val="00527E6D"/>
    <w:rsid w:val="005337CC"/>
    <w:rsid w:val="00535B9E"/>
    <w:rsid w:val="0054165E"/>
    <w:rsid w:val="005511A0"/>
    <w:rsid w:val="005620FE"/>
    <w:rsid w:val="0056338C"/>
    <w:rsid w:val="0056514A"/>
    <w:rsid w:val="00567268"/>
    <w:rsid w:val="00567E0F"/>
    <w:rsid w:val="00570321"/>
    <w:rsid w:val="0057041F"/>
    <w:rsid w:val="00574DA8"/>
    <w:rsid w:val="0057651B"/>
    <w:rsid w:val="00576BBB"/>
    <w:rsid w:val="00577AD2"/>
    <w:rsid w:val="00582D38"/>
    <w:rsid w:val="00584C80"/>
    <w:rsid w:val="0058624D"/>
    <w:rsid w:val="0059278F"/>
    <w:rsid w:val="00593770"/>
    <w:rsid w:val="00596D45"/>
    <w:rsid w:val="005A1D4B"/>
    <w:rsid w:val="005A6BBA"/>
    <w:rsid w:val="005B34C1"/>
    <w:rsid w:val="005B4389"/>
    <w:rsid w:val="005B7212"/>
    <w:rsid w:val="005C215D"/>
    <w:rsid w:val="005C2346"/>
    <w:rsid w:val="005C3387"/>
    <w:rsid w:val="005C73C3"/>
    <w:rsid w:val="005D009C"/>
    <w:rsid w:val="005D0F6E"/>
    <w:rsid w:val="005E2893"/>
    <w:rsid w:val="005E327A"/>
    <w:rsid w:val="005E41FE"/>
    <w:rsid w:val="005E4772"/>
    <w:rsid w:val="005E7111"/>
    <w:rsid w:val="005E7CF6"/>
    <w:rsid w:val="005F0E7F"/>
    <w:rsid w:val="005F69E4"/>
    <w:rsid w:val="005F70DD"/>
    <w:rsid w:val="0060023C"/>
    <w:rsid w:val="0060130A"/>
    <w:rsid w:val="00601591"/>
    <w:rsid w:val="00603E01"/>
    <w:rsid w:val="0062287B"/>
    <w:rsid w:val="00624C3E"/>
    <w:rsid w:val="006275CB"/>
    <w:rsid w:val="00627F6B"/>
    <w:rsid w:val="0063171C"/>
    <w:rsid w:val="00633381"/>
    <w:rsid w:val="00634EEE"/>
    <w:rsid w:val="00636CF9"/>
    <w:rsid w:val="00637F8F"/>
    <w:rsid w:val="00642966"/>
    <w:rsid w:val="00642BA3"/>
    <w:rsid w:val="006437DC"/>
    <w:rsid w:val="0064573B"/>
    <w:rsid w:val="00651082"/>
    <w:rsid w:val="0065135E"/>
    <w:rsid w:val="00652A22"/>
    <w:rsid w:val="00654401"/>
    <w:rsid w:val="006545BC"/>
    <w:rsid w:val="00660485"/>
    <w:rsid w:val="0066178F"/>
    <w:rsid w:val="00663EC8"/>
    <w:rsid w:val="006736AB"/>
    <w:rsid w:val="00673E85"/>
    <w:rsid w:val="00675501"/>
    <w:rsid w:val="00682920"/>
    <w:rsid w:val="006835CA"/>
    <w:rsid w:val="00683711"/>
    <w:rsid w:val="006837A1"/>
    <w:rsid w:val="00687337"/>
    <w:rsid w:val="00687DC8"/>
    <w:rsid w:val="00690D36"/>
    <w:rsid w:val="006A06B6"/>
    <w:rsid w:val="006A0FE2"/>
    <w:rsid w:val="006A2F9F"/>
    <w:rsid w:val="006B0632"/>
    <w:rsid w:val="006B09F9"/>
    <w:rsid w:val="006B2128"/>
    <w:rsid w:val="006B2810"/>
    <w:rsid w:val="006B770E"/>
    <w:rsid w:val="006B7BCB"/>
    <w:rsid w:val="006C2E11"/>
    <w:rsid w:val="006C7AD5"/>
    <w:rsid w:val="006D07E8"/>
    <w:rsid w:val="006D3F0A"/>
    <w:rsid w:val="006E1584"/>
    <w:rsid w:val="006E5478"/>
    <w:rsid w:val="006E592C"/>
    <w:rsid w:val="006F2EA6"/>
    <w:rsid w:val="006F325E"/>
    <w:rsid w:val="006F3AA0"/>
    <w:rsid w:val="006F4CF2"/>
    <w:rsid w:val="00701F0A"/>
    <w:rsid w:val="007045AC"/>
    <w:rsid w:val="007046D0"/>
    <w:rsid w:val="007047A4"/>
    <w:rsid w:val="007079C1"/>
    <w:rsid w:val="007129DF"/>
    <w:rsid w:val="00716B28"/>
    <w:rsid w:val="00721372"/>
    <w:rsid w:val="00722834"/>
    <w:rsid w:val="007231CB"/>
    <w:rsid w:val="00723E6F"/>
    <w:rsid w:val="00724A17"/>
    <w:rsid w:val="00724AE8"/>
    <w:rsid w:val="00724FE4"/>
    <w:rsid w:val="007270DE"/>
    <w:rsid w:val="007274CC"/>
    <w:rsid w:val="0072778A"/>
    <w:rsid w:val="007312CA"/>
    <w:rsid w:val="0073136F"/>
    <w:rsid w:val="0073154D"/>
    <w:rsid w:val="00733BDE"/>
    <w:rsid w:val="0073664E"/>
    <w:rsid w:val="00736A4F"/>
    <w:rsid w:val="00742CA3"/>
    <w:rsid w:val="00742FDB"/>
    <w:rsid w:val="00743494"/>
    <w:rsid w:val="007440BF"/>
    <w:rsid w:val="007450C0"/>
    <w:rsid w:val="0074660D"/>
    <w:rsid w:val="00752C2C"/>
    <w:rsid w:val="0075360C"/>
    <w:rsid w:val="00754845"/>
    <w:rsid w:val="00755A91"/>
    <w:rsid w:val="00760379"/>
    <w:rsid w:val="00762559"/>
    <w:rsid w:val="007651ED"/>
    <w:rsid w:val="007665A6"/>
    <w:rsid w:val="007678F8"/>
    <w:rsid w:val="00767E99"/>
    <w:rsid w:val="00773658"/>
    <w:rsid w:val="00774F2E"/>
    <w:rsid w:val="00781498"/>
    <w:rsid w:val="00782CEB"/>
    <w:rsid w:val="00783380"/>
    <w:rsid w:val="00783CD5"/>
    <w:rsid w:val="00784665"/>
    <w:rsid w:val="00784813"/>
    <w:rsid w:val="00787EF7"/>
    <w:rsid w:val="00791D35"/>
    <w:rsid w:val="0079218A"/>
    <w:rsid w:val="007953C2"/>
    <w:rsid w:val="007A32DB"/>
    <w:rsid w:val="007A5895"/>
    <w:rsid w:val="007A6DD8"/>
    <w:rsid w:val="007B27C3"/>
    <w:rsid w:val="007B5417"/>
    <w:rsid w:val="007B71B1"/>
    <w:rsid w:val="007B7AB5"/>
    <w:rsid w:val="007B7F60"/>
    <w:rsid w:val="007C2709"/>
    <w:rsid w:val="007C4876"/>
    <w:rsid w:val="007D1DC3"/>
    <w:rsid w:val="007D5FFB"/>
    <w:rsid w:val="007E203E"/>
    <w:rsid w:val="007E2C6E"/>
    <w:rsid w:val="007E310E"/>
    <w:rsid w:val="007E46C1"/>
    <w:rsid w:val="007E6C93"/>
    <w:rsid w:val="007F7CB8"/>
    <w:rsid w:val="00800439"/>
    <w:rsid w:val="00801ECD"/>
    <w:rsid w:val="00802128"/>
    <w:rsid w:val="00805AC3"/>
    <w:rsid w:val="00810374"/>
    <w:rsid w:val="0081142C"/>
    <w:rsid w:val="00821ECB"/>
    <w:rsid w:val="0082626E"/>
    <w:rsid w:val="008320A2"/>
    <w:rsid w:val="00832336"/>
    <w:rsid w:val="00832765"/>
    <w:rsid w:val="0083283F"/>
    <w:rsid w:val="00833FE4"/>
    <w:rsid w:val="00836FCB"/>
    <w:rsid w:val="008371E3"/>
    <w:rsid w:val="00843B35"/>
    <w:rsid w:val="00851714"/>
    <w:rsid w:val="0085535B"/>
    <w:rsid w:val="00863886"/>
    <w:rsid w:val="0086470A"/>
    <w:rsid w:val="00864A1B"/>
    <w:rsid w:val="008660B6"/>
    <w:rsid w:val="00866267"/>
    <w:rsid w:val="0087070D"/>
    <w:rsid w:val="008714E2"/>
    <w:rsid w:val="00874EEF"/>
    <w:rsid w:val="008751B7"/>
    <w:rsid w:val="008807DC"/>
    <w:rsid w:val="00886BB0"/>
    <w:rsid w:val="00887E4D"/>
    <w:rsid w:val="00891EEB"/>
    <w:rsid w:val="00892034"/>
    <w:rsid w:val="008923D4"/>
    <w:rsid w:val="0089250D"/>
    <w:rsid w:val="008938DE"/>
    <w:rsid w:val="00894F4F"/>
    <w:rsid w:val="008970B2"/>
    <w:rsid w:val="008971D1"/>
    <w:rsid w:val="0089750A"/>
    <w:rsid w:val="008975EE"/>
    <w:rsid w:val="008A5DB5"/>
    <w:rsid w:val="008A7EFF"/>
    <w:rsid w:val="008B772F"/>
    <w:rsid w:val="008C1721"/>
    <w:rsid w:val="008C7A84"/>
    <w:rsid w:val="008C7D0A"/>
    <w:rsid w:val="008D51EE"/>
    <w:rsid w:val="008D7605"/>
    <w:rsid w:val="008E372B"/>
    <w:rsid w:val="008E48D6"/>
    <w:rsid w:val="008F0DD3"/>
    <w:rsid w:val="008F1851"/>
    <w:rsid w:val="008F21BA"/>
    <w:rsid w:val="008F28BF"/>
    <w:rsid w:val="008F7138"/>
    <w:rsid w:val="008F755E"/>
    <w:rsid w:val="00900A22"/>
    <w:rsid w:val="009030E6"/>
    <w:rsid w:val="00904664"/>
    <w:rsid w:val="00904C16"/>
    <w:rsid w:val="009051C8"/>
    <w:rsid w:val="00905767"/>
    <w:rsid w:val="00905907"/>
    <w:rsid w:val="009076BE"/>
    <w:rsid w:val="00911ADC"/>
    <w:rsid w:val="00911E13"/>
    <w:rsid w:val="00914CCC"/>
    <w:rsid w:val="00916B54"/>
    <w:rsid w:val="00916FAD"/>
    <w:rsid w:val="00922BB0"/>
    <w:rsid w:val="00923195"/>
    <w:rsid w:val="009238B3"/>
    <w:rsid w:val="00924F38"/>
    <w:rsid w:val="00925474"/>
    <w:rsid w:val="00925593"/>
    <w:rsid w:val="00925DEF"/>
    <w:rsid w:val="009306DD"/>
    <w:rsid w:val="009330F5"/>
    <w:rsid w:val="00940FB9"/>
    <w:rsid w:val="009450BF"/>
    <w:rsid w:val="00952D92"/>
    <w:rsid w:val="00953884"/>
    <w:rsid w:val="00955EA3"/>
    <w:rsid w:val="009601F3"/>
    <w:rsid w:val="00961F96"/>
    <w:rsid w:val="00965B8D"/>
    <w:rsid w:val="00966D1F"/>
    <w:rsid w:val="009705B0"/>
    <w:rsid w:val="00971B09"/>
    <w:rsid w:val="0097213F"/>
    <w:rsid w:val="00974C77"/>
    <w:rsid w:val="00976F67"/>
    <w:rsid w:val="00980419"/>
    <w:rsid w:val="00980A9F"/>
    <w:rsid w:val="009834BF"/>
    <w:rsid w:val="009847D7"/>
    <w:rsid w:val="00986A7C"/>
    <w:rsid w:val="0099281F"/>
    <w:rsid w:val="009A1E50"/>
    <w:rsid w:val="009A3478"/>
    <w:rsid w:val="009A64E9"/>
    <w:rsid w:val="009A6964"/>
    <w:rsid w:val="009A6AF9"/>
    <w:rsid w:val="009B5A6E"/>
    <w:rsid w:val="009C0158"/>
    <w:rsid w:val="009C273E"/>
    <w:rsid w:val="009C2EBD"/>
    <w:rsid w:val="009D0601"/>
    <w:rsid w:val="009D5E33"/>
    <w:rsid w:val="009D7C1C"/>
    <w:rsid w:val="009E1BFF"/>
    <w:rsid w:val="009E27C6"/>
    <w:rsid w:val="009E4400"/>
    <w:rsid w:val="009E67E2"/>
    <w:rsid w:val="009F2C0D"/>
    <w:rsid w:val="009F4FCF"/>
    <w:rsid w:val="009F51F6"/>
    <w:rsid w:val="00A00A83"/>
    <w:rsid w:val="00A01A1D"/>
    <w:rsid w:val="00A0424E"/>
    <w:rsid w:val="00A042C2"/>
    <w:rsid w:val="00A042DA"/>
    <w:rsid w:val="00A05827"/>
    <w:rsid w:val="00A10A58"/>
    <w:rsid w:val="00A115FB"/>
    <w:rsid w:val="00A1692B"/>
    <w:rsid w:val="00A1699A"/>
    <w:rsid w:val="00A17372"/>
    <w:rsid w:val="00A20FB2"/>
    <w:rsid w:val="00A21633"/>
    <w:rsid w:val="00A21C61"/>
    <w:rsid w:val="00A21EFC"/>
    <w:rsid w:val="00A23C13"/>
    <w:rsid w:val="00A23FFB"/>
    <w:rsid w:val="00A24E94"/>
    <w:rsid w:val="00A26F62"/>
    <w:rsid w:val="00A30144"/>
    <w:rsid w:val="00A31ED5"/>
    <w:rsid w:val="00A3207D"/>
    <w:rsid w:val="00A3480E"/>
    <w:rsid w:val="00A3543E"/>
    <w:rsid w:val="00A41B9F"/>
    <w:rsid w:val="00A434E7"/>
    <w:rsid w:val="00A4492C"/>
    <w:rsid w:val="00A45157"/>
    <w:rsid w:val="00A47DAA"/>
    <w:rsid w:val="00A512E4"/>
    <w:rsid w:val="00A51AD2"/>
    <w:rsid w:val="00A547CE"/>
    <w:rsid w:val="00A56344"/>
    <w:rsid w:val="00A57B5F"/>
    <w:rsid w:val="00A57B69"/>
    <w:rsid w:val="00A57E45"/>
    <w:rsid w:val="00A61762"/>
    <w:rsid w:val="00A61C0A"/>
    <w:rsid w:val="00A61F07"/>
    <w:rsid w:val="00A621BE"/>
    <w:rsid w:val="00A6348E"/>
    <w:rsid w:val="00A64575"/>
    <w:rsid w:val="00A64FF0"/>
    <w:rsid w:val="00A654F8"/>
    <w:rsid w:val="00A726C7"/>
    <w:rsid w:val="00A7307B"/>
    <w:rsid w:val="00A73623"/>
    <w:rsid w:val="00A73A90"/>
    <w:rsid w:val="00A74DFA"/>
    <w:rsid w:val="00A75FC0"/>
    <w:rsid w:val="00A76B05"/>
    <w:rsid w:val="00A80611"/>
    <w:rsid w:val="00A819B7"/>
    <w:rsid w:val="00A909F3"/>
    <w:rsid w:val="00A946C8"/>
    <w:rsid w:val="00A950C2"/>
    <w:rsid w:val="00A9515D"/>
    <w:rsid w:val="00A95748"/>
    <w:rsid w:val="00A95D13"/>
    <w:rsid w:val="00AA0562"/>
    <w:rsid w:val="00AA1967"/>
    <w:rsid w:val="00AA2291"/>
    <w:rsid w:val="00AA6979"/>
    <w:rsid w:val="00AA6E13"/>
    <w:rsid w:val="00AA71F5"/>
    <w:rsid w:val="00AB11E6"/>
    <w:rsid w:val="00AB2325"/>
    <w:rsid w:val="00AC0543"/>
    <w:rsid w:val="00AC1A46"/>
    <w:rsid w:val="00AC38FD"/>
    <w:rsid w:val="00AC5415"/>
    <w:rsid w:val="00AC73DD"/>
    <w:rsid w:val="00AD0024"/>
    <w:rsid w:val="00AD0743"/>
    <w:rsid w:val="00AD3002"/>
    <w:rsid w:val="00AD329D"/>
    <w:rsid w:val="00AD5F18"/>
    <w:rsid w:val="00AE1790"/>
    <w:rsid w:val="00AE17F0"/>
    <w:rsid w:val="00AE5387"/>
    <w:rsid w:val="00AF16C8"/>
    <w:rsid w:val="00AF1A79"/>
    <w:rsid w:val="00AF623A"/>
    <w:rsid w:val="00AF6272"/>
    <w:rsid w:val="00AF7D6C"/>
    <w:rsid w:val="00B00DC2"/>
    <w:rsid w:val="00B02C8B"/>
    <w:rsid w:val="00B02DE7"/>
    <w:rsid w:val="00B05AEF"/>
    <w:rsid w:val="00B06BF6"/>
    <w:rsid w:val="00B10F77"/>
    <w:rsid w:val="00B12E77"/>
    <w:rsid w:val="00B146F7"/>
    <w:rsid w:val="00B1603C"/>
    <w:rsid w:val="00B161C8"/>
    <w:rsid w:val="00B17437"/>
    <w:rsid w:val="00B2035B"/>
    <w:rsid w:val="00B2239D"/>
    <w:rsid w:val="00B2360A"/>
    <w:rsid w:val="00B23610"/>
    <w:rsid w:val="00B24972"/>
    <w:rsid w:val="00B26B45"/>
    <w:rsid w:val="00B2712A"/>
    <w:rsid w:val="00B27F34"/>
    <w:rsid w:val="00B30CC8"/>
    <w:rsid w:val="00B33274"/>
    <w:rsid w:val="00B37089"/>
    <w:rsid w:val="00B374C7"/>
    <w:rsid w:val="00B4082A"/>
    <w:rsid w:val="00B445B7"/>
    <w:rsid w:val="00B4475F"/>
    <w:rsid w:val="00B44DEF"/>
    <w:rsid w:val="00B455E6"/>
    <w:rsid w:val="00B4700B"/>
    <w:rsid w:val="00B507EB"/>
    <w:rsid w:val="00B53A9C"/>
    <w:rsid w:val="00B5546B"/>
    <w:rsid w:val="00B559D9"/>
    <w:rsid w:val="00B5689F"/>
    <w:rsid w:val="00B61EDC"/>
    <w:rsid w:val="00B62C80"/>
    <w:rsid w:val="00B725F3"/>
    <w:rsid w:val="00B86C28"/>
    <w:rsid w:val="00B90DBC"/>
    <w:rsid w:val="00B9318C"/>
    <w:rsid w:val="00B97ECF"/>
    <w:rsid w:val="00BA5324"/>
    <w:rsid w:val="00BA780E"/>
    <w:rsid w:val="00BA7B9C"/>
    <w:rsid w:val="00BB3131"/>
    <w:rsid w:val="00BB3603"/>
    <w:rsid w:val="00BC0EFE"/>
    <w:rsid w:val="00BC31C3"/>
    <w:rsid w:val="00BC332A"/>
    <w:rsid w:val="00BC3772"/>
    <w:rsid w:val="00BC683C"/>
    <w:rsid w:val="00BC7112"/>
    <w:rsid w:val="00BC763D"/>
    <w:rsid w:val="00BD760A"/>
    <w:rsid w:val="00BD7E03"/>
    <w:rsid w:val="00BE43EE"/>
    <w:rsid w:val="00BE5E56"/>
    <w:rsid w:val="00BF00CB"/>
    <w:rsid w:val="00BF0BCD"/>
    <w:rsid w:val="00C0155D"/>
    <w:rsid w:val="00C01813"/>
    <w:rsid w:val="00C018EA"/>
    <w:rsid w:val="00C036B2"/>
    <w:rsid w:val="00C0457F"/>
    <w:rsid w:val="00C0527F"/>
    <w:rsid w:val="00C05D9A"/>
    <w:rsid w:val="00C061B8"/>
    <w:rsid w:val="00C119CE"/>
    <w:rsid w:val="00C22064"/>
    <w:rsid w:val="00C23DB8"/>
    <w:rsid w:val="00C23FA1"/>
    <w:rsid w:val="00C26F08"/>
    <w:rsid w:val="00C31F6C"/>
    <w:rsid w:val="00C32582"/>
    <w:rsid w:val="00C356DB"/>
    <w:rsid w:val="00C4065F"/>
    <w:rsid w:val="00C419D6"/>
    <w:rsid w:val="00C51D8D"/>
    <w:rsid w:val="00C52EE1"/>
    <w:rsid w:val="00C55F17"/>
    <w:rsid w:val="00C66BDE"/>
    <w:rsid w:val="00C67C0D"/>
    <w:rsid w:val="00C701EF"/>
    <w:rsid w:val="00C7365A"/>
    <w:rsid w:val="00C75A97"/>
    <w:rsid w:val="00C76F65"/>
    <w:rsid w:val="00C8550B"/>
    <w:rsid w:val="00C86ACB"/>
    <w:rsid w:val="00C86ACD"/>
    <w:rsid w:val="00C86D8B"/>
    <w:rsid w:val="00C919B3"/>
    <w:rsid w:val="00C92F16"/>
    <w:rsid w:val="00C942C7"/>
    <w:rsid w:val="00CA004A"/>
    <w:rsid w:val="00CA0F8C"/>
    <w:rsid w:val="00CA4F77"/>
    <w:rsid w:val="00CB1D93"/>
    <w:rsid w:val="00CB2876"/>
    <w:rsid w:val="00CC0541"/>
    <w:rsid w:val="00CC1D0D"/>
    <w:rsid w:val="00CC672E"/>
    <w:rsid w:val="00CD22A5"/>
    <w:rsid w:val="00CD26AC"/>
    <w:rsid w:val="00CD2C2B"/>
    <w:rsid w:val="00CD5E7F"/>
    <w:rsid w:val="00CD6F14"/>
    <w:rsid w:val="00CD6F72"/>
    <w:rsid w:val="00CE29C8"/>
    <w:rsid w:val="00CE2C92"/>
    <w:rsid w:val="00CE2DCF"/>
    <w:rsid w:val="00CF100F"/>
    <w:rsid w:val="00CF4495"/>
    <w:rsid w:val="00CF5D36"/>
    <w:rsid w:val="00CF6A98"/>
    <w:rsid w:val="00D02B0F"/>
    <w:rsid w:val="00D057B4"/>
    <w:rsid w:val="00D1059C"/>
    <w:rsid w:val="00D1366B"/>
    <w:rsid w:val="00D15099"/>
    <w:rsid w:val="00D22A04"/>
    <w:rsid w:val="00D23778"/>
    <w:rsid w:val="00D2580C"/>
    <w:rsid w:val="00D307BA"/>
    <w:rsid w:val="00D335DA"/>
    <w:rsid w:val="00D415DE"/>
    <w:rsid w:val="00D5154B"/>
    <w:rsid w:val="00D53EC2"/>
    <w:rsid w:val="00D6067B"/>
    <w:rsid w:val="00D63A36"/>
    <w:rsid w:val="00D65EF5"/>
    <w:rsid w:val="00D72C4B"/>
    <w:rsid w:val="00D764A1"/>
    <w:rsid w:val="00D96B1C"/>
    <w:rsid w:val="00D97F33"/>
    <w:rsid w:val="00DA02F4"/>
    <w:rsid w:val="00DA1CB2"/>
    <w:rsid w:val="00DA1E44"/>
    <w:rsid w:val="00DA63D1"/>
    <w:rsid w:val="00DB14C8"/>
    <w:rsid w:val="00DB1D4B"/>
    <w:rsid w:val="00DB2554"/>
    <w:rsid w:val="00DB2A01"/>
    <w:rsid w:val="00DB3BE7"/>
    <w:rsid w:val="00DB61B4"/>
    <w:rsid w:val="00DC0C11"/>
    <w:rsid w:val="00DC261E"/>
    <w:rsid w:val="00DC2B0E"/>
    <w:rsid w:val="00DC6520"/>
    <w:rsid w:val="00DC7BD9"/>
    <w:rsid w:val="00DD0891"/>
    <w:rsid w:val="00DD3B37"/>
    <w:rsid w:val="00DD619C"/>
    <w:rsid w:val="00DD72C2"/>
    <w:rsid w:val="00DD7F26"/>
    <w:rsid w:val="00DE1E1B"/>
    <w:rsid w:val="00DE1FF8"/>
    <w:rsid w:val="00DE603A"/>
    <w:rsid w:val="00DF1590"/>
    <w:rsid w:val="00DF6E35"/>
    <w:rsid w:val="00DF7A29"/>
    <w:rsid w:val="00E12317"/>
    <w:rsid w:val="00E12FF3"/>
    <w:rsid w:val="00E1590F"/>
    <w:rsid w:val="00E2065A"/>
    <w:rsid w:val="00E218B6"/>
    <w:rsid w:val="00E2478C"/>
    <w:rsid w:val="00E25108"/>
    <w:rsid w:val="00E26639"/>
    <w:rsid w:val="00E2713D"/>
    <w:rsid w:val="00E277DC"/>
    <w:rsid w:val="00E30870"/>
    <w:rsid w:val="00E35FEF"/>
    <w:rsid w:val="00E41262"/>
    <w:rsid w:val="00E41A0D"/>
    <w:rsid w:val="00E44098"/>
    <w:rsid w:val="00E44894"/>
    <w:rsid w:val="00E501BC"/>
    <w:rsid w:val="00E53B83"/>
    <w:rsid w:val="00E554E9"/>
    <w:rsid w:val="00E56EF7"/>
    <w:rsid w:val="00E6035A"/>
    <w:rsid w:val="00E603AF"/>
    <w:rsid w:val="00E618F8"/>
    <w:rsid w:val="00E61CC0"/>
    <w:rsid w:val="00E63CF0"/>
    <w:rsid w:val="00E659D1"/>
    <w:rsid w:val="00E661E8"/>
    <w:rsid w:val="00E66637"/>
    <w:rsid w:val="00E72867"/>
    <w:rsid w:val="00E729AF"/>
    <w:rsid w:val="00E732BB"/>
    <w:rsid w:val="00E74952"/>
    <w:rsid w:val="00E775E6"/>
    <w:rsid w:val="00E8000F"/>
    <w:rsid w:val="00E813B4"/>
    <w:rsid w:val="00E831C9"/>
    <w:rsid w:val="00E929AE"/>
    <w:rsid w:val="00E92EB3"/>
    <w:rsid w:val="00E96793"/>
    <w:rsid w:val="00E9737D"/>
    <w:rsid w:val="00EA07BC"/>
    <w:rsid w:val="00EA3AA2"/>
    <w:rsid w:val="00EA4F0F"/>
    <w:rsid w:val="00EA5716"/>
    <w:rsid w:val="00EA5A18"/>
    <w:rsid w:val="00EA69E8"/>
    <w:rsid w:val="00EB0E26"/>
    <w:rsid w:val="00EB44E5"/>
    <w:rsid w:val="00EB51DE"/>
    <w:rsid w:val="00EB58B2"/>
    <w:rsid w:val="00EB69AF"/>
    <w:rsid w:val="00EC3B43"/>
    <w:rsid w:val="00EC3F21"/>
    <w:rsid w:val="00EC4CED"/>
    <w:rsid w:val="00ED0CDB"/>
    <w:rsid w:val="00ED28EB"/>
    <w:rsid w:val="00ED43DB"/>
    <w:rsid w:val="00ED6EAC"/>
    <w:rsid w:val="00EE04BA"/>
    <w:rsid w:val="00EE3B22"/>
    <w:rsid w:val="00EE4191"/>
    <w:rsid w:val="00EE7E7C"/>
    <w:rsid w:val="00EF27BC"/>
    <w:rsid w:val="00F03DED"/>
    <w:rsid w:val="00F06797"/>
    <w:rsid w:val="00F06985"/>
    <w:rsid w:val="00F070AC"/>
    <w:rsid w:val="00F11C46"/>
    <w:rsid w:val="00F1326A"/>
    <w:rsid w:val="00F14BC2"/>
    <w:rsid w:val="00F24334"/>
    <w:rsid w:val="00F2458E"/>
    <w:rsid w:val="00F270A3"/>
    <w:rsid w:val="00F372C6"/>
    <w:rsid w:val="00F3796D"/>
    <w:rsid w:val="00F40E4C"/>
    <w:rsid w:val="00F43839"/>
    <w:rsid w:val="00F462B6"/>
    <w:rsid w:val="00F463C2"/>
    <w:rsid w:val="00F4730E"/>
    <w:rsid w:val="00F47644"/>
    <w:rsid w:val="00F510D5"/>
    <w:rsid w:val="00F515A2"/>
    <w:rsid w:val="00F51E3D"/>
    <w:rsid w:val="00F5209D"/>
    <w:rsid w:val="00F56264"/>
    <w:rsid w:val="00F56992"/>
    <w:rsid w:val="00F57895"/>
    <w:rsid w:val="00F62B1C"/>
    <w:rsid w:val="00F63222"/>
    <w:rsid w:val="00F63568"/>
    <w:rsid w:val="00F641E9"/>
    <w:rsid w:val="00F651C8"/>
    <w:rsid w:val="00F66030"/>
    <w:rsid w:val="00F74ED5"/>
    <w:rsid w:val="00F76649"/>
    <w:rsid w:val="00F80328"/>
    <w:rsid w:val="00F82C61"/>
    <w:rsid w:val="00F905CD"/>
    <w:rsid w:val="00F949F6"/>
    <w:rsid w:val="00F95C0B"/>
    <w:rsid w:val="00F96869"/>
    <w:rsid w:val="00F9687B"/>
    <w:rsid w:val="00FA2764"/>
    <w:rsid w:val="00FA7490"/>
    <w:rsid w:val="00FA78F4"/>
    <w:rsid w:val="00FB04BF"/>
    <w:rsid w:val="00FB2FFD"/>
    <w:rsid w:val="00FB5158"/>
    <w:rsid w:val="00FB5E50"/>
    <w:rsid w:val="00FB7C91"/>
    <w:rsid w:val="00FC27D0"/>
    <w:rsid w:val="00FC52BF"/>
    <w:rsid w:val="00FC531A"/>
    <w:rsid w:val="00FC560C"/>
    <w:rsid w:val="00FC5C66"/>
    <w:rsid w:val="00FC5CBC"/>
    <w:rsid w:val="00FC6303"/>
    <w:rsid w:val="00FC6B68"/>
    <w:rsid w:val="00FD3ED6"/>
    <w:rsid w:val="00FD611D"/>
    <w:rsid w:val="00FD7865"/>
    <w:rsid w:val="00FE1995"/>
    <w:rsid w:val="00FE415A"/>
    <w:rsid w:val="00FE5C64"/>
    <w:rsid w:val="00FE7E06"/>
    <w:rsid w:val="00FF2E4A"/>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7A087015"/>
  <w15:docId w15:val="{779B52B0-1660-4863-9AEC-DD89ACFE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8DC"/>
    <w:rPr>
      <w:sz w:val="24"/>
      <w:szCs w:val="24"/>
      <w:lang w:val="en-GB"/>
    </w:rPr>
  </w:style>
  <w:style w:type="paragraph" w:styleId="1">
    <w:name w:val="heading 1"/>
    <w:basedOn w:val="a"/>
    <w:next w:val="a"/>
    <w:link w:val="10"/>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2">
    <w:name w:val="heading 2"/>
    <w:basedOn w:val="a"/>
    <w:next w:val="a"/>
    <w:link w:val="20"/>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3">
    <w:name w:val="heading 3"/>
    <w:basedOn w:val="a"/>
    <w:next w:val="a"/>
    <w:link w:val="30"/>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4">
    <w:name w:val="heading 4"/>
    <w:basedOn w:val="a"/>
    <w:next w:val="a"/>
    <w:link w:val="40"/>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5">
    <w:name w:val="heading 5"/>
    <w:basedOn w:val="a"/>
    <w:next w:val="a"/>
    <w:link w:val="50"/>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6">
    <w:name w:val="heading 6"/>
    <w:basedOn w:val="a"/>
    <w:next w:val="a"/>
    <w:link w:val="60"/>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7">
    <w:name w:val="heading 7"/>
    <w:basedOn w:val="a"/>
    <w:next w:val="a"/>
    <w:link w:val="70"/>
    <w:qFormat/>
    <w:rsid w:val="003F0283"/>
    <w:pPr>
      <w:numPr>
        <w:ilvl w:val="6"/>
        <w:numId w:val="4"/>
      </w:numPr>
      <w:spacing w:before="240" w:after="60"/>
      <w:outlineLvl w:val="6"/>
    </w:pPr>
    <w:rPr>
      <w:rFonts w:ascii="Times New Roman" w:eastAsiaTheme="minorEastAsia" w:hAnsi="Times New Roman"/>
      <w:lang w:val="en-US"/>
    </w:rPr>
  </w:style>
  <w:style w:type="paragraph" w:styleId="8">
    <w:name w:val="heading 8"/>
    <w:basedOn w:val="a"/>
    <w:next w:val="a"/>
    <w:link w:val="80"/>
    <w:qFormat/>
    <w:rsid w:val="003F0283"/>
    <w:pPr>
      <w:numPr>
        <w:ilvl w:val="7"/>
        <w:numId w:val="4"/>
      </w:numPr>
      <w:spacing w:before="240" w:after="60"/>
      <w:outlineLvl w:val="7"/>
    </w:pPr>
    <w:rPr>
      <w:rFonts w:ascii="Times New Roman" w:eastAsiaTheme="minorEastAsia" w:hAnsi="Times New Roman"/>
      <w:i/>
      <w:iCs/>
      <w:lang w:val="en-US"/>
    </w:rPr>
  </w:style>
  <w:style w:type="paragraph" w:styleId="9">
    <w:name w:val="heading 9"/>
    <w:basedOn w:val="a"/>
    <w:next w:val="a"/>
    <w:link w:val="90"/>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873"/>
    <w:pPr>
      <w:tabs>
        <w:tab w:val="center" w:pos="4320"/>
        <w:tab w:val="right" w:pos="8640"/>
      </w:tabs>
    </w:pPr>
  </w:style>
  <w:style w:type="character" w:customStyle="1" w:styleId="a4">
    <w:name w:val="ヘッダー (文字)"/>
    <w:basedOn w:val="a0"/>
    <w:link w:val="a3"/>
    <w:uiPriority w:val="99"/>
    <w:rsid w:val="00311873"/>
  </w:style>
  <w:style w:type="paragraph" w:styleId="a5">
    <w:name w:val="footer"/>
    <w:basedOn w:val="a"/>
    <w:link w:val="a6"/>
    <w:uiPriority w:val="99"/>
    <w:unhideWhenUsed/>
    <w:rsid w:val="00311873"/>
    <w:pPr>
      <w:tabs>
        <w:tab w:val="center" w:pos="4320"/>
        <w:tab w:val="right" w:pos="8640"/>
      </w:tabs>
    </w:pPr>
  </w:style>
  <w:style w:type="character" w:customStyle="1" w:styleId="a6">
    <w:name w:val="フッター (文字)"/>
    <w:basedOn w:val="a0"/>
    <w:link w:val="a5"/>
    <w:uiPriority w:val="99"/>
    <w:rsid w:val="00311873"/>
  </w:style>
  <w:style w:type="paragraph" w:styleId="a7">
    <w:name w:val="Balloon Text"/>
    <w:basedOn w:val="a"/>
    <w:link w:val="a8"/>
    <w:uiPriority w:val="99"/>
    <w:semiHidden/>
    <w:unhideWhenUsed/>
    <w:rsid w:val="00311873"/>
    <w:rPr>
      <w:rFonts w:ascii="Lucida Grande" w:hAnsi="Lucida Grande"/>
      <w:sz w:val="18"/>
      <w:szCs w:val="18"/>
    </w:rPr>
  </w:style>
  <w:style w:type="character" w:customStyle="1" w:styleId="a8">
    <w:name w:val="吹き出し (文字)"/>
    <w:link w:val="a7"/>
    <w:uiPriority w:val="99"/>
    <w:semiHidden/>
    <w:rsid w:val="00311873"/>
    <w:rPr>
      <w:rFonts w:ascii="Lucida Grande" w:eastAsia="ＭＳ 明朝" w:hAnsi="Lucida Grande" w:cs="Lucida Grande"/>
      <w:sz w:val="18"/>
      <w:szCs w:val="18"/>
    </w:rPr>
  </w:style>
  <w:style w:type="character" w:styleId="a9">
    <w:name w:val="Hyperlink"/>
    <w:unhideWhenUsed/>
    <w:rsid w:val="0045765F"/>
    <w:rPr>
      <w:color w:val="0000FF"/>
      <w:u w:val="single"/>
    </w:rPr>
  </w:style>
  <w:style w:type="character" w:styleId="aa">
    <w:name w:val="FollowedHyperlink"/>
    <w:uiPriority w:val="99"/>
    <w:semiHidden/>
    <w:unhideWhenUsed/>
    <w:rsid w:val="0045765F"/>
    <w:rPr>
      <w:color w:val="800080"/>
      <w:u w:val="single"/>
    </w:rPr>
  </w:style>
  <w:style w:type="paragraph" w:styleId="ab">
    <w:name w:val="Plain Text"/>
    <w:basedOn w:val="a"/>
    <w:link w:val="ac"/>
    <w:uiPriority w:val="99"/>
    <w:unhideWhenUsed/>
    <w:rsid w:val="007047A4"/>
    <w:rPr>
      <w:rFonts w:ascii="Arial" w:hAnsi="Arial" w:cs="Consolas"/>
      <w:sz w:val="20"/>
      <w:szCs w:val="21"/>
      <w:lang w:val="de-CH"/>
    </w:rPr>
  </w:style>
  <w:style w:type="character" w:customStyle="1" w:styleId="ac">
    <w:name w:val="書式なし (文字)"/>
    <w:link w:val="ab"/>
    <w:uiPriority w:val="99"/>
    <w:rsid w:val="007047A4"/>
    <w:rPr>
      <w:rFonts w:ascii="Arial" w:eastAsia="ＭＳ 明朝" w:hAnsi="Arial" w:cs="Consolas"/>
      <w:szCs w:val="21"/>
      <w:lang w:eastAsia="ja-JP"/>
    </w:rPr>
  </w:style>
  <w:style w:type="character" w:styleId="ad">
    <w:name w:val="annotation reference"/>
    <w:uiPriority w:val="99"/>
    <w:semiHidden/>
    <w:unhideWhenUsed/>
    <w:rsid w:val="009A64E9"/>
    <w:rPr>
      <w:sz w:val="16"/>
      <w:szCs w:val="16"/>
    </w:rPr>
  </w:style>
  <w:style w:type="paragraph" w:styleId="ae">
    <w:name w:val="annotation text"/>
    <w:basedOn w:val="a"/>
    <w:link w:val="af"/>
    <w:uiPriority w:val="99"/>
    <w:unhideWhenUsed/>
    <w:rsid w:val="009A64E9"/>
    <w:rPr>
      <w:sz w:val="20"/>
      <w:szCs w:val="20"/>
    </w:rPr>
  </w:style>
  <w:style w:type="character" w:customStyle="1" w:styleId="af">
    <w:name w:val="コメント文字列 (文字)"/>
    <w:link w:val="ae"/>
    <w:uiPriority w:val="99"/>
    <w:rsid w:val="009A64E9"/>
    <w:rPr>
      <w:lang w:val="en-GB" w:eastAsia="ja-JP"/>
    </w:rPr>
  </w:style>
  <w:style w:type="paragraph" w:styleId="af0">
    <w:name w:val="annotation subject"/>
    <w:basedOn w:val="ae"/>
    <w:next w:val="ae"/>
    <w:link w:val="af1"/>
    <w:uiPriority w:val="99"/>
    <w:semiHidden/>
    <w:unhideWhenUsed/>
    <w:rsid w:val="009A64E9"/>
    <w:rPr>
      <w:b/>
      <w:bCs/>
    </w:rPr>
  </w:style>
  <w:style w:type="character" w:customStyle="1" w:styleId="af1">
    <w:name w:val="コメント内容 (文字)"/>
    <w:link w:val="af0"/>
    <w:uiPriority w:val="99"/>
    <w:semiHidden/>
    <w:rsid w:val="009A64E9"/>
    <w:rPr>
      <w:b/>
      <w:bCs/>
      <w:lang w:val="en-GB" w:eastAsia="ja-JP"/>
    </w:rPr>
  </w:style>
  <w:style w:type="character" w:styleId="af2">
    <w:name w:val="Placeholder Text"/>
    <w:uiPriority w:val="99"/>
    <w:semiHidden/>
    <w:rsid w:val="009A64E9"/>
    <w:rPr>
      <w:color w:val="808080"/>
    </w:rPr>
  </w:style>
  <w:style w:type="paragraph" w:styleId="Web">
    <w:name w:val="Normal (Web)"/>
    <w:basedOn w:val="a"/>
    <w:uiPriority w:val="99"/>
    <w:unhideWhenUsed/>
    <w:rsid w:val="00F74ED5"/>
    <w:rPr>
      <w:rFonts w:ascii="Times New Roman" w:hAnsi="Times New Roman"/>
      <w:lang w:val="en-US"/>
    </w:rPr>
  </w:style>
  <w:style w:type="paragraph" w:customStyle="1" w:styleId="Gvde">
    <w:name w:val="Gövde"/>
    <w:rsid w:val="00F74ED5"/>
    <w:pPr>
      <w:pBdr>
        <w:top w:val="nil"/>
        <w:left w:val="nil"/>
        <w:bottom w:val="nil"/>
        <w:right w:val="nil"/>
        <w:between w:val="nil"/>
        <w:bar w:val="nil"/>
      </w:pBdr>
    </w:pPr>
    <w:rPr>
      <w:rFonts w:ascii="Calibri" w:hAnsi="Calibri" w:cs="Calibri"/>
      <w:color w:val="000000"/>
      <w:sz w:val="22"/>
      <w:szCs w:val="22"/>
      <w:u w:color="000000"/>
      <w:bdr w:val="nil"/>
    </w:rPr>
  </w:style>
  <w:style w:type="paragraph" w:styleId="af3">
    <w:name w:val="caption"/>
    <w:basedOn w:val="a"/>
    <w:next w:val="a"/>
    <w:uiPriority w:val="35"/>
    <w:unhideWhenUsed/>
    <w:qFormat/>
    <w:rsid w:val="00A512E4"/>
    <w:pPr>
      <w:spacing w:after="200"/>
    </w:pPr>
    <w:rPr>
      <w:b/>
      <w:bCs/>
      <w:color w:val="4F81BD"/>
      <w:sz w:val="18"/>
      <w:szCs w:val="18"/>
    </w:rPr>
  </w:style>
  <w:style w:type="character" w:customStyle="1" w:styleId="shorttext">
    <w:name w:val="short_text"/>
    <w:basedOn w:val="a0"/>
    <w:rsid w:val="00E9737D"/>
  </w:style>
  <w:style w:type="character" w:styleId="af4">
    <w:name w:val="Emphasis"/>
    <w:uiPriority w:val="20"/>
    <w:qFormat/>
    <w:rsid w:val="00E9737D"/>
    <w:rPr>
      <w:i/>
      <w:iCs/>
    </w:rPr>
  </w:style>
  <w:style w:type="paragraph" w:styleId="af5">
    <w:name w:val="List Paragraph"/>
    <w:basedOn w:val="a"/>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rPr>
  </w:style>
  <w:style w:type="character" w:customStyle="1" w:styleId="10">
    <w:name w:val="見出し 1 (文字)"/>
    <w:basedOn w:val="a0"/>
    <w:link w:val="1"/>
    <w:rsid w:val="003F0283"/>
    <w:rPr>
      <w:rFonts w:ascii="Frutiger 45 Light" w:eastAsiaTheme="minorEastAsia" w:hAnsi="Frutiger 45 Light"/>
      <w:b/>
      <w:bCs/>
      <w:sz w:val="32"/>
      <w:lang w:eastAsia="ja-JP"/>
    </w:rPr>
  </w:style>
  <w:style w:type="character" w:customStyle="1" w:styleId="20">
    <w:name w:val="見出し 2 (文字)"/>
    <w:basedOn w:val="a0"/>
    <w:link w:val="2"/>
    <w:rsid w:val="003F0283"/>
    <w:rPr>
      <w:rFonts w:ascii="Frutiger 45 Light" w:eastAsiaTheme="minorEastAsia" w:hAnsi="Frutiger 45 Light"/>
      <w:b/>
      <w:sz w:val="28"/>
      <w:lang w:eastAsia="ja-JP"/>
    </w:rPr>
  </w:style>
  <w:style w:type="character" w:customStyle="1" w:styleId="30">
    <w:name w:val="見出し 3 (文字)"/>
    <w:basedOn w:val="a0"/>
    <w:link w:val="3"/>
    <w:rsid w:val="003F0283"/>
    <w:rPr>
      <w:rFonts w:ascii="Frutiger 45 Light" w:eastAsiaTheme="minorEastAsia" w:hAnsi="Frutiger 45 Light" w:cs="Arial"/>
      <w:b/>
      <w:bCs/>
      <w:sz w:val="24"/>
      <w:szCs w:val="26"/>
      <w:lang w:eastAsia="ja-JP"/>
    </w:rPr>
  </w:style>
  <w:style w:type="character" w:customStyle="1" w:styleId="40">
    <w:name w:val="見出し 4 (文字)"/>
    <w:basedOn w:val="a0"/>
    <w:link w:val="4"/>
    <w:rsid w:val="003F0283"/>
    <w:rPr>
      <w:rFonts w:ascii="Frutiger 45 Light" w:eastAsiaTheme="minorEastAsia" w:hAnsi="Frutiger 45 Light"/>
      <w:b/>
      <w:bCs/>
      <w:szCs w:val="28"/>
      <w:lang w:eastAsia="ja-JP"/>
    </w:rPr>
  </w:style>
  <w:style w:type="character" w:customStyle="1" w:styleId="50">
    <w:name w:val="見出し 5 (文字)"/>
    <w:basedOn w:val="a0"/>
    <w:link w:val="5"/>
    <w:rsid w:val="003F0283"/>
    <w:rPr>
      <w:rFonts w:ascii="Frutiger 45 Light" w:eastAsiaTheme="minorEastAsia" w:hAnsi="Frutiger 45 Light"/>
      <w:b/>
      <w:bCs/>
      <w:iCs/>
      <w:szCs w:val="26"/>
      <w:lang w:eastAsia="ja-JP"/>
    </w:rPr>
  </w:style>
  <w:style w:type="character" w:customStyle="1" w:styleId="60">
    <w:name w:val="見出し 6 (文字)"/>
    <w:basedOn w:val="a0"/>
    <w:link w:val="6"/>
    <w:rsid w:val="003F0283"/>
    <w:rPr>
      <w:rFonts w:ascii="Times New Roman" w:eastAsiaTheme="minorEastAsia" w:hAnsi="Times New Roman"/>
      <w:b/>
      <w:bCs/>
      <w:sz w:val="22"/>
      <w:szCs w:val="22"/>
      <w:lang w:eastAsia="ja-JP"/>
    </w:rPr>
  </w:style>
  <w:style w:type="character" w:customStyle="1" w:styleId="70">
    <w:name w:val="見出し 7 (文字)"/>
    <w:basedOn w:val="a0"/>
    <w:link w:val="7"/>
    <w:rsid w:val="003F0283"/>
    <w:rPr>
      <w:rFonts w:ascii="Times New Roman" w:eastAsiaTheme="minorEastAsia" w:hAnsi="Times New Roman"/>
      <w:sz w:val="24"/>
      <w:szCs w:val="24"/>
      <w:lang w:eastAsia="ja-JP"/>
    </w:rPr>
  </w:style>
  <w:style w:type="character" w:customStyle="1" w:styleId="80">
    <w:name w:val="見出し 8 (文字)"/>
    <w:basedOn w:val="a0"/>
    <w:link w:val="8"/>
    <w:rsid w:val="003F0283"/>
    <w:rPr>
      <w:rFonts w:ascii="Times New Roman" w:eastAsiaTheme="minorEastAsia" w:hAnsi="Times New Roman"/>
      <w:i/>
      <w:iCs/>
      <w:sz w:val="24"/>
      <w:szCs w:val="24"/>
      <w:lang w:eastAsia="ja-JP"/>
    </w:rPr>
  </w:style>
  <w:style w:type="character" w:customStyle="1" w:styleId="90">
    <w:name w:val="見出し 9 (文字)"/>
    <w:basedOn w:val="a0"/>
    <w:link w:val="9"/>
    <w:rsid w:val="003F0283"/>
    <w:rPr>
      <w:rFonts w:ascii="Arial" w:eastAsiaTheme="minorEastAsia" w:hAnsi="Arial" w:cs="Arial"/>
      <w:sz w:val="22"/>
      <w:szCs w:val="22"/>
      <w:lang w:eastAsia="ja-JP"/>
    </w:rPr>
  </w:style>
  <w:style w:type="character" w:customStyle="1" w:styleId="watch-title">
    <w:name w:val="watch-title"/>
    <w:basedOn w:val="a0"/>
    <w:rsid w:val="00236A20"/>
  </w:style>
  <w:style w:type="character" w:customStyle="1" w:styleId="apple-converted-space">
    <w:name w:val="apple-converted-space"/>
    <w:basedOn w:val="a0"/>
    <w:rsid w:val="00416ABF"/>
  </w:style>
  <w:style w:type="paragraph" w:customStyle="1" w:styleId="MediumShading1-Accent11">
    <w:name w:val="Medium Shading 1 - Accent 11"/>
    <w:qFormat/>
    <w:rsid w:val="00E277DC"/>
    <w:rPr>
      <w:rFonts w:ascii="Calibri" w:hAnsi="Calibri"/>
      <w:sz w:val="22"/>
      <w:szCs w:val="22"/>
    </w:rPr>
  </w:style>
  <w:style w:type="character" w:customStyle="1" w:styleId="tw4winMark">
    <w:name w:val="tw4winMark"/>
    <w:uiPriority w:val="99"/>
    <w:rsid w:val="00B61EDC"/>
    <w:rPr>
      <w:rFonts w:ascii="Courier New" w:eastAsia="ＭＳ 明朝" w:hAnsi="Courier New"/>
      <w:vanish/>
      <w:color w:val="800080"/>
      <w:vertAlign w:val="subscript"/>
    </w:rPr>
  </w:style>
  <w:style w:type="character" w:customStyle="1" w:styleId="tgc">
    <w:name w:val="_tgc"/>
    <w:basedOn w:val="a0"/>
    <w:rsid w:val="00A76B05"/>
  </w:style>
  <w:style w:type="paragraph" w:customStyle="1" w:styleId="m-3785836118604466118msoplaintext">
    <w:name w:val="m_-3785836118604466118msoplaintext"/>
    <w:basedOn w:val="a"/>
    <w:rsid w:val="00783CD5"/>
    <w:pPr>
      <w:spacing w:before="100" w:beforeAutospacing="1" w:after="100" w:afterAutospacing="1"/>
    </w:pPr>
    <w:rPr>
      <w:rFonts w:ascii="Times New Roman" w:hAnsi="Times New Roman"/>
      <w:lang w:val="en-US"/>
    </w:rPr>
  </w:style>
  <w:style w:type="paragraph" w:styleId="af6">
    <w:name w:val="Body Text"/>
    <w:basedOn w:val="a"/>
    <w:link w:val="af7"/>
    <w:uiPriority w:val="1"/>
    <w:qFormat/>
    <w:rsid w:val="00B2035B"/>
    <w:pPr>
      <w:spacing w:after="240" w:line="252" w:lineRule="auto"/>
    </w:pPr>
    <w:rPr>
      <w:rFonts w:ascii="ublox" w:hAnsi="ublox" w:cs="ublox"/>
      <w:sz w:val="20"/>
      <w:szCs w:val="18"/>
      <w:lang w:val="en-US"/>
    </w:rPr>
  </w:style>
  <w:style w:type="character" w:customStyle="1" w:styleId="af7">
    <w:name w:val="本文 (文字)"/>
    <w:basedOn w:val="a0"/>
    <w:link w:val="af6"/>
    <w:uiPriority w:val="1"/>
    <w:rsid w:val="00B2035B"/>
    <w:rPr>
      <w:rFonts w:ascii="ublox" w:eastAsia="ＭＳ 明朝" w:hAnsi="ublox" w:cs="ublox"/>
      <w:szCs w:val="18"/>
      <w:lang w:eastAsia="ja-JP"/>
    </w:rPr>
  </w:style>
  <w:style w:type="paragraph" w:styleId="81">
    <w:name w:val="toc 8"/>
    <w:basedOn w:val="71"/>
    <w:next w:val="a"/>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71">
    <w:name w:val="toc 7"/>
    <w:basedOn w:val="a"/>
    <w:next w:val="a"/>
    <w:autoRedefine/>
    <w:uiPriority w:val="39"/>
    <w:semiHidden/>
    <w:unhideWhenUsed/>
    <w:rsid w:val="00A21C61"/>
    <w:pPr>
      <w:spacing w:after="100"/>
      <w:ind w:left="1440"/>
    </w:pPr>
  </w:style>
  <w:style w:type="character" w:customStyle="1" w:styleId="st">
    <w:name w:val="st"/>
    <w:basedOn w:val="a0"/>
    <w:rsid w:val="002E4FC9"/>
  </w:style>
  <w:style w:type="paragraph" w:styleId="af8">
    <w:name w:val="Subtitle"/>
    <w:basedOn w:val="2"/>
    <w:next w:val="af6"/>
    <w:link w:val="af9"/>
    <w:uiPriority w:val="11"/>
    <w:qFormat/>
    <w:rsid w:val="002E4FC9"/>
    <w:pPr>
      <w:numPr>
        <w:numId w:val="0"/>
      </w:numPr>
      <w:spacing w:after="60" w:line="252" w:lineRule="auto"/>
      <w:outlineLvl w:val="9"/>
    </w:pPr>
    <w:rPr>
      <w:rFonts w:ascii="ublox" w:eastAsia="ＭＳ 明朝" w:hAnsi="ublox" w:cstheme="minorBidi"/>
      <w:bCs/>
      <w:sz w:val="20"/>
      <w:szCs w:val="16"/>
    </w:rPr>
  </w:style>
  <w:style w:type="character" w:customStyle="1" w:styleId="af9">
    <w:name w:val="副題 (文字)"/>
    <w:basedOn w:val="a0"/>
    <w:link w:val="af8"/>
    <w:uiPriority w:val="11"/>
    <w:rsid w:val="002E4FC9"/>
    <w:rPr>
      <w:rFonts w:ascii="ublox" w:eastAsiaTheme="minorEastAsia" w:hAnsi="ublox" w:cstheme="minorBidi"/>
      <w:b/>
      <w:bCs/>
      <w:szCs w:val="16"/>
      <w:lang w:eastAsia="ja-JP"/>
    </w:rPr>
  </w:style>
  <w:style w:type="character" w:customStyle="1" w:styleId="ilfuvd">
    <w:name w:val="ilfuvd"/>
    <w:basedOn w:val="a0"/>
    <w:rsid w:val="00E2713D"/>
  </w:style>
  <w:style w:type="character" w:customStyle="1" w:styleId="xn-location">
    <w:name w:val="xn-location"/>
    <w:basedOn w:val="a0"/>
    <w:rsid w:val="00134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c/ublox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ublo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company/u-blo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ublox" TargetMode="External"/><Relationship Id="rId4" Type="http://schemas.openxmlformats.org/officeDocument/2006/relationships/settings" Target="settings.xml"/><Relationship Id="rId9" Type="http://schemas.openxmlformats.org/officeDocument/2006/relationships/hyperlink" Target="http://www.u-blox.com/ja/" TargetMode="External"/><Relationship Id="rId14" Type="http://schemas.openxmlformats.org/officeDocument/2006/relationships/hyperlink" Target="file:///K:\UBLOX\2016\1&#26376;\Press%20release%20M8%20FW%203.01\6_Deliver\tesshu.naka@u-blo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819087-CE0E-4FC8-94CD-DBBD656EF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443</Words>
  <Characters>2527</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u-blox AG</Company>
  <LinksUpToDate>false</LinksUpToDate>
  <CharactersWithSpaces>2965</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Koji Sato</cp:lastModifiedBy>
  <cp:revision>7</cp:revision>
  <cp:lastPrinted>2019-06-10T05:21:00Z</cp:lastPrinted>
  <dcterms:created xsi:type="dcterms:W3CDTF">2019-06-10T05:36:00Z</dcterms:created>
  <dcterms:modified xsi:type="dcterms:W3CDTF">2019-06-10T07:35:00Z</dcterms:modified>
</cp:coreProperties>
</file>