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7183B3A5" w:rsidR="004E2138" w:rsidRPr="00350CB3" w:rsidRDefault="00883201" w:rsidP="003A1D8C">
      <w:pPr>
        <w:spacing w:before="120" w:after="120" w:line="500" w:lineRule="exact"/>
        <w:jc w:val="both"/>
        <w:rPr>
          <w:rFonts w:ascii="ublox" w:eastAsia="小塚ゴシック Pro R" w:hAnsi="ublox" w:cs="ublox"/>
          <w:b/>
          <w:color w:val="231F20"/>
          <w:sz w:val="32"/>
          <w:lang w:val="en-US"/>
        </w:rPr>
      </w:pPr>
      <w:r w:rsidRPr="00350CB3">
        <w:rPr>
          <w:rFonts w:ascii="ublox" w:eastAsia="小塚ゴシック Pro R" w:hAnsi="ublox" w:cs="ublox"/>
          <w:b/>
          <w:color w:val="231F20"/>
          <w:sz w:val="32"/>
          <w:szCs w:val="32"/>
          <w:lang w:val="ja-JP" w:bidi="ja-JP"/>
        </w:rPr>
        <w:t>ユーブロックス、最新のメートル級測位技術で</w:t>
      </w:r>
      <w:r w:rsidRPr="00350CB3">
        <w:rPr>
          <w:rFonts w:ascii="ublox" w:eastAsia="小塚ゴシック Pro R" w:hAnsi="ublox" w:cs="ublox"/>
          <w:b/>
          <w:color w:val="231F20"/>
          <w:sz w:val="32"/>
          <w:szCs w:val="32"/>
          <w:lang w:val="ja-JP" w:bidi="ja-JP"/>
        </w:rPr>
        <w:t>GNSS</w:t>
      </w:r>
      <w:r w:rsidRPr="00350CB3">
        <w:rPr>
          <w:rFonts w:ascii="ublox" w:eastAsia="小塚ゴシック Pro R" w:hAnsi="ublox" w:cs="ublox"/>
          <w:b/>
          <w:color w:val="231F20"/>
          <w:sz w:val="32"/>
          <w:szCs w:val="32"/>
          <w:lang w:val="ja-JP" w:bidi="ja-JP"/>
        </w:rPr>
        <w:t>性能を強化</w:t>
      </w:r>
    </w:p>
    <w:p w14:paraId="3867E002" w14:textId="6F425E23" w:rsidR="0033526A" w:rsidRPr="002B3487" w:rsidRDefault="00883201" w:rsidP="003A1D8C">
      <w:pPr>
        <w:pStyle w:val="af6"/>
        <w:spacing w:before="240" w:line="250" w:lineRule="auto"/>
        <w:jc w:val="both"/>
        <w:rPr>
          <w:rFonts w:eastAsia="小塚ゴシック Pro R"/>
          <w:b/>
          <w:sz w:val="24"/>
          <w:szCs w:val="24"/>
          <w:lang w:val="ja-JP" w:bidi="ja-JP"/>
        </w:rPr>
      </w:pPr>
      <w:r w:rsidRPr="00350CB3">
        <w:rPr>
          <w:rFonts w:eastAsia="小塚ゴシック Pro R"/>
          <w:b/>
          <w:sz w:val="24"/>
          <w:szCs w:val="24"/>
          <w:lang w:val="ja-JP" w:bidi="ja-JP"/>
        </w:rPr>
        <w:t>要求の厳しい自動車およびハイエンド・テレマティクス</w:t>
      </w:r>
      <w:r w:rsidR="00CC110E">
        <w:rPr>
          <w:rFonts w:eastAsia="小塚ゴシック Pro R" w:hint="eastAsia"/>
          <w:b/>
          <w:sz w:val="24"/>
          <w:szCs w:val="24"/>
          <w:lang w:val="ja-JP" w:bidi="ja-JP"/>
        </w:rPr>
        <w:t>向け</w:t>
      </w:r>
      <w:r w:rsidRPr="00350CB3">
        <w:rPr>
          <w:rFonts w:eastAsia="小塚ゴシック Pro R"/>
          <w:b/>
          <w:sz w:val="24"/>
          <w:szCs w:val="24"/>
          <w:lang w:val="ja-JP" w:bidi="ja-JP"/>
        </w:rPr>
        <w:t>に最適</w:t>
      </w:r>
      <w:r w:rsidR="002B3487">
        <w:rPr>
          <w:rFonts w:eastAsia="小塚ゴシック Pro R" w:hint="eastAsia"/>
          <w:b/>
          <w:sz w:val="24"/>
          <w:szCs w:val="24"/>
          <w:lang w:val="ja-JP" w:bidi="ja-JP"/>
        </w:rPr>
        <w:t>で</w:t>
      </w:r>
      <w:bookmarkStart w:id="0" w:name="_GoBack"/>
      <w:bookmarkEnd w:id="0"/>
      <w:r w:rsidRPr="00350CB3">
        <w:rPr>
          <w:rFonts w:eastAsia="小塚ゴシック Pro R"/>
          <w:b/>
          <w:sz w:val="24"/>
          <w:szCs w:val="24"/>
          <w:lang w:val="ja-JP" w:bidi="ja-JP"/>
        </w:rPr>
        <w:t>堅牢</w:t>
      </w:r>
      <w:r w:rsidR="00CC110E">
        <w:rPr>
          <w:rFonts w:eastAsia="小塚ゴシック Pro R" w:hint="eastAsia"/>
          <w:b/>
          <w:sz w:val="24"/>
          <w:szCs w:val="24"/>
          <w:lang w:val="ja-JP" w:bidi="ja-JP"/>
        </w:rPr>
        <w:t>な</w:t>
      </w:r>
      <w:r w:rsidRPr="00350CB3">
        <w:rPr>
          <w:rFonts w:eastAsia="小塚ゴシック Pro R"/>
          <w:b/>
          <w:sz w:val="24"/>
          <w:szCs w:val="24"/>
          <w:lang w:val="ja-JP" w:bidi="ja-JP"/>
        </w:rPr>
        <w:t>M9</w:t>
      </w:r>
      <w:r w:rsidRPr="00350CB3">
        <w:rPr>
          <w:rFonts w:eastAsia="小塚ゴシック Pro R"/>
          <w:b/>
          <w:sz w:val="24"/>
          <w:szCs w:val="24"/>
          <w:lang w:val="ja-JP" w:bidi="ja-JP"/>
        </w:rPr>
        <w:t>テクノロジー・プラットフォーム</w:t>
      </w:r>
    </w:p>
    <w:p w14:paraId="3B8846A2" w14:textId="6AE2E933" w:rsidR="00883201" w:rsidRPr="00350CB3" w:rsidRDefault="003A1D8C" w:rsidP="003A1D8C">
      <w:pPr>
        <w:pStyle w:val="af6"/>
        <w:spacing w:before="61" w:line="249" w:lineRule="auto"/>
        <w:jc w:val="both"/>
        <w:rPr>
          <w:rFonts w:eastAsia="小塚ゴシック Pro R"/>
          <w:color w:val="231F20"/>
          <w:szCs w:val="20"/>
        </w:rPr>
      </w:pPr>
      <w:r w:rsidRPr="00350CB3">
        <w:rPr>
          <w:rFonts w:eastAsia="小塚ゴシック Pro R"/>
          <w:b/>
          <w:noProof/>
        </w:rPr>
        <w:drawing>
          <wp:anchor distT="0" distB="0" distL="114300" distR="114300" simplePos="0" relativeHeight="251659264" behindDoc="0" locked="0" layoutInCell="1" allowOverlap="1" wp14:anchorId="00B4F20F" wp14:editId="22C11AB4">
            <wp:simplePos x="0" y="0"/>
            <wp:positionH relativeFrom="margin">
              <wp:align>left</wp:align>
            </wp:positionH>
            <wp:positionV relativeFrom="margin">
              <wp:posOffset>1502410</wp:posOffset>
            </wp:positionV>
            <wp:extent cx="2981325" cy="1588411"/>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X-M9_NEO-M9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325" cy="1588411"/>
                    </a:xfrm>
                    <a:prstGeom prst="rect">
                      <a:avLst/>
                    </a:prstGeom>
                  </pic:spPr>
                </pic:pic>
              </a:graphicData>
            </a:graphic>
          </wp:anchor>
        </w:drawing>
      </w:r>
      <w:r w:rsidR="008640C0" w:rsidRPr="00350CB3">
        <w:rPr>
          <w:rFonts w:eastAsia="小塚ゴシック Pro R"/>
          <w:b/>
          <w:szCs w:val="20"/>
          <w:lang w:bidi="ja-JP"/>
        </w:rPr>
        <w:t>2019</w:t>
      </w:r>
      <w:r w:rsidR="008640C0" w:rsidRPr="00350CB3">
        <w:rPr>
          <w:rFonts w:eastAsia="小塚ゴシック Pro R"/>
          <w:b/>
          <w:szCs w:val="20"/>
          <w:lang w:val="ja-JP" w:bidi="ja-JP"/>
        </w:rPr>
        <w:t>年</w:t>
      </w:r>
      <w:r w:rsidR="008640C0" w:rsidRPr="00350CB3">
        <w:rPr>
          <w:rFonts w:eastAsia="小塚ゴシック Pro R"/>
          <w:b/>
          <w:szCs w:val="20"/>
          <w:lang w:bidi="ja-JP"/>
        </w:rPr>
        <w:t>10</w:t>
      </w:r>
      <w:r w:rsidR="008640C0" w:rsidRPr="00350CB3">
        <w:rPr>
          <w:rFonts w:eastAsia="小塚ゴシック Pro R"/>
          <w:b/>
          <w:szCs w:val="20"/>
          <w:lang w:val="ja-JP" w:bidi="ja-JP"/>
        </w:rPr>
        <w:t>月</w:t>
      </w:r>
      <w:r w:rsidR="008640C0" w:rsidRPr="00350CB3">
        <w:rPr>
          <w:rFonts w:eastAsia="小塚ゴシック Pro R" w:hint="eastAsia"/>
          <w:b/>
          <w:szCs w:val="20"/>
          <w:lang w:bidi="ja-JP"/>
        </w:rPr>
        <w:t>17</w:t>
      </w:r>
      <w:r w:rsidR="008640C0" w:rsidRPr="00350CB3">
        <w:rPr>
          <w:rFonts w:eastAsia="小塚ゴシック Pro R"/>
          <w:b/>
          <w:szCs w:val="20"/>
          <w:lang w:val="ja-JP" w:bidi="ja-JP"/>
        </w:rPr>
        <w:t>日、スイス、タルウィル</w:t>
      </w:r>
      <w:r w:rsidR="008640C0" w:rsidRPr="00350CB3">
        <w:rPr>
          <w:rFonts w:eastAsia="小塚ゴシック Pro R" w:hint="eastAsia"/>
          <w:b/>
          <w:szCs w:val="20"/>
          <w:lang w:bidi="ja-JP"/>
        </w:rPr>
        <w:t xml:space="preserve"> </w:t>
      </w:r>
      <w:r w:rsidR="008640C0" w:rsidRPr="00350CB3">
        <w:rPr>
          <w:rFonts w:eastAsia="小塚ゴシック Pro R"/>
          <w:szCs w:val="20"/>
          <w:lang w:bidi="ja-JP"/>
        </w:rPr>
        <w:t>–</w:t>
      </w:r>
      <w:r w:rsidR="008640C0" w:rsidRPr="00350CB3">
        <w:rPr>
          <w:rFonts w:eastAsia="小塚ゴシック Pro R" w:hint="eastAsia"/>
          <w:szCs w:val="20"/>
          <w:lang w:bidi="ja-JP"/>
        </w:rPr>
        <w:t xml:space="preserve"> </w:t>
      </w:r>
      <w:r w:rsidR="00255982" w:rsidRPr="00350CB3">
        <w:rPr>
          <w:rFonts w:eastAsia="小塚ゴシック Pro R"/>
          <w:lang w:val="ja-JP" w:bidi="ja-JP"/>
        </w:rPr>
        <w:t>スイスの</w:t>
      </w:r>
      <w:r w:rsidR="00255982" w:rsidRPr="00350CB3">
        <w:rPr>
          <w:rFonts w:eastAsia="小塚ゴシック Pro R"/>
          <w:lang w:val="ja-JP" w:bidi="ja-JP"/>
        </w:rPr>
        <w:t>u-blox AG</w:t>
      </w:r>
      <w:r w:rsidR="00255982" w:rsidRPr="00350CB3">
        <w:rPr>
          <w:rFonts w:eastAsia="小塚ゴシック Pro R"/>
          <w:lang w:val="ja-JP" w:bidi="ja-JP"/>
        </w:rPr>
        <w:t>（日本法人：ユーブロックスジャパン株式会社、東京港区、代表仲哲周）は、自動車、テレマティクス、</w:t>
      </w:r>
      <w:r w:rsidR="00255982" w:rsidRPr="00350CB3">
        <w:rPr>
          <w:rFonts w:eastAsia="小塚ゴシック Pro R"/>
          <w:lang w:val="ja-JP" w:bidi="ja-JP"/>
        </w:rPr>
        <w:t>UAV</w:t>
      </w:r>
      <w:r w:rsidR="00255982" w:rsidRPr="00350CB3">
        <w:rPr>
          <w:rFonts w:eastAsia="小塚ゴシック Pro R"/>
          <w:lang w:val="ja-JP" w:bidi="ja-JP"/>
        </w:rPr>
        <w:t>といった要求の厳しいアプリケーション向けに設計された、最新の超堅牢なメートル級全地球測位テクノロジー・プラットフォーム</w:t>
      </w:r>
      <w:r w:rsidR="00255982" w:rsidRPr="00350CB3">
        <w:rPr>
          <w:rFonts w:eastAsia="小塚ゴシック Pro R"/>
          <w:lang w:val="ja-JP" w:bidi="ja-JP"/>
        </w:rPr>
        <w:t>M9</w:t>
      </w:r>
      <w:r w:rsidR="00255982" w:rsidRPr="00350CB3">
        <w:rPr>
          <w:rFonts w:eastAsia="小塚ゴシック Pro R"/>
          <w:lang w:val="ja-JP" w:bidi="ja-JP"/>
        </w:rPr>
        <w:t>を発表しました。</w:t>
      </w:r>
    </w:p>
    <w:p w14:paraId="760A99DB" w14:textId="5D51601F" w:rsidR="00883201" w:rsidRPr="00350CB3" w:rsidRDefault="00883201" w:rsidP="003A1D8C">
      <w:pPr>
        <w:pStyle w:val="af6"/>
        <w:spacing w:before="61" w:line="249" w:lineRule="auto"/>
        <w:jc w:val="both"/>
        <w:rPr>
          <w:rFonts w:eastAsia="小塚ゴシック Pro R"/>
          <w:color w:val="231F20"/>
          <w:szCs w:val="20"/>
        </w:rPr>
      </w:pPr>
      <w:r w:rsidRPr="00350CB3">
        <w:rPr>
          <w:rFonts w:eastAsia="小塚ゴシック Pro R"/>
          <w:color w:val="231F20"/>
          <w:lang w:val="ja-JP" w:bidi="ja-JP"/>
        </w:rPr>
        <w:t>M9</w:t>
      </w:r>
      <w:r w:rsidRPr="00350CB3">
        <w:rPr>
          <w:rFonts w:eastAsia="小塚ゴシック Pro R"/>
          <w:color w:val="231F20"/>
          <w:lang w:val="ja-JP" w:bidi="ja-JP"/>
        </w:rPr>
        <w:t>テクノロジー・プラットフォームおよび同プラットフォーム</w:t>
      </w:r>
      <w:r w:rsidR="008640C0" w:rsidRPr="00350CB3">
        <w:rPr>
          <w:rFonts w:eastAsia="小塚ゴシック Pro R" w:hint="eastAsia"/>
          <w:color w:val="231F20"/>
          <w:lang w:val="ja-JP" w:bidi="ja-JP"/>
        </w:rPr>
        <w:t>初の</w:t>
      </w:r>
      <w:r w:rsidRPr="00350CB3">
        <w:rPr>
          <w:rFonts w:eastAsia="小塚ゴシック Pro R"/>
          <w:color w:val="231F20"/>
          <w:lang w:val="ja-JP" w:bidi="ja-JP"/>
        </w:rPr>
        <w:t>モジュール</w:t>
      </w:r>
      <w:r w:rsidR="008640C0" w:rsidRPr="00350CB3">
        <w:rPr>
          <w:rFonts w:eastAsia="小塚ゴシック Pro R" w:hint="eastAsia"/>
          <w:color w:val="231F20"/>
          <w:lang w:val="ja-JP" w:bidi="ja-JP"/>
        </w:rPr>
        <w:t>である</w:t>
      </w:r>
      <w:hyperlink r:id="rId9" w:history="1">
        <w:r w:rsidRPr="00350CB3">
          <w:rPr>
            <w:rStyle w:val="a9"/>
            <w:rFonts w:eastAsia="小塚ゴシック Pro R"/>
            <w:lang w:val="ja-JP" w:bidi="ja-JP"/>
          </w:rPr>
          <w:t>NEO-M9N</w:t>
        </w:r>
      </w:hyperlink>
      <w:r w:rsidRPr="00350CB3">
        <w:rPr>
          <w:rFonts w:eastAsia="小塚ゴシック Pro R"/>
          <w:lang w:val="ja-JP" w:bidi="ja-JP"/>
        </w:rPr>
        <w:t>は、高性能</w:t>
      </w:r>
      <w:r w:rsidRPr="00350CB3">
        <w:rPr>
          <w:rFonts w:eastAsia="小塚ゴシック Pro R"/>
          <w:lang w:val="ja-JP" w:bidi="ja-JP"/>
        </w:rPr>
        <w:t>GNSS</w:t>
      </w:r>
      <w:r w:rsidRPr="00350CB3">
        <w:rPr>
          <w:rFonts w:eastAsia="小塚ゴシック Pro R"/>
          <w:lang w:val="ja-JP" w:bidi="ja-JP"/>
        </w:rPr>
        <w:t>チップ</w:t>
      </w:r>
      <w:hyperlink r:id="rId10" w:history="1">
        <w:r w:rsidRPr="00350CB3">
          <w:rPr>
            <w:rStyle w:val="a9"/>
            <w:rFonts w:eastAsia="小塚ゴシック Pro R"/>
            <w:lang w:val="ja-JP" w:bidi="ja-JP"/>
          </w:rPr>
          <w:t>UBX-M9140</w:t>
        </w:r>
      </w:hyperlink>
      <w:r w:rsidRPr="00350CB3">
        <w:rPr>
          <w:rFonts w:eastAsia="小塚ゴシック Pro R"/>
          <w:lang w:val="ja-JP" w:bidi="ja-JP"/>
        </w:rPr>
        <w:t>を搭載し、都市</w:t>
      </w:r>
      <w:r w:rsidR="007B647F">
        <w:rPr>
          <w:rFonts w:eastAsia="小塚ゴシック Pro R" w:hint="eastAsia"/>
          <w:lang w:val="ja-JP" w:bidi="ja-JP"/>
        </w:rPr>
        <w:t>部</w:t>
      </w:r>
      <w:r w:rsidR="007F42A5">
        <w:rPr>
          <w:rFonts w:eastAsia="小塚ゴシック Pro R" w:hint="eastAsia"/>
          <w:lang w:val="ja-JP" w:bidi="ja-JP"/>
        </w:rPr>
        <w:t>の密集地</w:t>
      </w:r>
      <w:r w:rsidRPr="00350CB3">
        <w:rPr>
          <w:rFonts w:eastAsia="小塚ゴシック Pro R"/>
          <w:lang w:val="ja-JP" w:bidi="ja-JP"/>
        </w:rPr>
        <w:t>のように困難な条件下でも高い測位精度を達成するため</w:t>
      </w:r>
      <w:r w:rsidR="007B647F">
        <w:rPr>
          <w:rFonts w:eastAsia="小塚ゴシック Pro R" w:hint="eastAsia"/>
          <w:lang w:val="ja-JP" w:bidi="ja-JP"/>
        </w:rPr>
        <w:t>に</w:t>
      </w:r>
      <w:r w:rsidRPr="00350CB3">
        <w:rPr>
          <w:rFonts w:eastAsia="小塚ゴシック Pro R"/>
          <w:lang w:val="ja-JP" w:bidi="ja-JP"/>
        </w:rPr>
        <w:t>、最大</w:t>
      </w:r>
      <w:r w:rsidRPr="00350CB3">
        <w:rPr>
          <w:rFonts w:eastAsia="小塚ゴシック Pro R"/>
          <w:lang w:val="ja-JP" w:bidi="ja-JP"/>
        </w:rPr>
        <w:t>4</w:t>
      </w:r>
      <w:r w:rsidRPr="00350CB3">
        <w:rPr>
          <w:rFonts w:eastAsia="小塚ゴシック Pro R"/>
          <w:lang w:val="ja-JP" w:bidi="ja-JP"/>
        </w:rPr>
        <w:t>つの</w:t>
      </w:r>
      <w:r w:rsidRPr="00350CB3">
        <w:rPr>
          <w:rFonts w:eastAsia="小塚ゴシック Pro R"/>
          <w:lang w:val="ja-JP" w:bidi="ja-JP"/>
        </w:rPr>
        <w:t>GNSS</w:t>
      </w:r>
      <w:r w:rsidRPr="00350CB3">
        <w:rPr>
          <w:rFonts w:eastAsia="小塚ゴシック Pro R"/>
          <w:lang w:val="ja-JP" w:bidi="ja-JP"/>
        </w:rPr>
        <w:t>（</w:t>
      </w:r>
      <w:r w:rsidRPr="00350CB3">
        <w:rPr>
          <w:rFonts w:eastAsia="小塚ゴシック Pro R"/>
          <w:lang w:val="ja-JP" w:bidi="ja-JP"/>
        </w:rPr>
        <w:t>GPS</w:t>
      </w:r>
      <w:r w:rsidRPr="00350CB3">
        <w:rPr>
          <w:rFonts w:eastAsia="小塚ゴシック Pro R"/>
          <w:lang w:val="ja-JP" w:bidi="ja-JP"/>
        </w:rPr>
        <w:t>、</w:t>
      </w:r>
      <w:r w:rsidRPr="00350CB3">
        <w:rPr>
          <w:rFonts w:eastAsia="小塚ゴシック Pro R"/>
          <w:lang w:val="ja-JP" w:bidi="ja-JP"/>
        </w:rPr>
        <w:t>Glonass</w:t>
      </w:r>
      <w:r w:rsidRPr="00350CB3">
        <w:rPr>
          <w:rFonts w:eastAsia="小塚ゴシック Pro R"/>
          <w:lang w:val="ja-JP" w:bidi="ja-JP"/>
        </w:rPr>
        <w:t>、</w:t>
      </w:r>
      <w:r w:rsidRPr="00350CB3">
        <w:rPr>
          <w:rFonts w:eastAsia="小塚ゴシック Pro R"/>
          <w:lang w:val="ja-JP" w:bidi="ja-JP"/>
        </w:rPr>
        <w:t>Beidou</w:t>
      </w:r>
      <w:r w:rsidRPr="00350CB3">
        <w:rPr>
          <w:rFonts w:eastAsia="小塚ゴシック Pro R"/>
          <w:lang w:val="ja-JP" w:bidi="ja-JP"/>
        </w:rPr>
        <w:t>、</w:t>
      </w:r>
      <w:r w:rsidRPr="00350CB3">
        <w:rPr>
          <w:rFonts w:eastAsia="小塚ゴシック Pro R"/>
          <w:lang w:val="ja-JP" w:bidi="ja-JP"/>
        </w:rPr>
        <w:t>Galileo</w:t>
      </w:r>
      <w:r w:rsidRPr="00350CB3">
        <w:rPr>
          <w:rFonts w:eastAsia="小塚ゴシック Pro R"/>
          <w:lang w:val="ja-JP" w:bidi="ja-JP"/>
        </w:rPr>
        <w:t>）からの同時受信が可能です。</w:t>
      </w:r>
      <w:r w:rsidRPr="00350CB3">
        <w:rPr>
          <w:rFonts w:eastAsia="小塚ゴシック Pro R"/>
          <w:lang w:val="ja-JP" w:bidi="ja-JP"/>
        </w:rPr>
        <w:t>u-blox M9</w:t>
      </w:r>
      <w:r w:rsidRPr="00350CB3">
        <w:rPr>
          <w:rFonts w:eastAsia="小塚ゴシック Pro R"/>
          <w:lang w:val="ja-JP" w:bidi="ja-JP"/>
        </w:rPr>
        <w:t>の測位データ</w:t>
      </w:r>
      <w:r w:rsidR="007B647F">
        <w:rPr>
          <w:rFonts w:eastAsia="小塚ゴシック Pro R" w:hint="eastAsia"/>
          <w:lang w:val="ja-JP" w:bidi="ja-JP"/>
        </w:rPr>
        <w:t>の</w:t>
      </w:r>
      <w:r w:rsidRPr="00350CB3">
        <w:rPr>
          <w:rFonts w:eastAsia="小塚ゴシック Pro R"/>
          <w:lang w:val="ja-JP" w:bidi="ja-JP"/>
        </w:rPr>
        <w:t>更新レートは最大</w:t>
      </w:r>
      <w:r w:rsidRPr="00350CB3">
        <w:rPr>
          <w:rFonts w:eastAsia="小塚ゴシック Pro R"/>
          <w:lang w:val="ja-JP" w:bidi="ja-JP"/>
        </w:rPr>
        <w:t>25Hz</w:t>
      </w:r>
      <w:r w:rsidRPr="00350CB3">
        <w:rPr>
          <w:rFonts w:eastAsia="小塚ゴシック Pro R"/>
          <w:lang w:val="ja-JP" w:bidi="ja-JP"/>
        </w:rPr>
        <w:t>であり、</w:t>
      </w:r>
      <w:r w:rsidRPr="00350CB3">
        <w:rPr>
          <w:rFonts w:eastAsia="小塚ゴシック Pro R"/>
          <w:lang w:val="ja-JP" w:bidi="ja-JP"/>
        </w:rPr>
        <w:t>UAV</w:t>
      </w:r>
      <w:r w:rsidRPr="00350CB3">
        <w:rPr>
          <w:rFonts w:eastAsia="小塚ゴシック Pro R"/>
          <w:lang w:val="ja-JP" w:bidi="ja-JP"/>
        </w:rPr>
        <w:t>などの動的アプリケーションでも低</w:t>
      </w:r>
      <w:r w:rsidR="007F42A5">
        <w:rPr>
          <w:rFonts w:eastAsia="小塚ゴシック Pro R" w:hint="eastAsia"/>
          <w:lang w:val="ja-JP" w:bidi="ja-JP"/>
        </w:rPr>
        <w:t>遅延</w:t>
      </w:r>
      <w:r w:rsidRPr="00350CB3">
        <w:rPr>
          <w:rFonts w:eastAsia="小塚ゴシック Pro R"/>
          <w:lang w:val="ja-JP" w:bidi="ja-JP"/>
        </w:rPr>
        <w:t>で位置情報を</w:t>
      </w:r>
      <w:r w:rsidR="007B647F">
        <w:rPr>
          <w:rFonts w:eastAsia="小塚ゴシック Pro R" w:hint="eastAsia"/>
          <w:lang w:val="ja-JP" w:bidi="ja-JP"/>
        </w:rPr>
        <w:t>取得</w:t>
      </w:r>
      <w:r w:rsidRPr="00350CB3">
        <w:rPr>
          <w:rFonts w:eastAsia="小塚ゴシック Pro R"/>
          <w:lang w:val="ja-JP" w:bidi="ja-JP"/>
        </w:rPr>
        <w:t>することができます。</w:t>
      </w:r>
    </w:p>
    <w:p w14:paraId="0FBD51B6" w14:textId="33E95665" w:rsidR="00883201" w:rsidRPr="00350CB3" w:rsidRDefault="00883201" w:rsidP="003A1D8C">
      <w:pPr>
        <w:pStyle w:val="af6"/>
        <w:spacing w:before="61" w:line="249" w:lineRule="auto"/>
        <w:jc w:val="both"/>
        <w:rPr>
          <w:rFonts w:eastAsia="小塚ゴシック Pro R"/>
          <w:szCs w:val="20"/>
        </w:rPr>
      </w:pPr>
      <w:r w:rsidRPr="00350CB3">
        <w:rPr>
          <w:rFonts w:eastAsia="小塚ゴシック Pro R"/>
          <w:color w:val="231F20"/>
          <w:lang w:val="ja-JP" w:bidi="ja-JP"/>
        </w:rPr>
        <w:t>また、</w:t>
      </w:r>
      <w:r w:rsidRPr="00350CB3">
        <w:rPr>
          <w:rFonts w:eastAsia="小塚ゴシック Pro R"/>
          <w:color w:val="231F20"/>
          <w:lang w:val="ja-JP" w:bidi="ja-JP"/>
        </w:rPr>
        <w:t>u-blox M9</w:t>
      </w:r>
      <w:r w:rsidRPr="00350CB3">
        <w:rPr>
          <w:rFonts w:eastAsia="小塚ゴシック Pro R"/>
          <w:color w:val="231F20"/>
          <w:lang w:val="ja-JP" w:bidi="ja-JP"/>
        </w:rPr>
        <w:t>は、</w:t>
      </w:r>
      <w:r w:rsidRPr="00350CB3">
        <w:rPr>
          <w:rFonts w:eastAsia="小塚ゴシック Pro R"/>
          <w:color w:val="231F20"/>
          <w:lang w:val="ja-JP" w:bidi="ja-JP"/>
        </w:rPr>
        <w:t>RF</w:t>
      </w:r>
      <w:r w:rsidRPr="00350CB3">
        <w:rPr>
          <w:rFonts w:eastAsia="小塚ゴシック Pro R"/>
          <w:color w:val="231F20"/>
          <w:lang w:val="ja-JP" w:bidi="ja-JP"/>
        </w:rPr>
        <w:t>干渉や妨害電波に対する特殊なフィルタリング機能、スプーフィング検出、高度な検出アルゴリズムを搭載し、不正な攻撃を迅速に報告することによってユーザーのシステムがタイムリーに対応できるようになっています。</w:t>
      </w:r>
      <w:r w:rsidRPr="00350CB3">
        <w:rPr>
          <w:rFonts w:eastAsia="小塚ゴシック Pro R"/>
          <w:color w:val="231F20"/>
          <w:lang w:val="ja-JP" w:bidi="ja-JP"/>
        </w:rPr>
        <w:t>NEO-M9N</w:t>
      </w:r>
      <w:r w:rsidRPr="00350CB3">
        <w:rPr>
          <w:rFonts w:eastAsia="小塚ゴシック Pro R"/>
          <w:color w:val="231F20"/>
          <w:lang w:val="ja-JP" w:bidi="ja-JP"/>
        </w:rPr>
        <w:t>モジュールには、</w:t>
      </w:r>
      <w:r w:rsidRPr="00350CB3">
        <w:rPr>
          <w:rFonts w:eastAsia="小塚ゴシック Pro R"/>
          <w:color w:val="231F20"/>
          <w:lang w:val="ja-JP" w:bidi="ja-JP"/>
        </w:rPr>
        <w:t>LNA</w:t>
      </w:r>
      <w:r w:rsidRPr="00350CB3">
        <w:rPr>
          <w:rFonts w:eastAsia="小塚ゴシック Pro R"/>
          <w:color w:val="231F20"/>
          <w:lang w:val="ja-JP" w:bidi="ja-JP"/>
        </w:rPr>
        <w:t>（低ノイズ・アンプ）と組み合わせた</w:t>
      </w:r>
      <w:r w:rsidRPr="00350CB3">
        <w:rPr>
          <w:rFonts w:eastAsia="小塚ゴシック Pro R"/>
          <w:color w:val="231F20"/>
          <w:lang w:val="ja-JP" w:bidi="ja-JP"/>
        </w:rPr>
        <w:t>SAW</w:t>
      </w:r>
      <w:r w:rsidRPr="00350CB3">
        <w:rPr>
          <w:rFonts w:eastAsia="小塚ゴシック Pro R"/>
          <w:color w:val="231F20"/>
          <w:lang w:val="ja-JP" w:bidi="ja-JP"/>
        </w:rPr>
        <w:t>（表面弾性波）フィルターが</w:t>
      </w:r>
      <w:r w:rsidRPr="00350CB3">
        <w:rPr>
          <w:rFonts w:eastAsia="小塚ゴシック Pro R"/>
          <w:color w:val="231F20"/>
          <w:lang w:val="ja-JP" w:bidi="ja-JP"/>
        </w:rPr>
        <w:t>RF</w:t>
      </w:r>
      <w:r w:rsidRPr="00350CB3">
        <w:rPr>
          <w:rFonts w:eastAsia="小塚ゴシック Pro R"/>
          <w:color w:val="231F20"/>
          <w:lang w:val="ja-JP" w:bidi="ja-JP"/>
        </w:rPr>
        <w:t>パスに組み込まれています。こ</w:t>
      </w:r>
      <w:r w:rsidR="007F42A5">
        <w:rPr>
          <w:rFonts w:eastAsia="小塚ゴシック Pro R" w:hint="eastAsia"/>
          <w:color w:val="231F20"/>
          <w:lang w:val="ja-JP" w:bidi="ja-JP"/>
        </w:rPr>
        <w:t>れ</w:t>
      </w:r>
      <w:r w:rsidRPr="00350CB3">
        <w:rPr>
          <w:rFonts w:eastAsia="小塚ゴシック Pro R"/>
          <w:color w:val="231F20"/>
          <w:lang w:val="ja-JP" w:bidi="ja-JP"/>
        </w:rPr>
        <w:t>により、セルラー・モデムが</w:t>
      </w:r>
      <w:r w:rsidRPr="00350CB3">
        <w:rPr>
          <w:rFonts w:eastAsia="小塚ゴシック Pro R"/>
          <w:color w:val="231F20"/>
          <w:lang w:val="ja-JP" w:bidi="ja-JP"/>
        </w:rPr>
        <w:t>NEO-M9N</w:t>
      </w:r>
      <w:r w:rsidRPr="00350CB3">
        <w:rPr>
          <w:rFonts w:eastAsia="小塚ゴシック Pro R"/>
          <w:color w:val="231F20"/>
          <w:lang w:val="ja-JP" w:bidi="ja-JP"/>
        </w:rPr>
        <w:t>と同じ場所にある場合など、強力な</w:t>
      </w:r>
      <w:r w:rsidRPr="00350CB3">
        <w:rPr>
          <w:rFonts w:eastAsia="小塚ゴシック Pro R"/>
          <w:color w:val="231F20"/>
          <w:lang w:val="ja-JP" w:bidi="ja-JP"/>
        </w:rPr>
        <w:t>RF</w:t>
      </w:r>
      <w:r w:rsidRPr="00350CB3">
        <w:rPr>
          <w:rFonts w:eastAsia="小塚ゴシック Pro R"/>
          <w:color w:val="231F20"/>
          <w:lang w:val="ja-JP" w:bidi="ja-JP"/>
        </w:rPr>
        <w:t>干渉下でも通常の動作が保証されます。</w:t>
      </w:r>
    </w:p>
    <w:p w14:paraId="6CF45D00" w14:textId="392F4C00" w:rsidR="00883201" w:rsidRPr="00350CB3" w:rsidRDefault="00883201" w:rsidP="003A1D8C">
      <w:pPr>
        <w:pStyle w:val="af6"/>
        <w:spacing w:before="61" w:line="249" w:lineRule="auto"/>
        <w:jc w:val="both"/>
        <w:rPr>
          <w:rFonts w:eastAsia="小塚ゴシック Pro R"/>
          <w:szCs w:val="20"/>
        </w:rPr>
      </w:pPr>
      <w:r w:rsidRPr="00350CB3">
        <w:rPr>
          <w:rFonts w:eastAsia="小塚ゴシック Pro R"/>
          <w:lang w:val="ja-JP" w:bidi="ja-JP"/>
        </w:rPr>
        <w:t>「多大な成功を収めた</w:t>
      </w:r>
      <w:r w:rsidRPr="00350CB3">
        <w:rPr>
          <w:rFonts w:eastAsia="小塚ゴシック Pro R"/>
          <w:lang w:val="ja-JP" w:bidi="ja-JP"/>
        </w:rPr>
        <w:t>u-blox M8 GNSS</w:t>
      </w:r>
      <w:r w:rsidRPr="00350CB3">
        <w:rPr>
          <w:rFonts w:eastAsia="小塚ゴシック Pro R"/>
          <w:lang w:val="ja-JP" w:bidi="ja-JP"/>
        </w:rPr>
        <w:t>プラットフォームの後継として</w:t>
      </w:r>
      <w:r w:rsidRPr="00350CB3">
        <w:rPr>
          <w:rFonts w:eastAsia="小塚ゴシック Pro R"/>
          <w:lang w:val="ja-JP" w:bidi="ja-JP"/>
        </w:rPr>
        <w:t>u-blox M9</w:t>
      </w:r>
      <w:r w:rsidRPr="00350CB3">
        <w:rPr>
          <w:rFonts w:eastAsia="小塚ゴシック Pro R"/>
          <w:lang w:val="ja-JP" w:bidi="ja-JP"/>
        </w:rPr>
        <w:t>を開発しました。自動車、テレマティクス、</w:t>
      </w:r>
      <w:r w:rsidRPr="00350CB3">
        <w:rPr>
          <w:rFonts w:eastAsia="小塚ゴシック Pro R"/>
          <w:lang w:val="ja-JP" w:bidi="ja-JP"/>
        </w:rPr>
        <w:t>UAV</w:t>
      </w:r>
      <w:r w:rsidRPr="00350CB3">
        <w:rPr>
          <w:rFonts w:eastAsia="小塚ゴシック Pro R"/>
          <w:lang w:val="ja-JP" w:bidi="ja-JP"/>
        </w:rPr>
        <w:t>市場のアプリケーションの整合性を保護する、さらに堅牢なメートル級の測位技術とセキュリティ機能をご提供します」と、ユーブロックスの測位プロダクト・センター、</w:t>
      </w:r>
      <w:r w:rsidRPr="00350CB3">
        <w:rPr>
          <w:rFonts w:eastAsia="小塚ゴシック Pro R"/>
          <w:lang w:val="ja-JP" w:bidi="ja-JP"/>
        </w:rPr>
        <w:t>GNSS</w:t>
      </w:r>
      <w:r w:rsidRPr="00350CB3">
        <w:rPr>
          <w:rFonts w:eastAsia="小塚ゴシック Pro R"/>
          <w:lang w:val="ja-JP" w:bidi="ja-JP"/>
        </w:rPr>
        <w:t>プロダクト・ストラテジー部門プロダクト・マネージャーの</w:t>
      </w:r>
      <w:r w:rsidRPr="00350CB3">
        <w:rPr>
          <w:rFonts w:eastAsia="小塚ゴシック Pro R"/>
          <w:lang w:val="ja-JP" w:bidi="ja-JP"/>
        </w:rPr>
        <w:t>Bernd Heidtmann</w:t>
      </w:r>
      <w:r w:rsidRPr="00350CB3">
        <w:rPr>
          <w:rFonts w:eastAsia="小塚ゴシック Pro R"/>
          <w:lang w:val="ja-JP" w:bidi="ja-JP"/>
        </w:rPr>
        <w:t>は述べています。</w:t>
      </w:r>
    </w:p>
    <w:p w14:paraId="75A0B771" w14:textId="328BAEE2" w:rsidR="00883201" w:rsidRPr="00350CB3" w:rsidRDefault="00883201" w:rsidP="003A1D8C">
      <w:pPr>
        <w:pStyle w:val="af6"/>
        <w:spacing w:before="61" w:line="249" w:lineRule="auto"/>
        <w:jc w:val="both"/>
        <w:rPr>
          <w:rFonts w:eastAsia="小塚ゴシック Pro R"/>
          <w:color w:val="231F20"/>
          <w:szCs w:val="20"/>
        </w:rPr>
      </w:pPr>
      <w:r w:rsidRPr="00350CB3">
        <w:rPr>
          <w:rFonts w:eastAsia="小塚ゴシック Pro R"/>
          <w:color w:val="231F20"/>
          <w:lang w:val="ja-JP" w:bidi="ja-JP"/>
        </w:rPr>
        <w:t>つまり、ユーザーにとっては</w:t>
      </w:r>
      <w:r w:rsidRPr="00350CB3">
        <w:rPr>
          <w:rFonts w:eastAsia="小塚ゴシック Pro R"/>
          <w:color w:val="231F20"/>
          <w:lang w:val="ja-JP" w:bidi="ja-JP"/>
        </w:rPr>
        <w:t>u-blox M9</w:t>
      </w:r>
      <w:r w:rsidRPr="00350CB3">
        <w:rPr>
          <w:rFonts w:eastAsia="小塚ゴシック Pro R"/>
          <w:color w:val="231F20"/>
          <w:lang w:val="ja-JP" w:bidi="ja-JP"/>
        </w:rPr>
        <w:t>が広範なユーブロックス製品ファミリーの一員であるというメリットがあり、開発者は</w:t>
      </w:r>
      <w:r w:rsidRPr="00350CB3">
        <w:rPr>
          <w:rFonts w:eastAsia="小塚ゴシック Pro R"/>
          <w:color w:val="231F20"/>
          <w:lang w:val="ja-JP" w:bidi="ja-JP"/>
        </w:rPr>
        <w:t>1</w:t>
      </w:r>
      <w:r w:rsidRPr="00350CB3">
        <w:rPr>
          <w:rFonts w:eastAsia="小塚ゴシック Pro R"/>
          <w:color w:val="231F20"/>
          <w:lang w:val="ja-JP" w:bidi="ja-JP"/>
        </w:rPr>
        <w:t>つの</w:t>
      </w:r>
      <w:r w:rsidRPr="00350CB3">
        <w:rPr>
          <w:rFonts w:eastAsia="小塚ゴシック Pro R"/>
          <w:color w:val="231F20"/>
          <w:lang w:val="ja-JP" w:bidi="ja-JP"/>
        </w:rPr>
        <w:t>PCB</w:t>
      </w:r>
      <w:r w:rsidRPr="00350CB3">
        <w:rPr>
          <w:rFonts w:eastAsia="小塚ゴシック Pro R"/>
          <w:color w:val="231F20"/>
          <w:lang w:val="ja-JP" w:bidi="ja-JP"/>
        </w:rPr>
        <w:t>を設計</w:t>
      </w:r>
      <w:r w:rsidR="00F91CAC">
        <w:rPr>
          <w:rFonts w:eastAsia="小塚ゴシック Pro R" w:hint="eastAsia"/>
          <w:color w:val="231F20"/>
          <w:lang w:val="ja-JP" w:bidi="ja-JP"/>
        </w:rPr>
        <w:t>すれば</w:t>
      </w:r>
      <w:r w:rsidRPr="00350CB3">
        <w:rPr>
          <w:rFonts w:eastAsia="小塚ゴシック Pro R"/>
          <w:color w:val="231F20"/>
          <w:lang w:val="ja-JP" w:bidi="ja-JP"/>
        </w:rPr>
        <w:t>、ボードにほんのわずか手を加えるだけで、</w:t>
      </w:r>
      <w:r w:rsidRPr="00350CB3">
        <w:rPr>
          <w:rFonts w:eastAsia="小塚ゴシック Pro R"/>
          <w:color w:val="231F20"/>
          <w:lang w:val="ja-JP" w:bidi="ja-JP"/>
        </w:rPr>
        <w:t>GNSS</w:t>
      </w:r>
      <w:r w:rsidRPr="00350CB3">
        <w:rPr>
          <w:rFonts w:eastAsia="小塚ゴシック Pro R"/>
          <w:color w:val="231F20"/>
          <w:lang w:val="ja-JP" w:bidi="ja-JP"/>
        </w:rPr>
        <w:t>技術を強化する推測航法など、別の測位技術に移行することができます。</w:t>
      </w:r>
    </w:p>
    <w:p w14:paraId="31AA605D" w14:textId="66836D4C" w:rsidR="00883201" w:rsidRPr="00350CB3" w:rsidRDefault="00883201" w:rsidP="003A1D8C">
      <w:pPr>
        <w:jc w:val="both"/>
        <w:rPr>
          <w:rFonts w:ascii="ublox" w:eastAsia="小塚ゴシック Pro R" w:hAnsi="ublox"/>
          <w:sz w:val="20"/>
          <w:szCs w:val="20"/>
          <w:lang w:val="en-US"/>
        </w:rPr>
      </w:pPr>
      <w:r w:rsidRPr="00350CB3">
        <w:rPr>
          <w:rFonts w:ascii="ublox" w:eastAsia="小塚ゴシック Pro R" w:hAnsi="ublox" w:cs="ublox"/>
          <w:sz w:val="20"/>
          <w:szCs w:val="20"/>
          <w:lang w:val="ja-JP" w:bidi="ja-JP"/>
        </w:rPr>
        <w:lastRenderedPageBreak/>
        <w:t>ユーブロックスでは、</w:t>
      </w:r>
      <w:r w:rsidRPr="00350CB3">
        <w:rPr>
          <w:rFonts w:ascii="ublox" w:eastAsia="小塚ゴシック Pro R" w:hAnsi="ublox" w:cs="ublox"/>
          <w:sz w:val="20"/>
          <w:szCs w:val="20"/>
          <w:lang w:val="ja-JP" w:bidi="ja-JP"/>
        </w:rPr>
        <w:t>u-blox M9</w:t>
      </w:r>
      <w:r w:rsidRPr="00350CB3">
        <w:rPr>
          <w:rFonts w:ascii="ublox" w:eastAsia="小塚ゴシック Pro R" w:hAnsi="ublox" w:cs="ublox"/>
          <w:sz w:val="20"/>
          <w:szCs w:val="20"/>
          <w:lang w:val="ja-JP" w:bidi="ja-JP"/>
        </w:rPr>
        <w:t>技術の評価をご希望の設計者向けに</w:t>
      </w:r>
      <w:hyperlink r:id="rId11" w:history="1">
        <w:r w:rsidRPr="00350CB3">
          <w:rPr>
            <w:rStyle w:val="a9"/>
            <w:rFonts w:ascii="ublox" w:eastAsia="小塚ゴシック Pro R" w:hAnsi="ublox" w:cs="ublox"/>
            <w:sz w:val="20"/>
            <w:szCs w:val="20"/>
            <w:lang w:val="ja-JP" w:bidi="ja-JP"/>
          </w:rPr>
          <w:t>Explorer Kit M9</w:t>
        </w:r>
        <w:r w:rsidRPr="00350CB3">
          <w:rPr>
            <w:rStyle w:val="a9"/>
            <w:rFonts w:ascii="ublox" w:eastAsia="小塚ゴシック Pro R" w:hAnsi="ublox" w:cs="ublox"/>
            <w:sz w:val="20"/>
            <w:szCs w:val="20"/>
            <w:lang w:val="ja-JP" w:bidi="ja-JP"/>
          </w:rPr>
          <w:t>（</w:t>
        </w:r>
        <w:r w:rsidRPr="00350CB3">
          <w:rPr>
            <w:rStyle w:val="a9"/>
            <w:rFonts w:ascii="ublox" w:eastAsia="小塚ゴシック Pro R" w:hAnsi="ublox" w:cs="ublox"/>
            <w:sz w:val="20"/>
            <w:szCs w:val="20"/>
            <w:lang w:val="ja-JP" w:bidi="ja-JP"/>
          </w:rPr>
          <w:t>XPLR-M9</w:t>
        </w:r>
        <w:r w:rsidRPr="00350CB3">
          <w:rPr>
            <w:rStyle w:val="a9"/>
            <w:rFonts w:ascii="ublox" w:eastAsia="小塚ゴシック Pro R" w:hAnsi="ublox" w:cs="ublox"/>
            <w:sz w:val="20"/>
            <w:szCs w:val="20"/>
            <w:lang w:val="ja-JP" w:bidi="ja-JP"/>
          </w:rPr>
          <w:t>）</w:t>
        </w:r>
      </w:hyperlink>
      <w:r w:rsidRPr="00350CB3">
        <w:rPr>
          <w:rFonts w:ascii="ublox" w:eastAsia="小塚ゴシック Pro R" w:hAnsi="ublox" w:cs="ublox"/>
          <w:sz w:val="20"/>
          <w:szCs w:val="20"/>
          <w:lang w:val="ja-JP" w:bidi="ja-JP"/>
        </w:rPr>
        <w:t>開発ボードをリリースし、</w:t>
      </w:r>
      <w:r w:rsidRPr="00350CB3">
        <w:rPr>
          <w:rFonts w:ascii="ublox" w:eastAsia="小塚ゴシック Pro R" w:hAnsi="ublox" w:cs="ublox"/>
          <w:sz w:val="20"/>
          <w:szCs w:val="20"/>
          <w:lang w:val="ja-JP" w:bidi="ja-JP"/>
        </w:rPr>
        <w:t>u-blox M9</w:t>
      </w:r>
      <w:r w:rsidRPr="00350CB3">
        <w:rPr>
          <w:rFonts w:ascii="ublox" w:eastAsia="小塚ゴシック Pro R" w:hAnsi="ublox" w:cs="ublox"/>
          <w:sz w:val="20"/>
          <w:szCs w:val="20"/>
          <w:lang w:val="ja-JP" w:bidi="ja-JP"/>
        </w:rPr>
        <w:t>の導入を支援しています。この小型のプラグアンドプレイ・デバイスには、新しいデバイスのパフォーマンスを調査するための複数のプリセット・シナリオを含む、ユーザーフレンドリーな</w:t>
      </w:r>
      <w:r w:rsidRPr="00350CB3">
        <w:rPr>
          <w:rFonts w:ascii="ublox" w:eastAsia="小塚ゴシック Pro R" w:hAnsi="ublox" w:cs="ublox"/>
          <w:sz w:val="20"/>
          <w:szCs w:val="20"/>
          <w:lang w:val="ja-JP" w:bidi="ja-JP"/>
        </w:rPr>
        <w:t>u-start</w:t>
      </w:r>
      <w:r w:rsidRPr="00350CB3">
        <w:rPr>
          <w:rFonts w:ascii="ublox" w:eastAsia="小塚ゴシック Pro R" w:hAnsi="ublox" w:cs="ublox"/>
          <w:sz w:val="20"/>
          <w:szCs w:val="20"/>
          <w:lang w:val="ja-JP" w:bidi="ja-JP"/>
        </w:rPr>
        <w:t>ソフトウェアが付属しています。</w:t>
      </w:r>
    </w:p>
    <w:p w14:paraId="703FA26E" w14:textId="77777777" w:rsidR="00883201" w:rsidRPr="00350CB3" w:rsidRDefault="00883201" w:rsidP="003A1D8C">
      <w:pPr>
        <w:jc w:val="both"/>
        <w:rPr>
          <w:rFonts w:ascii="ublox" w:eastAsia="小塚ゴシック Pro R" w:hAnsi="ublox"/>
          <w:sz w:val="20"/>
          <w:szCs w:val="20"/>
          <w:lang w:val="en-US"/>
        </w:rPr>
      </w:pPr>
    </w:p>
    <w:p w14:paraId="54473D36" w14:textId="419B2FCF" w:rsidR="00883201" w:rsidRPr="00350CB3" w:rsidRDefault="00883201" w:rsidP="003A1D8C">
      <w:pPr>
        <w:jc w:val="both"/>
        <w:rPr>
          <w:rFonts w:ascii="ublox" w:eastAsia="小塚ゴシック Pro R" w:hAnsi="ublox"/>
          <w:sz w:val="20"/>
          <w:szCs w:val="20"/>
          <w:lang w:val="en-US"/>
        </w:rPr>
      </w:pPr>
      <w:r w:rsidRPr="00350CB3">
        <w:rPr>
          <w:rFonts w:ascii="ublox" w:eastAsia="小塚ゴシック Pro R" w:hAnsi="ublox" w:cs="ublox"/>
          <w:sz w:val="20"/>
          <w:szCs w:val="20"/>
          <w:lang w:val="ja-JP" w:bidi="ja-JP"/>
        </w:rPr>
        <w:t>u-blox M9</w:t>
      </w:r>
      <w:r w:rsidRPr="00350CB3">
        <w:rPr>
          <w:rFonts w:ascii="ublox" w:eastAsia="小塚ゴシック Pro R" w:hAnsi="ublox" w:cs="ublox"/>
          <w:sz w:val="20"/>
          <w:szCs w:val="20"/>
          <w:lang w:val="ja-JP" w:bidi="ja-JP"/>
        </w:rPr>
        <w:t>テクノロジー・プラットフォームは、</w:t>
      </w:r>
      <w:r w:rsidRPr="00350CB3">
        <w:rPr>
          <w:rFonts w:ascii="ublox" w:eastAsia="小塚ゴシック Pro R" w:hAnsi="ublox" w:cs="ublox"/>
          <w:sz w:val="20"/>
          <w:szCs w:val="20"/>
          <w:lang w:val="ja-JP" w:bidi="ja-JP"/>
        </w:rPr>
        <w:t>ISO/TS 16949</w:t>
      </w:r>
      <w:r w:rsidRPr="00350CB3">
        <w:rPr>
          <w:rFonts w:ascii="ublox" w:eastAsia="小塚ゴシック Pro R" w:hAnsi="ublox" w:cs="ublox"/>
          <w:sz w:val="20"/>
          <w:szCs w:val="20"/>
          <w:lang w:val="ja-JP" w:bidi="ja-JP"/>
        </w:rPr>
        <w:t>、</w:t>
      </w:r>
      <w:r w:rsidRPr="00350CB3">
        <w:rPr>
          <w:rFonts w:ascii="ublox" w:eastAsia="小塚ゴシック Pro R" w:hAnsi="ublox" w:cs="ublox"/>
          <w:sz w:val="20"/>
          <w:szCs w:val="20"/>
          <w:lang w:val="ja-JP" w:bidi="ja-JP"/>
        </w:rPr>
        <w:t>ISO 16750</w:t>
      </w:r>
      <w:r w:rsidRPr="00350CB3">
        <w:rPr>
          <w:rFonts w:ascii="ublox" w:eastAsia="小塚ゴシック Pro R" w:hAnsi="ublox" w:cs="ublox"/>
          <w:sz w:val="20"/>
          <w:szCs w:val="20"/>
          <w:lang w:val="ja-JP" w:bidi="ja-JP"/>
        </w:rPr>
        <w:t>、</w:t>
      </w:r>
      <w:r w:rsidRPr="00350CB3">
        <w:rPr>
          <w:rFonts w:ascii="ublox" w:eastAsia="小塚ゴシック Pro R" w:hAnsi="ublox" w:cs="ublox"/>
          <w:sz w:val="20"/>
          <w:szCs w:val="20"/>
          <w:lang w:val="ja-JP" w:bidi="ja-JP"/>
        </w:rPr>
        <w:t>AEC-Q100</w:t>
      </w:r>
      <w:r w:rsidRPr="00350CB3">
        <w:rPr>
          <w:rFonts w:ascii="ublox" w:eastAsia="小塚ゴシック Pro R" w:hAnsi="ublox" w:cs="ublox"/>
          <w:sz w:val="20"/>
          <w:szCs w:val="20"/>
          <w:lang w:val="ja-JP" w:bidi="ja-JP"/>
        </w:rPr>
        <w:t>規格に準拠しています。</w:t>
      </w:r>
      <w:r w:rsidRPr="00350CB3">
        <w:rPr>
          <w:rFonts w:ascii="ublox" w:eastAsia="小塚ゴシック Pro R" w:hAnsi="ublox" w:cs="ublox"/>
          <w:sz w:val="20"/>
          <w:szCs w:val="20"/>
          <w:lang w:val="ja-JP" w:bidi="ja-JP"/>
        </w:rPr>
        <w:t>M9</w:t>
      </w:r>
      <w:r w:rsidRPr="00350CB3">
        <w:rPr>
          <w:rFonts w:ascii="ublox" w:eastAsia="小塚ゴシック Pro R" w:hAnsi="ublox" w:cs="ublox"/>
          <w:sz w:val="20"/>
          <w:szCs w:val="20"/>
          <w:lang w:val="ja-JP" w:bidi="ja-JP"/>
        </w:rPr>
        <w:t>プラットフォーム初のモジュールである</w:t>
      </w:r>
      <w:r w:rsidRPr="00350CB3">
        <w:rPr>
          <w:rFonts w:ascii="ublox" w:eastAsia="小塚ゴシック Pro R" w:hAnsi="ublox" w:cs="ublox"/>
          <w:sz w:val="20"/>
          <w:szCs w:val="20"/>
          <w:lang w:val="ja-JP" w:bidi="ja-JP"/>
        </w:rPr>
        <w:t>NEO-M9N</w:t>
      </w:r>
      <w:r w:rsidRPr="00350CB3">
        <w:rPr>
          <w:rFonts w:ascii="ublox" w:eastAsia="小塚ゴシック Pro R" w:hAnsi="ublox" w:cs="ublox"/>
          <w:sz w:val="20"/>
          <w:szCs w:val="20"/>
          <w:lang w:val="ja-JP" w:bidi="ja-JP"/>
        </w:rPr>
        <w:t>、</w:t>
      </w:r>
      <w:r w:rsidRPr="00350CB3">
        <w:rPr>
          <w:rFonts w:ascii="ublox" w:eastAsia="小塚ゴシック Pro R" w:hAnsi="ublox" w:cs="ublox"/>
          <w:sz w:val="20"/>
          <w:szCs w:val="20"/>
          <w:lang w:val="ja-JP" w:bidi="ja-JP"/>
        </w:rPr>
        <w:t>UBX-M9140</w:t>
      </w:r>
      <w:r w:rsidRPr="00350CB3">
        <w:rPr>
          <w:rFonts w:ascii="ublox" w:eastAsia="小塚ゴシック Pro R" w:hAnsi="ublox" w:cs="ublox"/>
          <w:sz w:val="20"/>
          <w:szCs w:val="20"/>
          <w:lang w:val="ja-JP" w:bidi="ja-JP"/>
        </w:rPr>
        <w:t>高性能チップ、</w:t>
      </w:r>
      <w:r w:rsidRPr="00350CB3">
        <w:rPr>
          <w:rFonts w:ascii="ublox" w:eastAsia="小塚ゴシック Pro R" w:hAnsi="ublox" w:cs="ublox"/>
          <w:sz w:val="20"/>
          <w:szCs w:val="20"/>
          <w:lang w:val="ja-JP" w:bidi="ja-JP"/>
        </w:rPr>
        <w:t>Explorer Kit</w:t>
      </w:r>
      <w:r w:rsidRPr="00350CB3">
        <w:rPr>
          <w:rFonts w:ascii="ublox" w:eastAsia="小塚ゴシック Pro R" w:hAnsi="ublox" w:cs="ublox"/>
          <w:sz w:val="20"/>
          <w:szCs w:val="20"/>
          <w:lang w:val="ja-JP" w:bidi="ja-JP"/>
        </w:rPr>
        <w:t>のエンジニアリング・サンプルは、現在ご提供中です。</w:t>
      </w:r>
    </w:p>
    <w:p w14:paraId="4C042625" w14:textId="77777777" w:rsidR="00883201" w:rsidRPr="00350CB3" w:rsidRDefault="00883201" w:rsidP="003A1D8C">
      <w:pPr>
        <w:jc w:val="both"/>
        <w:rPr>
          <w:rFonts w:ascii="ublox" w:eastAsia="小塚ゴシック Pro R" w:hAnsi="ublox"/>
          <w:sz w:val="20"/>
          <w:szCs w:val="20"/>
          <w:lang w:val="en-US"/>
        </w:rPr>
      </w:pPr>
    </w:p>
    <w:p w14:paraId="56383800" w14:textId="1374F24C" w:rsidR="00883201" w:rsidRPr="00350CB3" w:rsidRDefault="00883201" w:rsidP="003A1D8C">
      <w:pPr>
        <w:jc w:val="both"/>
        <w:rPr>
          <w:rFonts w:ascii="ublox" w:eastAsia="小塚ゴシック Pro R" w:hAnsi="ublox"/>
          <w:sz w:val="20"/>
          <w:szCs w:val="20"/>
          <w:lang w:val="en-US"/>
        </w:rPr>
      </w:pPr>
      <w:r w:rsidRPr="00350CB3">
        <w:rPr>
          <w:rFonts w:ascii="ublox" w:eastAsia="小塚ゴシック Pro R" w:hAnsi="ublox" w:cs="ublox"/>
          <w:sz w:val="20"/>
          <w:szCs w:val="20"/>
          <w:lang w:val="ja-JP" w:bidi="ja-JP"/>
        </w:rPr>
        <w:t>M9</w:t>
      </w:r>
      <w:r w:rsidRPr="00350CB3">
        <w:rPr>
          <w:rFonts w:ascii="ublox" w:eastAsia="小塚ゴシック Pro R" w:hAnsi="ublox" w:cs="ublox"/>
          <w:sz w:val="20"/>
          <w:szCs w:val="20"/>
          <w:lang w:val="ja-JP" w:bidi="ja-JP"/>
        </w:rPr>
        <w:t>の詳細については、</w:t>
      </w:r>
      <w:r w:rsidRPr="00350CB3">
        <w:rPr>
          <w:rFonts w:ascii="ublox" w:eastAsia="小塚ゴシック Pro R" w:hAnsi="ublox" w:cs="ublox"/>
          <w:sz w:val="20"/>
          <w:szCs w:val="20"/>
          <w:lang w:val="ja-JP" w:bidi="ja-JP"/>
        </w:rPr>
        <w:t>10</w:t>
      </w:r>
      <w:r w:rsidRPr="00350CB3">
        <w:rPr>
          <w:rFonts w:ascii="ublox" w:eastAsia="小塚ゴシック Pro R" w:hAnsi="ublox" w:cs="ublox"/>
          <w:sz w:val="20"/>
          <w:szCs w:val="20"/>
          <w:lang w:val="ja-JP" w:bidi="ja-JP"/>
        </w:rPr>
        <w:t>月</w:t>
      </w:r>
      <w:r w:rsidRPr="00350CB3">
        <w:rPr>
          <w:rFonts w:ascii="ublox" w:eastAsia="小塚ゴシック Pro R" w:hAnsi="ublox" w:cs="ublox"/>
          <w:sz w:val="20"/>
          <w:szCs w:val="20"/>
          <w:lang w:val="ja-JP" w:bidi="ja-JP"/>
        </w:rPr>
        <w:t>22</w:t>
      </w:r>
      <w:r w:rsidRPr="00350CB3">
        <w:rPr>
          <w:rFonts w:ascii="ublox" w:eastAsia="小塚ゴシック Pro R" w:hAnsi="ublox" w:cs="ublox"/>
          <w:sz w:val="20"/>
          <w:szCs w:val="20"/>
          <w:lang w:val="ja-JP" w:bidi="ja-JP"/>
        </w:rPr>
        <w:t>日から</w:t>
      </w:r>
      <w:r w:rsidRPr="00350CB3">
        <w:rPr>
          <w:rFonts w:ascii="ublox" w:eastAsia="小塚ゴシック Pro R" w:hAnsi="ublox" w:cs="ublox"/>
          <w:sz w:val="20"/>
          <w:szCs w:val="20"/>
          <w:lang w:val="ja-JP" w:bidi="ja-JP"/>
        </w:rPr>
        <w:t>24</w:t>
      </w:r>
      <w:r w:rsidRPr="00350CB3">
        <w:rPr>
          <w:rFonts w:ascii="ublox" w:eastAsia="小塚ゴシック Pro R" w:hAnsi="ublox" w:cs="ublox"/>
          <w:sz w:val="20"/>
          <w:szCs w:val="20"/>
          <w:lang w:val="ja-JP" w:bidi="ja-JP"/>
        </w:rPr>
        <w:t>日までロサンゼルスで開催される</w:t>
      </w:r>
      <w:hyperlink r:id="rId12" w:history="1">
        <w:r w:rsidRPr="00350CB3">
          <w:rPr>
            <w:rStyle w:val="a9"/>
            <w:rFonts w:ascii="ublox" w:eastAsia="小塚ゴシック Pro R" w:hAnsi="ublox" w:cs="ublox"/>
            <w:sz w:val="20"/>
            <w:szCs w:val="20"/>
            <w:lang w:val="ja-JP" w:bidi="ja-JP"/>
          </w:rPr>
          <w:t>Mobile World Congress 2019</w:t>
        </w:r>
      </w:hyperlink>
      <w:r w:rsidRPr="00350CB3">
        <w:rPr>
          <w:rFonts w:ascii="ublox" w:eastAsia="小塚ゴシック Pro R" w:hAnsi="ublox" w:cs="ublox"/>
          <w:sz w:val="20"/>
          <w:szCs w:val="20"/>
          <w:lang w:val="ja-JP" w:bidi="ja-JP"/>
        </w:rPr>
        <w:t>の</w:t>
      </w:r>
      <w:r w:rsidRPr="00350CB3">
        <w:rPr>
          <w:rFonts w:ascii="ublox" w:eastAsia="小塚ゴシック Pro R" w:hAnsi="ublox" w:cs="ublox"/>
          <w:sz w:val="20"/>
          <w:szCs w:val="20"/>
          <w:lang w:val="ja-JP" w:bidi="ja-JP"/>
        </w:rPr>
        <w:t>Hall South S.2702</w:t>
      </w:r>
      <w:r w:rsidRPr="00350CB3">
        <w:rPr>
          <w:rFonts w:ascii="ublox" w:eastAsia="小塚ゴシック Pro R" w:hAnsi="ublox" w:cs="ublox"/>
          <w:sz w:val="20"/>
          <w:szCs w:val="20"/>
          <w:lang w:val="ja-JP" w:bidi="ja-JP"/>
        </w:rPr>
        <w:t>ブース</w:t>
      </w:r>
      <w:r w:rsidR="008640C0" w:rsidRPr="00350CB3">
        <w:rPr>
          <w:rFonts w:ascii="ublox" w:eastAsia="小塚ゴシック Pro R" w:hAnsi="ublox" w:cs="ublox" w:hint="eastAsia"/>
          <w:sz w:val="20"/>
          <w:szCs w:val="20"/>
          <w:lang w:val="ja-JP" w:bidi="ja-JP"/>
        </w:rPr>
        <w:t>でご覧</w:t>
      </w:r>
      <w:r w:rsidRPr="00350CB3">
        <w:rPr>
          <w:rFonts w:ascii="ublox" w:eastAsia="小塚ゴシック Pro R" w:hAnsi="ublox" w:cs="ublox"/>
          <w:sz w:val="20"/>
          <w:szCs w:val="20"/>
          <w:lang w:val="ja-JP" w:bidi="ja-JP"/>
        </w:rPr>
        <w:t>ください。</w:t>
      </w:r>
    </w:p>
    <w:p w14:paraId="4177DD9D" w14:textId="02BA2E21" w:rsidR="00133F53" w:rsidRPr="00350CB3" w:rsidRDefault="00133F53" w:rsidP="003A1D8C">
      <w:pPr>
        <w:pStyle w:val="af6"/>
        <w:spacing w:before="61" w:line="249" w:lineRule="auto"/>
        <w:jc w:val="both"/>
        <w:rPr>
          <w:rFonts w:eastAsia="小塚ゴシック Pro R"/>
          <w:color w:val="231F20"/>
          <w:szCs w:val="20"/>
        </w:rPr>
      </w:pPr>
    </w:p>
    <w:p w14:paraId="6B8F93F8" w14:textId="61B3CB97" w:rsidR="0073154D" w:rsidRPr="00350CB3" w:rsidRDefault="0073154D" w:rsidP="003A1D8C">
      <w:pPr>
        <w:pStyle w:val="af6"/>
        <w:spacing w:before="61" w:line="249" w:lineRule="auto"/>
        <w:jc w:val="both"/>
        <w:rPr>
          <w:rFonts w:eastAsia="小塚ゴシック Pro R"/>
          <w:b/>
          <w:szCs w:val="20"/>
          <w:lang w:val="en-GB" w:bidi="ja-JP"/>
        </w:rPr>
      </w:pPr>
    </w:p>
    <w:p w14:paraId="78EC589B" w14:textId="77777777" w:rsidR="008640C0" w:rsidRPr="00350CB3" w:rsidRDefault="008640C0" w:rsidP="008640C0">
      <w:pPr>
        <w:pStyle w:val="ab"/>
        <w:spacing w:before="120" w:after="120" w:line="280" w:lineRule="exact"/>
        <w:jc w:val="both"/>
        <w:rPr>
          <w:rFonts w:ascii="ublox" w:eastAsia="小塚ゴシック Pro R" w:hAnsi="ublox" w:cs="Arial"/>
          <w:b/>
          <w:szCs w:val="20"/>
        </w:rPr>
      </w:pPr>
      <w:r w:rsidRPr="00350CB3">
        <w:rPr>
          <w:rFonts w:ascii="ublox" w:eastAsia="小塚ゴシック Pro R" w:hAnsi="ublox" w:hint="eastAsia"/>
          <w:b/>
          <w:szCs w:val="20"/>
        </w:rPr>
        <w:t>ユーブロックスについて</w:t>
      </w:r>
    </w:p>
    <w:p w14:paraId="1E103450" w14:textId="77777777" w:rsidR="008640C0" w:rsidRPr="00350CB3" w:rsidRDefault="008640C0" w:rsidP="008640C0">
      <w:pPr>
        <w:pStyle w:val="ab"/>
        <w:spacing w:before="120" w:after="120" w:line="280" w:lineRule="exact"/>
        <w:jc w:val="both"/>
        <w:rPr>
          <w:rFonts w:ascii="ublox" w:eastAsia="小塚ゴシック Pro R" w:hAnsi="ublox" w:cs="Arial"/>
          <w:szCs w:val="20"/>
        </w:rPr>
      </w:pPr>
      <w:r w:rsidRPr="00350CB3">
        <w:rPr>
          <w:rFonts w:ascii="ublox" w:eastAsia="小塚ゴシック Pro R" w:hAnsi="ublox" w:hint="eastAsia"/>
          <w:szCs w:val="20"/>
        </w:rPr>
        <w:t>スイスのユーブロックス社（</w:t>
      </w:r>
      <w:r w:rsidRPr="00350CB3">
        <w:rPr>
          <w:rFonts w:ascii="ublox" w:eastAsia="小塚ゴシック Pro R" w:hAnsi="ublox" w:hint="eastAsia"/>
          <w:szCs w:val="20"/>
        </w:rPr>
        <w:t>SIX:UBXN</w:t>
      </w:r>
      <w:r w:rsidRPr="00350CB3">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350CB3">
        <w:rPr>
          <w:rFonts w:ascii="ublox" w:eastAsia="小塚ゴシック Pro R" w:hAnsi="ublox" w:hint="eastAsia"/>
          <w:szCs w:val="20"/>
        </w:rPr>
        <w:t>OEM</w:t>
      </w:r>
      <w:r w:rsidRPr="00350CB3">
        <w:rPr>
          <w:rFonts w:ascii="ublox" w:eastAsia="小塚ゴシック Pro R" w:hAnsi="ublox" w:hint="eastAsia"/>
          <w:szCs w:val="20"/>
        </w:rPr>
        <w:t>メーカーの皆様が</w:t>
      </w:r>
      <w:r w:rsidRPr="00350CB3">
        <w:rPr>
          <w:rFonts w:ascii="ublox" w:eastAsia="小塚ゴシック Pro R" w:hAnsi="ublox" w:hint="eastAsia"/>
          <w:szCs w:val="20"/>
        </w:rPr>
        <w:t>IoT</w:t>
      </w:r>
      <w:r w:rsidRPr="00350CB3">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3" w:history="1">
        <w:r w:rsidRPr="00350CB3">
          <w:rPr>
            <w:rStyle w:val="a9"/>
            <w:rFonts w:ascii="ublox" w:eastAsia="小塚ゴシック Pro R" w:hAnsi="ublox" w:hint="eastAsia"/>
            <w:szCs w:val="20"/>
          </w:rPr>
          <w:t>www.u-blox.com/ja/</w:t>
        </w:r>
      </w:hyperlink>
      <w:r w:rsidRPr="00350CB3">
        <w:rPr>
          <w:rFonts w:ascii="ublox" w:eastAsia="小塚ゴシック Pro R" w:hAnsi="ublox" w:hint="eastAsia"/>
          <w:szCs w:val="20"/>
        </w:rPr>
        <w:t>をご覧ください。</w:t>
      </w:r>
    </w:p>
    <w:p w14:paraId="6EB39A3B" w14:textId="77777777" w:rsidR="008640C0" w:rsidRPr="00350CB3" w:rsidRDefault="008640C0" w:rsidP="008640C0">
      <w:pPr>
        <w:pStyle w:val="ab"/>
        <w:spacing w:before="120" w:after="120" w:line="280" w:lineRule="exact"/>
        <w:jc w:val="both"/>
        <w:rPr>
          <w:rFonts w:ascii="ublox" w:eastAsia="小塚ゴシック Pro R" w:hAnsi="ublox" w:cs="Arial"/>
          <w:szCs w:val="20"/>
          <w:lang w:val="en-US"/>
        </w:rPr>
      </w:pPr>
    </w:p>
    <w:p w14:paraId="7B30B9F9" w14:textId="77777777" w:rsidR="008640C0" w:rsidRPr="00350CB3" w:rsidRDefault="008640C0" w:rsidP="008640C0">
      <w:pPr>
        <w:pStyle w:val="ab"/>
        <w:spacing w:before="120" w:after="120" w:line="280" w:lineRule="exact"/>
        <w:jc w:val="both"/>
        <w:rPr>
          <w:rFonts w:ascii="ublox" w:eastAsia="小塚ゴシック Pro R" w:hAnsi="ublox" w:cs="Arial"/>
          <w:szCs w:val="20"/>
        </w:rPr>
      </w:pPr>
      <w:r w:rsidRPr="00350CB3">
        <w:rPr>
          <w:rFonts w:ascii="ublox" w:eastAsia="小塚ゴシック Pro R" w:hAnsi="ublox" w:hint="eastAsia"/>
          <w:szCs w:val="20"/>
        </w:rPr>
        <w:t>最新情報は、</w:t>
      </w:r>
      <w:hyperlink r:id="rId14" w:history="1">
        <w:r w:rsidRPr="00350CB3">
          <w:rPr>
            <w:rStyle w:val="a9"/>
            <w:rFonts w:ascii="ublox" w:eastAsia="小塚ゴシック Pro R" w:hAnsi="ublox" w:hint="eastAsia"/>
            <w:szCs w:val="20"/>
          </w:rPr>
          <w:t>Facebook</w:t>
        </w:r>
      </w:hyperlink>
      <w:r w:rsidRPr="00350CB3">
        <w:rPr>
          <w:rFonts w:ascii="ublox" w:eastAsia="小塚ゴシック Pro R" w:hAnsi="ublox" w:hint="eastAsia"/>
          <w:szCs w:val="20"/>
        </w:rPr>
        <w:t>、</w:t>
      </w:r>
      <w:hyperlink r:id="rId15" w:history="1">
        <w:r w:rsidRPr="00350CB3">
          <w:rPr>
            <w:rStyle w:val="a9"/>
            <w:rFonts w:ascii="ublox" w:eastAsia="小塚ゴシック Pro R" w:hAnsi="ublox" w:hint="eastAsia"/>
            <w:szCs w:val="20"/>
          </w:rPr>
          <w:t>LinkedIn</w:t>
        </w:r>
      </w:hyperlink>
      <w:r w:rsidRPr="00350CB3">
        <w:rPr>
          <w:rFonts w:ascii="ublox" w:eastAsia="小塚ゴシック Pro R" w:hAnsi="ublox" w:hint="eastAsia"/>
          <w:szCs w:val="20"/>
        </w:rPr>
        <w:t>、</w:t>
      </w:r>
      <w:r w:rsidRPr="00350CB3">
        <w:rPr>
          <w:rFonts w:ascii="ublox" w:eastAsia="小塚ゴシック Pro R" w:hAnsi="ublox" w:hint="eastAsia"/>
          <w:szCs w:val="20"/>
        </w:rPr>
        <w:t xml:space="preserve">Twitter </w:t>
      </w:r>
      <w:hyperlink r:id="rId16" w:history="1">
        <w:r w:rsidRPr="00350CB3">
          <w:rPr>
            <w:rStyle w:val="a9"/>
            <w:rFonts w:ascii="ublox" w:eastAsia="小塚ゴシック Pro R" w:hAnsi="ublox" w:hint="eastAsia"/>
            <w:szCs w:val="20"/>
          </w:rPr>
          <w:t>@ublox</w:t>
        </w:r>
      </w:hyperlink>
      <w:r w:rsidRPr="00350CB3">
        <w:rPr>
          <w:rFonts w:ascii="ublox" w:eastAsia="小塚ゴシック Pro R" w:hAnsi="ublox" w:hint="eastAsia"/>
          <w:szCs w:val="20"/>
        </w:rPr>
        <w:t>、</w:t>
      </w:r>
      <w:hyperlink r:id="rId17" w:history="1">
        <w:r w:rsidRPr="00350CB3">
          <w:rPr>
            <w:rStyle w:val="a9"/>
            <w:rFonts w:ascii="ublox" w:eastAsia="小塚ゴシック Pro R" w:hAnsi="ublox" w:hint="eastAsia"/>
            <w:szCs w:val="20"/>
          </w:rPr>
          <w:t>YouTube</w:t>
        </w:r>
      </w:hyperlink>
      <w:r w:rsidRPr="00350CB3">
        <w:rPr>
          <w:rFonts w:ascii="ublox" w:eastAsia="小塚ゴシック Pro R" w:hAnsi="ublox" w:hint="eastAsia"/>
          <w:szCs w:val="20"/>
        </w:rPr>
        <w:t>でもご覧いただけます。</w:t>
      </w:r>
    </w:p>
    <w:p w14:paraId="175B7F12" w14:textId="77777777" w:rsidR="008640C0" w:rsidRPr="00350CB3" w:rsidRDefault="008640C0" w:rsidP="008640C0">
      <w:pPr>
        <w:pStyle w:val="ab"/>
        <w:spacing w:before="120" w:after="120" w:line="280" w:lineRule="exact"/>
        <w:jc w:val="both"/>
        <w:rPr>
          <w:rFonts w:ascii="ublox" w:eastAsia="小塚ゴシック Pro R" w:hAnsi="ublox" w:cs="Arial"/>
          <w:szCs w:val="20"/>
          <w:lang w:val="en-US"/>
        </w:rPr>
      </w:pPr>
    </w:p>
    <w:p w14:paraId="2C268186" w14:textId="77777777" w:rsidR="008640C0" w:rsidRPr="00350CB3" w:rsidRDefault="008640C0" w:rsidP="008640C0">
      <w:pPr>
        <w:tabs>
          <w:tab w:val="left" w:pos="4253"/>
        </w:tabs>
        <w:spacing w:before="120" w:after="120" w:line="280" w:lineRule="exact"/>
        <w:jc w:val="both"/>
        <w:rPr>
          <w:rFonts w:ascii="ublox" w:eastAsia="小塚ゴシック Pro R" w:hAnsi="ublox" w:cs="Arial"/>
          <w:sz w:val="20"/>
          <w:szCs w:val="20"/>
        </w:rPr>
      </w:pPr>
      <w:r w:rsidRPr="00350CB3">
        <w:rPr>
          <w:rFonts w:ascii="ublox" w:eastAsia="小塚ゴシック Pro R" w:hAnsi="ublox" w:hint="eastAsia"/>
          <w:sz w:val="20"/>
          <w:szCs w:val="20"/>
        </w:rPr>
        <w:t>＜お問い合わせ先＞</w:t>
      </w:r>
    </w:p>
    <w:p w14:paraId="5C43BD0E" w14:textId="77777777" w:rsidR="008640C0" w:rsidRPr="00350CB3" w:rsidRDefault="008640C0" w:rsidP="008640C0">
      <w:pPr>
        <w:spacing w:before="120" w:after="120" w:line="280" w:lineRule="exact"/>
        <w:jc w:val="both"/>
        <w:rPr>
          <w:rFonts w:ascii="ublox" w:eastAsia="小塚ゴシック Pro R" w:hAnsi="ublox" w:cs="Arial"/>
          <w:b/>
          <w:sz w:val="20"/>
          <w:szCs w:val="20"/>
        </w:rPr>
      </w:pPr>
      <w:r w:rsidRPr="00350CB3">
        <w:rPr>
          <w:rFonts w:ascii="ublox" w:eastAsia="小塚ゴシック Pro R" w:hAnsi="ublox" w:hint="eastAsia"/>
          <w:b/>
          <w:sz w:val="20"/>
          <w:szCs w:val="20"/>
        </w:rPr>
        <w:t>ユーブロックスジャパン株式会社</w:t>
      </w:r>
    </w:p>
    <w:p w14:paraId="2DB8B7F3" w14:textId="77777777" w:rsidR="008640C0" w:rsidRPr="00350CB3" w:rsidRDefault="008640C0" w:rsidP="008640C0">
      <w:pPr>
        <w:spacing w:line="280" w:lineRule="exact"/>
        <w:jc w:val="both"/>
        <w:rPr>
          <w:rFonts w:ascii="ublox" w:eastAsia="小塚ゴシック Pro R" w:hAnsi="ublox" w:cs="Arial"/>
          <w:sz w:val="20"/>
          <w:szCs w:val="20"/>
        </w:rPr>
      </w:pPr>
      <w:r w:rsidRPr="00350CB3">
        <w:rPr>
          <w:rFonts w:ascii="ublox" w:eastAsia="小塚ゴシック Pro R" w:hAnsi="ublox" w:hint="eastAsia"/>
          <w:sz w:val="20"/>
          <w:szCs w:val="20"/>
        </w:rPr>
        <w:t>〒</w:t>
      </w:r>
      <w:r w:rsidRPr="00350CB3">
        <w:rPr>
          <w:rFonts w:ascii="ublox" w:eastAsia="小塚ゴシック Pro R" w:hAnsi="ublox" w:hint="eastAsia"/>
          <w:sz w:val="20"/>
          <w:szCs w:val="20"/>
        </w:rPr>
        <w:t>107-0052</w:t>
      </w:r>
      <w:r w:rsidRPr="00350CB3">
        <w:rPr>
          <w:rFonts w:ascii="ublox" w:eastAsia="小塚ゴシック Pro R" w:hAnsi="ublox" w:hint="eastAsia"/>
          <w:sz w:val="20"/>
          <w:szCs w:val="20"/>
        </w:rPr>
        <w:t>東京都港区赤坂</w:t>
      </w:r>
      <w:r w:rsidRPr="00350CB3">
        <w:rPr>
          <w:rFonts w:ascii="ublox" w:eastAsia="小塚ゴシック Pro R" w:hAnsi="ublox" w:hint="eastAsia"/>
          <w:sz w:val="20"/>
          <w:szCs w:val="20"/>
        </w:rPr>
        <w:t>4-8-6</w:t>
      </w:r>
      <w:r w:rsidRPr="00350CB3">
        <w:rPr>
          <w:rFonts w:ascii="ublox" w:eastAsia="小塚ゴシック Pro R" w:hAnsi="ublox" w:hint="eastAsia"/>
          <w:sz w:val="20"/>
          <w:szCs w:val="20"/>
        </w:rPr>
        <w:t>赤坂余湖ビル</w:t>
      </w:r>
      <w:r w:rsidRPr="00350CB3">
        <w:rPr>
          <w:rFonts w:ascii="ublox" w:eastAsia="小塚ゴシック Pro R" w:hAnsi="ublox" w:hint="eastAsia"/>
          <w:sz w:val="20"/>
          <w:szCs w:val="20"/>
        </w:rPr>
        <w:t>6</w:t>
      </w:r>
      <w:r w:rsidRPr="00350CB3">
        <w:rPr>
          <w:rFonts w:ascii="ublox" w:eastAsia="小塚ゴシック Pro R" w:hAnsi="ublox" w:hint="eastAsia"/>
          <w:sz w:val="20"/>
          <w:szCs w:val="20"/>
        </w:rPr>
        <w:t>階</w:t>
      </w:r>
    </w:p>
    <w:p w14:paraId="2275B467" w14:textId="77777777" w:rsidR="008640C0" w:rsidRPr="00350CB3" w:rsidRDefault="008640C0" w:rsidP="008640C0">
      <w:pPr>
        <w:spacing w:line="280" w:lineRule="exact"/>
        <w:jc w:val="both"/>
        <w:rPr>
          <w:rFonts w:ascii="ublox" w:eastAsia="小塚ゴシック Pro R" w:hAnsi="ublox" w:cs="Arial"/>
          <w:sz w:val="20"/>
          <w:szCs w:val="20"/>
        </w:rPr>
      </w:pPr>
      <w:r w:rsidRPr="00350CB3">
        <w:rPr>
          <w:rFonts w:ascii="ublox" w:eastAsia="小塚ゴシック Pro R" w:hAnsi="ublox" w:hint="eastAsia"/>
          <w:sz w:val="20"/>
          <w:szCs w:val="20"/>
        </w:rPr>
        <w:t>カントリー・マネージャー</w:t>
      </w:r>
    </w:p>
    <w:p w14:paraId="1896A611" w14:textId="77777777" w:rsidR="008640C0" w:rsidRPr="00350CB3" w:rsidRDefault="008640C0" w:rsidP="008640C0">
      <w:pPr>
        <w:spacing w:line="280" w:lineRule="exact"/>
        <w:jc w:val="both"/>
        <w:rPr>
          <w:rFonts w:ascii="ublox" w:eastAsia="小塚ゴシック Pro R" w:hAnsi="ublox" w:cs="Arial"/>
          <w:sz w:val="20"/>
          <w:szCs w:val="20"/>
        </w:rPr>
      </w:pPr>
      <w:r w:rsidRPr="00350CB3">
        <w:rPr>
          <w:rFonts w:ascii="ublox" w:eastAsia="小塚ゴシック Pro R" w:hAnsi="ublox" w:hint="eastAsia"/>
          <w:sz w:val="20"/>
          <w:szCs w:val="20"/>
        </w:rPr>
        <w:t>仲</w:t>
      </w:r>
      <w:r w:rsidRPr="00350CB3">
        <w:rPr>
          <w:rFonts w:ascii="ublox" w:eastAsia="小塚ゴシック Pro R" w:hAnsi="ublox" w:hint="eastAsia"/>
          <w:sz w:val="20"/>
          <w:szCs w:val="20"/>
        </w:rPr>
        <w:t xml:space="preserve"> </w:t>
      </w:r>
      <w:r w:rsidRPr="00350CB3">
        <w:rPr>
          <w:rFonts w:ascii="ublox" w:eastAsia="小塚ゴシック Pro R" w:hAnsi="ublox" w:hint="eastAsia"/>
          <w:sz w:val="20"/>
          <w:szCs w:val="20"/>
        </w:rPr>
        <w:t>哲周</w:t>
      </w:r>
    </w:p>
    <w:p w14:paraId="666D9B10" w14:textId="77777777" w:rsidR="008640C0" w:rsidRPr="00350CB3" w:rsidRDefault="008640C0" w:rsidP="008640C0">
      <w:pPr>
        <w:spacing w:line="280" w:lineRule="exact"/>
        <w:jc w:val="both"/>
        <w:rPr>
          <w:rFonts w:ascii="ublox" w:eastAsia="小塚ゴシック Pro R" w:hAnsi="ublox" w:cs="Arial"/>
          <w:sz w:val="20"/>
          <w:szCs w:val="20"/>
        </w:rPr>
      </w:pPr>
      <w:r w:rsidRPr="00350CB3">
        <w:rPr>
          <w:rFonts w:ascii="ublox" w:eastAsia="小塚ゴシック Pro R" w:hAnsi="ublox" w:hint="eastAsia"/>
          <w:sz w:val="20"/>
          <w:szCs w:val="20"/>
        </w:rPr>
        <w:t>電話：</w:t>
      </w:r>
      <w:r w:rsidRPr="00350CB3">
        <w:rPr>
          <w:rFonts w:ascii="ublox" w:eastAsia="小塚ゴシック Pro R" w:hAnsi="ublox" w:hint="eastAsia"/>
          <w:sz w:val="20"/>
          <w:szCs w:val="20"/>
        </w:rPr>
        <w:t>03-5775-3850</w:t>
      </w:r>
    </w:p>
    <w:p w14:paraId="15E29A32" w14:textId="77777777" w:rsidR="008640C0" w:rsidRPr="00350CB3" w:rsidRDefault="008640C0" w:rsidP="008640C0">
      <w:pPr>
        <w:spacing w:line="280" w:lineRule="exact"/>
        <w:jc w:val="both"/>
        <w:rPr>
          <w:rFonts w:ascii="ublox" w:eastAsia="小塚ゴシック Pro R" w:hAnsi="ublox"/>
          <w:color w:val="0000FF"/>
          <w:sz w:val="20"/>
          <w:szCs w:val="20"/>
          <w:u w:val="single"/>
        </w:rPr>
      </w:pPr>
      <w:r w:rsidRPr="00350CB3">
        <w:rPr>
          <w:rFonts w:ascii="ublox" w:eastAsia="小塚ゴシック Pro R" w:hAnsi="ublox" w:hint="eastAsia"/>
          <w:sz w:val="20"/>
          <w:szCs w:val="20"/>
        </w:rPr>
        <w:t xml:space="preserve">e-mail: </w:t>
      </w:r>
      <w:hyperlink r:id="rId18" w:history="1">
        <w:r w:rsidRPr="00350CB3">
          <w:rPr>
            <w:rStyle w:val="a9"/>
            <w:rFonts w:ascii="ublox" w:eastAsia="小塚ゴシック Pro R" w:hAnsi="ublox" w:hint="eastAsia"/>
            <w:sz w:val="20"/>
            <w:szCs w:val="20"/>
          </w:rPr>
          <w:t>tesshu.naka@u-blox.com</w:t>
        </w:r>
      </w:hyperlink>
    </w:p>
    <w:sectPr w:rsidR="008640C0" w:rsidRPr="00350CB3" w:rsidSect="00291092">
      <w:head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4BF8B" w14:textId="77777777" w:rsidR="00ED6083" w:rsidRDefault="00ED6083" w:rsidP="00311873">
      <w:r>
        <w:separator/>
      </w:r>
    </w:p>
  </w:endnote>
  <w:endnote w:type="continuationSeparator" w:id="0">
    <w:p w14:paraId="5DCED37C" w14:textId="77777777" w:rsidR="00ED6083" w:rsidRDefault="00ED6083"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icrosoft JhengHei 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9FA6D" w14:textId="77777777" w:rsidR="00ED6083" w:rsidRDefault="00ED6083" w:rsidP="00311873">
      <w:r>
        <w:separator/>
      </w:r>
    </w:p>
  </w:footnote>
  <w:footnote w:type="continuationSeparator" w:id="0">
    <w:p w14:paraId="023AF96F" w14:textId="77777777" w:rsidR="00ED6083" w:rsidRDefault="00ED6083"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AB9F" w14:textId="77777777" w:rsidR="008640C0" w:rsidRPr="001A407A" w:rsidRDefault="008640C0" w:rsidP="008640C0">
    <w:pPr>
      <w:pStyle w:val="a3"/>
      <w:ind w:left="-851"/>
      <w:jc w:val="right"/>
      <w:rPr>
        <w:rFonts w:ascii="ublox" w:eastAsia="小塚ゴシック Pro R" w:hAnsi="ublox"/>
      </w:rPr>
    </w:pPr>
    <w:r w:rsidRPr="001A407A">
      <w:rPr>
        <w:rFonts w:ascii="ublox" w:eastAsia="小塚ゴシック Pro R" w:hAnsi="ublox" w:cs="游明朝"/>
        <w:noProof/>
        <w:lang w:val="en-US"/>
      </w:rPr>
      <w:drawing>
        <wp:inline distT="0" distB="0" distL="0" distR="0" wp14:anchorId="25AE758F" wp14:editId="30E0BC5A">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3086D0A6" w14:textId="77777777" w:rsidR="008640C0" w:rsidRPr="001A407A" w:rsidRDefault="008640C0" w:rsidP="008640C0">
    <w:pPr>
      <w:spacing w:line="240" w:lineRule="atLeast"/>
      <w:ind w:left="420"/>
      <w:jc w:val="right"/>
      <w:rPr>
        <w:rFonts w:ascii="ublox" w:eastAsia="小塚ゴシック Pro R" w:hAnsi="ublox" w:cs="Arial"/>
        <w:b/>
        <w:bCs/>
        <w:sz w:val="22"/>
      </w:rPr>
    </w:pPr>
    <w:r w:rsidRPr="001A407A">
      <w:rPr>
        <w:rFonts w:ascii="ublox" w:eastAsia="小塚ゴシック Pro R" w:hAnsi="ublox" w:cs="游明朝"/>
        <w:sz w:val="22"/>
        <w:szCs w:val="22"/>
        <w:lang w:val="ja-JP" w:bidi="ja-JP"/>
      </w:rPr>
      <w:t>プレス・リリース</w:t>
    </w:r>
  </w:p>
  <w:p w14:paraId="3EFF3AA2" w14:textId="77777777" w:rsidR="008640C0" w:rsidRPr="001A407A" w:rsidRDefault="008640C0" w:rsidP="008640C0">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Pr>
        <w:rFonts w:ascii="ublox" w:eastAsia="小塚ゴシック Pro R" w:hAnsi="ublox" w:cs="游明朝"/>
        <w:lang w:val="ja-JP" w:bidi="ja-JP"/>
      </w:rPr>
      <w:t>10</w:t>
    </w:r>
    <w:r w:rsidRPr="001A407A">
      <w:rPr>
        <w:rFonts w:ascii="ublox" w:eastAsia="小塚ゴシック Pro R" w:hAnsi="ublox" w:cs="游明朝"/>
        <w:lang w:val="ja-JP" w:bidi="ja-JP"/>
      </w:rPr>
      <w:t>月</w:t>
    </w:r>
    <w:r>
      <w:rPr>
        <w:rFonts w:ascii="ublox" w:eastAsia="小塚ゴシック Pro R" w:hAnsi="ublox" w:cs="游明朝" w:hint="eastAsia"/>
        <w:lang w:val="ja-JP" w:bidi="ja-JP"/>
      </w:rPr>
      <w:t>17</w:t>
    </w:r>
    <w:r w:rsidRPr="001A407A">
      <w:rPr>
        <w:rFonts w:ascii="ublox" w:eastAsia="小塚ゴシック Pro R" w:hAnsi="ublox" w:cs="游明朝"/>
        <w:lang w:val="ja-JP" w:bidi="ja-JP"/>
      </w:rPr>
      <w:t>日</w:t>
    </w:r>
  </w:p>
  <w:p w14:paraId="607939E2" w14:textId="77777777" w:rsidR="008640C0" w:rsidRPr="001A407A" w:rsidRDefault="008640C0" w:rsidP="008640C0">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evenAndOddHeaders/>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350"/>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3F53"/>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5982"/>
    <w:rsid w:val="002567B0"/>
    <w:rsid w:val="00256C17"/>
    <w:rsid w:val="00263C91"/>
    <w:rsid w:val="00264222"/>
    <w:rsid w:val="0026521D"/>
    <w:rsid w:val="002700AA"/>
    <w:rsid w:val="0027391A"/>
    <w:rsid w:val="00273AB4"/>
    <w:rsid w:val="002843E6"/>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3487"/>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4D1"/>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526A"/>
    <w:rsid w:val="00336989"/>
    <w:rsid w:val="003370B3"/>
    <w:rsid w:val="00340542"/>
    <w:rsid w:val="00341421"/>
    <w:rsid w:val="00343F40"/>
    <w:rsid w:val="00345962"/>
    <w:rsid w:val="00346450"/>
    <w:rsid w:val="00346D4D"/>
    <w:rsid w:val="00347B58"/>
    <w:rsid w:val="003505BF"/>
    <w:rsid w:val="00350CB3"/>
    <w:rsid w:val="0035406D"/>
    <w:rsid w:val="0036080A"/>
    <w:rsid w:val="00361EEF"/>
    <w:rsid w:val="00364748"/>
    <w:rsid w:val="0036480C"/>
    <w:rsid w:val="00364DE5"/>
    <w:rsid w:val="0036621E"/>
    <w:rsid w:val="00366A47"/>
    <w:rsid w:val="00366C6E"/>
    <w:rsid w:val="00367223"/>
    <w:rsid w:val="0036772A"/>
    <w:rsid w:val="003704EC"/>
    <w:rsid w:val="003743E3"/>
    <w:rsid w:val="00374509"/>
    <w:rsid w:val="0037484B"/>
    <w:rsid w:val="00376484"/>
    <w:rsid w:val="003769F2"/>
    <w:rsid w:val="00380825"/>
    <w:rsid w:val="0038093E"/>
    <w:rsid w:val="00380B0B"/>
    <w:rsid w:val="003840BD"/>
    <w:rsid w:val="00384C41"/>
    <w:rsid w:val="003866B7"/>
    <w:rsid w:val="00391096"/>
    <w:rsid w:val="003942D2"/>
    <w:rsid w:val="00394999"/>
    <w:rsid w:val="00397047"/>
    <w:rsid w:val="003A1D8C"/>
    <w:rsid w:val="003A39C3"/>
    <w:rsid w:val="003A5E3F"/>
    <w:rsid w:val="003A6B9D"/>
    <w:rsid w:val="003A6BF3"/>
    <w:rsid w:val="003B16A2"/>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E6D1E"/>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6D28"/>
    <w:rsid w:val="00491047"/>
    <w:rsid w:val="004912F4"/>
    <w:rsid w:val="00493414"/>
    <w:rsid w:val="0049517B"/>
    <w:rsid w:val="004952DE"/>
    <w:rsid w:val="00495FD9"/>
    <w:rsid w:val="004A0A21"/>
    <w:rsid w:val="004A250A"/>
    <w:rsid w:val="004A259C"/>
    <w:rsid w:val="004A3096"/>
    <w:rsid w:val="004A69D0"/>
    <w:rsid w:val="004B0102"/>
    <w:rsid w:val="004B01DF"/>
    <w:rsid w:val="004B0605"/>
    <w:rsid w:val="004B28FF"/>
    <w:rsid w:val="004B35D7"/>
    <w:rsid w:val="004B6C2C"/>
    <w:rsid w:val="004B78DC"/>
    <w:rsid w:val="004C0B7B"/>
    <w:rsid w:val="004D2265"/>
    <w:rsid w:val="004D6BF7"/>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5D2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2862"/>
    <w:rsid w:val="005B34C1"/>
    <w:rsid w:val="005B4389"/>
    <w:rsid w:val="005B63E0"/>
    <w:rsid w:val="005B7212"/>
    <w:rsid w:val="005C215D"/>
    <w:rsid w:val="005C2346"/>
    <w:rsid w:val="005C3387"/>
    <w:rsid w:val="005C73C3"/>
    <w:rsid w:val="005C7CC2"/>
    <w:rsid w:val="005D009C"/>
    <w:rsid w:val="005D0F6E"/>
    <w:rsid w:val="005D2924"/>
    <w:rsid w:val="005D4D6B"/>
    <w:rsid w:val="005E2893"/>
    <w:rsid w:val="005E2A7F"/>
    <w:rsid w:val="005E327A"/>
    <w:rsid w:val="005E3E9F"/>
    <w:rsid w:val="005E41FE"/>
    <w:rsid w:val="005E4772"/>
    <w:rsid w:val="005E7111"/>
    <w:rsid w:val="005E7CF6"/>
    <w:rsid w:val="005F0E7F"/>
    <w:rsid w:val="005F0EEE"/>
    <w:rsid w:val="005F5C52"/>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36AB"/>
    <w:rsid w:val="00673E85"/>
    <w:rsid w:val="00674231"/>
    <w:rsid w:val="00675501"/>
    <w:rsid w:val="00682920"/>
    <w:rsid w:val="0068338E"/>
    <w:rsid w:val="006835CA"/>
    <w:rsid w:val="00683711"/>
    <w:rsid w:val="006837A1"/>
    <w:rsid w:val="00684770"/>
    <w:rsid w:val="00687337"/>
    <w:rsid w:val="00687DC8"/>
    <w:rsid w:val="00690D36"/>
    <w:rsid w:val="0069467A"/>
    <w:rsid w:val="0069514A"/>
    <w:rsid w:val="006A03A4"/>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1F01"/>
    <w:rsid w:val="007A32DB"/>
    <w:rsid w:val="007A4CC3"/>
    <w:rsid w:val="007A5895"/>
    <w:rsid w:val="007A6DD8"/>
    <w:rsid w:val="007B27C3"/>
    <w:rsid w:val="007B5417"/>
    <w:rsid w:val="007B60DA"/>
    <w:rsid w:val="007B647F"/>
    <w:rsid w:val="007B71B1"/>
    <w:rsid w:val="007B7AB5"/>
    <w:rsid w:val="007B7F60"/>
    <w:rsid w:val="007C2709"/>
    <w:rsid w:val="007C4876"/>
    <w:rsid w:val="007D1DC3"/>
    <w:rsid w:val="007D5FFB"/>
    <w:rsid w:val="007E203E"/>
    <w:rsid w:val="007E2C6E"/>
    <w:rsid w:val="007E310E"/>
    <w:rsid w:val="007E43A3"/>
    <w:rsid w:val="007E46C1"/>
    <w:rsid w:val="007E6C93"/>
    <w:rsid w:val="007F42A5"/>
    <w:rsid w:val="007F7CB8"/>
    <w:rsid w:val="00800439"/>
    <w:rsid w:val="00801ECD"/>
    <w:rsid w:val="00802128"/>
    <w:rsid w:val="00805AC3"/>
    <w:rsid w:val="00810374"/>
    <w:rsid w:val="0081142C"/>
    <w:rsid w:val="00817871"/>
    <w:rsid w:val="00821ECB"/>
    <w:rsid w:val="00824A0A"/>
    <w:rsid w:val="0082626E"/>
    <w:rsid w:val="008318C2"/>
    <w:rsid w:val="008320A2"/>
    <w:rsid w:val="00832336"/>
    <w:rsid w:val="00832765"/>
    <w:rsid w:val="0083283F"/>
    <w:rsid w:val="00833FE4"/>
    <w:rsid w:val="00836FCB"/>
    <w:rsid w:val="00843B35"/>
    <w:rsid w:val="00851714"/>
    <w:rsid w:val="0085535B"/>
    <w:rsid w:val="00863886"/>
    <w:rsid w:val="008640C0"/>
    <w:rsid w:val="0086470A"/>
    <w:rsid w:val="00864A1B"/>
    <w:rsid w:val="008660B6"/>
    <w:rsid w:val="00866267"/>
    <w:rsid w:val="0087070D"/>
    <w:rsid w:val="008714E2"/>
    <w:rsid w:val="00874EEF"/>
    <w:rsid w:val="008751B7"/>
    <w:rsid w:val="008807DC"/>
    <w:rsid w:val="00881D3C"/>
    <w:rsid w:val="00883201"/>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3EDD"/>
    <w:rsid w:val="008A5DB5"/>
    <w:rsid w:val="008A7EFF"/>
    <w:rsid w:val="008B772F"/>
    <w:rsid w:val="008C1721"/>
    <w:rsid w:val="008C3895"/>
    <w:rsid w:val="008C6836"/>
    <w:rsid w:val="008C7A84"/>
    <w:rsid w:val="008C7D0A"/>
    <w:rsid w:val="008D3EEF"/>
    <w:rsid w:val="008D51EE"/>
    <w:rsid w:val="008D7605"/>
    <w:rsid w:val="008E372B"/>
    <w:rsid w:val="008E48D6"/>
    <w:rsid w:val="008E50D4"/>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4CCC"/>
    <w:rsid w:val="009157B5"/>
    <w:rsid w:val="00916B54"/>
    <w:rsid w:val="00916FAD"/>
    <w:rsid w:val="00922BB0"/>
    <w:rsid w:val="00923195"/>
    <w:rsid w:val="009238B3"/>
    <w:rsid w:val="00924F38"/>
    <w:rsid w:val="00925474"/>
    <w:rsid w:val="00925593"/>
    <w:rsid w:val="00925DEF"/>
    <w:rsid w:val="009306DD"/>
    <w:rsid w:val="009330F5"/>
    <w:rsid w:val="00936267"/>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5E33"/>
    <w:rsid w:val="009D74E7"/>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6D56"/>
    <w:rsid w:val="00A47DAA"/>
    <w:rsid w:val="00A512E4"/>
    <w:rsid w:val="00A51AD2"/>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8B"/>
    <w:rsid w:val="00AA2291"/>
    <w:rsid w:val="00AA358D"/>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4019"/>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725F3"/>
    <w:rsid w:val="00B76D99"/>
    <w:rsid w:val="00B86C28"/>
    <w:rsid w:val="00B90DBC"/>
    <w:rsid w:val="00B9318C"/>
    <w:rsid w:val="00B951B6"/>
    <w:rsid w:val="00B97ECF"/>
    <w:rsid w:val="00BA0DB3"/>
    <w:rsid w:val="00BA5324"/>
    <w:rsid w:val="00BA780E"/>
    <w:rsid w:val="00BA7B9C"/>
    <w:rsid w:val="00BB3131"/>
    <w:rsid w:val="00BB3603"/>
    <w:rsid w:val="00BB5C12"/>
    <w:rsid w:val="00BC0EFE"/>
    <w:rsid w:val="00BC31C3"/>
    <w:rsid w:val="00BC332A"/>
    <w:rsid w:val="00BC3772"/>
    <w:rsid w:val="00BC7112"/>
    <w:rsid w:val="00BC763D"/>
    <w:rsid w:val="00BD5FFE"/>
    <w:rsid w:val="00BD760A"/>
    <w:rsid w:val="00BD7E03"/>
    <w:rsid w:val="00BE43EE"/>
    <w:rsid w:val="00BE5E56"/>
    <w:rsid w:val="00BF00CB"/>
    <w:rsid w:val="00BF0BCD"/>
    <w:rsid w:val="00BF31C6"/>
    <w:rsid w:val="00BF7A44"/>
    <w:rsid w:val="00C0155D"/>
    <w:rsid w:val="00C01813"/>
    <w:rsid w:val="00C018EA"/>
    <w:rsid w:val="00C036B2"/>
    <w:rsid w:val="00C0457F"/>
    <w:rsid w:val="00C0527F"/>
    <w:rsid w:val="00C058DB"/>
    <w:rsid w:val="00C05D9A"/>
    <w:rsid w:val="00C061B8"/>
    <w:rsid w:val="00C119CE"/>
    <w:rsid w:val="00C142B6"/>
    <w:rsid w:val="00C22064"/>
    <w:rsid w:val="00C23FA1"/>
    <w:rsid w:val="00C24B5F"/>
    <w:rsid w:val="00C26F08"/>
    <w:rsid w:val="00C31F6C"/>
    <w:rsid w:val="00C32582"/>
    <w:rsid w:val="00C33687"/>
    <w:rsid w:val="00C356DB"/>
    <w:rsid w:val="00C4065F"/>
    <w:rsid w:val="00C407C0"/>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1A98"/>
    <w:rsid w:val="00C92F16"/>
    <w:rsid w:val="00C942C7"/>
    <w:rsid w:val="00CA004A"/>
    <w:rsid w:val="00CA0F8C"/>
    <w:rsid w:val="00CA2B6F"/>
    <w:rsid w:val="00CA4F77"/>
    <w:rsid w:val="00CB1D93"/>
    <w:rsid w:val="00CB2876"/>
    <w:rsid w:val="00CC0541"/>
    <w:rsid w:val="00CC110E"/>
    <w:rsid w:val="00CC1D0D"/>
    <w:rsid w:val="00CC6370"/>
    <w:rsid w:val="00CC672E"/>
    <w:rsid w:val="00CD22A5"/>
    <w:rsid w:val="00CD26AC"/>
    <w:rsid w:val="00CD2C2B"/>
    <w:rsid w:val="00CD5E7F"/>
    <w:rsid w:val="00CD6C3D"/>
    <w:rsid w:val="00CD6F14"/>
    <w:rsid w:val="00CD6F72"/>
    <w:rsid w:val="00CE140D"/>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B719A"/>
    <w:rsid w:val="00DC0C11"/>
    <w:rsid w:val="00DC261E"/>
    <w:rsid w:val="00DC2B0E"/>
    <w:rsid w:val="00DC6520"/>
    <w:rsid w:val="00DC7BD9"/>
    <w:rsid w:val="00DD0891"/>
    <w:rsid w:val="00DD3B37"/>
    <w:rsid w:val="00DD619C"/>
    <w:rsid w:val="00DD72C2"/>
    <w:rsid w:val="00DD7F26"/>
    <w:rsid w:val="00DE1E1B"/>
    <w:rsid w:val="00DE1FF8"/>
    <w:rsid w:val="00DE603A"/>
    <w:rsid w:val="00DF12D7"/>
    <w:rsid w:val="00DF1590"/>
    <w:rsid w:val="00DF6BBB"/>
    <w:rsid w:val="00DF6E35"/>
    <w:rsid w:val="00DF7A29"/>
    <w:rsid w:val="00DF7E39"/>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6CC"/>
    <w:rsid w:val="00EC3620"/>
    <w:rsid w:val="00EC3B43"/>
    <w:rsid w:val="00EC3F21"/>
    <w:rsid w:val="00EC4CED"/>
    <w:rsid w:val="00ED0CDB"/>
    <w:rsid w:val="00ED28EB"/>
    <w:rsid w:val="00ED43DB"/>
    <w:rsid w:val="00ED6083"/>
    <w:rsid w:val="00ED6EAC"/>
    <w:rsid w:val="00EE04BA"/>
    <w:rsid w:val="00EE3B22"/>
    <w:rsid w:val="00EE4191"/>
    <w:rsid w:val="00EE7E7C"/>
    <w:rsid w:val="00EF27BC"/>
    <w:rsid w:val="00F002AA"/>
    <w:rsid w:val="00F03DED"/>
    <w:rsid w:val="00F06797"/>
    <w:rsid w:val="00F06985"/>
    <w:rsid w:val="00F070AC"/>
    <w:rsid w:val="00F11C46"/>
    <w:rsid w:val="00F1326A"/>
    <w:rsid w:val="00F13B5C"/>
    <w:rsid w:val="00F14BC2"/>
    <w:rsid w:val="00F17285"/>
    <w:rsid w:val="00F23350"/>
    <w:rsid w:val="00F24334"/>
    <w:rsid w:val="00F2458E"/>
    <w:rsid w:val="00F25B2E"/>
    <w:rsid w:val="00F270A3"/>
    <w:rsid w:val="00F35764"/>
    <w:rsid w:val="00F372C6"/>
    <w:rsid w:val="00F376A7"/>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4ED5"/>
    <w:rsid w:val="00F76649"/>
    <w:rsid w:val="00F80328"/>
    <w:rsid w:val="00F82ABF"/>
    <w:rsid w:val="00F82C61"/>
    <w:rsid w:val="00F82FEC"/>
    <w:rsid w:val="00F86E6D"/>
    <w:rsid w:val="00F86E84"/>
    <w:rsid w:val="00F905CD"/>
    <w:rsid w:val="00F91CAC"/>
    <w:rsid w:val="00F92354"/>
    <w:rsid w:val="00F949F6"/>
    <w:rsid w:val="00F95ADF"/>
    <w:rsid w:val="00F95C0B"/>
    <w:rsid w:val="00F96869"/>
    <w:rsid w:val="00F9687B"/>
    <w:rsid w:val="00F973BA"/>
    <w:rsid w:val="00FA2764"/>
    <w:rsid w:val="00FA53DF"/>
    <w:rsid w:val="00FA65F2"/>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8A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 w:type="character" w:customStyle="1" w:styleId="11">
    <w:name w:val="未解決のメンション1"/>
    <w:basedOn w:val="a0"/>
    <w:uiPriority w:val="99"/>
    <w:semiHidden/>
    <w:unhideWhenUsed/>
    <w:rsid w:val="00F13B5C"/>
    <w:rPr>
      <w:color w:val="605E5C"/>
      <w:shd w:val="clear" w:color="auto" w:fill="E1DFDD"/>
    </w:rPr>
  </w:style>
  <w:style w:type="character" w:customStyle="1" w:styleId="gmaildefault">
    <w:name w:val="gmail_default"/>
    <w:basedOn w:val="a0"/>
    <w:rsid w:val="00F40DF4"/>
  </w:style>
  <w:style w:type="character" w:customStyle="1" w:styleId="21">
    <w:name w:val="未解決のメンション2"/>
    <w:basedOn w:val="a0"/>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blox.com/ja/" TargetMode="External"/><Relationship Id="rId18" Type="http://schemas.openxmlformats.org/officeDocument/2006/relationships/hyperlink" Target="file:///K:\UBLOX\2016\1&#26376;\Press%20release%20M8%20FW%203.01\6_Deliver\tesshu.naka@u-blox.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wclosangeles.com/" TargetMode="External"/><Relationship Id="rId17" Type="http://schemas.openxmlformats.org/officeDocument/2006/relationships/hyperlink" Target="https://www.youtube.com/c/ublox1" TargetMode="External"/><Relationship Id="rId2" Type="http://schemas.openxmlformats.org/officeDocument/2006/relationships/numbering" Target="numbering.xml"/><Relationship Id="rId16" Type="http://schemas.openxmlformats.org/officeDocument/2006/relationships/hyperlink" Target="https://twitter.com/ublo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blox.com/en/product/xplr-m9" TargetMode="External"/><Relationship Id="rId5" Type="http://schemas.openxmlformats.org/officeDocument/2006/relationships/webSettings" Target="webSettings.xml"/><Relationship Id="rId15" Type="http://schemas.openxmlformats.org/officeDocument/2006/relationships/hyperlink" Target="http://www.linkedin.com/company/u-blox" TargetMode="External"/><Relationship Id="rId10" Type="http://schemas.openxmlformats.org/officeDocument/2006/relationships/hyperlink" Target="https://www.u-blox.com/en/product/ubx-m9140-ch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blox.com/en/product/neo-m9n-module" TargetMode="External"/><Relationship Id="rId14" Type="http://schemas.openxmlformats.org/officeDocument/2006/relationships/hyperlink" Target="https://www.facebook.com/ublo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90363-1E13-477F-885F-A3DB5888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2591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Sato Koji</cp:lastModifiedBy>
  <cp:revision>3</cp:revision>
  <cp:lastPrinted>2019-07-24T04:22:00Z</cp:lastPrinted>
  <dcterms:created xsi:type="dcterms:W3CDTF">2019-10-07T05:49:00Z</dcterms:created>
  <dcterms:modified xsi:type="dcterms:W3CDTF">2019-10-07T05:49:00Z</dcterms:modified>
</cp:coreProperties>
</file>