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758435DA" w:rsidR="00787661" w:rsidRPr="008B4077" w:rsidRDefault="00FA2460" w:rsidP="00AC1856">
      <w:pPr>
        <w:pStyle w:val="a7"/>
        <w:rPr>
          <w:rFonts w:ascii="ＭＳ ゴシック" w:eastAsia="ＭＳ ゴシック" w:hAnsi="ＭＳ ゴシック" w:cs="Noto Nastaliq Urdu"/>
        </w:rPr>
      </w:pPr>
      <w:r w:rsidRPr="008B4077">
        <w:rPr>
          <w:rFonts w:ascii="ＭＳ ゴシック" w:eastAsia="ＭＳ ゴシック" w:hAnsi="ＭＳ ゴシック" w:cs="Noto Nastaliq Urdu" w:hint="cs"/>
        </w:rPr>
        <w:t>報道関係各位</w:t>
      </w:r>
    </w:p>
    <w:p w14:paraId="15D7E033" w14:textId="14D61BD9" w:rsidR="008B501F" w:rsidRPr="00431277" w:rsidRDefault="005D439F" w:rsidP="002C7BC8">
      <w:pPr>
        <w:pStyle w:val="a7"/>
        <w:jc w:val="right"/>
        <w:rPr>
          <w:rFonts w:ascii="ＭＳ ゴシック" w:eastAsia="ＭＳ ゴシック" w:hAnsi="ＭＳ ゴシック" w:cs="Noto Nastaliq Urdu"/>
        </w:rPr>
      </w:pPr>
      <w:r w:rsidRPr="00A355D3">
        <w:rPr>
          <w:rFonts w:ascii="ＭＳ ゴシック" w:eastAsia="ＭＳ ゴシック" w:hAnsi="ＭＳ ゴシック" w:cs="Noto Nastaliq Urdu"/>
        </w:rPr>
        <w:t>201</w:t>
      </w:r>
      <w:r w:rsidR="00FB60FD" w:rsidRPr="00A355D3">
        <w:rPr>
          <w:rFonts w:ascii="ＭＳ ゴシック" w:eastAsia="ＭＳ ゴシック" w:hAnsi="ＭＳ ゴシック" w:cs="Noto Nastaliq Urdu"/>
        </w:rPr>
        <w:t>9</w:t>
      </w:r>
      <w:r w:rsidR="00D962DE" w:rsidRPr="00A355D3">
        <w:rPr>
          <w:rFonts w:ascii="ＭＳ ゴシック" w:eastAsia="ＭＳ ゴシック" w:hAnsi="ＭＳ ゴシック" w:cs="Noto Nastaliq Urdu" w:hint="eastAsia"/>
        </w:rPr>
        <w:t>年</w:t>
      </w:r>
      <w:r w:rsidR="00A03770" w:rsidRPr="00A355D3">
        <w:rPr>
          <w:rFonts w:ascii="ＭＳ ゴシック" w:eastAsia="ＭＳ ゴシック" w:hAnsi="ＭＳ ゴシック" w:cs="Noto Nastaliq Urdu"/>
        </w:rPr>
        <w:t>10</w:t>
      </w:r>
      <w:r w:rsidR="002529B2" w:rsidRPr="00A355D3">
        <w:rPr>
          <w:rFonts w:ascii="ＭＳ ゴシック" w:eastAsia="ＭＳ ゴシック" w:hAnsi="ＭＳ ゴシック" w:cs="Noto Nastaliq Urdu" w:hint="eastAsia"/>
        </w:rPr>
        <w:t>月</w:t>
      </w:r>
      <w:r w:rsidR="007D5050" w:rsidRPr="00A355D3">
        <w:rPr>
          <w:rFonts w:ascii="ＭＳ ゴシック" w:eastAsia="ＭＳ ゴシック" w:hAnsi="ＭＳ ゴシック" w:cs="Noto Nastaliq Urdu"/>
        </w:rPr>
        <w:t>15</w:t>
      </w:r>
      <w:r w:rsidR="00D962DE" w:rsidRPr="00A355D3">
        <w:rPr>
          <w:rFonts w:ascii="ＭＳ ゴシック" w:eastAsia="ＭＳ ゴシック" w:hAnsi="ＭＳ ゴシック" w:cs="Noto Nastaliq Urdu" w:hint="eastAsia"/>
        </w:rPr>
        <w:t>日</w:t>
      </w:r>
    </w:p>
    <w:p w14:paraId="570E7D18" w14:textId="5AD78F2E" w:rsidR="00A006BF" w:rsidRPr="00431277" w:rsidRDefault="00A006BF" w:rsidP="00F3346C"/>
    <w:p w14:paraId="23A6E945" w14:textId="74F70C66" w:rsidR="003E4450" w:rsidRPr="0006075A" w:rsidRDefault="007140C2" w:rsidP="000733BA">
      <w:pPr>
        <w:jc w:val="center"/>
        <w:rPr>
          <w:rFonts w:ascii="ＭＳ ゴシック" w:eastAsia="ＭＳ ゴシック" w:hAnsi="ＭＳ ゴシック"/>
          <w:b/>
          <w:color w:val="0D45A0" w:themeColor="accent1"/>
          <w:sz w:val="40"/>
          <w:szCs w:val="40"/>
        </w:rPr>
      </w:pPr>
      <w:r>
        <w:rPr>
          <w:rFonts w:ascii="ＭＳ ゴシック" w:eastAsia="ＭＳ ゴシック" w:hAnsi="ＭＳ ゴシック" w:hint="eastAsia"/>
          <w:b/>
          <w:color w:val="0D45A0" w:themeColor="accent1"/>
          <w:sz w:val="40"/>
          <w:szCs w:val="40"/>
        </w:rPr>
        <w:t>「</w:t>
      </w:r>
      <w:r>
        <w:rPr>
          <w:rFonts w:ascii="ＭＳ ゴシック" w:eastAsia="ＭＳ ゴシック" w:hAnsi="ＭＳ ゴシック"/>
          <w:b/>
          <w:color w:val="0D45A0" w:themeColor="accent1"/>
          <w:sz w:val="40"/>
          <w:szCs w:val="40"/>
        </w:rPr>
        <w:t>Paidy</w:t>
      </w:r>
      <w:r>
        <w:rPr>
          <w:rFonts w:ascii="ＭＳ ゴシック" w:eastAsia="ＭＳ ゴシック" w:hAnsi="ＭＳ ゴシック" w:hint="eastAsia"/>
          <w:b/>
          <w:color w:val="0D45A0" w:themeColor="accent1"/>
          <w:sz w:val="40"/>
          <w:szCs w:val="40"/>
        </w:rPr>
        <w:t>翌月払い」</w:t>
      </w:r>
      <w:r w:rsidR="00A22CC5">
        <w:rPr>
          <w:rFonts w:ascii="ＭＳ ゴシック" w:eastAsia="ＭＳ ゴシック" w:hAnsi="ＭＳ ゴシック" w:hint="eastAsia"/>
          <w:b/>
          <w:color w:val="0D45A0" w:themeColor="accent1"/>
          <w:sz w:val="40"/>
          <w:szCs w:val="40"/>
        </w:rPr>
        <w:t>がヤマダ電機</w:t>
      </w:r>
      <w:r w:rsidR="00577DF4" w:rsidRPr="0006075A">
        <w:rPr>
          <w:rFonts w:ascii="ＭＳ ゴシック" w:eastAsia="ＭＳ ゴシック" w:hAnsi="ＭＳ ゴシック" w:hint="eastAsia"/>
          <w:b/>
          <w:color w:val="0D45A0" w:themeColor="accent1"/>
          <w:sz w:val="40"/>
          <w:szCs w:val="40"/>
        </w:rPr>
        <w:t>に導入</w:t>
      </w:r>
    </w:p>
    <w:p w14:paraId="030AFA38" w14:textId="23F4EA44" w:rsidR="004D109D" w:rsidRPr="007E0AC0" w:rsidRDefault="004D109D" w:rsidP="00976481">
      <w:pPr>
        <w:jc w:val="center"/>
        <w:rPr>
          <w:rFonts w:ascii="ＭＳ ゴシック" w:eastAsia="ＭＳ ゴシック" w:hAnsi="ＭＳ ゴシック"/>
          <w:b/>
          <w:color w:val="0D45A0" w:themeColor="accent1"/>
          <w:sz w:val="36"/>
          <w:szCs w:val="36"/>
        </w:rPr>
      </w:pPr>
    </w:p>
    <w:p w14:paraId="144F4AF9" w14:textId="3E4BDC59" w:rsidR="0076291B" w:rsidRDefault="00C979D5" w:rsidP="00C979D5">
      <w:pPr>
        <w:rPr>
          <w:rFonts w:ascii="ＭＳ ゴシック" w:eastAsia="ＭＳ ゴシック" w:hAnsi="ＭＳ ゴシック" w:cs="Noto Nastaliq Urdu"/>
          <w:color w:val="14181B" w:themeColor="background2" w:themeShade="1A"/>
          <w:sz w:val="22"/>
          <w:szCs w:val="22"/>
        </w:rPr>
      </w:pPr>
      <w:r w:rsidRPr="00A355D3">
        <w:rPr>
          <w:rFonts w:ascii="ＭＳ ゴシック" w:eastAsia="ＭＳ ゴシック" w:hAnsi="ＭＳ ゴシック" w:cs="Noto Nastaliq Urdu" w:hint="eastAsia"/>
          <w:color w:val="14181B" w:themeColor="background2" w:themeShade="1A"/>
          <w:sz w:val="22"/>
          <w:szCs w:val="22"/>
        </w:rPr>
        <w:t>株式会社</w:t>
      </w:r>
      <w:r w:rsidRPr="00A355D3">
        <w:rPr>
          <w:rFonts w:ascii="ＭＳ ゴシック" w:eastAsia="ＭＳ ゴシック" w:hAnsi="ＭＳ ゴシック" w:cs="Noto Nastaliq Urdu"/>
          <w:color w:val="14181B" w:themeColor="background2" w:themeShade="1A"/>
          <w:sz w:val="22"/>
          <w:szCs w:val="22"/>
        </w:rPr>
        <w:t>Paidy（本社 : 東京都港区、代表取締役社長：杉江 陸、以下Paidy）は、</w:t>
      </w:r>
      <w:r w:rsidR="000733BA" w:rsidRPr="00A355D3">
        <w:rPr>
          <w:rFonts w:ascii="ＭＳ ゴシック" w:eastAsia="ＭＳ ゴシック" w:hAnsi="ＭＳ ゴシック" w:cs="Noto Nastaliq Urdu" w:hint="eastAsia"/>
          <w:color w:val="14181B" w:themeColor="background2" w:themeShade="1A"/>
          <w:sz w:val="22"/>
          <w:szCs w:val="22"/>
        </w:rPr>
        <w:t>株式会社ヤマダ電機（本社：群馬県高崎市、代表取締役社長：三嶋</w:t>
      </w:r>
      <w:r w:rsidR="000733BA" w:rsidRPr="00A355D3">
        <w:rPr>
          <w:rFonts w:ascii="ＭＳ ゴシック" w:eastAsia="ＭＳ ゴシック" w:hAnsi="ＭＳ ゴシック" w:cs="Noto Nastaliq Urdu"/>
          <w:color w:val="14181B" w:themeColor="background2" w:themeShade="1A"/>
          <w:sz w:val="22"/>
          <w:szCs w:val="22"/>
        </w:rPr>
        <w:t xml:space="preserve"> 恒夫、以下 「ヤマダ電機」）</w:t>
      </w:r>
      <w:r w:rsidRPr="00A355D3">
        <w:rPr>
          <w:rFonts w:ascii="ＭＳ ゴシック" w:eastAsia="ＭＳ ゴシック" w:hAnsi="ＭＳ ゴシック" w:cs="Noto Nastaliq Urdu" w:hint="eastAsia"/>
          <w:color w:val="14181B" w:themeColor="background2" w:themeShade="1A"/>
          <w:sz w:val="22"/>
          <w:szCs w:val="22"/>
        </w:rPr>
        <w:t>が</w:t>
      </w:r>
      <w:r w:rsidR="000733BA" w:rsidRPr="00A355D3">
        <w:rPr>
          <w:rFonts w:ascii="ＭＳ ゴシック" w:eastAsia="ＭＳ ゴシック" w:hAnsi="ＭＳ ゴシック" w:cs="Noto Nastaliq Urdu" w:hint="eastAsia"/>
          <w:color w:val="14181B" w:themeColor="background2" w:themeShade="1A"/>
          <w:sz w:val="22"/>
          <w:szCs w:val="22"/>
        </w:rPr>
        <w:t>運営する</w:t>
      </w:r>
      <w:r w:rsidR="00A03770" w:rsidRPr="00A355D3">
        <w:rPr>
          <w:rFonts w:ascii="ＭＳ ゴシック" w:eastAsia="ＭＳ ゴシック" w:hAnsi="ＭＳ ゴシック" w:cs="Noto Nastaliq Urdu" w:hint="eastAsia"/>
          <w:color w:val="14181B" w:themeColor="background2" w:themeShade="1A"/>
          <w:sz w:val="22"/>
          <w:szCs w:val="22"/>
        </w:rPr>
        <w:t>インターネット</w:t>
      </w:r>
      <w:r w:rsidR="00FA7289" w:rsidRPr="00A355D3">
        <w:rPr>
          <w:rFonts w:ascii="ＭＳ ゴシック" w:eastAsia="ＭＳ ゴシック" w:hAnsi="ＭＳ ゴシック" w:cs="Noto Nastaliq Urdu" w:hint="eastAsia"/>
          <w:color w:val="14181B" w:themeColor="background2" w:themeShade="1A"/>
          <w:sz w:val="22"/>
          <w:szCs w:val="22"/>
        </w:rPr>
        <w:t>通販サイト</w:t>
      </w:r>
      <w:r w:rsidR="000733BA" w:rsidRPr="00A355D3">
        <w:rPr>
          <w:rFonts w:ascii="ＭＳ ゴシック" w:eastAsia="ＭＳ ゴシック" w:hAnsi="ＭＳ ゴシック" w:cs="Noto Nastaliq Urdu" w:hint="eastAsia"/>
          <w:color w:val="14181B" w:themeColor="background2" w:themeShade="1A"/>
          <w:sz w:val="22"/>
          <w:szCs w:val="22"/>
        </w:rPr>
        <w:t>「ヤマダウェブコム」</w:t>
      </w:r>
      <w:r w:rsidR="00A03770" w:rsidRPr="00A355D3">
        <w:rPr>
          <w:rFonts w:ascii="ＭＳ ゴシック" w:eastAsia="ＭＳ ゴシック" w:hAnsi="ＭＳ ゴシック" w:cs="Noto Nastaliq Urdu" w:hint="eastAsia"/>
          <w:color w:val="14181B" w:themeColor="background2" w:themeShade="1A"/>
          <w:sz w:val="22"/>
          <w:szCs w:val="22"/>
        </w:rPr>
        <w:t>に</w:t>
      </w:r>
      <w:r w:rsidR="0006075A" w:rsidRPr="00A355D3">
        <w:rPr>
          <w:rFonts w:ascii="ＭＳ ゴシック" w:eastAsia="ＭＳ ゴシック" w:hAnsi="ＭＳ ゴシック" w:cs="Noto Nastaliq Urdu" w:hint="eastAsia"/>
          <w:color w:val="14181B" w:themeColor="background2" w:themeShade="1A"/>
          <w:sz w:val="22"/>
          <w:szCs w:val="22"/>
        </w:rPr>
        <w:t>、</w:t>
      </w:r>
      <w:r w:rsidR="00A03770" w:rsidRPr="00A355D3">
        <w:rPr>
          <w:rFonts w:ascii="ＭＳ ゴシック" w:eastAsia="ＭＳ ゴシック" w:hAnsi="ＭＳ ゴシック" w:cs="Noto Nastaliq Urdu" w:hint="eastAsia"/>
          <w:color w:val="14181B" w:themeColor="background2" w:themeShade="1A"/>
          <w:sz w:val="22"/>
          <w:szCs w:val="22"/>
        </w:rPr>
        <w:t>「</w:t>
      </w:r>
      <w:r w:rsidR="00A03770" w:rsidRPr="00A355D3">
        <w:rPr>
          <w:rFonts w:ascii="ＭＳ ゴシック" w:eastAsia="ＭＳ ゴシック" w:hAnsi="ＭＳ ゴシック" w:cs="Noto Nastaliq Urdu"/>
          <w:color w:val="14181B" w:themeColor="background2" w:themeShade="1A"/>
          <w:sz w:val="22"/>
          <w:szCs w:val="22"/>
        </w:rPr>
        <w:t>Paidy</w:t>
      </w:r>
      <w:r w:rsidR="00A03770" w:rsidRPr="00A355D3">
        <w:rPr>
          <w:rFonts w:ascii="ＭＳ ゴシック" w:eastAsia="ＭＳ ゴシック" w:hAnsi="ＭＳ ゴシック" w:cs="Noto Nastaliq Urdu" w:hint="eastAsia"/>
          <w:color w:val="14181B" w:themeColor="background2" w:themeShade="1A"/>
          <w:sz w:val="22"/>
          <w:szCs w:val="22"/>
        </w:rPr>
        <w:t>翌月払い」が</w:t>
      </w:r>
      <w:r w:rsidR="00E543F5" w:rsidRPr="00A355D3">
        <w:rPr>
          <w:rFonts w:ascii="ＭＳ ゴシック" w:eastAsia="ＭＳ ゴシック" w:hAnsi="ＭＳ ゴシック" w:cs="Noto Nastaliq Urdu"/>
          <w:color w:val="14181B" w:themeColor="background2" w:themeShade="1A"/>
          <w:sz w:val="22"/>
          <w:szCs w:val="22"/>
        </w:rPr>
        <w:t>2019</w:t>
      </w:r>
      <w:bookmarkStart w:id="0" w:name="_GoBack"/>
      <w:bookmarkEnd w:id="0"/>
      <w:r w:rsidR="00E543F5" w:rsidRPr="00A355D3">
        <w:rPr>
          <w:rFonts w:ascii="ＭＳ ゴシック" w:eastAsia="ＭＳ ゴシック" w:hAnsi="ＭＳ ゴシック" w:cs="Noto Nastaliq Urdu" w:hint="eastAsia"/>
          <w:color w:val="14181B" w:themeColor="background2" w:themeShade="1A"/>
          <w:sz w:val="22"/>
          <w:szCs w:val="22"/>
        </w:rPr>
        <w:t>年</w:t>
      </w:r>
      <w:r w:rsidR="00A831AF" w:rsidRPr="00A355D3">
        <w:rPr>
          <w:rFonts w:ascii="ＭＳ ゴシック" w:eastAsia="ＭＳ ゴシック" w:hAnsi="ＭＳ ゴシック" w:cs="Noto Nastaliq Urdu"/>
          <w:color w:val="14181B" w:themeColor="background2" w:themeShade="1A"/>
          <w:sz w:val="22"/>
          <w:szCs w:val="22"/>
        </w:rPr>
        <w:t>11</w:t>
      </w:r>
      <w:r w:rsidR="0006075A" w:rsidRPr="00A355D3">
        <w:rPr>
          <w:rFonts w:ascii="ＭＳ ゴシック" w:eastAsia="ＭＳ ゴシック" w:hAnsi="ＭＳ ゴシック" w:cs="Noto Nastaliq Urdu" w:hint="eastAsia"/>
          <w:color w:val="14181B" w:themeColor="background2" w:themeShade="1A"/>
          <w:sz w:val="22"/>
          <w:szCs w:val="22"/>
        </w:rPr>
        <w:t>月</w:t>
      </w:r>
      <w:r w:rsidR="007D5050" w:rsidRPr="00A355D3">
        <w:rPr>
          <w:rFonts w:ascii="ＭＳ ゴシック" w:eastAsia="ＭＳ ゴシック" w:hAnsi="ＭＳ ゴシック" w:cs="Noto Nastaliq Urdu" w:hint="eastAsia"/>
          <w:color w:val="14181B" w:themeColor="background2" w:themeShade="1A"/>
          <w:sz w:val="22"/>
          <w:szCs w:val="22"/>
        </w:rPr>
        <w:t>中旬を</w:t>
      </w:r>
      <w:r w:rsidR="00310CE8" w:rsidRPr="00A355D3">
        <w:rPr>
          <w:rFonts w:ascii="ＭＳ ゴシック" w:eastAsia="ＭＳ ゴシック" w:hAnsi="ＭＳ ゴシック" w:cs="Noto Nastaliq Urdu" w:hint="eastAsia"/>
          <w:color w:val="14181B" w:themeColor="background2" w:themeShade="1A"/>
          <w:sz w:val="22"/>
          <w:szCs w:val="22"/>
        </w:rPr>
        <w:t>めど</w:t>
      </w:r>
      <w:r w:rsidR="007D5050" w:rsidRPr="00A355D3">
        <w:rPr>
          <w:rFonts w:ascii="ＭＳ ゴシック" w:eastAsia="ＭＳ ゴシック" w:hAnsi="ＭＳ ゴシック" w:cs="Noto Nastaliq Urdu" w:hint="eastAsia"/>
          <w:color w:val="14181B" w:themeColor="background2" w:themeShade="1A"/>
          <w:sz w:val="22"/>
          <w:szCs w:val="22"/>
        </w:rPr>
        <w:t>に</w:t>
      </w:r>
      <w:r w:rsidR="003F420A" w:rsidRPr="003F420A">
        <w:rPr>
          <w:rFonts w:ascii="ＭＳ ゴシック" w:eastAsia="ＭＳ ゴシック" w:hAnsi="ＭＳ ゴシック" w:cs="Noto Nastaliq Urdu" w:hint="eastAsia"/>
          <w:color w:val="14181B" w:themeColor="background2" w:themeShade="1A"/>
          <w:sz w:val="22"/>
          <w:szCs w:val="22"/>
        </w:rPr>
        <w:t>導入が決定したことをお知らせいたします。</w:t>
      </w:r>
    </w:p>
    <w:p w14:paraId="268E72B8" w14:textId="5215456F" w:rsidR="0076291B" w:rsidRDefault="00E9287F" w:rsidP="00C979D5">
      <w:pPr>
        <w:rPr>
          <w:rFonts w:ascii="ＭＳ ゴシック" w:eastAsia="ＭＳ ゴシック" w:hAnsi="ＭＳ ゴシック" w:cs="Noto Nastaliq Urdu"/>
          <w:color w:val="14181B" w:themeColor="background2" w:themeShade="1A"/>
          <w:sz w:val="22"/>
          <w:szCs w:val="22"/>
        </w:rPr>
      </w:pPr>
      <w:r>
        <w:rPr>
          <w:rFonts w:ascii="ＭＳ ゴシック" w:eastAsia="ＭＳ ゴシック" w:hAnsi="ＭＳ ゴシック" w:cs="Noto Nastaliq Urdu"/>
          <w:noProof/>
          <w:color w:val="14181B" w:themeColor="background2" w:themeShade="1A"/>
          <w:sz w:val="22"/>
          <w:szCs w:val="22"/>
        </w:rPr>
        <mc:AlternateContent>
          <mc:Choice Requires="wpg">
            <w:drawing>
              <wp:anchor distT="0" distB="0" distL="114300" distR="114300" simplePos="0" relativeHeight="251659264" behindDoc="0" locked="0" layoutInCell="1" allowOverlap="1" wp14:anchorId="1515A0DF" wp14:editId="6E214A42">
                <wp:simplePos x="0" y="0"/>
                <wp:positionH relativeFrom="column">
                  <wp:posOffset>316703</wp:posOffset>
                </wp:positionH>
                <wp:positionV relativeFrom="paragraph">
                  <wp:posOffset>88265</wp:posOffset>
                </wp:positionV>
                <wp:extent cx="5486385" cy="1637030"/>
                <wp:effectExtent l="0" t="0" r="635" b="0"/>
                <wp:wrapNone/>
                <wp:docPr id="4" name="グループ化 4"/>
                <wp:cNvGraphicFramePr/>
                <a:graphic xmlns:a="http://schemas.openxmlformats.org/drawingml/2006/main">
                  <a:graphicData uri="http://schemas.microsoft.com/office/word/2010/wordprocessingGroup">
                    <wpg:wgp>
                      <wpg:cNvGrpSpPr/>
                      <wpg:grpSpPr>
                        <a:xfrm>
                          <a:off x="0" y="0"/>
                          <a:ext cx="5486385" cy="1637030"/>
                          <a:chOff x="0" y="0"/>
                          <a:chExt cx="5486385" cy="1637030"/>
                        </a:xfrm>
                      </wpg:grpSpPr>
                      <pic:pic xmlns:pic="http://schemas.openxmlformats.org/drawingml/2006/picture">
                        <pic:nvPicPr>
                          <pic:cNvPr id="3" name="図 3"/>
                          <pic:cNvPicPr>
                            <a:picLocks noChangeAspect="1"/>
                          </pic:cNvPicPr>
                        </pic:nvPicPr>
                        <pic:blipFill>
                          <a:blip r:embed="rId8"/>
                          <a:stretch>
                            <a:fillRect/>
                          </a:stretch>
                        </pic:blipFill>
                        <pic:spPr>
                          <a:xfrm>
                            <a:off x="0" y="0"/>
                            <a:ext cx="2878455" cy="1637030"/>
                          </a:xfrm>
                          <a:prstGeom prst="rect">
                            <a:avLst/>
                          </a:prstGeom>
                        </pic:spPr>
                      </pic:pic>
                      <pic:pic xmlns:pic="http://schemas.openxmlformats.org/drawingml/2006/picture">
                        <pic:nvPicPr>
                          <pic:cNvPr id="1" name="図 1"/>
                          <pic:cNvPicPr>
                            <a:picLocks noChangeAspect="1"/>
                          </pic:cNvPicPr>
                        </pic:nvPicPr>
                        <pic:blipFill>
                          <a:blip r:embed="rId9"/>
                          <a:stretch>
                            <a:fillRect/>
                          </a:stretch>
                        </pic:blipFill>
                        <pic:spPr>
                          <a:xfrm>
                            <a:off x="3700130" y="329609"/>
                            <a:ext cx="1786255" cy="956310"/>
                          </a:xfrm>
                          <a:prstGeom prst="rect">
                            <a:avLst/>
                          </a:prstGeom>
                        </pic:spPr>
                      </pic:pic>
                    </wpg:wgp>
                  </a:graphicData>
                </a:graphic>
              </wp:anchor>
            </w:drawing>
          </mc:Choice>
          <mc:Fallback>
            <w:pict>
              <v:group w14:anchorId="4A96334F" id="グループ化 4" o:spid="_x0000_s1026" style="position:absolute;left:0;text-align:left;margin-left:24.95pt;margin-top:6.95pt;width:6in;height:128.9pt;z-index:251659264" coordsize="54863,1637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style="position:absolute;width:28784;height:163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">
                  <v:imagedata r:id="rId10" o:title=""/>
                </v:shape>
                <v:shape id="図 1" o:spid="_x0000_s1028" type="#_x0000_t75" style="position:absolute;left:37001;top:3296;width:17862;height:95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">
                  <v:imagedata r:id="rId11" o:title=""/>
                </v:shape>
              </v:group>
            </w:pict>
          </mc:Fallback>
        </mc:AlternateContent>
      </w:r>
    </w:p>
    <w:p w14:paraId="57155AA2" w14:textId="081B4AF2" w:rsidR="0076291B" w:rsidRDefault="0076291B" w:rsidP="00C979D5">
      <w:pPr>
        <w:rPr>
          <w:rFonts w:ascii="ＭＳ ゴシック" w:eastAsia="ＭＳ ゴシック" w:hAnsi="ＭＳ ゴシック" w:cs="Noto Nastaliq Urdu"/>
          <w:color w:val="14181B" w:themeColor="background2" w:themeShade="1A"/>
          <w:sz w:val="22"/>
          <w:szCs w:val="22"/>
        </w:rPr>
      </w:pPr>
    </w:p>
    <w:p w14:paraId="71B0A958" w14:textId="262F59E3" w:rsidR="0076291B" w:rsidRDefault="0076291B" w:rsidP="00C979D5">
      <w:pPr>
        <w:rPr>
          <w:rFonts w:ascii="ＭＳ ゴシック" w:eastAsia="ＭＳ ゴシック" w:hAnsi="ＭＳ ゴシック" w:cs="Noto Nastaliq Urdu"/>
          <w:color w:val="14181B" w:themeColor="background2" w:themeShade="1A"/>
          <w:sz w:val="22"/>
          <w:szCs w:val="22"/>
        </w:rPr>
      </w:pPr>
    </w:p>
    <w:p w14:paraId="1EB4C4C9" w14:textId="17EE0F44" w:rsidR="0076291B" w:rsidRDefault="0076291B" w:rsidP="00C979D5">
      <w:pPr>
        <w:rPr>
          <w:rFonts w:ascii="ＭＳ ゴシック" w:eastAsia="ＭＳ ゴシック" w:hAnsi="ＭＳ ゴシック" w:cs="Noto Nastaliq Urdu"/>
          <w:color w:val="14181B" w:themeColor="background2" w:themeShade="1A"/>
          <w:sz w:val="22"/>
          <w:szCs w:val="22"/>
        </w:rPr>
      </w:pPr>
    </w:p>
    <w:p w14:paraId="22CC58AE" w14:textId="1472CECD" w:rsidR="0076291B" w:rsidRDefault="0076291B" w:rsidP="00C979D5">
      <w:pPr>
        <w:rPr>
          <w:rFonts w:ascii="ＭＳ ゴシック" w:eastAsia="ＭＳ ゴシック" w:hAnsi="ＭＳ ゴシック" w:cs="Noto Nastaliq Urdu"/>
          <w:color w:val="14181B" w:themeColor="background2" w:themeShade="1A"/>
          <w:sz w:val="22"/>
          <w:szCs w:val="22"/>
        </w:rPr>
      </w:pPr>
    </w:p>
    <w:p w14:paraId="13743BCF" w14:textId="056162B1" w:rsidR="0076291B" w:rsidRDefault="0076291B" w:rsidP="00C979D5">
      <w:pPr>
        <w:rPr>
          <w:rFonts w:ascii="ＭＳ ゴシック" w:eastAsia="ＭＳ ゴシック" w:hAnsi="ＭＳ ゴシック" w:cs="Noto Nastaliq Urdu"/>
          <w:color w:val="14181B" w:themeColor="background2" w:themeShade="1A"/>
          <w:sz w:val="22"/>
          <w:szCs w:val="22"/>
        </w:rPr>
      </w:pPr>
    </w:p>
    <w:p w14:paraId="1DF26DFE" w14:textId="70262A61" w:rsidR="0076291B" w:rsidRDefault="0076291B" w:rsidP="00C979D5">
      <w:pPr>
        <w:rPr>
          <w:rFonts w:ascii="ＭＳ ゴシック" w:eastAsia="ＭＳ ゴシック" w:hAnsi="ＭＳ ゴシック" w:cs="Noto Nastaliq Urdu"/>
          <w:color w:val="14181B" w:themeColor="background2" w:themeShade="1A"/>
          <w:sz w:val="22"/>
          <w:szCs w:val="22"/>
        </w:rPr>
      </w:pPr>
    </w:p>
    <w:p w14:paraId="5B2B4C12" w14:textId="2C21DA16" w:rsidR="0076291B" w:rsidRDefault="0076291B" w:rsidP="00C979D5">
      <w:pPr>
        <w:rPr>
          <w:rFonts w:ascii="ＭＳ ゴシック" w:eastAsia="ＭＳ ゴシック" w:hAnsi="ＭＳ ゴシック" w:cs="Noto Nastaliq Urdu"/>
          <w:color w:val="14181B" w:themeColor="background2" w:themeShade="1A"/>
          <w:sz w:val="22"/>
          <w:szCs w:val="22"/>
        </w:rPr>
      </w:pPr>
    </w:p>
    <w:p w14:paraId="549A22F8" w14:textId="51B1A269" w:rsidR="0076291B" w:rsidRDefault="0076291B" w:rsidP="00C979D5">
      <w:pPr>
        <w:rPr>
          <w:rFonts w:ascii="ＭＳ ゴシック" w:eastAsia="ＭＳ ゴシック" w:hAnsi="ＭＳ ゴシック" w:cs="Noto Nastaliq Urdu"/>
          <w:color w:val="14181B" w:themeColor="background2" w:themeShade="1A"/>
          <w:sz w:val="22"/>
          <w:szCs w:val="22"/>
        </w:rPr>
      </w:pPr>
    </w:p>
    <w:p w14:paraId="35DD1AED" w14:textId="7E5EBF13" w:rsidR="00792418" w:rsidRPr="00E543F5" w:rsidRDefault="00792418" w:rsidP="00C979D5">
      <w:pPr>
        <w:rPr>
          <w:rFonts w:ascii="ＭＳ ゴシック" w:eastAsia="ＭＳ ゴシック" w:hAnsi="ＭＳ ゴシック" w:cs="Noto Nastaliq Urdu"/>
          <w:color w:val="14181B" w:themeColor="background2" w:themeShade="1A"/>
          <w:sz w:val="22"/>
          <w:szCs w:val="22"/>
        </w:rPr>
      </w:pPr>
    </w:p>
    <w:p w14:paraId="0D2EA1B4" w14:textId="62312C3F" w:rsidR="007D4FD7" w:rsidRPr="00A355D3" w:rsidRDefault="000733BA" w:rsidP="00BC7FB4">
      <w:pPr>
        <w:rPr>
          <w:rFonts w:ascii="ＭＳ ゴシック" w:eastAsia="ＭＳ ゴシック" w:hAnsi="ＭＳ ゴシック" w:cs="Noto Nastaliq Urdu"/>
          <w:color w:val="14181B" w:themeColor="background2" w:themeShade="1A"/>
          <w:sz w:val="22"/>
          <w:szCs w:val="22"/>
        </w:rPr>
      </w:pPr>
      <w:r w:rsidRPr="00A355D3">
        <w:rPr>
          <w:rFonts w:ascii="ＭＳ ゴシック" w:eastAsia="ＭＳ ゴシック" w:hAnsi="ＭＳ ゴシック" w:cs="Noto Nastaliq Urdu" w:hint="eastAsia"/>
          <w:color w:val="14181B" w:themeColor="background2" w:themeShade="1A"/>
          <w:sz w:val="22"/>
          <w:szCs w:val="22"/>
        </w:rPr>
        <w:t>ヤマダウェブコム</w:t>
      </w:r>
      <w:r w:rsidR="007E0AC0" w:rsidRPr="00A355D3">
        <w:rPr>
          <w:rFonts w:ascii="ＭＳ ゴシック" w:eastAsia="ＭＳ ゴシック" w:hAnsi="ＭＳ ゴシック" w:cs="Noto Nastaliq Urdu" w:hint="eastAsia"/>
          <w:color w:val="14181B" w:themeColor="background2" w:themeShade="1A"/>
          <w:sz w:val="22"/>
          <w:szCs w:val="22"/>
        </w:rPr>
        <w:t>は、</w:t>
      </w:r>
      <w:r w:rsidR="00297D3A" w:rsidRPr="00A355D3">
        <w:rPr>
          <w:rFonts w:ascii="ＭＳ ゴシック" w:eastAsia="ＭＳ ゴシック" w:hAnsi="ＭＳ ゴシック" w:cs="Noto Nastaliq Urdu" w:hint="eastAsia"/>
          <w:color w:val="14181B" w:themeColor="background2" w:themeShade="1A"/>
          <w:sz w:val="22"/>
          <w:szCs w:val="22"/>
        </w:rPr>
        <w:t>全国展開ならではの豊富な品揃えと、幅広い配送ネットワークが好評の、ヤマダ電機公式通販サイトです。</w:t>
      </w:r>
      <w:r w:rsidR="007140C2" w:rsidRPr="00A355D3">
        <w:rPr>
          <w:rFonts w:ascii="ＭＳ ゴシック" w:eastAsia="ＭＳ ゴシック" w:hAnsi="ＭＳ ゴシック" w:cs="Noto Nastaliq Urdu" w:hint="eastAsia"/>
          <w:color w:val="14181B" w:themeColor="background2" w:themeShade="1A"/>
          <w:sz w:val="22"/>
          <w:szCs w:val="22"/>
        </w:rPr>
        <w:t>今後</w:t>
      </w:r>
      <w:r w:rsidR="007D4FD7" w:rsidRPr="00A355D3">
        <w:rPr>
          <w:rFonts w:ascii="ＭＳ ゴシック" w:eastAsia="ＭＳ ゴシック" w:hAnsi="ＭＳ ゴシック" w:cs="Noto Nastaliq Urdu" w:hint="eastAsia"/>
          <w:color w:val="14181B" w:themeColor="background2" w:themeShade="1A"/>
          <w:sz w:val="22"/>
          <w:szCs w:val="22"/>
        </w:rPr>
        <w:t>新たな顧客層の開拓を目指し</w:t>
      </w:r>
      <w:r w:rsidR="00297D3A" w:rsidRPr="00A355D3">
        <w:rPr>
          <w:rFonts w:ascii="ＭＳ ゴシック" w:eastAsia="ＭＳ ゴシック" w:hAnsi="ＭＳ ゴシック" w:cs="Noto Nastaliq Urdu" w:hint="eastAsia"/>
          <w:color w:val="14181B" w:themeColor="background2" w:themeShade="1A"/>
          <w:sz w:val="22"/>
          <w:szCs w:val="22"/>
        </w:rPr>
        <w:t>若年層の集客に注力すべく、この</w:t>
      </w:r>
      <w:r w:rsidR="00310CE8" w:rsidRPr="00A355D3">
        <w:rPr>
          <w:rFonts w:ascii="ＭＳ ゴシック" w:eastAsia="ＭＳ ゴシック" w:hAnsi="ＭＳ ゴシック" w:cs="Noto Nastaliq Urdu" w:hint="eastAsia"/>
          <w:color w:val="14181B" w:themeColor="background2" w:themeShade="1A"/>
          <w:sz w:val="22"/>
          <w:szCs w:val="22"/>
        </w:rPr>
        <w:t>たび</w:t>
      </w:r>
      <w:r w:rsidR="007140C2" w:rsidRPr="00A355D3">
        <w:rPr>
          <w:rFonts w:ascii="ＭＳ ゴシック" w:eastAsia="ＭＳ ゴシック" w:hAnsi="ＭＳ ゴシック" w:cs="Noto Nastaliq Urdu" w:hint="eastAsia"/>
          <w:color w:val="14181B" w:themeColor="background2" w:themeShade="1A"/>
          <w:sz w:val="22"/>
          <w:szCs w:val="22"/>
        </w:rPr>
        <w:t>同サイトでは</w:t>
      </w:r>
      <w:r w:rsidR="00297D3A" w:rsidRPr="00A355D3">
        <w:rPr>
          <w:rFonts w:ascii="ＭＳ ゴシック" w:eastAsia="ＭＳ ゴシック" w:hAnsi="ＭＳ ゴシック" w:cs="Noto Nastaliq Urdu"/>
          <w:color w:val="14181B" w:themeColor="background2" w:themeShade="1A"/>
          <w:sz w:val="22"/>
          <w:szCs w:val="22"/>
        </w:rPr>
        <w:t>Paidy</w:t>
      </w:r>
      <w:r w:rsidR="00297D3A" w:rsidRPr="00A355D3">
        <w:rPr>
          <w:rFonts w:ascii="ＭＳ ゴシック" w:eastAsia="ＭＳ ゴシック" w:hAnsi="ＭＳ ゴシック" w:cs="Noto Nastaliq Urdu" w:hint="eastAsia"/>
          <w:color w:val="14181B" w:themeColor="background2" w:themeShade="1A"/>
          <w:sz w:val="22"/>
          <w:szCs w:val="22"/>
        </w:rPr>
        <w:t>を導入することとなりました。</w:t>
      </w:r>
      <w:r w:rsidR="00310CE8" w:rsidRPr="00A355D3">
        <w:rPr>
          <w:rFonts w:ascii="ＭＳ ゴシック" w:eastAsia="ＭＳ ゴシック" w:hAnsi="ＭＳ ゴシック" w:cs="Noto Nastaliq Urdu" w:hint="eastAsia"/>
          <w:color w:val="14181B" w:themeColor="background2" w:themeShade="1A"/>
          <w:sz w:val="22"/>
          <w:szCs w:val="22"/>
        </w:rPr>
        <w:t>クレジットカード以外の</w:t>
      </w:r>
      <w:r w:rsidR="00EB7644" w:rsidRPr="00A355D3">
        <w:rPr>
          <w:rFonts w:ascii="ＭＳ ゴシック" w:eastAsia="ＭＳ ゴシック" w:hAnsi="ＭＳ ゴシック" w:cs="Noto Nastaliq Urdu" w:hint="eastAsia"/>
          <w:color w:val="14181B" w:themeColor="background2" w:themeShade="1A"/>
          <w:sz w:val="22"/>
          <w:szCs w:val="22"/>
        </w:rPr>
        <w:t>後払い</w:t>
      </w:r>
      <w:r w:rsidR="009514E1" w:rsidRPr="00A355D3">
        <w:rPr>
          <w:rFonts w:ascii="ＭＳ ゴシック" w:eastAsia="ＭＳ ゴシック" w:hAnsi="ＭＳ ゴシック" w:cs="Noto Nastaliq Urdu" w:hint="eastAsia"/>
          <w:color w:val="14181B" w:themeColor="background2" w:themeShade="1A"/>
          <w:sz w:val="22"/>
          <w:szCs w:val="22"/>
        </w:rPr>
        <w:t>決済</w:t>
      </w:r>
      <w:r w:rsidR="00EB7644" w:rsidRPr="00A355D3">
        <w:rPr>
          <w:rFonts w:ascii="ＭＳ ゴシック" w:eastAsia="ＭＳ ゴシック" w:hAnsi="ＭＳ ゴシック" w:cs="Noto Nastaliq Urdu" w:hint="eastAsia"/>
          <w:color w:val="14181B" w:themeColor="background2" w:themeShade="1A"/>
          <w:sz w:val="22"/>
          <w:szCs w:val="22"/>
        </w:rPr>
        <w:t>導入</w:t>
      </w:r>
      <w:r w:rsidR="00310CE8" w:rsidRPr="00A355D3">
        <w:rPr>
          <w:rFonts w:ascii="ＭＳ ゴシック" w:eastAsia="ＭＳ ゴシック" w:hAnsi="ＭＳ ゴシック" w:cs="Noto Nastaliq Urdu" w:hint="eastAsia"/>
          <w:color w:val="14181B" w:themeColor="background2" w:themeShade="1A"/>
          <w:sz w:val="22"/>
          <w:szCs w:val="22"/>
        </w:rPr>
        <w:t>は今回が</w:t>
      </w:r>
      <w:r w:rsidR="00310CE8" w:rsidRPr="00A355D3">
        <w:rPr>
          <w:rFonts w:hint="eastAsia"/>
          <w:sz w:val="22"/>
          <w:szCs w:val="22"/>
        </w:rPr>
        <w:t>初めて</w:t>
      </w:r>
      <w:r w:rsidR="00297D3A" w:rsidRPr="00A355D3">
        <w:rPr>
          <w:rFonts w:ascii="ＭＳ ゴシック" w:eastAsia="ＭＳ ゴシック" w:hAnsi="ＭＳ ゴシック" w:cs="Noto Nastaliq Urdu" w:hint="eastAsia"/>
          <w:color w:val="14181B" w:themeColor="background2" w:themeShade="1A"/>
          <w:sz w:val="22"/>
          <w:szCs w:val="22"/>
        </w:rPr>
        <w:t>となります</w:t>
      </w:r>
      <w:r w:rsidR="00A612EA" w:rsidRPr="00A355D3">
        <w:rPr>
          <w:rFonts w:ascii="ＭＳ ゴシック" w:eastAsia="ＭＳ ゴシック" w:hAnsi="ＭＳ ゴシック" w:cs="Noto Nastaliq Urdu" w:hint="eastAsia"/>
          <w:color w:val="14181B" w:themeColor="background2" w:themeShade="1A"/>
          <w:sz w:val="22"/>
          <w:szCs w:val="22"/>
        </w:rPr>
        <w:t>。</w:t>
      </w:r>
      <w:r w:rsidR="006102C7" w:rsidRPr="00A355D3">
        <w:rPr>
          <w:rFonts w:ascii="ＭＳ ゴシック" w:eastAsia="ＭＳ ゴシック" w:hAnsi="ＭＳ ゴシック" w:cs="Noto Nastaliq Urdu" w:hint="eastAsia"/>
          <w:color w:val="14181B" w:themeColor="background2" w:themeShade="1A"/>
          <w:sz w:val="22"/>
          <w:szCs w:val="22"/>
        </w:rPr>
        <w:t>今後</w:t>
      </w:r>
      <w:r w:rsidR="007D4FD7" w:rsidRPr="00A355D3">
        <w:rPr>
          <w:rFonts w:ascii="ＭＳ ゴシック" w:eastAsia="ＭＳ ゴシック" w:hAnsi="ＭＳ ゴシック" w:cs="Noto Nastaliq Urdu" w:hint="eastAsia"/>
          <w:color w:val="14181B" w:themeColor="background2" w:themeShade="1A"/>
          <w:sz w:val="22"/>
          <w:szCs w:val="22"/>
        </w:rPr>
        <w:t>、</w:t>
      </w:r>
      <w:r w:rsidR="006102C7" w:rsidRPr="00A355D3">
        <w:rPr>
          <w:rFonts w:ascii="ＭＳ ゴシック" w:eastAsia="ＭＳ ゴシック" w:hAnsi="ＭＳ ゴシック" w:cs="Noto Nastaliq Urdu" w:hint="eastAsia"/>
          <w:color w:val="14181B" w:themeColor="background2" w:themeShade="1A"/>
          <w:sz w:val="22"/>
          <w:szCs w:val="22"/>
        </w:rPr>
        <w:t>提携を強化し、</w:t>
      </w:r>
      <w:r w:rsidR="00297D3A" w:rsidRPr="00A355D3">
        <w:rPr>
          <w:rFonts w:ascii="ＭＳ ゴシック" w:eastAsia="ＭＳ ゴシック" w:hAnsi="ＭＳ ゴシック" w:cs="Noto Nastaliq Urdu" w:hint="eastAsia"/>
          <w:color w:val="14181B" w:themeColor="background2" w:themeShade="1A"/>
          <w:sz w:val="22"/>
          <w:szCs w:val="22"/>
        </w:rPr>
        <w:t>同社が運営する公式オンラインショッピングモール</w:t>
      </w:r>
      <w:r w:rsidR="007D4FD7" w:rsidRPr="00A355D3">
        <w:rPr>
          <w:rFonts w:ascii="ＭＳ ゴシック" w:eastAsia="ＭＳ ゴシック" w:hAnsi="ＭＳ ゴシック" w:cs="Noto Nastaliq Urdu" w:hint="eastAsia"/>
          <w:color w:val="14181B" w:themeColor="background2" w:themeShade="1A"/>
          <w:sz w:val="22"/>
          <w:szCs w:val="22"/>
        </w:rPr>
        <w:t>「ヤマダモール」</w:t>
      </w:r>
      <w:r w:rsidR="00297D3A" w:rsidRPr="00A355D3">
        <w:rPr>
          <w:rFonts w:ascii="ＭＳ ゴシック" w:eastAsia="ＭＳ ゴシック" w:hAnsi="ＭＳ ゴシック" w:cs="Noto Nastaliq Urdu" w:hint="eastAsia"/>
          <w:color w:val="14181B" w:themeColor="background2" w:themeShade="1A"/>
          <w:sz w:val="22"/>
          <w:szCs w:val="22"/>
        </w:rPr>
        <w:t>においても「</w:t>
      </w:r>
      <w:r w:rsidR="00297D3A" w:rsidRPr="00A355D3">
        <w:rPr>
          <w:rFonts w:ascii="ＭＳ ゴシック" w:eastAsia="ＭＳ ゴシック" w:hAnsi="ＭＳ ゴシック" w:cs="Noto Nastaliq Urdu"/>
          <w:color w:val="14181B" w:themeColor="background2" w:themeShade="1A"/>
          <w:sz w:val="22"/>
          <w:szCs w:val="22"/>
        </w:rPr>
        <w:t>Paidy</w:t>
      </w:r>
      <w:r w:rsidR="00297D3A" w:rsidRPr="00A355D3">
        <w:rPr>
          <w:rFonts w:ascii="ＭＳ ゴシック" w:eastAsia="ＭＳ ゴシック" w:hAnsi="ＭＳ ゴシック" w:cs="Noto Nastaliq Urdu" w:hint="eastAsia"/>
          <w:color w:val="14181B" w:themeColor="background2" w:themeShade="1A"/>
          <w:sz w:val="22"/>
          <w:szCs w:val="22"/>
        </w:rPr>
        <w:t>翌月払い」を導入する予定です。</w:t>
      </w:r>
      <w:r w:rsidR="007D4FD7" w:rsidRPr="00A355D3">
        <w:rPr>
          <w:rFonts w:ascii="ＭＳ ゴシック" w:eastAsia="ＭＳ ゴシック" w:hAnsi="ＭＳ ゴシック" w:cs="Noto Nastaliq Urdu" w:hint="eastAsia"/>
          <w:color w:val="14181B" w:themeColor="background2" w:themeShade="1A"/>
          <w:sz w:val="22"/>
          <w:szCs w:val="22"/>
        </w:rPr>
        <w:t>今回の連携</w:t>
      </w:r>
      <w:r w:rsidR="00A22CC5" w:rsidRPr="00A355D3">
        <w:rPr>
          <w:rFonts w:ascii="ＭＳ ゴシック" w:eastAsia="ＭＳ ゴシック" w:hAnsi="ＭＳ ゴシック" w:cs="Noto Nastaliq Urdu" w:hint="eastAsia"/>
          <w:color w:val="14181B" w:themeColor="background2" w:themeShade="1A"/>
          <w:sz w:val="22"/>
          <w:szCs w:val="22"/>
        </w:rPr>
        <w:t>により</w:t>
      </w:r>
      <w:r w:rsidR="00A22CC5" w:rsidRPr="00A355D3">
        <w:rPr>
          <w:rFonts w:ascii="ＭＳ ゴシック" w:eastAsia="ＭＳ ゴシック" w:hAnsi="ＭＳ ゴシック" w:cs="Noto Nastaliq Urdu"/>
          <w:color w:val="14181B" w:themeColor="background2" w:themeShade="1A"/>
          <w:sz w:val="22"/>
          <w:szCs w:val="22"/>
        </w:rPr>
        <w:t>Paidyの決済サポート分野は家電製品</w:t>
      </w:r>
      <w:r w:rsidR="00FE0F3B" w:rsidRPr="00A355D3">
        <w:rPr>
          <w:rFonts w:ascii="ＭＳ ゴシック" w:eastAsia="ＭＳ ゴシック" w:hAnsi="ＭＳ ゴシック" w:cs="Noto Nastaliq Urdu" w:hint="eastAsia"/>
          <w:color w:val="14181B" w:themeColor="background2" w:themeShade="1A"/>
          <w:sz w:val="22"/>
          <w:szCs w:val="22"/>
        </w:rPr>
        <w:t>に</w:t>
      </w:r>
      <w:r w:rsidR="00A22CC5" w:rsidRPr="00A355D3">
        <w:rPr>
          <w:rFonts w:ascii="ＭＳ ゴシック" w:eastAsia="ＭＳ ゴシック" w:hAnsi="ＭＳ ゴシック" w:cs="Noto Nastaliq Urdu"/>
          <w:color w:val="14181B" w:themeColor="background2" w:themeShade="1A"/>
          <w:sz w:val="22"/>
          <w:szCs w:val="22"/>
        </w:rPr>
        <w:t>まで拡大することとなり、</w:t>
      </w:r>
      <w:r w:rsidR="007D4FD7" w:rsidRPr="00A355D3">
        <w:rPr>
          <w:rFonts w:ascii="ＭＳ ゴシック" w:eastAsia="ＭＳ ゴシック" w:hAnsi="ＭＳ ゴシック" w:cs="Noto Nastaliq Urdu" w:hint="eastAsia"/>
          <w:color w:val="14181B" w:themeColor="background2" w:themeShade="1A"/>
          <w:sz w:val="22"/>
          <w:szCs w:val="22"/>
        </w:rPr>
        <w:t>より</w:t>
      </w:r>
      <w:r w:rsidR="00A22CC5" w:rsidRPr="00A355D3">
        <w:rPr>
          <w:rFonts w:ascii="ＭＳ ゴシック" w:eastAsia="ＭＳ ゴシック" w:hAnsi="ＭＳ ゴシック" w:cs="Noto Nastaliq Urdu" w:hint="eastAsia"/>
          <w:color w:val="14181B" w:themeColor="background2" w:themeShade="1A"/>
          <w:sz w:val="22"/>
          <w:szCs w:val="22"/>
        </w:rPr>
        <w:t>多くのお客様</w:t>
      </w:r>
      <w:r w:rsidR="00FE0F3B" w:rsidRPr="00A355D3">
        <w:rPr>
          <w:rFonts w:ascii="ＭＳ ゴシック" w:eastAsia="ＭＳ ゴシック" w:hAnsi="ＭＳ ゴシック" w:cs="Noto Nastaliq Urdu" w:hint="eastAsia"/>
          <w:color w:val="14181B" w:themeColor="background2" w:themeShade="1A"/>
          <w:sz w:val="22"/>
          <w:szCs w:val="22"/>
        </w:rPr>
        <w:t>のご利用が可能となります。</w:t>
      </w:r>
      <w:r w:rsidR="00FE0F3B" w:rsidRPr="00A355D3">
        <w:rPr>
          <w:rFonts w:ascii="ＭＳ ゴシック" w:eastAsia="ＭＳ ゴシック" w:hAnsi="ＭＳ ゴシック" w:cs="Noto Nastaliq Urdu"/>
          <w:color w:val="14181B" w:themeColor="background2" w:themeShade="1A"/>
          <w:sz w:val="22"/>
          <w:szCs w:val="22"/>
        </w:rPr>
        <w:t>Paidy</w:t>
      </w:r>
      <w:r w:rsidR="00FE0F3B" w:rsidRPr="00A355D3">
        <w:rPr>
          <w:rFonts w:ascii="ＭＳ ゴシック" w:eastAsia="ＭＳ ゴシック" w:hAnsi="ＭＳ ゴシック" w:cs="Noto Nastaliq Urdu" w:hint="eastAsia"/>
          <w:color w:val="14181B" w:themeColor="background2" w:themeShade="1A"/>
          <w:sz w:val="22"/>
          <w:szCs w:val="22"/>
        </w:rPr>
        <w:t>は決済サービスの導入を通して、同社のビジネス拡大への貢献と、同サイトにおけるお客様の利便性向上につとめてまいります。</w:t>
      </w:r>
    </w:p>
    <w:p w14:paraId="23009C2B" w14:textId="77777777" w:rsidR="00792418" w:rsidRPr="00A355D3" w:rsidRDefault="00792418" w:rsidP="00BC7FB4">
      <w:pPr>
        <w:rPr>
          <w:rFonts w:ascii="ＭＳ ゴシック" w:eastAsia="ＭＳ ゴシック" w:hAnsi="ＭＳ ゴシック" w:cs="Noto Nastaliq Urdu"/>
          <w:color w:val="0D45A0" w:themeColor="accent1"/>
          <w:sz w:val="22"/>
          <w:szCs w:val="22"/>
        </w:rPr>
      </w:pPr>
    </w:p>
    <w:p w14:paraId="5B11C90A" w14:textId="5F92240D" w:rsidR="004D109D" w:rsidRPr="00A355D3" w:rsidRDefault="004D109D" w:rsidP="004D109D">
      <w:pPr>
        <w:spacing w:beforeLines="50" w:before="120"/>
        <w:rPr>
          <w:rFonts w:ascii="ＭＳ ゴシック" w:eastAsia="ＭＳ ゴシック" w:hAnsi="ＭＳ ゴシック" w:cs="Noto Nastaliq Urdu"/>
          <w:b/>
          <w:color w:val="14181B" w:themeColor="background2" w:themeShade="1A"/>
          <w:sz w:val="22"/>
          <w:szCs w:val="22"/>
        </w:rPr>
      </w:pPr>
      <w:r w:rsidRPr="00A355D3">
        <w:rPr>
          <w:rFonts w:ascii="ＭＳ ゴシック" w:eastAsia="ＭＳ ゴシック" w:hAnsi="ＭＳ ゴシック" w:cs="Arial"/>
          <w:b/>
          <w:bCs/>
          <w:color w:val="14181B" w:themeColor="background2" w:themeShade="1A"/>
          <w:sz w:val="22"/>
          <w:szCs w:val="22"/>
        </w:rPr>
        <w:t>■</w:t>
      </w:r>
      <w:r w:rsidRPr="00A355D3">
        <w:rPr>
          <w:rFonts w:ascii="ＭＳ ゴシック" w:eastAsia="ＭＳ ゴシック" w:hAnsi="ＭＳ ゴシック" w:cs="Noto Nastaliq Urdu" w:hint="cs"/>
          <w:b/>
          <w:color w:val="14181B" w:themeColor="background2" w:themeShade="1A"/>
          <w:sz w:val="22"/>
          <w:szCs w:val="22"/>
        </w:rPr>
        <w:t>「Paidy 翌月払い」について</w:t>
      </w:r>
    </w:p>
    <w:p w14:paraId="6B12434F" w14:textId="0CB4774C" w:rsidR="004D109D" w:rsidRPr="008A08A4" w:rsidRDefault="004D109D" w:rsidP="004D109D">
      <w:pPr>
        <w:rPr>
          <w:rFonts w:ascii="ＭＳ ゴシック" w:eastAsia="ＭＳ ゴシック" w:hAnsi="ＭＳ ゴシック" w:cs="Noto Nastaliq Urdu"/>
          <w:color w:val="14181B" w:themeColor="background2" w:themeShade="1A"/>
          <w:sz w:val="22"/>
          <w:szCs w:val="22"/>
        </w:rPr>
      </w:pPr>
      <w:r w:rsidRPr="00A355D3">
        <w:rPr>
          <w:rFonts w:ascii="ＭＳ ゴシック" w:eastAsia="ＭＳ ゴシック" w:hAnsi="ＭＳ ゴシック" w:cs="Noto Nastaliq Urdu" w:hint="eastAsia"/>
          <w:color w:val="14181B" w:themeColor="background2" w:themeShade="1A"/>
          <w:sz w:val="22"/>
          <w:szCs w:val="22"/>
        </w:rPr>
        <w:t>「</w:t>
      </w:r>
      <w:r w:rsidRPr="00A355D3">
        <w:rPr>
          <w:rFonts w:ascii="ＭＳ ゴシック" w:eastAsia="ＭＳ ゴシック" w:hAnsi="ＭＳ ゴシック" w:cs="Noto Nastaliq Urdu"/>
          <w:color w:val="14181B" w:themeColor="background2" w:themeShade="1A"/>
          <w:sz w:val="22"/>
          <w:szCs w:val="22"/>
        </w:rPr>
        <w:t>Paidy 翌月払い」は、翌月おまとめ払いのEC向け決済サービスとして、2014</w:t>
      </w:r>
      <w:r w:rsidRPr="00A355D3">
        <w:rPr>
          <w:rFonts w:ascii="ＭＳ ゴシック" w:eastAsia="ＭＳ ゴシック" w:hAnsi="ＭＳ ゴシック" w:cs="Noto Nastaliq Urdu" w:hint="eastAsia"/>
          <w:color w:val="14181B" w:themeColor="background2" w:themeShade="1A"/>
          <w:sz w:val="22"/>
          <w:szCs w:val="22"/>
        </w:rPr>
        <w:t>年</w:t>
      </w:r>
      <w:r w:rsidRPr="00A355D3">
        <w:rPr>
          <w:rFonts w:ascii="ＭＳ ゴシック" w:eastAsia="ＭＳ ゴシック" w:hAnsi="ＭＳ ゴシック" w:cs="Noto Nastaliq Urdu"/>
          <w:color w:val="14181B" w:themeColor="background2" w:themeShade="1A"/>
          <w:sz w:val="22"/>
          <w:szCs w:val="22"/>
        </w:rPr>
        <w:t>10月にサービスの提供を開始いたしました。決済はメールアドレスと携帯電話番号、SMS（ショート</w:t>
      </w:r>
      <w:r w:rsidR="00127FB1" w:rsidRPr="00A355D3">
        <w:rPr>
          <w:rFonts w:ascii="ＭＳ ゴシック" w:eastAsia="ＭＳ ゴシック" w:hAnsi="ＭＳ ゴシック" w:cs="Noto Nastaliq Urdu" w:hint="eastAsia"/>
          <w:color w:val="14181B" w:themeColor="background2" w:themeShade="1A"/>
          <w:sz w:val="22"/>
          <w:szCs w:val="22"/>
        </w:rPr>
        <w:t>メッセージサービス</w:t>
      </w:r>
      <w:r w:rsidRPr="00A355D3">
        <w:rPr>
          <w:rFonts w:ascii="ＭＳ ゴシック" w:eastAsia="ＭＳ ゴシック" w:hAnsi="ＭＳ ゴシック" w:cs="Noto Nastaliq Urdu"/>
          <w:color w:val="14181B" w:themeColor="background2" w:themeShade="1A"/>
          <w:sz w:val="22"/>
          <w:szCs w:val="22"/>
        </w:rPr>
        <w:t>）もしくは自動音声で案内する、ご本人確認のための4桁の認証コードの入力だけで瞬時に行われ、事前の会員登録は不要、クレジットカードがなくてもご利用いただけます。「Paidy 翌月払い」で決済した代金は、翌月まとめてコンビニエンスストアや銀行振込、口座振替でお支払いいただけますので、お客様には安心・簡単・便利に</w:t>
      </w:r>
      <w:r w:rsidRPr="00A355D3">
        <w:rPr>
          <w:rFonts w:ascii="ＭＳ ゴシック" w:eastAsia="ＭＳ ゴシック" w:hAnsi="ＭＳ ゴシック" w:cs="Noto Nastaliq Urdu" w:hint="eastAsia"/>
          <w:color w:val="14181B" w:themeColor="background2" w:themeShade="1A"/>
          <w:sz w:val="22"/>
          <w:szCs w:val="22"/>
        </w:rPr>
        <w:t>オンラインショッピングをお楽しみいただけます。クレジットカードを持っていない、あるいは利用に抵抗があるお客様にも簡単にご利用いただけるため、「</w:t>
      </w:r>
      <w:r w:rsidRPr="00A355D3">
        <w:rPr>
          <w:rFonts w:ascii="ＭＳ ゴシック" w:eastAsia="ＭＳ ゴシック" w:hAnsi="ＭＳ ゴシック" w:cs="Noto Nastaliq Urdu"/>
          <w:color w:val="14181B" w:themeColor="background2" w:themeShade="1A"/>
          <w:sz w:val="22"/>
          <w:szCs w:val="22"/>
        </w:rPr>
        <w:t>Paidy 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 100％ 保証に加えて、導入企業様が負担する費用は決済手数料のみとなっています。安心・簡単・便利な決済サービスと</w:t>
      </w:r>
      <w:r w:rsidRPr="00A355D3">
        <w:rPr>
          <w:rFonts w:ascii="ＭＳ ゴシック" w:eastAsia="ＭＳ ゴシック" w:hAnsi="ＭＳ ゴシック" w:cs="Noto Nastaliq Urdu" w:hint="eastAsia"/>
          <w:color w:val="14181B" w:themeColor="background2" w:themeShade="1A"/>
          <w:sz w:val="22"/>
          <w:szCs w:val="22"/>
        </w:rPr>
        <w:t>してユーザーに評価され、</w:t>
      </w:r>
      <w:r w:rsidRPr="00A355D3">
        <w:rPr>
          <w:rFonts w:ascii="ＭＳ ゴシック" w:eastAsia="ＭＳ ゴシック" w:hAnsi="ＭＳ ゴシック" w:cs="Noto Nastaliq Urdu" w:hint="cs"/>
          <w:color w:val="14181B" w:themeColor="background2" w:themeShade="1A"/>
          <w:sz w:val="22"/>
          <w:szCs w:val="22"/>
        </w:rPr>
        <w:t>アカウント数は</w:t>
      </w:r>
      <w:r w:rsidRPr="00A355D3">
        <w:rPr>
          <w:rFonts w:ascii="ＭＳ ゴシック" w:eastAsia="ＭＳ ゴシック" w:hAnsi="ＭＳ ゴシック" w:cs="Noto Nastaliq Urdu"/>
          <w:color w:val="14181B" w:themeColor="background2" w:themeShade="1A"/>
          <w:sz w:val="22"/>
          <w:szCs w:val="22"/>
        </w:rPr>
        <w:t>2</w:t>
      </w:r>
      <w:r w:rsidR="004A30F0" w:rsidRPr="00A355D3">
        <w:rPr>
          <w:rFonts w:ascii="ＭＳ ゴシック" w:eastAsia="ＭＳ ゴシック" w:hAnsi="ＭＳ ゴシック" w:cs="Noto Nastaliq Urdu"/>
          <w:color w:val="14181B" w:themeColor="background2" w:themeShade="1A"/>
          <w:sz w:val="22"/>
          <w:szCs w:val="22"/>
        </w:rPr>
        <w:t>5</w:t>
      </w:r>
      <w:r w:rsidRPr="00A355D3">
        <w:rPr>
          <w:rFonts w:ascii="ＭＳ ゴシック" w:eastAsia="ＭＳ ゴシック" w:hAnsi="ＭＳ ゴシック" w:cs="Noto Nastaliq Urdu"/>
          <w:color w:val="14181B" w:themeColor="background2" w:themeShade="1A"/>
          <w:sz w:val="22"/>
          <w:szCs w:val="22"/>
        </w:rPr>
        <w:t>0</w:t>
      </w:r>
      <w:r w:rsidRPr="00A355D3">
        <w:rPr>
          <w:rFonts w:ascii="ＭＳ ゴシック" w:eastAsia="ＭＳ ゴシック" w:hAnsi="ＭＳ ゴシック" w:cs="Noto Nastaliq Urdu" w:hint="eastAsia"/>
          <w:color w:val="14181B" w:themeColor="background2" w:themeShade="1A"/>
          <w:sz w:val="22"/>
          <w:szCs w:val="22"/>
        </w:rPr>
        <w:t>万口座を超えております。</w:t>
      </w:r>
      <w:r w:rsidRPr="00A355D3">
        <w:rPr>
          <w:rFonts w:ascii="ＭＳ ゴシック" w:eastAsia="ＭＳ ゴシック" w:hAnsi="ＭＳ ゴシック" w:cs="Noto Nastaliq Urdu" w:hint="cs"/>
          <w:color w:val="14181B" w:themeColor="background2" w:themeShade="1A"/>
          <w:sz w:val="22"/>
          <w:szCs w:val="22"/>
        </w:rPr>
        <w:t>（201</w:t>
      </w:r>
      <w:r w:rsidRPr="00A355D3">
        <w:rPr>
          <w:rFonts w:ascii="ＭＳ ゴシック" w:eastAsia="ＭＳ ゴシック" w:hAnsi="ＭＳ ゴシック" w:cs="Noto Nastaliq Urdu"/>
          <w:color w:val="14181B" w:themeColor="background2" w:themeShade="1A"/>
          <w:sz w:val="22"/>
          <w:szCs w:val="22"/>
        </w:rPr>
        <w:t>9</w:t>
      </w:r>
      <w:r w:rsidRPr="00A355D3">
        <w:rPr>
          <w:rFonts w:ascii="ＭＳ ゴシック" w:eastAsia="ＭＳ ゴシック" w:hAnsi="ＭＳ ゴシック" w:cs="Noto Nastaliq Urdu" w:hint="eastAsia"/>
          <w:color w:val="14181B" w:themeColor="background2" w:themeShade="1A"/>
          <w:sz w:val="22"/>
          <w:szCs w:val="22"/>
        </w:rPr>
        <w:t>年</w:t>
      </w:r>
      <w:r w:rsidR="004A30F0" w:rsidRPr="00A355D3">
        <w:rPr>
          <w:rFonts w:ascii="ＭＳ ゴシック" w:eastAsia="ＭＳ ゴシック" w:hAnsi="ＭＳ ゴシック" w:cs="Noto Nastaliq Urdu"/>
          <w:color w:val="14181B" w:themeColor="background2" w:themeShade="1A"/>
          <w:sz w:val="22"/>
          <w:szCs w:val="22"/>
        </w:rPr>
        <w:t>10</w:t>
      </w:r>
      <w:r w:rsidRPr="00A355D3">
        <w:rPr>
          <w:rFonts w:ascii="ＭＳ ゴシック" w:eastAsia="ＭＳ ゴシック" w:hAnsi="ＭＳ ゴシック" w:cs="Noto Nastaliq Urdu" w:hint="cs"/>
          <w:color w:val="14181B" w:themeColor="background2" w:themeShade="1A"/>
          <w:sz w:val="22"/>
          <w:szCs w:val="22"/>
        </w:rPr>
        <w:t>月時点）。</w:t>
      </w:r>
    </w:p>
    <w:p w14:paraId="7B51A4EC" w14:textId="77777777" w:rsidR="008A08A4" w:rsidRPr="004A30F0" w:rsidRDefault="008A08A4" w:rsidP="002E2655">
      <w:pPr>
        <w:jc w:val="both"/>
        <w:rPr>
          <w:rFonts w:ascii="ＭＳ ゴシック" w:eastAsia="ＭＳ ゴシック" w:hAnsi="ＭＳ ゴシック" w:cs="Arial Unicode MS"/>
          <w:color w:val="14181B" w:themeColor="background2" w:themeShade="1A"/>
          <w:sz w:val="22"/>
          <w:szCs w:val="22"/>
        </w:rPr>
      </w:pPr>
    </w:p>
    <w:p w14:paraId="5AE33264" w14:textId="0C6918F4" w:rsidR="00A02948" w:rsidRPr="008A08A4" w:rsidRDefault="00A02948" w:rsidP="00A02948">
      <w:pPr>
        <w:rPr>
          <w:rFonts w:ascii="ＭＳ ゴシック" w:eastAsia="ＭＳ ゴシック" w:hAnsi="ＭＳ ゴシック" w:cs="Noto Nastaliq Urdu"/>
          <w:b/>
          <w:color w:val="14181B" w:themeColor="background2" w:themeShade="1A"/>
          <w:sz w:val="22"/>
          <w:szCs w:val="22"/>
        </w:rPr>
      </w:pPr>
      <w:r w:rsidRPr="008A08A4">
        <w:rPr>
          <w:rFonts w:ascii="ＭＳ ゴシック" w:eastAsia="ＭＳ ゴシック" w:hAnsi="ＭＳ ゴシック" w:cs="Noto Nastaliq Urdu" w:hint="cs"/>
          <w:b/>
          <w:color w:val="14181B" w:themeColor="background2" w:themeShade="1A"/>
          <w:sz w:val="22"/>
          <w:szCs w:val="22"/>
        </w:rPr>
        <w:t>【株式会社 Paidy について】</w:t>
      </w:r>
    </w:p>
    <w:p w14:paraId="7E038EFC" w14:textId="2A469E64" w:rsidR="00A02948" w:rsidRPr="008A08A4" w:rsidRDefault="00916880"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株式会社</w:t>
      </w:r>
      <w:r w:rsidRPr="008A08A4">
        <w:rPr>
          <w:rFonts w:ascii="ＭＳ ゴシック" w:eastAsia="ＭＳ ゴシック" w:hAnsi="ＭＳ ゴシック" w:cs="Noto Nastaliq Urdu"/>
          <w:color w:val="14181B" w:themeColor="background2" w:themeShade="1A"/>
          <w:sz w:val="22"/>
          <w:szCs w:val="22"/>
        </w:rPr>
        <w:t>Paidyは、より良いファイナンシャル・サービスを実現することを目的に設立されました。幅広い年齢層のお客様が利用可能な、カードのいらないカンタン決済サービス「Paidy翌月払い」 をメインサービスとしてご提供しています。</w:t>
      </w:r>
    </w:p>
    <w:p w14:paraId="0BF07CD0" w14:textId="26B5ED6A" w:rsidR="00B9183C" w:rsidRDefault="00B9183C" w:rsidP="00A02948">
      <w:pPr>
        <w:rPr>
          <w:rFonts w:ascii="ＭＳ ゴシック" w:eastAsia="ＭＳ ゴシック" w:hAnsi="ＭＳ ゴシック" w:cs="Noto Nastaliq Urdu"/>
          <w:color w:val="14181B" w:themeColor="background2" w:themeShade="1A"/>
          <w:sz w:val="22"/>
          <w:szCs w:val="22"/>
        </w:rPr>
      </w:pPr>
    </w:p>
    <w:p w14:paraId="2C61BDAC" w14:textId="77777777" w:rsidR="0076291B" w:rsidRPr="008A08A4" w:rsidRDefault="0076291B" w:rsidP="00A02948">
      <w:pPr>
        <w:rPr>
          <w:rFonts w:ascii="ＭＳ ゴシック" w:eastAsia="ＭＳ ゴシック" w:hAnsi="ＭＳ ゴシック" w:cs="Noto Nastaliq Urdu"/>
          <w:color w:val="14181B" w:themeColor="background2" w:themeShade="1A"/>
          <w:sz w:val="22"/>
          <w:szCs w:val="22"/>
        </w:rPr>
      </w:pPr>
    </w:p>
    <w:p w14:paraId="69915E78" w14:textId="66920C58"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lastRenderedPageBreak/>
        <w:t>所在地：</w:t>
      </w:r>
      <w:r w:rsidR="00F9229D" w:rsidRPr="008A08A4">
        <w:rPr>
          <w:rFonts w:ascii="ＭＳ ゴシック" w:eastAsia="ＭＳ ゴシック" w:hAnsi="ＭＳ ゴシック" w:cs="Noto Nastaliq Urdu" w:hint="cs"/>
          <w:color w:val="14181B" w:themeColor="background2" w:themeShade="1A"/>
          <w:sz w:val="22"/>
          <w:szCs w:val="22"/>
        </w:rPr>
        <w:t>東京都港区南青山1-24-3 WeWork乃木坂 3階</w:t>
      </w:r>
    </w:p>
    <w:p w14:paraId="08E2046E" w14:textId="77777777"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代表取締役会長：ラッセル・カマー</w:t>
      </w:r>
    </w:p>
    <w:p w14:paraId="61D0937A" w14:textId="41B583D6"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代表取締役社長：杉江 陸</w:t>
      </w:r>
    </w:p>
    <w:p w14:paraId="3715D042" w14:textId="50EF0E42" w:rsidR="00A02948" w:rsidRPr="008A08A4" w:rsidRDefault="00B10393" w:rsidP="00141186">
      <w:pPr>
        <w:rPr>
          <w:rStyle w:val="af0"/>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U</w:t>
      </w:r>
      <w:r w:rsidRPr="008A08A4">
        <w:rPr>
          <w:rFonts w:ascii="ＭＳ ゴシック" w:eastAsia="ＭＳ ゴシック" w:hAnsi="ＭＳ ゴシック" w:cs="Noto Nastaliq Urdu"/>
          <w:color w:val="14181B" w:themeColor="background2" w:themeShade="1A"/>
          <w:sz w:val="22"/>
          <w:szCs w:val="22"/>
        </w:rPr>
        <w:t xml:space="preserve">RL: </w:t>
      </w:r>
      <w:hyperlink r:id="rId12" w:history="1">
        <w:r w:rsidRPr="008A08A4">
          <w:rPr>
            <w:rStyle w:val="af0"/>
            <w:rFonts w:ascii="ＭＳ ゴシック" w:eastAsia="ＭＳ ゴシック" w:hAnsi="ＭＳ ゴシック" w:cs="Noto Nastaliq Urdu"/>
            <w:color w:val="14181B" w:themeColor="background2" w:themeShade="1A"/>
            <w:sz w:val="22"/>
            <w:szCs w:val="22"/>
          </w:rPr>
          <w:t>https://paidy.com/</w:t>
        </w:r>
      </w:hyperlink>
    </w:p>
    <w:p w14:paraId="57C8A800" w14:textId="77777777" w:rsidR="002E485F" w:rsidRPr="008A08A4" w:rsidRDefault="002E485F" w:rsidP="00141186">
      <w:pPr>
        <w:rPr>
          <w:rFonts w:ascii="ＭＳ ゴシック" w:eastAsia="ＭＳ ゴシック" w:hAnsi="ＭＳ ゴシック" w:cs="Noto Nastaliq Urdu"/>
          <w:color w:val="14181B" w:themeColor="background2" w:themeShade="1A"/>
          <w:sz w:val="22"/>
          <w:szCs w:val="22"/>
          <w:u w:val="single"/>
        </w:rPr>
      </w:pPr>
    </w:p>
    <w:p w14:paraId="779FA971" w14:textId="77777777" w:rsidR="000D1336" w:rsidRPr="008A08A4" w:rsidRDefault="000D1336" w:rsidP="0013025D">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【本件お問い合わせ先】</w:t>
      </w:r>
    </w:p>
    <w:p w14:paraId="43343AED" w14:textId="364892B4" w:rsidR="000D1336" w:rsidRPr="008A08A4" w:rsidRDefault="000D1336" w:rsidP="0013025D">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lang w:eastAsia="zh-CN"/>
        </w:rPr>
        <w:t>株式会社</w:t>
      </w:r>
      <w:r w:rsidRPr="008A08A4">
        <w:rPr>
          <w:rFonts w:ascii="ＭＳ ゴシック" w:eastAsia="ＭＳ ゴシック" w:hAnsi="ＭＳ ゴシック" w:cs="Noto Nastaliq Urdu"/>
          <w:color w:val="14181B" w:themeColor="background2" w:themeShade="1A"/>
          <w:sz w:val="22"/>
          <w:szCs w:val="22"/>
          <w:lang w:eastAsia="zh-CN"/>
        </w:rPr>
        <w:t>Paidy</w:t>
      </w:r>
      <w:r w:rsidRPr="008A08A4">
        <w:rPr>
          <w:rFonts w:ascii="ＭＳ ゴシック" w:eastAsia="ＭＳ ゴシック" w:hAnsi="ＭＳ ゴシック" w:cs="Noto Nastaliq Urdu"/>
          <w:color w:val="14181B" w:themeColor="background2" w:themeShade="1A"/>
          <w:sz w:val="22"/>
          <w:szCs w:val="22"/>
        </w:rPr>
        <w:t xml:space="preserve"> </w:t>
      </w:r>
      <w:r w:rsidRPr="008A08A4">
        <w:rPr>
          <w:rFonts w:ascii="ＭＳ ゴシック" w:eastAsia="ＭＳ ゴシック" w:hAnsi="ＭＳ ゴシック" w:cs="Noto Nastaliq Urdu" w:hint="eastAsia"/>
          <w:color w:val="14181B" w:themeColor="background2" w:themeShade="1A"/>
          <w:sz w:val="22"/>
          <w:szCs w:val="22"/>
          <w:lang w:eastAsia="zh-CN"/>
        </w:rPr>
        <w:t>担当：</w:t>
      </w:r>
      <w:r w:rsidRPr="008A08A4">
        <w:rPr>
          <w:rFonts w:ascii="ＭＳ ゴシック" w:eastAsia="ＭＳ ゴシック" w:hAnsi="ＭＳ ゴシック" w:cs="Noto Nastaliq Urdu" w:hint="eastAsia"/>
          <w:color w:val="14181B" w:themeColor="background2" w:themeShade="1A"/>
          <w:sz w:val="22"/>
          <w:szCs w:val="22"/>
        </w:rPr>
        <w:t>沖村祥子</w:t>
      </w:r>
      <w:r w:rsidR="00B10393" w:rsidRPr="008A08A4">
        <w:rPr>
          <w:rFonts w:ascii="ＭＳ ゴシック" w:eastAsia="ＭＳ ゴシック" w:hAnsi="ＭＳ ゴシック" w:cs="Noto Nastaliq Urdu" w:hint="eastAsia"/>
          <w:color w:val="14181B" w:themeColor="background2" w:themeShade="1A"/>
          <w:sz w:val="22"/>
          <w:szCs w:val="22"/>
        </w:rPr>
        <w:t xml:space="preserve"> </w:t>
      </w:r>
    </w:p>
    <w:p w14:paraId="1652C112" w14:textId="77777777" w:rsidR="00E13CFF" w:rsidRPr="008A08A4" w:rsidRDefault="00381211" w:rsidP="0013025D">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color w:val="14181B" w:themeColor="background2" w:themeShade="1A"/>
          <w:sz w:val="22"/>
          <w:szCs w:val="22"/>
        </w:rPr>
        <w:t xml:space="preserve">Tel: 03-5544-8729 </w:t>
      </w:r>
    </w:p>
    <w:p w14:paraId="4BC9224F" w14:textId="77777777" w:rsidR="00E13CFF" w:rsidRPr="008A08A4" w:rsidRDefault="00C33835" w:rsidP="0013025D">
      <w:pPr>
        <w:pStyle w:val="a7"/>
        <w:rPr>
          <w:rStyle w:val="af0"/>
          <w:rFonts w:ascii="ＭＳ ゴシック" w:eastAsia="ＭＳ ゴシック" w:hAnsi="ＭＳ ゴシック" w:cs="Noto Nastaliq Urdu"/>
          <w:color w:val="14181B" w:themeColor="background2" w:themeShade="1A"/>
          <w:sz w:val="22"/>
          <w:szCs w:val="22"/>
          <w:u w:val="none"/>
        </w:rPr>
      </w:pPr>
      <w:r w:rsidRPr="008A08A4">
        <w:rPr>
          <w:rStyle w:val="af0"/>
          <w:rFonts w:ascii="ＭＳ ゴシック" w:eastAsia="ＭＳ ゴシック" w:hAnsi="ＭＳ ゴシック" w:cs="Noto Nastaliq Urdu"/>
          <w:color w:val="14181B" w:themeColor="background2" w:themeShade="1A"/>
          <w:sz w:val="22"/>
          <w:szCs w:val="22"/>
          <w:u w:val="none"/>
        </w:rPr>
        <w:t xml:space="preserve">Mobile: 080-6745-9787 </w:t>
      </w:r>
    </w:p>
    <w:p w14:paraId="623FFF53" w14:textId="129DD38A" w:rsidR="00607AF7" w:rsidRPr="008A08A4" w:rsidRDefault="000D1336" w:rsidP="0013025D">
      <w:pPr>
        <w:pStyle w:val="a7"/>
        <w:rPr>
          <w:rFonts w:ascii="Noto Nastaliq Urdu" w:hAnsi="Noto Nastaliq Urdu" w:cs="Noto Nastaliq Urdu"/>
          <w:color w:val="14181B" w:themeColor="background2" w:themeShade="1A"/>
          <w:sz w:val="22"/>
          <w:szCs w:val="22"/>
        </w:rPr>
      </w:pPr>
      <w:r w:rsidRPr="008A08A4">
        <w:rPr>
          <w:rFonts w:ascii="ＭＳ ゴシック" w:eastAsia="ＭＳ ゴシック" w:hAnsi="ＭＳ ゴシック" w:cs="Noto Nastaliq Urdu"/>
          <w:color w:val="14181B" w:themeColor="background2" w:themeShade="1A"/>
          <w:sz w:val="22"/>
          <w:szCs w:val="22"/>
        </w:rPr>
        <w:t>Email：</w:t>
      </w:r>
      <w:hyperlink r:id="rId13" w:history="1">
        <w:r w:rsidRPr="008A08A4">
          <w:rPr>
            <w:rStyle w:val="af0"/>
            <w:rFonts w:ascii="ＭＳ ゴシック" w:eastAsia="ＭＳ ゴシック" w:hAnsi="ＭＳ ゴシック" w:cs="Noto Nastaliq Urdu"/>
            <w:color w:val="14181B" w:themeColor="background2" w:themeShade="1A"/>
            <w:sz w:val="22"/>
            <w:szCs w:val="22"/>
          </w:rPr>
          <w:t>shoko.okimura@paidy.com</w:t>
        </w:r>
      </w:hyperlink>
      <w:r w:rsidRPr="008A08A4">
        <w:rPr>
          <w:rStyle w:val="af0"/>
          <w:rFonts w:ascii="ＭＳ ゴシック" w:eastAsia="ＭＳ ゴシック" w:hAnsi="ＭＳ ゴシック" w:cs="Noto Nastaliq Urdu"/>
          <w:color w:val="14181B" w:themeColor="background2" w:themeShade="1A"/>
          <w:sz w:val="22"/>
          <w:szCs w:val="22"/>
          <w:u w:val="none"/>
        </w:rPr>
        <w:t xml:space="preserve"> </w:t>
      </w:r>
    </w:p>
    <w:sectPr w:rsidR="00607AF7" w:rsidRPr="008A08A4" w:rsidSect="0013025D">
      <w:headerReference w:type="default" r:id="rId14"/>
      <w:footerReference w:type="default" r:id="rId15"/>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EE260" w14:textId="77777777" w:rsidR="00402D64" w:rsidRDefault="00402D64" w:rsidP="003973CD">
      <w:r>
        <w:separator/>
      </w:r>
    </w:p>
  </w:endnote>
  <w:endnote w:type="continuationSeparator" w:id="0">
    <w:p w14:paraId="3242CCE9" w14:textId="77777777" w:rsidR="00402D64" w:rsidRDefault="00402D64"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oto Nastaliq Urdu">
    <w:panose1 w:val="020B0502040504020204"/>
    <w:charset w:val="B2"/>
    <w:family w:val="swiss"/>
    <w:pitch w:val="variable"/>
    <w:sig w:usb0="00002001"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iragino Kaku Gothic Pro W3">
    <w:panose1 w:val="020B0300000000000000"/>
    <w:charset w:val="80"/>
    <w:family w:val="swiss"/>
    <w:pitch w:val="variable"/>
    <w:sig w:usb0="E00002FF"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5C2AB" w14:textId="77777777" w:rsidR="00402D64" w:rsidRDefault="00402D64" w:rsidP="003973CD">
      <w:r>
        <w:separator/>
      </w:r>
    </w:p>
  </w:footnote>
  <w:footnote w:type="continuationSeparator" w:id="0">
    <w:p w14:paraId="060FBCF8" w14:textId="77777777" w:rsidR="00402D64" w:rsidRDefault="00402D64"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53328CD9" w:rsidR="00BC5326" w:rsidRPr="005D439F" w:rsidRDefault="00BC5326" w:rsidP="00AB2F5A">
    <w:pPr>
      <w:pStyle w:val="a7"/>
      <w:jc w:val="center"/>
      <w:rPr>
        <w:rFonts w:ascii="Arial Black" w:hAnsi="Arial Black" w:cs="Arial Black"/>
      </w:rPr>
    </w:pPr>
    <w:r>
      <w:rPr>
        <w:rFonts w:ascii="Arial Black" w:hAnsi="Arial Black" w:cs="Arial Black"/>
        <w:sz w:val="36"/>
        <w:szCs w:val="36"/>
      </w:rPr>
      <w:t>PRESS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7"/>
  </w:num>
  <w:num w:numId="13">
    <w:abstractNumId w:val="16"/>
  </w:num>
  <w:num w:numId="14">
    <w:abstractNumId w:val="11"/>
  </w:num>
  <w:num w:numId="15">
    <w:abstractNumId w:val="15"/>
  </w:num>
  <w:num w:numId="16">
    <w:abstractNumId w:val="18"/>
  </w:num>
  <w:num w:numId="17">
    <w:abstractNumId w:val="14"/>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CD"/>
    <w:rsid w:val="0000654D"/>
    <w:rsid w:val="000069E1"/>
    <w:rsid w:val="00006CD4"/>
    <w:rsid w:val="0000740B"/>
    <w:rsid w:val="0001192A"/>
    <w:rsid w:val="00012489"/>
    <w:rsid w:val="000155B5"/>
    <w:rsid w:val="00015C48"/>
    <w:rsid w:val="00020AE3"/>
    <w:rsid w:val="00020E86"/>
    <w:rsid w:val="00021D99"/>
    <w:rsid w:val="000222C5"/>
    <w:rsid w:val="00022B12"/>
    <w:rsid w:val="0002589A"/>
    <w:rsid w:val="00025970"/>
    <w:rsid w:val="00030223"/>
    <w:rsid w:val="0003024D"/>
    <w:rsid w:val="000302E9"/>
    <w:rsid w:val="0003034B"/>
    <w:rsid w:val="00033A11"/>
    <w:rsid w:val="00034B0A"/>
    <w:rsid w:val="00043098"/>
    <w:rsid w:val="00043C63"/>
    <w:rsid w:val="00044EB3"/>
    <w:rsid w:val="00047844"/>
    <w:rsid w:val="000509BB"/>
    <w:rsid w:val="00052E7C"/>
    <w:rsid w:val="00052EA5"/>
    <w:rsid w:val="00053E09"/>
    <w:rsid w:val="00055552"/>
    <w:rsid w:val="0006075A"/>
    <w:rsid w:val="0006385E"/>
    <w:rsid w:val="00065B66"/>
    <w:rsid w:val="00066A18"/>
    <w:rsid w:val="00067DDD"/>
    <w:rsid w:val="000704B7"/>
    <w:rsid w:val="00071158"/>
    <w:rsid w:val="00071171"/>
    <w:rsid w:val="00072AF3"/>
    <w:rsid w:val="000733BA"/>
    <w:rsid w:val="00074E03"/>
    <w:rsid w:val="00075BFE"/>
    <w:rsid w:val="0007686F"/>
    <w:rsid w:val="00077BD6"/>
    <w:rsid w:val="0008051A"/>
    <w:rsid w:val="00082C06"/>
    <w:rsid w:val="00082C28"/>
    <w:rsid w:val="000849CA"/>
    <w:rsid w:val="00084BA5"/>
    <w:rsid w:val="000868CE"/>
    <w:rsid w:val="00086EDC"/>
    <w:rsid w:val="00087070"/>
    <w:rsid w:val="000870DE"/>
    <w:rsid w:val="0009156F"/>
    <w:rsid w:val="000918E5"/>
    <w:rsid w:val="00092E8C"/>
    <w:rsid w:val="00093184"/>
    <w:rsid w:val="00094894"/>
    <w:rsid w:val="000957CB"/>
    <w:rsid w:val="00095F6D"/>
    <w:rsid w:val="0009761F"/>
    <w:rsid w:val="00097DA9"/>
    <w:rsid w:val="000A3A5B"/>
    <w:rsid w:val="000A4BE4"/>
    <w:rsid w:val="000A6EF7"/>
    <w:rsid w:val="000A716B"/>
    <w:rsid w:val="000B422C"/>
    <w:rsid w:val="000B42E4"/>
    <w:rsid w:val="000B436F"/>
    <w:rsid w:val="000B477C"/>
    <w:rsid w:val="000B5545"/>
    <w:rsid w:val="000B7428"/>
    <w:rsid w:val="000C1007"/>
    <w:rsid w:val="000C2616"/>
    <w:rsid w:val="000C3B80"/>
    <w:rsid w:val="000D09D4"/>
    <w:rsid w:val="000D1336"/>
    <w:rsid w:val="000D4C35"/>
    <w:rsid w:val="000D6229"/>
    <w:rsid w:val="000D7F3D"/>
    <w:rsid w:val="000E248D"/>
    <w:rsid w:val="000E58BF"/>
    <w:rsid w:val="000E5D17"/>
    <w:rsid w:val="000F0CD6"/>
    <w:rsid w:val="000F12E1"/>
    <w:rsid w:val="000F17A6"/>
    <w:rsid w:val="000F2341"/>
    <w:rsid w:val="000F4D3A"/>
    <w:rsid w:val="001014A2"/>
    <w:rsid w:val="0010169E"/>
    <w:rsid w:val="00112E12"/>
    <w:rsid w:val="00115BC8"/>
    <w:rsid w:val="00116FED"/>
    <w:rsid w:val="00125482"/>
    <w:rsid w:val="00125BC1"/>
    <w:rsid w:val="00127FB1"/>
    <w:rsid w:val="00130003"/>
    <w:rsid w:val="0013025D"/>
    <w:rsid w:val="0013047D"/>
    <w:rsid w:val="00132878"/>
    <w:rsid w:val="0013390D"/>
    <w:rsid w:val="00134E77"/>
    <w:rsid w:val="001368AA"/>
    <w:rsid w:val="00141186"/>
    <w:rsid w:val="00142A09"/>
    <w:rsid w:val="00143565"/>
    <w:rsid w:val="00146878"/>
    <w:rsid w:val="001476C2"/>
    <w:rsid w:val="0015200E"/>
    <w:rsid w:val="00152547"/>
    <w:rsid w:val="00152B34"/>
    <w:rsid w:val="001570DB"/>
    <w:rsid w:val="001575D4"/>
    <w:rsid w:val="00157D41"/>
    <w:rsid w:val="001600E6"/>
    <w:rsid w:val="001640D5"/>
    <w:rsid w:val="00166396"/>
    <w:rsid w:val="00174D20"/>
    <w:rsid w:val="00175C68"/>
    <w:rsid w:val="001764E9"/>
    <w:rsid w:val="001765BF"/>
    <w:rsid w:val="00180850"/>
    <w:rsid w:val="00183C8B"/>
    <w:rsid w:val="00183D63"/>
    <w:rsid w:val="00187FC5"/>
    <w:rsid w:val="00190A6A"/>
    <w:rsid w:val="001919AD"/>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45E"/>
    <w:rsid w:val="001B55C9"/>
    <w:rsid w:val="001B6430"/>
    <w:rsid w:val="001C0377"/>
    <w:rsid w:val="001C16EB"/>
    <w:rsid w:val="001C1F14"/>
    <w:rsid w:val="001C5174"/>
    <w:rsid w:val="001D1A34"/>
    <w:rsid w:val="001D53F7"/>
    <w:rsid w:val="001D6139"/>
    <w:rsid w:val="001E2198"/>
    <w:rsid w:val="001E21F4"/>
    <w:rsid w:val="001E523C"/>
    <w:rsid w:val="001F02A3"/>
    <w:rsid w:val="001F05C3"/>
    <w:rsid w:val="001F1E2F"/>
    <w:rsid w:val="001F23A8"/>
    <w:rsid w:val="001F2450"/>
    <w:rsid w:val="001F3F9D"/>
    <w:rsid w:val="001F7162"/>
    <w:rsid w:val="00200F07"/>
    <w:rsid w:val="00201797"/>
    <w:rsid w:val="00202B33"/>
    <w:rsid w:val="00204924"/>
    <w:rsid w:val="00206820"/>
    <w:rsid w:val="00210A63"/>
    <w:rsid w:val="00211442"/>
    <w:rsid w:val="002117C1"/>
    <w:rsid w:val="00215BAE"/>
    <w:rsid w:val="00216AA9"/>
    <w:rsid w:val="002304B1"/>
    <w:rsid w:val="0023160A"/>
    <w:rsid w:val="002335E5"/>
    <w:rsid w:val="00233DDF"/>
    <w:rsid w:val="0023499C"/>
    <w:rsid w:val="00240F32"/>
    <w:rsid w:val="00243942"/>
    <w:rsid w:val="00244594"/>
    <w:rsid w:val="00244630"/>
    <w:rsid w:val="002456F8"/>
    <w:rsid w:val="002465C3"/>
    <w:rsid w:val="0025076D"/>
    <w:rsid w:val="00251661"/>
    <w:rsid w:val="002529B2"/>
    <w:rsid w:val="00253956"/>
    <w:rsid w:val="00255922"/>
    <w:rsid w:val="00255E22"/>
    <w:rsid w:val="00256440"/>
    <w:rsid w:val="002601A5"/>
    <w:rsid w:val="00260D9E"/>
    <w:rsid w:val="00260DFA"/>
    <w:rsid w:val="00261127"/>
    <w:rsid w:val="002613BC"/>
    <w:rsid w:val="00261ED0"/>
    <w:rsid w:val="0026298A"/>
    <w:rsid w:val="00263B2E"/>
    <w:rsid w:val="00264362"/>
    <w:rsid w:val="00264DA1"/>
    <w:rsid w:val="00270098"/>
    <w:rsid w:val="00270C18"/>
    <w:rsid w:val="00271662"/>
    <w:rsid w:val="0027185E"/>
    <w:rsid w:val="002719D9"/>
    <w:rsid w:val="00272A33"/>
    <w:rsid w:val="00274F91"/>
    <w:rsid w:val="0027624C"/>
    <w:rsid w:val="00277A97"/>
    <w:rsid w:val="00281464"/>
    <w:rsid w:val="002843B6"/>
    <w:rsid w:val="002843E6"/>
    <w:rsid w:val="002851A3"/>
    <w:rsid w:val="002860DC"/>
    <w:rsid w:val="00286E73"/>
    <w:rsid w:val="00287C08"/>
    <w:rsid w:val="00291638"/>
    <w:rsid w:val="002947B7"/>
    <w:rsid w:val="00295F18"/>
    <w:rsid w:val="00296097"/>
    <w:rsid w:val="00296988"/>
    <w:rsid w:val="00297023"/>
    <w:rsid w:val="00297D11"/>
    <w:rsid w:val="00297D3A"/>
    <w:rsid w:val="002A328C"/>
    <w:rsid w:val="002A5945"/>
    <w:rsid w:val="002A65F3"/>
    <w:rsid w:val="002B0A92"/>
    <w:rsid w:val="002B13A2"/>
    <w:rsid w:val="002B2D78"/>
    <w:rsid w:val="002B2ECD"/>
    <w:rsid w:val="002B3B8F"/>
    <w:rsid w:val="002B4DC6"/>
    <w:rsid w:val="002B5347"/>
    <w:rsid w:val="002B64A3"/>
    <w:rsid w:val="002B6FF3"/>
    <w:rsid w:val="002B7EAF"/>
    <w:rsid w:val="002C084D"/>
    <w:rsid w:val="002C0BD7"/>
    <w:rsid w:val="002C0CD9"/>
    <w:rsid w:val="002C3CDA"/>
    <w:rsid w:val="002C6B6A"/>
    <w:rsid w:val="002C6FE8"/>
    <w:rsid w:val="002C7BC8"/>
    <w:rsid w:val="002D0A6F"/>
    <w:rsid w:val="002D25F6"/>
    <w:rsid w:val="002D497B"/>
    <w:rsid w:val="002D4B7F"/>
    <w:rsid w:val="002D6C75"/>
    <w:rsid w:val="002E2655"/>
    <w:rsid w:val="002E282C"/>
    <w:rsid w:val="002E485F"/>
    <w:rsid w:val="002E68E9"/>
    <w:rsid w:val="002E79CD"/>
    <w:rsid w:val="002F0F72"/>
    <w:rsid w:val="002F129E"/>
    <w:rsid w:val="002F5A4C"/>
    <w:rsid w:val="002F6EF8"/>
    <w:rsid w:val="002F72EE"/>
    <w:rsid w:val="002F73BA"/>
    <w:rsid w:val="00300901"/>
    <w:rsid w:val="00300F80"/>
    <w:rsid w:val="00310CE8"/>
    <w:rsid w:val="003110D2"/>
    <w:rsid w:val="00313C28"/>
    <w:rsid w:val="00313D00"/>
    <w:rsid w:val="003160F8"/>
    <w:rsid w:val="003161C1"/>
    <w:rsid w:val="00320D33"/>
    <w:rsid w:val="00321987"/>
    <w:rsid w:val="00325287"/>
    <w:rsid w:val="003268F6"/>
    <w:rsid w:val="00327537"/>
    <w:rsid w:val="00330B91"/>
    <w:rsid w:val="00330C21"/>
    <w:rsid w:val="00333165"/>
    <w:rsid w:val="00335227"/>
    <w:rsid w:val="0034244E"/>
    <w:rsid w:val="003438AA"/>
    <w:rsid w:val="0035130B"/>
    <w:rsid w:val="00355758"/>
    <w:rsid w:val="0035659E"/>
    <w:rsid w:val="00356F3E"/>
    <w:rsid w:val="00360336"/>
    <w:rsid w:val="00360C45"/>
    <w:rsid w:val="003627DD"/>
    <w:rsid w:val="003644F1"/>
    <w:rsid w:val="00364821"/>
    <w:rsid w:val="003653CF"/>
    <w:rsid w:val="00365B2C"/>
    <w:rsid w:val="003665C9"/>
    <w:rsid w:val="00366BC0"/>
    <w:rsid w:val="00367727"/>
    <w:rsid w:val="003707CF"/>
    <w:rsid w:val="00370ECF"/>
    <w:rsid w:val="00374177"/>
    <w:rsid w:val="003747CF"/>
    <w:rsid w:val="00374A9F"/>
    <w:rsid w:val="00375439"/>
    <w:rsid w:val="00376F93"/>
    <w:rsid w:val="003806C2"/>
    <w:rsid w:val="00381119"/>
    <w:rsid w:val="00381211"/>
    <w:rsid w:val="00381EE2"/>
    <w:rsid w:val="00382B22"/>
    <w:rsid w:val="00382F8A"/>
    <w:rsid w:val="003844EB"/>
    <w:rsid w:val="00387536"/>
    <w:rsid w:val="00391B72"/>
    <w:rsid w:val="003973CD"/>
    <w:rsid w:val="00397DB5"/>
    <w:rsid w:val="003A12C1"/>
    <w:rsid w:val="003A4FE8"/>
    <w:rsid w:val="003A567B"/>
    <w:rsid w:val="003A653E"/>
    <w:rsid w:val="003A7474"/>
    <w:rsid w:val="003A75B1"/>
    <w:rsid w:val="003A7C56"/>
    <w:rsid w:val="003A7C5C"/>
    <w:rsid w:val="003B3789"/>
    <w:rsid w:val="003B3A42"/>
    <w:rsid w:val="003B4E01"/>
    <w:rsid w:val="003B6949"/>
    <w:rsid w:val="003B78EB"/>
    <w:rsid w:val="003C1754"/>
    <w:rsid w:val="003C197B"/>
    <w:rsid w:val="003C3292"/>
    <w:rsid w:val="003C34C8"/>
    <w:rsid w:val="003C71B5"/>
    <w:rsid w:val="003C7D28"/>
    <w:rsid w:val="003D01BD"/>
    <w:rsid w:val="003D2103"/>
    <w:rsid w:val="003D24EE"/>
    <w:rsid w:val="003D3441"/>
    <w:rsid w:val="003D59EE"/>
    <w:rsid w:val="003D76B5"/>
    <w:rsid w:val="003E087D"/>
    <w:rsid w:val="003E3CCB"/>
    <w:rsid w:val="003E4450"/>
    <w:rsid w:val="003E5057"/>
    <w:rsid w:val="003E622D"/>
    <w:rsid w:val="003E7B4F"/>
    <w:rsid w:val="003F1AD0"/>
    <w:rsid w:val="003F2E2F"/>
    <w:rsid w:val="003F3F27"/>
    <w:rsid w:val="003F420A"/>
    <w:rsid w:val="003F5ACC"/>
    <w:rsid w:val="003F6132"/>
    <w:rsid w:val="0040264F"/>
    <w:rsid w:val="00402D64"/>
    <w:rsid w:val="004079AA"/>
    <w:rsid w:val="00407E08"/>
    <w:rsid w:val="00410639"/>
    <w:rsid w:val="00413F53"/>
    <w:rsid w:val="00416AE5"/>
    <w:rsid w:val="004172BD"/>
    <w:rsid w:val="00421BF9"/>
    <w:rsid w:val="0042253E"/>
    <w:rsid w:val="004232E7"/>
    <w:rsid w:val="00424EBD"/>
    <w:rsid w:val="0042539B"/>
    <w:rsid w:val="0042559F"/>
    <w:rsid w:val="004255AE"/>
    <w:rsid w:val="00426F28"/>
    <w:rsid w:val="00431277"/>
    <w:rsid w:val="00432630"/>
    <w:rsid w:val="004326EC"/>
    <w:rsid w:val="00434325"/>
    <w:rsid w:val="004345C5"/>
    <w:rsid w:val="0043692F"/>
    <w:rsid w:val="004405AA"/>
    <w:rsid w:val="00441296"/>
    <w:rsid w:val="004418BC"/>
    <w:rsid w:val="0044286A"/>
    <w:rsid w:val="00442A25"/>
    <w:rsid w:val="00447866"/>
    <w:rsid w:val="004514CA"/>
    <w:rsid w:val="004515FC"/>
    <w:rsid w:val="00454DDB"/>
    <w:rsid w:val="00464CEC"/>
    <w:rsid w:val="004672FD"/>
    <w:rsid w:val="004713ED"/>
    <w:rsid w:val="00471C3E"/>
    <w:rsid w:val="00475496"/>
    <w:rsid w:val="00475DA4"/>
    <w:rsid w:val="00477817"/>
    <w:rsid w:val="00487166"/>
    <w:rsid w:val="00487A3E"/>
    <w:rsid w:val="00487DB0"/>
    <w:rsid w:val="00491500"/>
    <w:rsid w:val="00491547"/>
    <w:rsid w:val="0049281D"/>
    <w:rsid w:val="0049349A"/>
    <w:rsid w:val="00493915"/>
    <w:rsid w:val="004954EB"/>
    <w:rsid w:val="00497C0C"/>
    <w:rsid w:val="00497F76"/>
    <w:rsid w:val="004A30F0"/>
    <w:rsid w:val="004A4C7A"/>
    <w:rsid w:val="004A736E"/>
    <w:rsid w:val="004A74CF"/>
    <w:rsid w:val="004B3404"/>
    <w:rsid w:val="004B73AD"/>
    <w:rsid w:val="004C16E4"/>
    <w:rsid w:val="004C4DF5"/>
    <w:rsid w:val="004C5135"/>
    <w:rsid w:val="004C61CD"/>
    <w:rsid w:val="004D0F4B"/>
    <w:rsid w:val="004D109D"/>
    <w:rsid w:val="004D1B4E"/>
    <w:rsid w:val="004D2697"/>
    <w:rsid w:val="004D2B5D"/>
    <w:rsid w:val="004D2C5F"/>
    <w:rsid w:val="004D3426"/>
    <w:rsid w:val="004D5D04"/>
    <w:rsid w:val="004D6E40"/>
    <w:rsid w:val="004E02B0"/>
    <w:rsid w:val="004E1240"/>
    <w:rsid w:val="004E145D"/>
    <w:rsid w:val="004E23C2"/>
    <w:rsid w:val="004E7B26"/>
    <w:rsid w:val="004F147A"/>
    <w:rsid w:val="004F301E"/>
    <w:rsid w:val="004F4CC6"/>
    <w:rsid w:val="004F5704"/>
    <w:rsid w:val="004F6494"/>
    <w:rsid w:val="004F6F26"/>
    <w:rsid w:val="004F7E86"/>
    <w:rsid w:val="005002BD"/>
    <w:rsid w:val="005002EF"/>
    <w:rsid w:val="00500BCB"/>
    <w:rsid w:val="005041F3"/>
    <w:rsid w:val="00504A9C"/>
    <w:rsid w:val="00507DE7"/>
    <w:rsid w:val="00510511"/>
    <w:rsid w:val="005105EF"/>
    <w:rsid w:val="00512487"/>
    <w:rsid w:val="0051655A"/>
    <w:rsid w:val="00521652"/>
    <w:rsid w:val="00522DA4"/>
    <w:rsid w:val="00523B4B"/>
    <w:rsid w:val="00525949"/>
    <w:rsid w:val="00525FA0"/>
    <w:rsid w:val="00530BC8"/>
    <w:rsid w:val="005319BD"/>
    <w:rsid w:val="00531B7A"/>
    <w:rsid w:val="00536D74"/>
    <w:rsid w:val="00541634"/>
    <w:rsid w:val="0054234D"/>
    <w:rsid w:val="0054444A"/>
    <w:rsid w:val="0054480C"/>
    <w:rsid w:val="00545028"/>
    <w:rsid w:val="005458AB"/>
    <w:rsid w:val="00546BC2"/>
    <w:rsid w:val="00546F51"/>
    <w:rsid w:val="00553C51"/>
    <w:rsid w:val="005551B5"/>
    <w:rsid w:val="005570E1"/>
    <w:rsid w:val="005572D8"/>
    <w:rsid w:val="0056331B"/>
    <w:rsid w:val="005651AD"/>
    <w:rsid w:val="00566D41"/>
    <w:rsid w:val="005749F1"/>
    <w:rsid w:val="005761FA"/>
    <w:rsid w:val="00577DF4"/>
    <w:rsid w:val="00581C21"/>
    <w:rsid w:val="00581F51"/>
    <w:rsid w:val="005833E5"/>
    <w:rsid w:val="0058377D"/>
    <w:rsid w:val="00590B0C"/>
    <w:rsid w:val="00591BB4"/>
    <w:rsid w:val="00592421"/>
    <w:rsid w:val="00595546"/>
    <w:rsid w:val="00595727"/>
    <w:rsid w:val="00595B96"/>
    <w:rsid w:val="0059708A"/>
    <w:rsid w:val="005A1388"/>
    <w:rsid w:val="005A2D78"/>
    <w:rsid w:val="005A2EDA"/>
    <w:rsid w:val="005B0E73"/>
    <w:rsid w:val="005B3C5D"/>
    <w:rsid w:val="005B5ADB"/>
    <w:rsid w:val="005C274A"/>
    <w:rsid w:val="005C3077"/>
    <w:rsid w:val="005C34CC"/>
    <w:rsid w:val="005C4001"/>
    <w:rsid w:val="005C4591"/>
    <w:rsid w:val="005C5F53"/>
    <w:rsid w:val="005C69AD"/>
    <w:rsid w:val="005C77DB"/>
    <w:rsid w:val="005C7D75"/>
    <w:rsid w:val="005D0B4A"/>
    <w:rsid w:val="005D0D62"/>
    <w:rsid w:val="005D16EC"/>
    <w:rsid w:val="005D23FE"/>
    <w:rsid w:val="005D3AC2"/>
    <w:rsid w:val="005D439F"/>
    <w:rsid w:val="005D4CD4"/>
    <w:rsid w:val="005D5E3A"/>
    <w:rsid w:val="005D660A"/>
    <w:rsid w:val="005E2F0A"/>
    <w:rsid w:val="005E34C0"/>
    <w:rsid w:val="005E4256"/>
    <w:rsid w:val="005E5381"/>
    <w:rsid w:val="005F19BE"/>
    <w:rsid w:val="005F3CD7"/>
    <w:rsid w:val="005F6B8D"/>
    <w:rsid w:val="005F6D14"/>
    <w:rsid w:val="005F7D18"/>
    <w:rsid w:val="00602344"/>
    <w:rsid w:val="00602BF3"/>
    <w:rsid w:val="0060406E"/>
    <w:rsid w:val="0060560E"/>
    <w:rsid w:val="00605E4B"/>
    <w:rsid w:val="00607AF7"/>
    <w:rsid w:val="00607B18"/>
    <w:rsid w:val="00607B97"/>
    <w:rsid w:val="006102C7"/>
    <w:rsid w:val="006124CE"/>
    <w:rsid w:val="00614B7B"/>
    <w:rsid w:val="00616398"/>
    <w:rsid w:val="0062247F"/>
    <w:rsid w:val="00622603"/>
    <w:rsid w:val="006306E3"/>
    <w:rsid w:val="00632395"/>
    <w:rsid w:val="00633B12"/>
    <w:rsid w:val="00640638"/>
    <w:rsid w:val="00650967"/>
    <w:rsid w:val="00650EEB"/>
    <w:rsid w:val="00651E87"/>
    <w:rsid w:val="006550EB"/>
    <w:rsid w:val="00655FBB"/>
    <w:rsid w:val="0066000A"/>
    <w:rsid w:val="006603DA"/>
    <w:rsid w:val="006605ED"/>
    <w:rsid w:val="00664161"/>
    <w:rsid w:val="00664DCE"/>
    <w:rsid w:val="00665848"/>
    <w:rsid w:val="00665975"/>
    <w:rsid w:val="00667793"/>
    <w:rsid w:val="00667829"/>
    <w:rsid w:val="00670376"/>
    <w:rsid w:val="00673FED"/>
    <w:rsid w:val="00681DC7"/>
    <w:rsid w:val="0068290C"/>
    <w:rsid w:val="00682D0D"/>
    <w:rsid w:val="00683580"/>
    <w:rsid w:val="006844D9"/>
    <w:rsid w:val="0068500C"/>
    <w:rsid w:val="00686EC8"/>
    <w:rsid w:val="00691C6B"/>
    <w:rsid w:val="00692DE6"/>
    <w:rsid w:val="00692FD0"/>
    <w:rsid w:val="00693405"/>
    <w:rsid w:val="006938F7"/>
    <w:rsid w:val="0069681F"/>
    <w:rsid w:val="006A2FF4"/>
    <w:rsid w:val="006A4DB7"/>
    <w:rsid w:val="006A7CB6"/>
    <w:rsid w:val="006A7EA8"/>
    <w:rsid w:val="006B0B93"/>
    <w:rsid w:val="006B0D0E"/>
    <w:rsid w:val="006B274B"/>
    <w:rsid w:val="006B50A6"/>
    <w:rsid w:val="006B6835"/>
    <w:rsid w:val="006B7914"/>
    <w:rsid w:val="006C2FD5"/>
    <w:rsid w:val="006C5920"/>
    <w:rsid w:val="006C6F4D"/>
    <w:rsid w:val="006C70E5"/>
    <w:rsid w:val="006D1581"/>
    <w:rsid w:val="006D1D17"/>
    <w:rsid w:val="006E1BB4"/>
    <w:rsid w:val="006E1DC7"/>
    <w:rsid w:val="006E45BC"/>
    <w:rsid w:val="006E6109"/>
    <w:rsid w:val="006E73AD"/>
    <w:rsid w:val="006F073D"/>
    <w:rsid w:val="006F103E"/>
    <w:rsid w:val="006F1941"/>
    <w:rsid w:val="006F2858"/>
    <w:rsid w:val="006F3083"/>
    <w:rsid w:val="006F3A11"/>
    <w:rsid w:val="006F6213"/>
    <w:rsid w:val="006F6AE0"/>
    <w:rsid w:val="007047DF"/>
    <w:rsid w:val="00704896"/>
    <w:rsid w:val="007049C1"/>
    <w:rsid w:val="0070623A"/>
    <w:rsid w:val="00706570"/>
    <w:rsid w:val="007078D6"/>
    <w:rsid w:val="00710251"/>
    <w:rsid w:val="0071161A"/>
    <w:rsid w:val="007118C8"/>
    <w:rsid w:val="0071254E"/>
    <w:rsid w:val="00712A2B"/>
    <w:rsid w:val="00713D1D"/>
    <w:rsid w:val="007140C2"/>
    <w:rsid w:val="00716020"/>
    <w:rsid w:val="00716A41"/>
    <w:rsid w:val="00717B13"/>
    <w:rsid w:val="00717CD2"/>
    <w:rsid w:val="007239C7"/>
    <w:rsid w:val="007265A7"/>
    <w:rsid w:val="00727108"/>
    <w:rsid w:val="00730F41"/>
    <w:rsid w:val="007329B5"/>
    <w:rsid w:val="00734816"/>
    <w:rsid w:val="00735AD7"/>
    <w:rsid w:val="00736D8D"/>
    <w:rsid w:val="00740B46"/>
    <w:rsid w:val="00744224"/>
    <w:rsid w:val="00746D14"/>
    <w:rsid w:val="00746E41"/>
    <w:rsid w:val="00747676"/>
    <w:rsid w:val="0075215C"/>
    <w:rsid w:val="007528FA"/>
    <w:rsid w:val="00756AAD"/>
    <w:rsid w:val="00760589"/>
    <w:rsid w:val="00760F23"/>
    <w:rsid w:val="0076185C"/>
    <w:rsid w:val="00761D3C"/>
    <w:rsid w:val="0076291B"/>
    <w:rsid w:val="00763D88"/>
    <w:rsid w:val="00765159"/>
    <w:rsid w:val="00765542"/>
    <w:rsid w:val="00765979"/>
    <w:rsid w:val="0076708A"/>
    <w:rsid w:val="00767A73"/>
    <w:rsid w:val="007730DE"/>
    <w:rsid w:val="00776325"/>
    <w:rsid w:val="00776437"/>
    <w:rsid w:val="00776CA1"/>
    <w:rsid w:val="00780C46"/>
    <w:rsid w:val="00782B6F"/>
    <w:rsid w:val="00783BC6"/>
    <w:rsid w:val="00787022"/>
    <w:rsid w:val="00787661"/>
    <w:rsid w:val="007912C2"/>
    <w:rsid w:val="00792418"/>
    <w:rsid w:val="00792D6A"/>
    <w:rsid w:val="00793A46"/>
    <w:rsid w:val="00793C7E"/>
    <w:rsid w:val="0079433A"/>
    <w:rsid w:val="00795041"/>
    <w:rsid w:val="007957DD"/>
    <w:rsid w:val="007A29AD"/>
    <w:rsid w:val="007A7E78"/>
    <w:rsid w:val="007B0B4C"/>
    <w:rsid w:val="007B3167"/>
    <w:rsid w:val="007B515A"/>
    <w:rsid w:val="007B677C"/>
    <w:rsid w:val="007C0917"/>
    <w:rsid w:val="007C4897"/>
    <w:rsid w:val="007C79EB"/>
    <w:rsid w:val="007D05E4"/>
    <w:rsid w:val="007D0E80"/>
    <w:rsid w:val="007D14E0"/>
    <w:rsid w:val="007D3C99"/>
    <w:rsid w:val="007D411C"/>
    <w:rsid w:val="007D4FD7"/>
    <w:rsid w:val="007D5050"/>
    <w:rsid w:val="007D5A30"/>
    <w:rsid w:val="007D60BD"/>
    <w:rsid w:val="007D67AA"/>
    <w:rsid w:val="007E0413"/>
    <w:rsid w:val="007E0AC0"/>
    <w:rsid w:val="007E223A"/>
    <w:rsid w:val="007E3BE6"/>
    <w:rsid w:val="007E700E"/>
    <w:rsid w:val="007F05BE"/>
    <w:rsid w:val="007F54B0"/>
    <w:rsid w:val="007F5CD3"/>
    <w:rsid w:val="007F618D"/>
    <w:rsid w:val="00802280"/>
    <w:rsid w:val="00802E56"/>
    <w:rsid w:val="008048F9"/>
    <w:rsid w:val="00807AC1"/>
    <w:rsid w:val="00812D60"/>
    <w:rsid w:val="008145DB"/>
    <w:rsid w:val="00816E6C"/>
    <w:rsid w:val="00824F6D"/>
    <w:rsid w:val="00830676"/>
    <w:rsid w:val="00832A6B"/>
    <w:rsid w:val="00833D19"/>
    <w:rsid w:val="00842B46"/>
    <w:rsid w:val="00843790"/>
    <w:rsid w:val="00851FEE"/>
    <w:rsid w:val="00853073"/>
    <w:rsid w:val="0085579B"/>
    <w:rsid w:val="00861D5E"/>
    <w:rsid w:val="00862E24"/>
    <w:rsid w:val="008645B8"/>
    <w:rsid w:val="00864715"/>
    <w:rsid w:val="008708E5"/>
    <w:rsid w:val="00871087"/>
    <w:rsid w:val="0087345C"/>
    <w:rsid w:val="0088005B"/>
    <w:rsid w:val="00880609"/>
    <w:rsid w:val="00881CC2"/>
    <w:rsid w:val="00881D4E"/>
    <w:rsid w:val="00881E7F"/>
    <w:rsid w:val="008828B1"/>
    <w:rsid w:val="00883C60"/>
    <w:rsid w:val="00883E1E"/>
    <w:rsid w:val="00885098"/>
    <w:rsid w:val="00886AC5"/>
    <w:rsid w:val="00893C44"/>
    <w:rsid w:val="008949A1"/>
    <w:rsid w:val="00897553"/>
    <w:rsid w:val="008A08A4"/>
    <w:rsid w:val="008A5B75"/>
    <w:rsid w:val="008A7CD9"/>
    <w:rsid w:val="008B0F5F"/>
    <w:rsid w:val="008B38D7"/>
    <w:rsid w:val="008B4077"/>
    <w:rsid w:val="008B432C"/>
    <w:rsid w:val="008B501F"/>
    <w:rsid w:val="008B6662"/>
    <w:rsid w:val="008C0E40"/>
    <w:rsid w:val="008C28BA"/>
    <w:rsid w:val="008C3892"/>
    <w:rsid w:val="008D04F0"/>
    <w:rsid w:val="008D129E"/>
    <w:rsid w:val="008D13AA"/>
    <w:rsid w:val="008D7CB3"/>
    <w:rsid w:val="008E0D20"/>
    <w:rsid w:val="008E0F01"/>
    <w:rsid w:val="008E379D"/>
    <w:rsid w:val="008F042A"/>
    <w:rsid w:val="008F0CDD"/>
    <w:rsid w:val="008F54CF"/>
    <w:rsid w:val="008F7F93"/>
    <w:rsid w:val="00900AFD"/>
    <w:rsid w:val="0090118D"/>
    <w:rsid w:val="00906A08"/>
    <w:rsid w:val="00907726"/>
    <w:rsid w:val="009127E0"/>
    <w:rsid w:val="00912E80"/>
    <w:rsid w:val="00913CBA"/>
    <w:rsid w:val="00914BC3"/>
    <w:rsid w:val="00916880"/>
    <w:rsid w:val="00917FF5"/>
    <w:rsid w:val="009208FF"/>
    <w:rsid w:val="00920C5E"/>
    <w:rsid w:val="00920C71"/>
    <w:rsid w:val="009229B6"/>
    <w:rsid w:val="009242F1"/>
    <w:rsid w:val="00931BDC"/>
    <w:rsid w:val="0093318A"/>
    <w:rsid w:val="00934B6F"/>
    <w:rsid w:val="00936753"/>
    <w:rsid w:val="009401DD"/>
    <w:rsid w:val="00941F80"/>
    <w:rsid w:val="00942F9C"/>
    <w:rsid w:val="00943375"/>
    <w:rsid w:val="009451B0"/>
    <w:rsid w:val="00945231"/>
    <w:rsid w:val="009477A7"/>
    <w:rsid w:val="009514E1"/>
    <w:rsid w:val="00964BA3"/>
    <w:rsid w:val="00965639"/>
    <w:rsid w:val="0097052C"/>
    <w:rsid w:val="00976481"/>
    <w:rsid w:val="009846DD"/>
    <w:rsid w:val="00984914"/>
    <w:rsid w:val="009870DF"/>
    <w:rsid w:val="009914BD"/>
    <w:rsid w:val="00991B4E"/>
    <w:rsid w:val="00991EF6"/>
    <w:rsid w:val="00994451"/>
    <w:rsid w:val="0099575F"/>
    <w:rsid w:val="009975DF"/>
    <w:rsid w:val="009978D3"/>
    <w:rsid w:val="009A17A2"/>
    <w:rsid w:val="009A390D"/>
    <w:rsid w:val="009A3C7A"/>
    <w:rsid w:val="009A4755"/>
    <w:rsid w:val="009A59D8"/>
    <w:rsid w:val="009B0B17"/>
    <w:rsid w:val="009B1055"/>
    <w:rsid w:val="009B3115"/>
    <w:rsid w:val="009B3454"/>
    <w:rsid w:val="009B350C"/>
    <w:rsid w:val="009B4260"/>
    <w:rsid w:val="009B4344"/>
    <w:rsid w:val="009B65B4"/>
    <w:rsid w:val="009C6BDB"/>
    <w:rsid w:val="009C7F31"/>
    <w:rsid w:val="009D0C68"/>
    <w:rsid w:val="009D440D"/>
    <w:rsid w:val="009D4CFC"/>
    <w:rsid w:val="009D53A3"/>
    <w:rsid w:val="009E0B0B"/>
    <w:rsid w:val="009E2679"/>
    <w:rsid w:val="009F3A7B"/>
    <w:rsid w:val="009F3AB0"/>
    <w:rsid w:val="009F3DE2"/>
    <w:rsid w:val="009F68D0"/>
    <w:rsid w:val="00A006BF"/>
    <w:rsid w:val="00A00851"/>
    <w:rsid w:val="00A01E73"/>
    <w:rsid w:val="00A02948"/>
    <w:rsid w:val="00A03770"/>
    <w:rsid w:val="00A04BBE"/>
    <w:rsid w:val="00A05583"/>
    <w:rsid w:val="00A10804"/>
    <w:rsid w:val="00A12BD2"/>
    <w:rsid w:val="00A156E6"/>
    <w:rsid w:val="00A22C10"/>
    <w:rsid w:val="00A22CC5"/>
    <w:rsid w:val="00A22E94"/>
    <w:rsid w:val="00A23B25"/>
    <w:rsid w:val="00A24990"/>
    <w:rsid w:val="00A276E3"/>
    <w:rsid w:val="00A279B6"/>
    <w:rsid w:val="00A355D3"/>
    <w:rsid w:val="00A37DE1"/>
    <w:rsid w:val="00A37ECC"/>
    <w:rsid w:val="00A41EA7"/>
    <w:rsid w:val="00A42BE6"/>
    <w:rsid w:val="00A42D8D"/>
    <w:rsid w:val="00A42D90"/>
    <w:rsid w:val="00A43F47"/>
    <w:rsid w:val="00A46823"/>
    <w:rsid w:val="00A47F37"/>
    <w:rsid w:val="00A50041"/>
    <w:rsid w:val="00A501C4"/>
    <w:rsid w:val="00A503E8"/>
    <w:rsid w:val="00A5257E"/>
    <w:rsid w:val="00A53A6C"/>
    <w:rsid w:val="00A53F41"/>
    <w:rsid w:val="00A54345"/>
    <w:rsid w:val="00A54D98"/>
    <w:rsid w:val="00A612EA"/>
    <w:rsid w:val="00A6780D"/>
    <w:rsid w:val="00A72DA0"/>
    <w:rsid w:val="00A72DCE"/>
    <w:rsid w:val="00A8048F"/>
    <w:rsid w:val="00A80E84"/>
    <w:rsid w:val="00A831AF"/>
    <w:rsid w:val="00A8502A"/>
    <w:rsid w:val="00A86715"/>
    <w:rsid w:val="00A91C76"/>
    <w:rsid w:val="00A91E36"/>
    <w:rsid w:val="00A97AE2"/>
    <w:rsid w:val="00AA1738"/>
    <w:rsid w:val="00AA1AFF"/>
    <w:rsid w:val="00AA2C87"/>
    <w:rsid w:val="00AA2D2E"/>
    <w:rsid w:val="00AA2D85"/>
    <w:rsid w:val="00AA40BB"/>
    <w:rsid w:val="00AA7BC6"/>
    <w:rsid w:val="00AB1C37"/>
    <w:rsid w:val="00AB2382"/>
    <w:rsid w:val="00AB2AA4"/>
    <w:rsid w:val="00AB2F5A"/>
    <w:rsid w:val="00AB639C"/>
    <w:rsid w:val="00AB7C27"/>
    <w:rsid w:val="00AC1475"/>
    <w:rsid w:val="00AC1856"/>
    <w:rsid w:val="00AC208A"/>
    <w:rsid w:val="00AC4595"/>
    <w:rsid w:val="00AC5C3A"/>
    <w:rsid w:val="00AD171C"/>
    <w:rsid w:val="00AD2505"/>
    <w:rsid w:val="00AD279C"/>
    <w:rsid w:val="00AD5121"/>
    <w:rsid w:val="00AD5968"/>
    <w:rsid w:val="00AD60B9"/>
    <w:rsid w:val="00AD770B"/>
    <w:rsid w:val="00AE0CA5"/>
    <w:rsid w:val="00AE3343"/>
    <w:rsid w:val="00AE35DE"/>
    <w:rsid w:val="00AE3EAC"/>
    <w:rsid w:val="00AE6252"/>
    <w:rsid w:val="00AF3E6D"/>
    <w:rsid w:val="00AF78BE"/>
    <w:rsid w:val="00B002A2"/>
    <w:rsid w:val="00B00E65"/>
    <w:rsid w:val="00B0203D"/>
    <w:rsid w:val="00B03718"/>
    <w:rsid w:val="00B067E4"/>
    <w:rsid w:val="00B10393"/>
    <w:rsid w:val="00B11596"/>
    <w:rsid w:val="00B1336B"/>
    <w:rsid w:val="00B143FE"/>
    <w:rsid w:val="00B160B1"/>
    <w:rsid w:val="00B16F46"/>
    <w:rsid w:val="00B175D3"/>
    <w:rsid w:val="00B20381"/>
    <w:rsid w:val="00B2658F"/>
    <w:rsid w:val="00B320BD"/>
    <w:rsid w:val="00B35CD7"/>
    <w:rsid w:val="00B367C7"/>
    <w:rsid w:val="00B37D6A"/>
    <w:rsid w:val="00B41D6F"/>
    <w:rsid w:val="00B422C5"/>
    <w:rsid w:val="00B44C40"/>
    <w:rsid w:val="00B46AEF"/>
    <w:rsid w:val="00B50AB8"/>
    <w:rsid w:val="00B52C89"/>
    <w:rsid w:val="00B53B9E"/>
    <w:rsid w:val="00B53C66"/>
    <w:rsid w:val="00B54386"/>
    <w:rsid w:val="00B55DD1"/>
    <w:rsid w:val="00B5666E"/>
    <w:rsid w:val="00B57A77"/>
    <w:rsid w:val="00B630FB"/>
    <w:rsid w:val="00B6367D"/>
    <w:rsid w:val="00B722F4"/>
    <w:rsid w:val="00B753A7"/>
    <w:rsid w:val="00B773D8"/>
    <w:rsid w:val="00B81986"/>
    <w:rsid w:val="00B82F2B"/>
    <w:rsid w:val="00B83A0E"/>
    <w:rsid w:val="00B87169"/>
    <w:rsid w:val="00B910BE"/>
    <w:rsid w:val="00B9183C"/>
    <w:rsid w:val="00B9254A"/>
    <w:rsid w:val="00B92A8A"/>
    <w:rsid w:val="00B92EC2"/>
    <w:rsid w:val="00B93CED"/>
    <w:rsid w:val="00B9553A"/>
    <w:rsid w:val="00B962A7"/>
    <w:rsid w:val="00B97A48"/>
    <w:rsid w:val="00BA4392"/>
    <w:rsid w:val="00BA4C1B"/>
    <w:rsid w:val="00BA51E9"/>
    <w:rsid w:val="00BA5CB8"/>
    <w:rsid w:val="00BA6838"/>
    <w:rsid w:val="00BA7B75"/>
    <w:rsid w:val="00BB1312"/>
    <w:rsid w:val="00BB1F1B"/>
    <w:rsid w:val="00BB2B66"/>
    <w:rsid w:val="00BB4AA4"/>
    <w:rsid w:val="00BB77A4"/>
    <w:rsid w:val="00BC1D5B"/>
    <w:rsid w:val="00BC5326"/>
    <w:rsid w:val="00BC7FB4"/>
    <w:rsid w:val="00BD0D53"/>
    <w:rsid w:val="00BD5DB7"/>
    <w:rsid w:val="00BD6A40"/>
    <w:rsid w:val="00BE24BC"/>
    <w:rsid w:val="00BE336A"/>
    <w:rsid w:val="00BE4508"/>
    <w:rsid w:val="00BE66D2"/>
    <w:rsid w:val="00BE6905"/>
    <w:rsid w:val="00BE7486"/>
    <w:rsid w:val="00BF0074"/>
    <w:rsid w:val="00BF014E"/>
    <w:rsid w:val="00BF4A1E"/>
    <w:rsid w:val="00BF4A74"/>
    <w:rsid w:val="00BF74AF"/>
    <w:rsid w:val="00C01868"/>
    <w:rsid w:val="00C07239"/>
    <w:rsid w:val="00C07ECB"/>
    <w:rsid w:val="00C12A8E"/>
    <w:rsid w:val="00C12EFB"/>
    <w:rsid w:val="00C130AE"/>
    <w:rsid w:val="00C140F5"/>
    <w:rsid w:val="00C15D8D"/>
    <w:rsid w:val="00C207C4"/>
    <w:rsid w:val="00C20E6F"/>
    <w:rsid w:val="00C20FA2"/>
    <w:rsid w:val="00C271C4"/>
    <w:rsid w:val="00C27BEB"/>
    <w:rsid w:val="00C30DDD"/>
    <w:rsid w:val="00C3284A"/>
    <w:rsid w:val="00C33835"/>
    <w:rsid w:val="00C41DFA"/>
    <w:rsid w:val="00C43968"/>
    <w:rsid w:val="00C454D4"/>
    <w:rsid w:val="00C478ED"/>
    <w:rsid w:val="00C5058E"/>
    <w:rsid w:val="00C533FF"/>
    <w:rsid w:val="00C53DEB"/>
    <w:rsid w:val="00C55EEF"/>
    <w:rsid w:val="00C64E32"/>
    <w:rsid w:val="00C66A24"/>
    <w:rsid w:val="00C710FE"/>
    <w:rsid w:val="00C714C1"/>
    <w:rsid w:val="00C73016"/>
    <w:rsid w:val="00C73F77"/>
    <w:rsid w:val="00C74631"/>
    <w:rsid w:val="00C74A56"/>
    <w:rsid w:val="00C7503E"/>
    <w:rsid w:val="00C75279"/>
    <w:rsid w:val="00C753C2"/>
    <w:rsid w:val="00C77F56"/>
    <w:rsid w:val="00C80118"/>
    <w:rsid w:val="00C814AB"/>
    <w:rsid w:val="00C849D5"/>
    <w:rsid w:val="00C858A0"/>
    <w:rsid w:val="00C9000D"/>
    <w:rsid w:val="00C901F6"/>
    <w:rsid w:val="00C9204C"/>
    <w:rsid w:val="00C92E2D"/>
    <w:rsid w:val="00C9401D"/>
    <w:rsid w:val="00C96749"/>
    <w:rsid w:val="00C9687A"/>
    <w:rsid w:val="00C979D5"/>
    <w:rsid w:val="00CA0193"/>
    <w:rsid w:val="00CA0D3A"/>
    <w:rsid w:val="00CA319B"/>
    <w:rsid w:val="00CA33D9"/>
    <w:rsid w:val="00CA3D9D"/>
    <w:rsid w:val="00CA5D8E"/>
    <w:rsid w:val="00CA5E96"/>
    <w:rsid w:val="00CA61C8"/>
    <w:rsid w:val="00CA6966"/>
    <w:rsid w:val="00CA7556"/>
    <w:rsid w:val="00CB0B8A"/>
    <w:rsid w:val="00CB0BED"/>
    <w:rsid w:val="00CB0C38"/>
    <w:rsid w:val="00CB3D86"/>
    <w:rsid w:val="00CB53FF"/>
    <w:rsid w:val="00CB61AD"/>
    <w:rsid w:val="00CB74BD"/>
    <w:rsid w:val="00CC14ED"/>
    <w:rsid w:val="00CC15B3"/>
    <w:rsid w:val="00CC33E1"/>
    <w:rsid w:val="00CC3716"/>
    <w:rsid w:val="00CC3983"/>
    <w:rsid w:val="00CC45DE"/>
    <w:rsid w:val="00CD16F6"/>
    <w:rsid w:val="00CD17E0"/>
    <w:rsid w:val="00CD253C"/>
    <w:rsid w:val="00CD46A9"/>
    <w:rsid w:val="00CD4D72"/>
    <w:rsid w:val="00CD5937"/>
    <w:rsid w:val="00CE1227"/>
    <w:rsid w:val="00CE1780"/>
    <w:rsid w:val="00CE28A4"/>
    <w:rsid w:val="00CE4D67"/>
    <w:rsid w:val="00CE627B"/>
    <w:rsid w:val="00CF004D"/>
    <w:rsid w:val="00CF1FCD"/>
    <w:rsid w:val="00CF22F9"/>
    <w:rsid w:val="00CF57D7"/>
    <w:rsid w:val="00CF64CE"/>
    <w:rsid w:val="00D0040C"/>
    <w:rsid w:val="00D021AC"/>
    <w:rsid w:val="00D06977"/>
    <w:rsid w:val="00D070A2"/>
    <w:rsid w:val="00D075CA"/>
    <w:rsid w:val="00D1013F"/>
    <w:rsid w:val="00D157B9"/>
    <w:rsid w:val="00D2155F"/>
    <w:rsid w:val="00D21A2D"/>
    <w:rsid w:val="00D224A0"/>
    <w:rsid w:val="00D22657"/>
    <w:rsid w:val="00D22B6A"/>
    <w:rsid w:val="00D269A3"/>
    <w:rsid w:val="00D3049B"/>
    <w:rsid w:val="00D309DD"/>
    <w:rsid w:val="00D338F8"/>
    <w:rsid w:val="00D34081"/>
    <w:rsid w:val="00D35678"/>
    <w:rsid w:val="00D37157"/>
    <w:rsid w:val="00D41C68"/>
    <w:rsid w:val="00D427AE"/>
    <w:rsid w:val="00D42C1D"/>
    <w:rsid w:val="00D43274"/>
    <w:rsid w:val="00D43430"/>
    <w:rsid w:val="00D44030"/>
    <w:rsid w:val="00D46099"/>
    <w:rsid w:val="00D46C4D"/>
    <w:rsid w:val="00D50B12"/>
    <w:rsid w:val="00D50B87"/>
    <w:rsid w:val="00D51117"/>
    <w:rsid w:val="00D514F1"/>
    <w:rsid w:val="00D52C73"/>
    <w:rsid w:val="00D53578"/>
    <w:rsid w:val="00D56054"/>
    <w:rsid w:val="00D607AD"/>
    <w:rsid w:val="00D60965"/>
    <w:rsid w:val="00D60ADF"/>
    <w:rsid w:val="00D625E6"/>
    <w:rsid w:val="00D644E8"/>
    <w:rsid w:val="00D65B57"/>
    <w:rsid w:val="00D6675C"/>
    <w:rsid w:val="00D73034"/>
    <w:rsid w:val="00D75543"/>
    <w:rsid w:val="00D76E12"/>
    <w:rsid w:val="00D77358"/>
    <w:rsid w:val="00D819FD"/>
    <w:rsid w:val="00D828A9"/>
    <w:rsid w:val="00D8546B"/>
    <w:rsid w:val="00D87522"/>
    <w:rsid w:val="00D91F53"/>
    <w:rsid w:val="00D945CC"/>
    <w:rsid w:val="00D9509C"/>
    <w:rsid w:val="00D950EF"/>
    <w:rsid w:val="00D962DE"/>
    <w:rsid w:val="00D968A7"/>
    <w:rsid w:val="00D97745"/>
    <w:rsid w:val="00DA1DC9"/>
    <w:rsid w:val="00DA5EF0"/>
    <w:rsid w:val="00DA5EF8"/>
    <w:rsid w:val="00DA63C2"/>
    <w:rsid w:val="00DA7565"/>
    <w:rsid w:val="00DB2E2A"/>
    <w:rsid w:val="00DB37C1"/>
    <w:rsid w:val="00DB56F1"/>
    <w:rsid w:val="00DB581F"/>
    <w:rsid w:val="00DB5926"/>
    <w:rsid w:val="00DB59EC"/>
    <w:rsid w:val="00DB5E31"/>
    <w:rsid w:val="00DB5F66"/>
    <w:rsid w:val="00DC0C98"/>
    <w:rsid w:val="00DC123A"/>
    <w:rsid w:val="00DC19B1"/>
    <w:rsid w:val="00DC2E24"/>
    <w:rsid w:val="00DC4B7C"/>
    <w:rsid w:val="00DC5026"/>
    <w:rsid w:val="00DC50F7"/>
    <w:rsid w:val="00DC5AB3"/>
    <w:rsid w:val="00DC61F2"/>
    <w:rsid w:val="00DC672A"/>
    <w:rsid w:val="00DC6BF5"/>
    <w:rsid w:val="00DC6C2B"/>
    <w:rsid w:val="00DD2756"/>
    <w:rsid w:val="00DD36ED"/>
    <w:rsid w:val="00DD3969"/>
    <w:rsid w:val="00DE062D"/>
    <w:rsid w:val="00DE1169"/>
    <w:rsid w:val="00DE1A19"/>
    <w:rsid w:val="00DE634F"/>
    <w:rsid w:val="00DE6797"/>
    <w:rsid w:val="00DE79EB"/>
    <w:rsid w:val="00DE7D82"/>
    <w:rsid w:val="00DE7DF3"/>
    <w:rsid w:val="00DF374B"/>
    <w:rsid w:val="00DF668A"/>
    <w:rsid w:val="00E00058"/>
    <w:rsid w:val="00E02A72"/>
    <w:rsid w:val="00E10BE4"/>
    <w:rsid w:val="00E12874"/>
    <w:rsid w:val="00E13CFF"/>
    <w:rsid w:val="00E16F54"/>
    <w:rsid w:val="00E16F91"/>
    <w:rsid w:val="00E17216"/>
    <w:rsid w:val="00E17880"/>
    <w:rsid w:val="00E178F4"/>
    <w:rsid w:val="00E207AE"/>
    <w:rsid w:val="00E23EEE"/>
    <w:rsid w:val="00E244F2"/>
    <w:rsid w:val="00E307EE"/>
    <w:rsid w:val="00E35BB7"/>
    <w:rsid w:val="00E36029"/>
    <w:rsid w:val="00E363AF"/>
    <w:rsid w:val="00E36A35"/>
    <w:rsid w:val="00E37BC9"/>
    <w:rsid w:val="00E41F1E"/>
    <w:rsid w:val="00E43DC5"/>
    <w:rsid w:val="00E442CF"/>
    <w:rsid w:val="00E44754"/>
    <w:rsid w:val="00E4566D"/>
    <w:rsid w:val="00E46A32"/>
    <w:rsid w:val="00E506E2"/>
    <w:rsid w:val="00E50D79"/>
    <w:rsid w:val="00E53F97"/>
    <w:rsid w:val="00E53FAC"/>
    <w:rsid w:val="00E543F5"/>
    <w:rsid w:val="00E54AF8"/>
    <w:rsid w:val="00E56667"/>
    <w:rsid w:val="00E6052E"/>
    <w:rsid w:val="00E65E6E"/>
    <w:rsid w:val="00E67877"/>
    <w:rsid w:val="00E76B80"/>
    <w:rsid w:val="00E76F62"/>
    <w:rsid w:val="00E8005D"/>
    <w:rsid w:val="00E812AD"/>
    <w:rsid w:val="00E82090"/>
    <w:rsid w:val="00E8508F"/>
    <w:rsid w:val="00E8664A"/>
    <w:rsid w:val="00E92016"/>
    <w:rsid w:val="00E9287F"/>
    <w:rsid w:val="00E93E53"/>
    <w:rsid w:val="00E94950"/>
    <w:rsid w:val="00E96C91"/>
    <w:rsid w:val="00EA0C23"/>
    <w:rsid w:val="00EA256E"/>
    <w:rsid w:val="00EA2982"/>
    <w:rsid w:val="00EA465B"/>
    <w:rsid w:val="00EA708E"/>
    <w:rsid w:val="00EA79E4"/>
    <w:rsid w:val="00EA7A89"/>
    <w:rsid w:val="00EA7C50"/>
    <w:rsid w:val="00EA7EBA"/>
    <w:rsid w:val="00EB1E7B"/>
    <w:rsid w:val="00EB2B47"/>
    <w:rsid w:val="00EB341D"/>
    <w:rsid w:val="00EB3D8B"/>
    <w:rsid w:val="00EB7644"/>
    <w:rsid w:val="00EB7D69"/>
    <w:rsid w:val="00EC16FA"/>
    <w:rsid w:val="00EC1EDC"/>
    <w:rsid w:val="00EC2C2B"/>
    <w:rsid w:val="00EC7528"/>
    <w:rsid w:val="00ED03F2"/>
    <w:rsid w:val="00ED06D3"/>
    <w:rsid w:val="00ED0A87"/>
    <w:rsid w:val="00ED0CE2"/>
    <w:rsid w:val="00ED2BED"/>
    <w:rsid w:val="00ED4EA8"/>
    <w:rsid w:val="00ED533C"/>
    <w:rsid w:val="00ED6264"/>
    <w:rsid w:val="00ED684D"/>
    <w:rsid w:val="00EE1218"/>
    <w:rsid w:val="00EE527C"/>
    <w:rsid w:val="00EE6CB6"/>
    <w:rsid w:val="00EE79F7"/>
    <w:rsid w:val="00EE7CF9"/>
    <w:rsid w:val="00EF0447"/>
    <w:rsid w:val="00EF1728"/>
    <w:rsid w:val="00EF4D87"/>
    <w:rsid w:val="00EF4E53"/>
    <w:rsid w:val="00EF62C9"/>
    <w:rsid w:val="00EF7F17"/>
    <w:rsid w:val="00EF7F2B"/>
    <w:rsid w:val="00F01695"/>
    <w:rsid w:val="00F0200A"/>
    <w:rsid w:val="00F02260"/>
    <w:rsid w:val="00F038E8"/>
    <w:rsid w:val="00F04BA8"/>
    <w:rsid w:val="00F04CE0"/>
    <w:rsid w:val="00F07E0C"/>
    <w:rsid w:val="00F10E53"/>
    <w:rsid w:val="00F11595"/>
    <w:rsid w:val="00F117EA"/>
    <w:rsid w:val="00F125C0"/>
    <w:rsid w:val="00F13D90"/>
    <w:rsid w:val="00F176FF"/>
    <w:rsid w:val="00F1797A"/>
    <w:rsid w:val="00F20A6C"/>
    <w:rsid w:val="00F21281"/>
    <w:rsid w:val="00F2434A"/>
    <w:rsid w:val="00F24583"/>
    <w:rsid w:val="00F25A35"/>
    <w:rsid w:val="00F3346C"/>
    <w:rsid w:val="00F3351B"/>
    <w:rsid w:val="00F3365E"/>
    <w:rsid w:val="00F3444D"/>
    <w:rsid w:val="00F351DD"/>
    <w:rsid w:val="00F36B3B"/>
    <w:rsid w:val="00F37687"/>
    <w:rsid w:val="00F37C1A"/>
    <w:rsid w:val="00F4022B"/>
    <w:rsid w:val="00F4291F"/>
    <w:rsid w:val="00F4298A"/>
    <w:rsid w:val="00F42B0B"/>
    <w:rsid w:val="00F43C00"/>
    <w:rsid w:val="00F452AB"/>
    <w:rsid w:val="00F47764"/>
    <w:rsid w:val="00F54189"/>
    <w:rsid w:val="00F560E0"/>
    <w:rsid w:val="00F5799A"/>
    <w:rsid w:val="00F60063"/>
    <w:rsid w:val="00F62DAF"/>
    <w:rsid w:val="00F640EB"/>
    <w:rsid w:val="00F67643"/>
    <w:rsid w:val="00F70486"/>
    <w:rsid w:val="00F71452"/>
    <w:rsid w:val="00F7297D"/>
    <w:rsid w:val="00F73948"/>
    <w:rsid w:val="00F75D55"/>
    <w:rsid w:val="00F76018"/>
    <w:rsid w:val="00F76ECD"/>
    <w:rsid w:val="00F77ECB"/>
    <w:rsid w:val="00F77F58"/>
    <w:rsid w:val="00F82F6D"/>
    <w:rsid w:val="00F85E88"/>
    <w:rsid w:val="00F86421"/>
    <w:rsid w:val="00F86A2D"/>
    <w:rsid w:val="00F91052"/>
    <w:rsid w:val="00F9229D"/>
    <w:rsid w:val="00F93755"/>
    <w:rsid w:val="00FA15AE"/>
    <w:rsid w:val="00FA2460"/>
    <w:rsid w:val="00FA5CDA"/>
    <w:rsid w:val="00FA5F29"/>
    <w:rsid w:val="00FA6518"/>
    <w:rsid w:val="00FA6B72"/>
    <w:rsid w:val="00FA7160"/>
    <w:rsid w:val="00FA727E"/>
    <w:rsid w:val="00FA7289"/>
    <w:rsid w:val="00FB3143"/>
    <w:rsid w:val="00FB3BAF"/>
    <w:rsid w:val="00FB60FD"/>
    <w:rsid w:val="00FC01C3"/>
    <w:rsid w:val="00FC61B6"/>
    <w:rsid w:val="00FC763D"/>
    <w:rsid w:val="00FD2796"/>
    <w:rsid w:val="00FD5781"/>
    <w:rsid w:val="00FE0F3B"/>
    <w:rsid w:val="00FE3E12"/>
    <w:rsid w:val="00FE43DC"/>
    <w:rsid w:val="00FE7B37"/>
    <w:rsid w:val="00FF0AE5"/>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92418"/>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styleId="af8">
    <w:name w:val="Unresolved Mention"/>
    <w:basedOn w:val="a0"/>
    <w:uiPriority w:val="99"/>
    <w:semiHidden/>
    <w:unhideWhenUsed/>
    <w:rsid w:val="00CF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2987400">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oko.okimura@paid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id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A3E8235-E1C5-F74A-B6E2-5732907B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5</cp:revision>
  <cp:lastPrinted>2019-07-09T02:42:00Z</cp:lastPrinted>
  <dcterms:created xsi:type="dcterms:W3CDTF">2019-10-11T01:40:00Z</dcterms:created>
  <dcterms:modified xsi:type="dcterms:W3CDTF">2019-10-15T00:45:00Z</dcterms:modified>
</cp:coreProperties>
</file>