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EE068" w14:textId="77777777" w:rsidR="00C401FF" w:rsidRPr="00B65B0A" w:rsidRDefault="00C401FF" w:rsidP="00B65B0A">
      <w:pPr>
        <w:snapToGrid w:val="0"/>
        <w:spacing w:line="0" w:lineRule="atLeast"/>
        <w:ind w:firstLine="210"/>
        <w:rPr>
          <w:rFonts w:ascii="メイリオ" w:eastAsia="メイリオ" w:hAnsi="メイリオ"/>
        </w:rPr>
      </w:pPr>
      <w:bookmarkStart w:id="0" w:name="_Hlk26452597"/>
      <w:bookmarkEnd w:id="0"/>
      <w:r w:rsidRPr="00B65B0A">
        <w:rPr>
          <w:rFonts w:ascii="メイリオ" w:eastAsia="メイリオ" w:hAnsi="メイリオ" w:hint="eastAsia"/>
        </w:rPr>
        <w:t>報道関係者各位</w:t>
      </w:r>
    </w:p>
    <w:p w14:paraId="7493A5F5" w14:textId="4D821AE9" w:rsidR="005275ED" w:rsidRPr="00B65B0A" w:rsidRDefault="005275ED" w:rsidP="00B65B0A">
      <w:pPr>
        <w:snapToGrid w:val="0"/>
        <w:spacing w:line="0" w:lineRule="atLeast"/>
        <w:ind w:firstLine="180"/>
        <w:jc w:val="right"/>
        <w:rPr>
          <w:rFonts w:ascii="メイリオ" w:eastAsia="メイリオ" w:hAnsi="メイリオ"/>
          <w:sz w:val="18"/>
        </w:rPr>
      </w:pPr>
      <w:r w:rsidRPr="00B65B0A">
        <w:rPr>
          <w:rFonts w:ascii="メイリオ" w:eastAsia="メイリオ" w:hAnsi="メイリオ" w:hint="eastAsia"/>
          <w:sz w:val="18"/>
        </w:rPr>
        <w:t>20</w:t>
      </w:r>
      <w:r w:rsidR="0051734A">
        <w:rPr>
          <w:rFonts w:ascii="メイリオ" w:eastAsia="メイリオ" w:hAnsi="メイリオ" w:hint="eastAsia"/>
          <w:sz w:val="18"/>
        </w:rPr>
        <w:t>20</w:t>
      </w:r>
      <w:r w:rsidRPr="00B65B0A">
        <w:rPr>
          <w:rFonts w:ascii="メイリオ" w:eastAsia="メイリオ" w:hAnsi="メイリオ" w:hint="eastAsia"/>
          <w:sz w:val="18"/>
        </w:rPr>
        <w:t>年</w:t>
      </w:r>
      <w:r w:rsidR="00822AFA">
        <w:rPr>
          <w:rFonts w:ascii="メイリオ" w:eastAsia="メイリオ" w:hAnsi="メイリオ" w:hint="eastAsia"/>
          <w:sz w:val="18"/>
        </w:rPr>
        <w:t>1</w:t>
      </w:r>
      <w:r w:rsidR="00A5209F" w:rsidRPr="00B65B0A">
        <w:rPr>
          <w:rFonts w:ascii="メイリオ" w:eastAsia="メイリオ" w:hAnsi="メイリオ" w:hint="eastAsia"/>
          <w:sz w:val="18"/>
        </w:rPr>
        <w:t>月</w:t>
      </w:r>
      <w:r w:rsidR="00822AFA">
        <w:rPr>
          <w:rFonts w:ascii="メイリオ" w:eastAsia="メイリオ" w:hAnsi="メイリオ" w:hint="eastAsia"/>
          <w:sz w:val="18"/>
        </w:rPr>
        <w:t>20</w:t>
      </w:r>
      <w:r w:rsidRPr="00B65B0A">
        <w:rPr>
          <w:rFonts w:ascii="メイリオ" w:eastAsia="メイリオ" w:hAnsi="メイリオ" w:hint="eastAsia"/>
          <w:sz w:val="18"/>
        </w:rPr>
        <w:t>日</w:t>
      </w:r>
    </w:p>
    <w:p w14:paraId="5F52A056" w14:textId="77777777" w:rsidR="00F848FD" w:rsidRPr="00B65B0A" w:rsidRDefault="00F848FD" w:rsidP="00B65B0A">
      <w:pPr>
        <w:snapToGrid w:val="0"/>
        <w:spacing w:line="0" w:lineRule="atLeast"/>
        <w:ind w:firstLine="180"/>
        <w:jc w:val="right"/>
        <w:rPr>
          <w:rFonts w:ascii="メイリオ" w:eastAsia="メイリオ" w:hAnsi="メイリオ"/>
          <w:sz w:val="18"/>
        </w:rPr>
      </w:pPr>
      <w:r w:rsidRPr="00B65B0A">
        <w:rPr>
          <w:rFonts w:ascii="メイリオ" w:eastAsia="メイリオ" w:hAnsi="メイリオ" w:hint="eastAsia"/>
          <w:sz w:val="18"/>
        </w:rPr>
        <w:t>アイ</w:t>
      </w:r>
      <w:r w:rsidRPr="00B65B0A">
        <w:rPr>
          <w:rFonts w:ascii="メイリオ" w:eastAsia="メイリオ" w:hAnsi="メイリオ" w:cs="ＭＳ 明朝" w:hint="eastAsia"/>
          <w:sz w:val="18"/>
        </w:rPr>
        <w:t>・</w:t>
      </w:r>
      <w:r w:rsidRPr="00B65B0A">
        <w:rPr>
          <w:rFonts w:ascii="メイリオ" w:eastAsia="メイリオ" w:hAnsi="メイリオ" w:cs="BatangChe" w:hint="eastAsia"/>
          <w:sz w:val="18"/>
        </w:rPr>
        <w:t>ペア</w:t>
      </w:r>
      <w:r w:rsidRPr="00B65B0A">
        <w:rPr>
          <w:rFonts w:ascii="メイリオ" w:eastAsia="メイリオ" w:hAnsi="メイリオ" w:cs="ＭＳ 明朝" w:hint="eastAsia"/>
          <w:sz w:val="18"/>
        </w:rPr>
        <w:t>ー</w:t>
      </w:r>
      <w:r w:rsidRPr="00B65B0A">
        <w:rPr>
          <w:rFonts w:ascii="メイリオ" w:eastAsia="メイリオ" w:hAnsi="メイリオ" w:cs="BatangChe" w:hint="eastAsia"/>
          <w:sz w:val="18"/>
        </w:rPr>
        <w:t>ズ</w:t>
      </w:r>
      <w:r w:rsidRPr="00B65B0A">
        <w:rPr>
          <w:rFonts w:ascii="メイリオ" w:eastAsia="メイリオ" w:hAnsi="メイリオ" w:hint="eastAsia"/>
          <w:sz w:val="18"/>
        </w:rPr>
        <w:t>株式</w:t>
      </w:r>
      <w:r w:rsidRPr="00B65B0A">
        <w:rPr>
          <w:rFonts w:ascii="メイリオ" w:eastAsia="メイリオ" w:hAnsi="メイリオ" w:cs="ＭＳ 明朝" w:hint="eastAsia"/>
          <w:sz w:val="18"/>
        </w:rPr>
        <w:t>会</w:t>
      </w:r>
      <w:r w:rsidRPr="00B65B0A">
        <w:rPr>
          <w:rFonts w:ascii="メイリオ" w:eastAsia="メイリオ" w:hAnsi="メイリオ" w:cs="BatangChe" w:hint="eastAsia"/>
          <w:sz w:val="18"/>
        </w:rPr>
        <w:t>社</w:t>
      </w:r>
    </w:p>
    <w:p w14:paraId="7FDDF8A7" w14:textId="77777777" w:rsidR="005275ED" w:rsidRPr="00B65B0A" w:rsidRDefault="005275ED" w:rsidP="00B65B0A">
      <w:pPr>
        <w:snapToGrid w:val="0"/>
        <w:spacing w:line="0" w:lineRule="atLeast"/>
        <w:ind w:firstLineChars="47" w:firstLine="99"/>
        <w:rPr>
          <w:rFonts w:ascii="メイリオ" w:eastAsia="メイリオ" w:hAnsi="メイリオ"/>
        </w:rPr>
      </w:pPr>
    </w:p>
    <w:p w14:paraId="0EE6600B" w14:textId="13792B00" w:rsidR="00B74251" w:rsidRPr="00B65B0A" w:rsidRDefault="00B74251" w:rsidP="00B65B0A">
      <w:pPr>
        <w:snapToGrid w:val="0"/>
        <w:spacing w:line="0" w:lineRule="atLeast"/>
        <w:ind w:firstLine="240"/>
        <w:jc w:val="center"/>
        <w:rPr>
          <w:rFonts w:ascii="メイリオ" w:eastAsia="メイリオ" w:hAnsi="メイリオ"/>
          <w:b/>
          <w:sz w:val="24"/>
          <w:szCs w:val="24"/>
        </w:rPr>
      </w:pPr>
      <w:r w:rsidRPr="00B65B0A">
        <w:rPr>
          <w:rFonts w:ascii="メイリオ" w:eastAsia="メイリオ" w:hAnsi="メイリオ" w:hint="eastAsia"/>
          <w:b/>
          <w:sz w:val="24"/>
          <w:szCs w:val="24"/>
        </w:rPr>
        <w:t>北翔大学との共同収録により、全長約200メートル</w:t>
      </w:r>
      <w:r w:rsidR="009D1FD7">
        <w:rPr>
          <w:rFonts w:ascii="メイリオ" w:eastAsia="メイリオ" w:hAnsi="メイリオ" w:hint="eastAsia"/>
          <w:b/>
          <w:sz w:val="24"/>
          <w:szCs w:val="24"/>
        </w:rPr>
        <w:t>の</w:t>
      </w:r>
      <w:r w:rsidR="009D1FD7" w:rsidRPr="00B65B0A" w:rsidDel="009D1FD7">
        <w:rPr>
          <w:rFonts w:ascii="メイリオ" w:eastAsia="メイリオ" w:hAnsi="メイリオ" w:hint="eastAsia"/>
          <w:b/>
          <w:sz w:val="24"/>
          <w:szCs w:val="24"/>
        </w:rPr>
        <w:t xml:space="preserve"> </w:t>
      </w:r>
    </w:p>
    <w:p w14:paraId="6822DB46" w14:textId="7B31E160" w:rsidR="005275ED" w:rsidRPr="00B65B0A" w:rsidRDefault="00B74251" w:rsidP="00B65B0A">
      <w:pPr>
        <w:snapToGrid w:val="0"/>
        <w:spacing w:line="0" w:lineRule="atLeast"/>
        <w:ind w:firstLine="240"/>
        <w:jc w:val="center"/>
        <w:rPr>
          <w:rFonts w:ascii="メイリオ" w:eastAsia="メイリオ" w:hAnsi="メイリオ"/>
          <w:b/>
          <w:sz w:val="24"/>
          <w:szCs w:val="24"/>
        </w:rPr>
      </w:pPr>
      <w:r w:rsidRPr="00B65B0A">
        <w:rPr>
          <w:rFonts w:ascii="メイリオ" w:eastAsia="メイリオ" w:hAnsi="メイリオ" w:hint="eastAsia"/>
          <w:b/>
          <w:sz w:val="24"/>
          <w:szCs w:val="24"/>
        </w:rPr>
        <w:t>スキージャンプのモーションキャプチャーに成功</w:t>
      </w:r>
    </w:p>
    <w:p w14:paraId="1C42FF60" w14:textId="77777777" w:rsidR="005275ED" w:rsidRPr="00B65B0A" w:rsidRDefault="005275ED" w:rsidP="00B65B0A">
      <w:pPr>
        <w:snapToGrid w:val="0"/>
        <w:spacing w:line="0" w:lineRule="atLeast"/>
        <w:ind w:firstLine="210"/>
        <w:rPr>
          <w:rFonts w:ascii="メイリオ" w:eastAsia="メイリオ" w:hAnsi="メイリオ"/>
        </w:rPr>
      </w:pPr>
    </w:p>
    <w:p w14:paraId="2CAE2B5A" w14:textId="2799E830" w:rsidR="00B74251" w:rsidRPr="00B65B0A" w:rsidRDefault="00B74251" w:rsidP="00B65B0A">
      <w:pPr>
        <w:snapToGrid w:val="0"/>
        <w:spacing w:line="240" w:lineRule="atLeast"/>
        <w:ind w:firstLine="210"/>
        <w:rPr>
          <w:rFonts w:ascii="メイリオ" w:eastAsia="メイリオ" w:hAnsi="メイリオ"/>
        </w:rPr>
      </w:pPr>
      <w:r w:rsidRPr="00B65B0A">
        <w:rPr>
          <w:rFonts w:ascii="メイリオ" w:eastAsia="メイリオ" w:hAnsi="メイリオ" w:hint="eastAsia"/>
        </w:rPr>
        <w:t>アイ・ペアーズ株式会社（本社：</w:t>
      </w:r>
      <w:bookmarkStart w:id="1" w:name="_GoBack"/>
      <w:bookmarkEnd w:id="1"/>
      <w:r w:rsidRPr="00B65B0A">
        <w:rPr>
          <w:rFonts w:ascii="メイリオ" w:eastAsia="メイリオ" w:hAnsi="メイリオ" w:hint="eastAsia"/>
        </w:rPr>
        <w:t>東京都新宿区、代表取締役社長：伊藤</w:t>
      </w:r>
      <w:r w:rsidRPr="00B65B0A">
        <w:rPr>
          <w:rFonts w:ascii="メイリオ" w:eastAsia="メイリオ" w:hAnsi="メイリオ"/>
        </w:rPr>
        <w:t xml:space="preserve"> 衛</w:t>
      </w:r>
      <w:r w:rsidRPr="00B65B0A">
        <w:rPr>
          <w:rFonts w:ascii="メイリオ" w:eastAsia="メイリオ" w:hAnsi="メイリオ" w:hint="eastAsia"/>
        </w:rPr>
        <w:t>、以下アイ・ペアーズ</w:t>
      </w:r>
      <w:r w:rsidRPr="00B65B0A">
        <w:rPr>
          <w:rFonts w:ascii="メイリオ" w:eastAsia="メイリオ" w:hAnsi="メイリオ"/>
        </w:rPr>
        <w:t>）は</w:t>
      </w:r>
      <w:r w:rsidRPr="00B65B0A">
        <w:rPr>
          <w:rFonts w:ascii="メイリオ" w:eastAsia="メイリオ" w:hAnsi="メイリオ" w:hint="eastAsia"/>
        </w:rPr>
        <w:t>、北翔大学の山本敬三氏が責任者を務める「スキージャンプ時の流体解析」の研究において技術協力を行い、本研究の中で実施された全長約200メートルに及ぶスキージャンプのモーションキャプチャーの収録を成功させたことを発表いたします。</w:t>
      </w:r>
    </w:p>
    <w:p w14:paraId="30C1F9A8" w14:textId="77777777" w:rsidR="00B74251" w:rsidRPr="00B65B0A" w:rsidRDefault="00B74251" w:rsidP="00B65B0A">
      <w:pPr>
        <w:snapToGrid w:val="0"/>
        <w:ind w:firstLine="210"/>
        <w:rPr>
          <w:rFonts w:ascii="メイリオ" w:eastAsia="メイリオ" w:hAnsi="メイリオ"/>
        </w:rPr>
      </w:pPr>
    </w:p>
    <w:p w14:paraId="5FBC3A6D" w14:textId="77777777" w:rsidR="00B74251" w:rsidRPr="00B65B0A" w:rsidRDefault="00B74251" w:rsidP="00B65B0A">
      <w:pPr>
        <w:snapToGrid w:val="0"/>
        <w:ind w:firstLine="210"/>
        <w:rPr>
          <w:rFonts w:ascii="メイリオ" w:eastAsia="メイリオ" w:hAnsi="メイリオ"/>
        </w:rPr>
      </w:pPr>
      <w:r w:rsidRPr="00B65B0A">
        <w:rPr>
          <w:rFonts w:ascii="メイリオ" w:eastAsia="メイリオ" w:hAnsi="メイリオ"/>
          <w:noProof/>
        </w:rPr>
        <w:drawing>
          <wp:inline distT="0" distB="0" distL="0" distR="0" wp14:anchorId="3BF77A9C" wp14:editId="7750D972">
            <wp:extent cx="2616041" cy="3488055"/>
            <wp:effectExtent l="0" t="0" r="0" b="0"/>
            <wp:docPr id="5" name="図 5" descr="草, 屋外, 空, 緑色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北翔大学_PR_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5774" cy="3541033"/>
                    </a:xfrm>
                    <a:prstGeom prst="rect">
                      <a:avLst/>
                    </a:prstGeom>
                  </pic:spPr>
                </pic:pic>
              </a:graphicData>
            </a:graphic>
          </wp:inline>
        </w:drawing>
      </w:r>
      <w:r w:rsidRPr="00B65B0A">
        <w:rPr>
          <w:rFonts w:ascii="メイリオ" w:eastAsia="メイリオ" w:hAnsi="メイリオ"/>
          <w:noProof/>
        </w:rPr>
        <w:drawing>
          <wp:inline distT="0" distB="0" distL="0" distR="0" wp14:anchorId="27C4F515" wp14:editId="670D6B1C">
            <wp:extent cx="2605009" cy="3473450"/>
            <wp:effectExtent l="0" t="0" r="5080" b="0"/>
            <wp:docPr id="6" name="図 6" descr="人, 屋外, 草, 木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北翔大学_PR_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6751" cy="3529107"/>
                    </a:xfrm>
                    <a:prstGeom prst="rect">
                      <a:avLst/>
                    </a:prstGeom>
                  </pic:spPr>
                </pic:pic>
              </a:graphicData>
            </a:graphic>
          </wp:inline>
        </w:drawing>
      </w:r>
    </w:p>
    <w:p w14:paraId="531A4A6D" w14:textId="3A828394" w:rsidR="00B74251" w:rsidRPr="00762E61" w:rsidRDefault="009F713E" w:rsidP="00B65B0A">
      <w:pPr>
        <w:snapToGrid w:val="0"/>
        <w:ind w:firstLine="180"/>
        <w:rPr>
          <w:rFonts w:ascii="メイリオ" w:eastAsia="メイリオ" w:hAnsi="メイリオ"/>
          <w:sz w:val="18"/>
        </w:rPr>
      </w:pPr>
      <w:r>
        <w:rPr>
          <w:rFonts w:ascii="メイリオ" w:eastAsia="メイリオ" w:hAnsi="メイリオ" w:hint="eastAsia"/>
          <w:sz w:val="18"/>
        </w:rPr>
        <w:t>写真</w:t>
      </w:r>
      <w:r w:rsidR="00B74251" w:rsidRPr="00762E61">
        <w:rPr>
          <w:rFonts w:ascii="メイリオ" w:eastAsia="メイリオ" w:hAnsi="メイリオ" w:hint="eastAsia"/>
          <w:sz w:val="18"/>
        </w:rPr>
        <w:t>左：収録</w:t>
      </w:r>
      <w:r w:rsidR="003F66B4" w:rsidRPr="00762E61">
        <w:rPr>
          <w:rFonts w:ascii="メイリオ" w:eastAsia="メイリオ" w:hAnsi="メイリオ" w:hint="eastAsia"/>
          <w:sz w:val="18"/>
        </w:rPr>
        <w:t>現場となった</w:t>
      </w:r>
      <w:r w:rsidR="00B74251" w:rsidRPr="00762E61">
        <w:rPr>
          <w:rFonts w:ascii="メイリオ" w:eastAsia="メイリオ" w:hAnsi="メイリオ" w:hint="eastAsia"/>
          <w:sz w:val="18"/>
        </w:rPr>
        <w:t>大倉山ジャンプ競技場</w:t>
      </w:r>
      <w:r w:rsidR="00DE2375" w:rsidRPr="00762E61">
        <w:rPr>
          <w:rFonts w:ascii="メイリオ" w:eastAsia="メイリオ" w:hAnsi="メイリオ" w:hint="eastAsia"/>
          <w:sz w:val="18"/>
        </w:rPr>
        <w:t>（北海道）</w:t>
      </w:r>
    </w:p>
    <w:p w14:paraId="32A627D7" w14:textId="3BFE9AA2" w:rsidR="00B74251" w:rsidRPr="00762E61" w:rsidRDefault="009F713E" w:rsidP="00B65B0A">
      <w:pPr>
        <w:snapToGrid w:val="0"/>
        <w:ind w:firstLine="180"/>
        <w:rPr>
          <w:rFonts w:ascii="メイリオ" w:eastAsia="メイリオ" w:hAnsi="メイリオ"/>
          <w:sz w:val="18"/>
        </w:rPr>
      </w:pPr>
      <w:r>
        <w:rPr>
          <w:rFonts w:ascii="メイリオ" w:eastAsia="メイリオ" w:hAnsi="メイリオ" w:hint="eastAsia"/>
          <w:sz w:val="18"/>
        </w:rPr>
        <w:t>写真</w:t>
      </w:r>
      <w:r w:rsidR="00B74251" w:rsidRPr="00762E61">
        <w:rPr>
          <w:rFonts w:ascii="メイリオ" w:eastAsia="メイリオ" w:hAnsi="メイリオ" w:hint="eastAsia"/>
          <w:sz w:val="18"/>
        </w:rPr>
        <w:t>右：ジャンプスーツの下にモーションキャプチャースーツを</w:t>
      </w:r>
      <w:r w:rsidR="008420F6" w:rsidRPr="00762E61">
        <w:rPr>
          <w:rFonts w:ascii="メイリオ" w:eastAsia="メイリオ" w:hAnsi="メイリオ" w:hint="eastAsia"/>
          <w:sz w:val="18"/>
        </w:rPr>
        <w:t>着用</w:t>
      </w:r>
      <w:r w:rsidR="003F66B4" w:rsidRPr="00762E61">
        <w:rPr>
          <w:rFonts w:ascii="メイリオ" w:eastAsia="メイリオ" w:hAnsi="メイリオ" w:hint="eastAsia"/>
          <w:sz w:val="18"/>
        </w:rPr>
        <w:t>し収録</w:t>
      </w:r>
    </w:p>
    <w:p w14:paraId="2B5340B1" w14:textId="1D6A60AF" w:rsidR="00B74251" w:rsidRDefault="00B74251" w:rsidP="00B65B0A">
      <w:pPr>
        <w:snapToGrid w:val="0"/>
        <w:ind w:firstLine="210"/>
        <w:rPr>
          <w:rFonts w:ascii="メイリオ" w:eastAsia="メイリオ" w:hAnsi="メイリオ"/>
        </w:rPr>
      </w:pPr>
    </w:p>
    <w:p w14:paraId="150BDB37" w14:textId="02E584F5" w:rsidR="00C427B2" w:rsidRDefault="00C427B2" w:rsidP="00B65B0A">
      <w:pPr>
        <w:snapToGrid w:val="0"/>
        <w:ind w:firstLine="210"/>
        <w:rPr>
          <w:rFonts w:ascii="メイリオ" w:eastAsia="メイリオ" w:hAnsi="メイリオ"/>
        </w:rPr>
      </w:pPr>
    </w:p>
    <w:p w14:paraId="3A2A526B" w14:textId="04A89B2F" w:rsidR="00C427B2" w:rsidRDefault="00C427B2" w:rsidP="00B65B0A">
      <w:pPr>
        <w:snapToGrid w:val="0"/>
        <w:ind w:firstLine="210"/>
        <w:rPr>
          <w:rFonts w:ascii="メイリオ" w:eastAsia="メイリオ" w:hAnsi="メイリオ"/>
        </w:rPr>
      </w:pPr>
    </w:p>
    <w:p w14:paraId="5356090E" w14:textId="77777777" w:rsidR="00C427B2" w:rsidRPr="003F66B4" w:rsidRDefault="00C427B2" w:rsidP="00B65B0A">
      <w:pPr>
        <w:snapToGrid w:val="0"/>
        <w:ind w:firstLine="210"/>
        <w:rPr>
          <w:rFonts w:ascii="メイリオ" w:eastAsia="メイリオ" w:hAnsi="メイリオ"/>
        </w:rPr>
      </w:pPr>
    </w:p>
    <w:p w14:paraId="33E59B1F" w14:textId="77777777" w:rsidR="00B74251" w:rsidRPr="00762E61" w:rsidRDefault="00B74251" w:rsidP="00B65B0A">
      <w:pPr>
        <w:snapToGrid w:val="0"/>
        <w:ind w:firstLine="210"/>
        <w:rPr>
          <w:rFonts w:ascii="メイリオ" w:eastAsia="メイリオ" w:hAnsi="メイリオ"/>
          <w:b/>
        </w:rPr>
      </w:pPr>
      <w:r w:rsidRPr="00762E61">
        <w:rPr>
          <w:rFonts w:ascii="メイリオ" w:eastAsia="メイリオ" w:hAnsi="メイリオ" w:hint="eastAsia"/>
          <w:b/>
        </w:rPr>
        <w:lastRenderedPageBreak/>
        <w:t>■「スキージャンプ時の流体解析」について</w:t>
      </w:r>
    </w:p>
    <w:p w14:paraId="5CAAB4E9" w14:textId="3BA21890" w:rsidR="009F713E" w:rsidRDefault="00B74251" w:rsidP="00B65B0A">
      <w:pPr>
        <w:snapToGrid w:val="0"/>
        <w:ind w:firstLine="210"/>
        <w:rPr>
          <w:rFonts w:ascii="メイリオ" w:eastAsia="メイリオ" w:hAnsi="メイリオ"/>
        </w:rPr>
      </w:pPr>
      <w:r w:rsidRPr="00B65B0A">
        <w:rPr>
          <w:rFonts w:ascii="メイリオ" w:eastAsia="メイリオ" w:hAnsi="メイリオ" w:hint="eastAsia"/>
        </w:rPr>
        <w:t>本研究はスキージャンプを対象に、選手</w:t>
      </w:r>
      <w:r w:rsidR="00071762">
        <w:rPr>
          <w:rFonts w:ascii="メイリオ" w:eastAsia="メイリオ" w:hAnsi="メイリオ" w:hint="eastAsia"/>
        </w:rPr>
        <w:t>を取り巻く空気</w:t>
      </w:r>
      <w:r w:rsidR="007F3B53">
        <w:rPr>
          <w:rFonts w:ascii="メイリオ" w:eastAsia="メイリオ" w:hAnsi="メイリオ" w:hint="eastAsia"/>
        </w:rPr>
        <w:t>の流れ</w:t>
      </w:r>
      <w:r w:rsidR="00071762">
        <w:rPr>
          <w:rFonts w:ascii="メイリオ" w:eastAsia="メイリオ" w:hAnsi="メイリオ" w:hint="eastAsia"/>
        </w:rPr>
        <w:t>などの流体特性を明らかにし</w:t>
      </w:r>
      <w:r w:rsidRPr="00B65B0A">
        <w:rPr>
          <w:rFonts w:ascii="メイリオ" w:eastAsia="メイリオ" w:hAnsi="メイリオ" w:hint="eastAsia"/>
        </w:rPr>
        <w:t>、</w:t>
      </w:r>
      <w:r w:rsidR="00071762">
        <w:rPr>
          <w:rFonts w:ascii="メイリオ" w:eastAsia="メイリオ" w:hAnsi="メイリオ" w:hint="eastAsia"/>
        </w:rPr>
        <w:t>スキージャンパーのパフォーマンスの向上、また後に続く研究の基礎を築くことを目的としています</w:t>
      </w:r>
      <w:r w:rsidRPr="00B65B0A">
        <w:rPr>
          <w:rFonts w:ascii="メイリオ" w:eastAsia="メイリオ" w:hAnsi="メイリオ" w:hint="eastAsia"/>
        </w:rPr>
        <w:t>。</w:t>
      </w:r>
    </w:p>
    <w:p w14:paraId="0A7CBF6B" w14:textId="72528865" w:rsidR="00B74251" w:rsidRPr="00B65B0A" w:rsidRDefault="00B74251" w:rsidP="00B65B0A">
      <w:pPr>
        <w:snapToGrid w:val="0"/>
        <w:ind w:firstLine="210"/>
        <w:rPr>
          <w:rFonts w:ascii="メイリオ" w:eastAsia="メイリオ" w:hAnsi="メイリオ"/>
        </w:rPr>
      </w:pPr>
      <w:r w:rsidRPr="00B65B0A">
        <w:rPr>
          <w:rFonts w:ascii="メイリオ" w:eastAsia="メイリオ" w:hAnsi="メイリオ" w:hint="eastAsia"/>
        </w:rPr>
        <w:t>収録は北翔大学の</w:t>
      </w:r>
      <w:r w:rsidRPr="00762E61">
        <w:rPr>
          <w:rFonts w:ascii="メイリオ" w:eastAsia="メイリオ" w:hAnsi="メイリオ" w:hint="eastAsia"/>
          <w:b/>
        </w:rPr>
        <w:t>山本敬三氏</w:t>
      </w:r>
      <w:r w:rsidRPr="00B65B0A">
        <w:rPr>
          <w:rFonts w:ascii="メイリオ" w:eastAsia="メイリオ" w:hAnsi="メイリオ" w:hint="eastAsia"/>
        </w:rPr>
        <w:t>（北翔大学生涯スポーツ学部スポーツ教育学科教授）のご依頼により、2019年7月13</w:t>
      </w:r>
      <w:r w:rsidR="002E39C3">
        <w:rPr>
          <w:rFonts w:ascii="メイリオ" w:eastAsia="メイリオ" w:hAnsi="メイリオ" w:hint="eastAsia"/>
        </w:rPr>
        <w:t>日</w:t>
      </w:r>
      <w:r w:rsidR="009F713E">
        <w:rPr>
          <w:rFonts w:ascii="メイリオ" w:eastAsia="メイリオ" w:hAnsi="メイリオ" w:hint="eastAsia"/>
        </w:rPr>
        <w:t>・</w:t>
      </w:r>
      <w:r w:rsidRPr="00B65B0A">
        <w:rPr>
          <w:rFonts w:ascii="メイリオ" w:eastAsia="メイリオ" w:hAnsi="メイリオ" w:hint="eastAsia"/>
        </w:rPr>
        <w:t>14日の2日</w:t>
      </w:r>
      <w:r w:rsidR="00203B3A">
        <w:rPr>
          <w:rFonts w:ascii="メイリオ" w:eastAsia="メイリオ" w:hAnsi="メイリオ" w:hint="eastAsia"/>
        </w:rPr>
        <w:t>間</w:t>
      </w:r>
      <w:r w:rsidRPr="00B65B0A">
        <w:rPr>
          <w:rFonts w:ascii="メイリオ" w:eastAsia="メイリオ" w:hAnsi="メイリオ" w:hint="eastAsia"/>
        </w:rPr>
        <w:t>に渡</w:t>
      </w:r>
      <w:r w:rsidR="009F713E">
        <w:rPr>
          <w:rFonts w:ascii="メイリオ" w:eastAsia="メイリオ" w:hAnsi="メイリオ" w:hint="eastAsia"/>
        </w:rPr>
        <w:t>り</w:t>
      </w:r>
      <w:r w:rsidRPr="00B65B0A">
        <w:rPr>
          <w:rFonts w:ascii="メイリオ" w:eastAsia="メイリオ" w:hAnsi="メイリオ" w:hint="eastAsia"/>
        </w:rPr>
        <w:t>行われました。</w:t>
      </w:r>
    </w:p>
    <w:p w14:paraId="3BC04905" w14:textId="6BBF0624" w:rsidR="009F713E" w:rsidRDefault="00B74251" w:rsidP="00A05845">
      <w:pPr>
        <w:snapToGrid w:val="0"/>
        <w:ind w:firstLine="210"/>
        <w:rPr>
          <w:rFonts w:ascii="メイリオ" w:eastAsia="メイリオ" w:hAnsi="メイリオ"/>
        </w:rPr>
      </w:pPr>
      <w:r w:rsidRPr="00B65B0A">
        <w:rPr>
          <w:rFonts w:ascii="メイリオ" w:eastAsia="メイリオ" w:hAnsi="メイリオ" w:hint="eastAsia"/>
        </w:rPr>
        <w:t>全長約</w:t>
      </w:r>
      <w:r w:rsidRPr="00B65B0A">
        <w:rPr>
          <w:rFonts w:ascii="メイリオ" w:eastAsia="メイリオ" w:hAnsi="メイリオ"/>
        </w:rPr>
        <w:t>200メートルに及ぶ</w:t>
      </w:r>
      <w:r w:rsidRPr="00B65B0A">
        <w:rPr>
          <w:rFonts w:ascii="メイリオ" w:eastAsia="メイリオ" w:hAnsi="メイリオ" w:hint="eastAsia"/>
        </w:rPr>
        <w:t>スキー</w:t>
      </w:r>
      <w:r w:rsidRPr="00B65B0A">
        <w:rPr>
          <w:rFonts w:ascii="メイリオ" w:eastAsia="メイリオ" w:hAnsi="メイリオ"/>
        </w:rPr>
        <w:t>ジャン</w:t>
      </w:r>
      <w:r w:rsidR="0051734A">
        <w:rPr>
          <w:rFonts w:ascii="メイリオ" w:eastAsia="メイリオ" w:hAnsi="メイリオ" w:hint="eastAsia"/>
        </w:rPr>
        <w:t>プ</w:t>
      </w:r>
      <w:r w:rsidRPr="00B65B0A">
        <w:rPr>
          <w:rFonts w:ascii="メイリオ" w:eastAsia="メイリオ" w:hAnsi="メイリオ"/>
        </w:rPr>
        <w:t>の</w:t>
      </w:r>
      <w:r w:rsidRPr="00B65B0A">
        <w:rPr>
          <w:rFonts w:ascii="メイリオ" w:eastAsia="メイリオ" w:hAnsi="メイリオ" w:hint="eastAsia"/>
        </w:rPr>
        <w:t>モーションキャプチャー作業をアイ・ペアーズが担当</w:t>
      </w:r>
      <w:r w:rsidR="00203B3A">
        <w:rPr>
          <w:rFonts w:ascii="メイリオ" w:eastAsia="メイリオ" w:hAnsi="メイリオ" w:hint="eastAsia"/>
        </w:rPr>
        <w:t>。モーションキャプチャースーツおよび</w:t>
      </w:r>
      <w:r w:rsidR="008420F6">
        <w:rPr>
          <w:rFonts w:ascii="メイリオ" w:eastAsia="メイリオ" w:hAnsi="メイリオ" w:hint="eastAsia"/>
        </w:rPr>
        <w:t>追加センサーを</w:t>
      </w:r>
      <w:r w:rsidR="00203B3A">
        <w:rPr>
          <w:rFonts w:ascii="メイリオ" w:eastAsia="メイリオ" w:hAnsi="メイリオ" w:hint="eastAsia"/>
        </w:rPr>
        <w:t>使用する事で、ジャンパーだけでなく、</w:t>
      </w:r>
      <w:r w:rsidR="00DE2375">
        <w:rPr>
          <w:rFonts w:ascii="メイリオ" w:eastAsia="メイリオ" w:hAnsi="メイリオ" w:hint="eastAsia"/>
        </w:rPr>
        <w:t>スキー板</w:t>
      </w:r>
      <w:r w:rsidR="00203B3A">
        <w:rPr>
          <w:rFonts w:ascii="メイリオ" w:eastAsia="メイリオ" w:hAnsi="メイリオ" w:hint="eastAsia"/>
        </w:rPr>
        <w:t>も含めた総合的な</w:t>
      </w:r>
      <w:r w:rsidR="00DE2375">
        <w:rPr>
          <w:rFonts w:ascii="メイリオ" w:eastAsia="メイリオ" w:hAnsi="メイリオ" w:hint="eastAsia"/>
        </w:rPr>
        <w:t>モーションキャプチャー</w:t>
      </w:r>
      <w:r w:rsidR="00203B3A">
        <w:rPr>
          <w:rFonts w:ascii="メイリオ" w:eastAsia="メイリオ" w:hAnsi="メイリオ" w:hint="eastAsia"/>
        </w:rPr>
        <w:t>を実現いたしました。</w:t>
      </w:r>
    </w:p>
    <w:p w14:paraId="6EC82676" w14:textId="15501EEF" w:rsidR="00B74251" w:rsidRPr="00B65B0A" w:rsidRDefault="00B74251" w:rsidP="00A05845">
      <w:pPr>
        <w:snapToGrid w:val="0"/>
        <w:ind w:firstLine="210"/>
        <w:rPr>
          <w:rFonts w:ascii="メイリオ" w:eastAsia="メイリオ" w:hAnsi="メイリオ"/>
        </w:rPr>
      </w:pPr>
    </w:p>
    <w:p w14:paraId="0F787EB9" w14:textId="4D8CCF61" w:rsidR="00B74251" w:rsidRPr="00B65B0A" w:rsidRDefault="00071762" w:rsidP="00B65B0A">
      <w:pPr>
        <w:snapToGrid w:val="0"/>
        <w:ind w:firstLine="210"/>
        <w:rPr>
          <w:rFonts w:ascii="メイリオ" w:eastAsia="メイリオ" w:hAnsi="メイリオ"/>
        </w:rPr>
      </w:pPr>
      <w:r>
        <w:rPr>
          <w:rFonts w:ascii="メイリオ" w:eastAsia="メイリオ" w:hAnsi="メイリオ" w:hint="eastAsia"/>
        </w:rPr>
        <w:t>本研究により</w:t>
      </w:r>
      <w:r w:rsidR="00B74251" w:rsidRPr="00B65B0A">
        <w:rPr>
          <w:rFonts w:ascii="メイリオ" w:eastAsia="メイリオ" w:hAnsi="メイリオ" w:hint="eastAsia"/>
        </w:rPr>
        <w:t>、これまで不可視であった選手周辺の気流状態を可視化することが可能となり、</w:t>
      </w:r>
      <w:r>
        <w:rPr>
          <w:rFonts w:ascii="メイリオ" w:eastAsia="メイリオ" w:hAnsi="メイリオ" w:hint="eastAsia"/>
        </w:rPr>
        <w:t>科学に基づいたジャンプフォームの改善、</w:t>
      </w:r>
      <w:r w:rsidR="00B74251" w:rsidRPr="00B65B0A">
        <w:rPr>
          <w:rFonts w:ascii="メイリオ" w:eastAsia="メイリオ" w:hAnsi="メイリオ" w:hint="eastAsia"/>
        </w:rPr>
        <w:t>パフォーマンス</w:t>
      </w:r>
      <w:r>
        <w:rPr>
          <w:rFonts w:ascii="メイリオ" w:eastAsia="メイリオ" w:hAnsi="メイリオ" w:hint="eastAsia"/>
        </w:rPr>
        <w:t>の</w:t>
      </w:r>
      <w:r w:rsidR="00B74251" w:rsidRPr="00B65B0A">
        <w:rPr>
          <w:rFonts w:ascii="メイリオ" w:eastAsia="メイリオ" w:hAnsi="メイリオ" w:hint="eastAsia"/>
        </w:rPr>
        <w:t>向上に貢献できると期待されて</w:t>
      </w:r>
      <w:r w:rsidR="0051734A">
        <w:rPr>
          <w:rFonts w:ascii="メイリオ" w:eastAsia="メイリオ" w:hAnsi="メイリオ" w:hint="eastAsia"/>
        </w:rPr>
        <w:t>い</w:t>
      </w:r>
      <w:r w:rsidR="00B74251" w:rsidRPr="00B65B0A">
        <w:rPr>
          <w:rFonts w:ascii="メイリオ" w:eastAsia="メイリオ" w:hAnsi="メイリオ" w:hint="eastAsia"/>
        </w:rPr>
        <w:t>ます。</w:t>
      </w:r>
    </w:p>
    <w:p w14:paraId="1CA22A71" w14:textId="6DF88771" w:rsidR="00B74251" w:rsidRPr="00B65B0A" w:rsidRDefault="00A05845" w:rsidP="00B65B0A">
      <w:pPr>
        <w:snapToGrid w:val="0"/>
        <w:ind w:firstLine="210"/>
        <w:jc w:val="left"/>
        <w:rPr>
          <w:rFonts w:ascii="メイリオ" w:eastAsia="メイリオ" w:hAnsi="メイリオ"/>
          <w:color w:val="FF0000"/>
        </w:rPr>
      </w:pPr>
      <w:r w:rsidRPr="00B65B0A">
        <w:rPr>
          <w:rFonts w:ascii="メイリオ" w:eastAsia="メイリオ" w:hAnsi="メイリオ" w:hint="eastAsia"/>
          <w:noProof/>
          <w:color w:val="FF0000"/>
        </w:rPr>
        <w:drawing>
          <wp:inline distT="0" distB="0" distL="0" distR="0" wp14:anchorId="7270D9A8" wp14:editId="6E5AF98A">
            <wp:extent cx="5391150" cy="1657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657350"/>
                    </a:xfrm>
                    <a:prstGeom prst="rect">
                      <a:avLst/>
                    </a:prstGeom>
                    <a:noFill/>
                    <a:ln>
                      <a:noFill/>
                    </a:ln>
                  </pic:spPr>
                </pic:pic>
              </a:graphicData>
            </a:graphic>
          </wp:inline>
        </w:drawing>
      </w:r>
    </w:p>
    <w:p w14:paraId="1443037A" w14:textId="21889D0D" w:rsidR="00B74251" w:rsidRDefault="00B74251" w:rsidP="00B65B0A">
      <w:pPr>
        <w:snapToGrid w:val="0"/>
        <w:ind w:firstLine="210"/>
        <w:rPr>
          <w:rFonts w:ascii="メイリオ" w:eastAsia="メイリオ" w:hAnsi="メイリオ"/>
        </w:rPr>
      </w:pPr>
    </w:p>
    <w:p w14:paraId="10FDC501" w14:textId="6EF861AB" w:rsidR="008420F6" w:rsidRPr="00B65B0A" w:rsidRDefault="008420F6" w:rsidP="00762E61">
      <w:pPr>
        <w:snapToGrid w:val="0"/>
        <w:ind w:firstLineChars="0" w:firstLine="0"/>
        <w:rPr>
          <w:rFonts w:ascii="メイリオ" w:eastAsia="メイリオ" w:hAnsi="メイリオ"/>
        </w:rPr>
      </w:pPr>
      <w:r>
        <w:rPr>
          <w:rFonts w:ascii="メイリオ" w:eastAsia="メイリオ" w:hAnsi="メイリオ" w:hint="eastAsia"/>
        </w:rPr>
        <w:t>■</w:t>
      </w:r>
      <w:r w:rsidRPr="00B65B0A">
        <w:rPr>
          <w:rFonts w:ascii="メイリオ" w:eastAsia="メイリオ" w:hAnsi="メイリオ"/>
        </w:rPr>
        <w:t>本研究の協力者</w:t>
      </w:r>
      <w:r w:rsidRPr="00B65B0A">
        <w:rPr>
          <w:rFonts w:ascii="メイリオ" w:eastAsia="メイリオ" w:hAnsi="メイリオ" w:hint="eastAsia"/>
        </w:rPr>
        <w:t>/研究領域</w:t>
      </w:r>
    </w:p>
    <w:tbl>
      <w:tblPr>
        <w:tblStyle w:val="ae"/>
        <w:tblW w:w="0" w:type="auto"/>
        <w:tblLook w:val="04A0" w:firstRow="1" w:lastRow="0" w:firstColumn="1" w:lastColumn="0" w:noHBand="0" w:noVBand="1"/>
      </w:tblPr>
      <w:tblGrid>
        <w:gridCol w:w="2830"/>
        <w:gridCol w:w="5664"/>
      </w:tblGrid>
      <w:tr w:rsidR="008420F6" w:rsidRPr="00B65B0A" w14:paraId="381C9BD0" w14:textId="77777777" w:rsidTr="00762E61">
        <w:tc>
          <w:tcPr>
            <w:tcW w:w="2830" w:type="dxa"/>
          </w:tcPr>
          <w:p w14:paraId="0F235A38" w14:textId="3CEBC07D" w:rsidR="008420F6" w:rsidRPr="00762E61" w:rsidRDefault="009D1FD7" w:rsidP="00B65B0A">
            <w:pPr>
              <w:snapToGrid w:val="0"/>
              <w:ind w:firstLineChars="0" w:firstLine="0"/>
              <w:rPr>
                <w:rFonts w:ascii="メイリオ" w:eastAsia="メイリオ" w:hAnsi="メイリオ"/>
                <w:b/>
              </w:rPr>
            </w:pPr>
            <w:r w:rsidRPr="00762E61">
              <w:rPr>
                <w:rFonts w:ascii="メイリオ" w:eastAsia="メイリオ" w:hAnsi="メイリオ" w:hint="eastAsia"/>
                <w:b/>
              </w:rPr>
              <w:t>所属・名前</w:t>
            </w:r>
          </w:p>
        </w:tc>
        <w:tc>
          <w:tcPr>
            <w:tcW w:w="5664" w:type="dxa"/>
          </w:tcPr>
          <w:p w14:paraId="5A48DB94" w14:textId="625D3A90" w:rsidR="008420F6" w:rsidRPr="00762E61" w:rsidRDefault="009D1FD7" w:rsidP="00B65B0A">
            <w:pPr>
              <w:snapToGrid w:val="0"/>
              <w:ind w:firstLineChars="0" w:firstLine="0"/>
              <w:rPr>
                <w:rFonts w:ascii="メイリオ" w:eastAsia="メイリオ" w:hAnsi="メイリオ"/>
                <w:b/>
              </w:rPr>
            </w:pPr>
            <w:r w:rsidRPr="00762E61">
              <w:rPr>
                <w:rFonts w:ascii="メイリオ" w:eastAsia="メイリオ" w:hAnsi="メイリオ" w:hint="eastAsia"/>
                <w:b/>
              </w:rPr>
              <w:t>研究担当内容</w:t>
            </w:r>
          </w:p>
        </w:tc>
      </w:tr>
      <w:tr w:rsidR="00B74251" w:rsidRPr="00B65B0A" w14:paraId="7F678DFA" w14:textId="77777777" w:rsidTr="00762E61">
        <w:tc>
          <w:tcPr>
            <w:tcW w:w="2830" w:type="dxa"/>
          </w:tcPr>
          <w:p w14:paraId="69E90B4D" w14:textId="77777777" w:rsidR="00B74251" w:rsidRPr="00B65B0A" w:rsidRDefault="00B74251" w:rsidP="00B65B0A">
            <w:pPr>
              <w:snapToGrid w:val="0"/>
              <w:ind w:firstLineChars="0" w:firstLine="0"/>
              <w:rPr>
                <w:rFonts w:ascii="メイリオ" w:eastAsia="メイリオ" w:hAnsi="メイリオ"/>
              </w:rPr>
            </w:pPr>
            <w:r w:rsidRPr="00B65B0A">
              <w:rPr>
                <w:rFonts w:ascii="メイリオ" w:eastAsia="メイリオ" w:hAnsi="メイリオ" w:hint="eastAsia"/>
              </w:rPr>
              <w:t>北翔大学</w:t>
            </w:r>
            <w:r w:rsidRPr="00B65B0A">
              <w:rPr>
                <w:rFonts w:ascii="メイリオ" w:eastAsia="メイリオ" w:hAnsi="メイリオ"/>
              </w:rPr>
              <w:t xml:space="preserve"> 山本敬三氏</w:t>
            </w:r>
          </w:p>
        </w:tc>
        <w:tc>
          <w:tcPr>
            <w:tcW w:w="5664" w:type="dxa"/>
          </w:tcPr>
          <w:p w14:paraId="1F0A6795" w14:textId="77777777" w:rsidR="00ED7920" w:rsidRDefault="00ED7920" w:rsidP="00B65B0A">
            <w:pPr>
              <w:snapToGrid w:val="0"/>
              <w:ind w:firstLineChars="0" w:firstLine="0"/>
              <w:rPr>
                <w:rFonts w:ascii="メイリオ" w:eastAsia="メイリオ" w:hAnsi="メイリオ"/>
              </w:rPr>
            </w:pPr>
            <w:r w:rsidRPr="00ED7920">
              <w:rPr>
                <w:rFonts w:ascii="メイリオ" w:eastAsia="メイリオ" w:hAnsi="メイリオ" w:hint="eastAsia"/>
              </w:rPr>
              <w:t>スポーツバイオメカニクス/スポーツ科学/</w:t>
            </w:r>
          </w:p>
          <w:p w14:paraId="2C637AB7" w14:textId="0F6827B2" w:rsidR="00B74251" w:rsidRPr="00B65B0A" w:rsidRDefault="00ED7920" w:rsidP="00B65B0A">
            <w:pPr>
              <w:snapToGrid w:val="0"/>
              <w:ind w:firstLineChars="0" w:firstLine="0"/>
              <w:rPr>
                <w:rFonts w:ascii="メイリオ" w:eastAsia="メイリオ" w:hAnsi="メイリオ"/>
              </w:rPr>
            </w:pPr>
            <w:r w:rsidRPr="00ED7920">
              <w:rPr>
                <w:rFonts w:ascii="メイリオ" w:eastAsia="メイリオ" w:hAnsi="メイリオ" w:hint="eastAsia"/>
              </w:rPr>
              <w:t>バイオメカニクス研究室</w:t>
            </w:r>
          </w:p>
        </w:tc>
      </w:tr>
      <w:tr w:rsidR="00B74251" w:rsidRPr="00B65B0A" w14:paraId="5EA60938" w14:textId="77777777" w:rsidTr="00762E61">
        <w:tc>
          <w:tcPr>
            <w:tcW w:w="2830" w:type="dxa"/>
          </w:tcPr>
          <w:p w14:paraId="42BEA54F" w14:textId="50AAAD5C" w:rsidR="00B74251" w:rsidRPr="00B65B0A" w:rsidRDefault="00ED7920" w:rsidP="00B65B0A">
            <w:pPr>
              <w:snapToGrid w:val="0"/>
              <w:ind w:firstLineChars="0" w:firstLine="0"/>
              <w:rPr>
                <w:rFonts w:ascii="メイリオ" w:eastAsia="メイリオ" w:hAnsi="メイリオ"/>
              </w:rPr>
            </w:pPr>
            <w:r w:rsidRPr="00B65B0A">
              <w:rPr>
                <w:rFonts w:ascii="メイリオ" w:eastAsia="メイリオ" w:hAnsi="メイリオ" w:hint="eastAsia"/>
              </w:rPr>
              <w:t>神戸大学</w:t>
            </w:r>
            <w:r w:rsidRPr="00B65B0A">
              <w:rPr>
                <w:rFonts w:ascii="メイリオ" w:eastAsia="メイリオ" w:hAnsi="メイリオ"/>
              </w:rPr>
              <w:t xml:space="preserve"> 坪倉誠氏</w:t>
            </w:r>
          </w:p>
        </w:tc>
        <w:tc>
          <w:tcPr>
            <w:tcW w:w="5664" w:type="dxa"/>
          </w:tcPr>
          <w:p w14:paraId="26D89A59" w14:textId="77777777" w:rsidR="00B74251" w:rsidRPr="00B65B0A" w:rsidRDefault="00B74251" w:rsidP="00B65B0A">
            <w:pPr>
              <w:snapToGrid w:val="0"/>
              <w:ind w:firstLineChars="0" w:firstLine="0"/>
              <w:rPr>
                <w:rFonts w:ascii="メイリオ" w:eastAsia="メイリオ" w:hAnsi="メイリオ"/>
              </w:rPr>
            </w:pPr>
            <w:r w:rsidRPr="00B65B0A">
              <w:rPr>
                <w:rFonts w:ascii="メイリオ" w:eastAsia="メイリオ" w:hAnsi="メイリオ" w:hint="eastAsia"/>
              </w:rPr>
              <w:t>機械工学</w:t>
            </w:r>
            <w:r w:rsidRPr="00B65B0A">
              <w:rPr>
                <w:rFonts w:ascii="メイリオ" w:eastAsia="メイリオ" w:hAnsi="メイリオ"/>
              </w:rPr>
              <w:t>/流体工学/CFD（数値流体力学）</w:t>
            </w:r>
          </w:p>
        </w:tc>
      </w:tr>
      <w:tr w:rsidR="00B74251" w:rsidRPr="00B65B0A" w14:paraId="6A1DF2F0" w14:textId="77777777" w:rsidTr="00762E61">
        <w:tc>
          <w:tcPr>
            <w:tcW w:w="2830" w:type="dxa"/>
          </w:tcPr>
          <w:p w14:paraId="22BC8EB9" w14:textId="77777777" w:rsidR="00B74251" w:rsidRPr="00B65B0A" w:rsidRDefault="00B74251" w:rsidP="00B65B0A">
            <w:pPr>
              <w:snapToGrid w:val="0"/>
              <w:ind w:firstLineChars="0" w:firstLine="0"/>
              <w:rPr>
                <w:rFonts w:ascii="メイリオ" w:eastAsia="メイリオ" w:hAnsi="メイリオ"/>
              </w:rPr>
            </w:pPr>
            <w:r w:rsidRPr="00B65B0A">
              <w:rPr>
                <w:rFonts w:ascii="メイリオ" w:eastAsia="メイリオ" w:hAnsi="メイリオ" w:hint="eastAsia"/>
              </w:rPr>
              <w:t>北翔大学</w:t>
            </w:r>
            <w:r w:rsidRPr="00B65B0A">
              <w:rPr>
                <w:rFonts w:ascii="メイリオ" w:eastAsia="メイリオ" w:hAnsi="メイリオ"/>
              </w:rPr>
              <w:t xml:space="preserve"> 松澤衛氏</w:t>
            </w:r>
          </w:p>
        </w:tc>
        <w:tc>
          <w:tcPr>
            <w:tcW w:w="5664" w:type="dxa"/>
          </w:tcPr>
          <w:p w14:paraId="36BC1FD5" w14:textId="22E13D37" w:rsidR="00B74251" w:rsidRPr="00B65B0A" w:rsidRDefault="00ED7920" w:rsidP="00B65B0A">
            <w:pPr>
              <w:snapToGrid w:val="0"/>
              <w:ind w:firstLineChars="0" w:firstLine="0"/>
              <w:rPr>
                <w:rFonts w:ascii="メイリオ" w:eastAsia="メイリオ" w:hAnsi="メイリオ"/>
              </w:rPr>
            </w:pPr>
            <w:r w:rsidRPr="00ED7920">
              <w:rPr>
                <w:rFonts w:ascii="メイリオ" w:eastAsia="メイリオ" w:hAnsi="メイリオ" w:hint="eastAsia"/>
              </w:rPr>
              <w:t>3次元CG/CAD/プログラミング技術</w:t>
            </w:r>
          </w:p>
        </w:tc>
      </w:tr>
      <w:tr w:rsidR="00B74251" w:rsidRPr="00B65B0A" w14:paraId="1CAE2B1C" w14:textId="77777777" w:rsidTr="00762E61">
        <w:tc>
          <w:tcPr>
            <w:tcW w:w="2830" w:type="dxa"/>
          </w:tcPr>
          <w:p w14:paraId="19FDC2BF" w14:textId="703ED6ED" w:rsidR="00B74251" w:rsidRPr="00B65B0A" w:rsidRDefault="00ED7920" w:rsidP="00B65B0A">
            <w:pPr>
              <w:snapToGrid w:val="0"/>
              <w:ind w:firstLineChars="0" w:firstLine="0"/>
              <w:rPr>
                <w:rFonts w:ascii="メイリオ" w:eastAsia="メイリオ" w:hAnsi="メイリオ"/>
              </w:rPr>
            </w:pPr>
            <w:r w:rsidRPr="00B65B0A">
              <w:rPr>
                <w:rFonts w:ascii="メイリオ" w:eastAsia="メイリオ" w:hAnsi="メイリオ" w:hint="eastAsia"/>
              </w:rPr>
              <w:t>東北大学</w:t>
            </w:r>
            <w:r w:rsidRPr="00B65B0A">
              <w:rPr>
                <w:rFonts w:ascii="メイリオ" w:eastAsia="メイリオ" w:hAnsi="メイリオ"/>
              </w:rPr>
              <w:t xml:space="preserve"> 宮本直人氏</w:t>
            </w:r>
          </w:p>
        </w:tc>
        <w:tc>
          <w:tcPr>
            <w:tcW w:w="5664" w:type="dxa"/>
          </w:tcPr>
          <w:p w14:paraId="3724DFE5" w14:textId="35C828D3" w:rsidR="00B74251" w:rsidRPr="00B65B0A" w:rsidRDefault="00B74251" w:rsidP="00B65B0A">
            <w:pPr>
              <w:snapToGrid w:val="0"/>
              <w:ind w:firstLineChars="0" w:firstLine="0"/>
              <w:rPr>
                <w:rFonts w:ascii="メイリオ" w:eastAsia="メイリオ" w:hAnsi="メイリオ"/>
              </w:rPr>
            </w:pPr>
            <w:r w:rsidRPr="00B65B0A">
              <w:rPr>
                <w:rFonts w:ascii="メイリオ" w:eastAsia="メイリオ" w:hAnsi="メイリオ"/>
              </w:rPr>
              <w:t>GPSセンサー技術/スポーツ科学/電気電子工学</w:t>
            </w:r>
          </w:p>
        </w:tc>
      </w:tr>
      <w:tr w:rsidR="00B74251" w:rsidRPr="00B65B0A" w14:paraId="498229D9" w14:textId="77777777" w:rsidTr="00762E61">
        <w:tc>
          <w:tcPr>
            <w:tcW w:w="2830" w:type="dxa"/>
          </w:tcPr>
          <w:p w14:paraId="60B89F9F" w14:textId="77777777" w:rsidR="00B74251" w:rsidRPr="00B65B0A" w:rsidRDefault="00B74251" w:rsidP="00B65B0A">
            <w:pPr>
              <w:snapToGrid w:val="0"/>
              <w:ind w:firstLineChars="0" w:firstLine="0"/>
              <w:rPr>
                <w:rFonts w:ascii="メイリオ" w:eastAsia="メイリオ" w:hAnsi="メイリオ"/>
              </w:rPr>
            </w:pPr>
            <w:r w:rsidRPr="00B65B0A">
              <w:rPr>
                <w:rFonts w:ascii="メイリオ" w:eastAsia="メイリオ" w:hAnsi="メイリオ" w:hint="eastAsia"/>
              </w:rPr>
              <w:t>東海大学</w:t>
            </w:r>
            <w:r w:rsidRPr="00B65B0A">
              <w:rPr>
                <w:rFonts w:ascii="メイリオ" w:eastAsia="メイリオ" w:hAnsi="メイリオ"/>
              </w:rPr>
              <w:t xml:space="preserve"> 森敏氏</w:t>
            </w:r>
          </w:p>
        </w:tc>
        <w:tc>
          <w:tcPr>
            <w:tcW w:w="5664" w:type="dxa"/>
          </w:tcPr>
          <w:p w14:paraId="25D0776C" w14:textId="5AD301B0" w:rsidR="00B74251" w:rsidRPr="00B65B0A" w:rsidRDefault="00ED7920" w:rsidP="00B65B0A">
            <w:pPr>
              <w:snapToGrid w:val="0"/>
              <w:ind w:firstLineChars="0" w:firstLine="0"/>
              <w:rPr>
                <w:rFonts w:ascii="メイリオ" w:eastAsia="メイリオ" w:hAnsi="メイリオ"/>
              </w:rPr>
            </w:pPr>
            <w:r w:rsidRPr="00ED7920">
              <w:rPr>
                <w:rFonts w:ascii="メイリオ" w:eastAsia="メイリオ" w:hAnsi="メイリオ" w:hint="eastAsia"/>
              </w:rPr>
              <w:t>スポーツ科学/トレーニング化学/コーチング</w:t>
            </w:r>
          </w:p>
        </w:tc>
      </w:tr>
      <w:tr w:rsidR="00B74251" w:rsidRPr="00B65B0A" w14:paraId="083AC102" w14:textId="77777777" w:rsidTr="00762E61">
        <w:tc>
          <w:tcPr>
            <w:tcW w:w="2830" w:type="dxa"/>
          </w:tcPr>
          <w:p w14:paraId="218C4BD7" w14:textId="58E2C739" w:rsidR="00B74251" w:rsidRPr="00B65B0A" w:rsidRDefault="00ED7920" w:rsidP="00B65B0A">
            <w:pPr>
              <w:snapToGrid w:val="0"/>
              <w:ind w:firstLineChars="0" w:firstLine="0"/>
              <w:rPr>
                <w:rFonts w:ascii="メイリオ" w:eastAsia="メイリオ" w:hAnsi="メイリオ"/>
              </w:rPr>
            </w:pPr>
            <w:r w:rsidRPr="00B65B0A">
              <w:rPr>
                <w:rFonts w:ascii="メイリオ" w:eastAsia="メイリオ" w:hAnsi="メイリオ" w:hint="eastAsia"/>
              </w:rPr>
              <w:t>アイ・ペアーズ株式会社</w:t>
            </w:r>
          </w:p>
        </w:tc>
        <w:tc>
          <w:tcPr>
            <w:tcW w:w="5664" w:type="dxa"/>
          </w:tcPr>
          <w:p w14:paraId="1E464110" w14:textId="335F4DE7" w:rsidR="00B74251" w:rsidRPr="00B65B0A" w:rsidRDefault="00B74251" w:rsidP="00B65B0A">
            <w:pPr>
              <w:snapToGrid w:val="0"/>
              <w:ind w:firstLineChars="0" w:firstLine="0"/>
              <w:rPr>
                <w:rFonts w:ascii="メイリオ" w:eastAsia="メイリオ" w:hAnsi="メイリオ"/>
              </w:rPr>
            </w:pPr>
            <w:r w:rsidRPr="00B65B0A">
              <w:rPr>
                <w:rFonts w:ascii="メイリオ" w:eastAsia="メイリオ" w:hAnsi="メイリオ" w:hint="eastAsia"/>
              </w:rPr>
              <w:t>慣性センサーモーションキャプチャー技術</w:t>
            </w:r>
          </w:p>
        </w:tc>
      </w:tr>
    </w:tbl>
    <w:p w14:paraId="310D7557" w14:textId="031902F7" w:rsidR="00B74251" w:rsidRPr="00B65B0A" w:rsidRDefault="00B74251" w:rsidP="00B65B0A">
      <w:pPr>
        <w:snapToGrid w:val="0"/>
        <w:ind w:firstLine="210"/>
        <w:rPr>
          <w:rFonts w:ascii="メイリオ" w:eastAsia="メイリオ" w:hAnsi="メイリオ"/>
        </w:rPr>
      </w:pPr>
    </w:p>
    <w:p w14:paraId="6C5B680A" w14:textId="77777777" w:rsidR="00B74251" w:rsidRPr="00762E61" w:rsidRDefault="00B74251" w:rsidP="00B65B0A">
      <w:pPr>
        <w:snapToGrid w:val="0"/>
        <w:ind w:firstLine="210"/>
        <w:rPr>
          <w:rFonts w:ascii="メイリオ" w:eastAsia="メイリオ" w:hAnsi="メイリオ"/>
          <w:b/>
        </w:rPr>
      </w:pPr>
      <w:r w:rsidRPr="00762E61">
        <w:rPr>
          <w:rFonts w:ascii="メイリオ" w:eastAsia="メイリオ" w:hAnsi="メイリオ"/>
          <w:b/>
          <w:noProof/>
          <w:color w:val="FF0000"/>
        </w:rPr>
        <w:lastRenderedPageBreak/>
        <w:drawing>
          <wp:anchor distT="0" distB="0" distL="114300" distR="114300" simplePos="0" relativeHeight="251662336" behindDoc="0" locked="0" layoutInCell="1" allowOverlap="1" wp14:anchorId="37397B7E" wp14:editId="20635AF4">
            <wp:simplePos x="0" y="0"/>
            <wp:positionH relativeFrom="column">
              <wp:posOffset>-89535</wp:posOffset>
            </wp:positionH>
            <wp:positionV relativeFrom="paragraph">
              <wp:posOffset>63500</wp:posOffset>
            </wp:positionV>
            <wp:extent cx="1733550" cy="2600325"/>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2600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2E61">
        <w:rPr>
          <w:rFonts w:ascii="メイリオ" w:eastAsia="メイリオ" w:hAnsi="メイリオ" w:hint="eastAsia"/>
          <w:b/>
        </w:rPr>
        <w:t>■本収録にあたって</w:t>
      </w:r>
    </w:p>
    <w:p w14:paraId="09B334E2" w14:textId="01F9FDA0" w:rsidR="00B74251" w:rsidRDefault="00B74251" w:rsidP="00B65B0A">
      <w:pPr>
        <w:snapToGrid w:val="0"/>
        <w:ind w:firstLine="210"/>
        <w:rPr>
          <w:rFonts w:ascii="メイリオ" w:eastAsia="メイリオ" w:hAnsi="メイリオ"/>
        </w:rPr>
      </w:pPr>
      <w:r w:rsidRPr="00B65B0A">
        <w:rPr>
          <w:rFonts w:ascii="メイリオ" w:eastAsia="メイリオ" w:hAnsi="メイリオ" w:hint="eastAsia"/>
        </w:rPr>
        <w:t>スキージャンプのモーションをキャプチャーするという試みは約10年前</w:t>
      </w:r>
      <w:r w:rsidR="005F3242">
        <w:rPr>
          <w:rFonts w:ascii="メイリオ" w:eastAsia="メイリオ" w:hAnsi="メイリオ" w:hint="eastAsia"/>
        </w:rPr>
        <w:t>に</w:t>
      </w:r>
      <w:r w:rsidRPr="00B65B0A">
        <w:rPr>
          <w:rFonts w:ascii="メイリオ" w:eastAsia="メイリオ" w:hAnsi="メイリオ" w:hint="eastAsia"/>
        </w:rPr>
        <w:t>スタート</w:t>
      </w:r>
      <w:r w:rsidR="00000908">
        <w:rPr>
          <w:rFonts w:ascii="メイリオ" w:eastAsia="メイリオ" w:hAnsi="メイリオ" w:hint="eastAsia"/>
        </w:rPr>
        <w:t>し、</w:t>
      </w:r>
      <w:r w:rsidR="007F5836">
        <w:rPr>
          <w:rFonts w:ascii="メイリオ" w:eastAsia="メイリオ" w:hAnsi="メイリオ" w:hint="eastAsia"/>
        </w:rPr>
        <w:t>今回</w:t>
      </w:r>
      <w:r w:rsidR="00B65B0A" w:rsidRPr="00B65B0A">
        <w:rPr>
          <w:rFonts w:ascii="メイリオ" w:eastAsia="メイリオ" w:hAnsi="メイリオ" w:hint="eastAsia"/>
        </w:rPr>
        <w:t>初</w:t>
      </w:r>
      <w:r w:rsidR="007F5836">
        <w:rPr>
          <w:rFonts w:ascii="メイリオ" w:eastAsia="メイリオ" w:hAnsi="メイリオ" w:hint="eastAsia"/>
        </w:rPr>
        <w:t>めて</w:t>
      </w:r>
      <w:r w:rsidR="00B65B0A" w:rsidRPr="00B65B0A">
        <w:rPr>
          <w:rFonts w:ascii="メイリオ" w:eastAsia="メイリオ" w:hAnsi="メイリオ" w:hint="eastAsia"/>
        </w:rPr>
        <w:t>の成功を収めました</w:t>
      </w:r>
      <w:r w:rsidRPr="00B65B0A">
        <w:rPr>
          <w:rFonts w:ascii="メイリオ" w:eastAsia="メイリオ" w:hAnsi="メイリオ" w:hint="eastAsia"/>
        </w:rPr>
        <w:t>。本研究の責任者</w:t>
      </w:r>
      <w:r w:rsidR="00000908">
        <w:rPr>
          <w:rFonts w:ascii="メイリオ" w:eastAsia="メイリオ" w:hAnsi="メイリオ" w:hint="eastAsia"/>
        </w:rPr>
        <w:t>である</w:t>
      </w:r>
      <w:r w:rsidRPr="00B65B0A">
        <w:rPr>
          <w:rFonts w:ascii="メイリオ" w:eastAsia="メイリオ" w:hAnsi="メイリオ" w:hint="eastAsia"/>
        </w:rPr>
        <w:t>山本敬三氏に</w:t>
      </w:r>
      <w:r w:rsidRPr="00B65B0A">
        <w:rPr>
          <w:rFonts w:ascii="メイリオ" w:eastAsia="メイリオ" w:hAnsi="メイリオ"/>
        </w:rPr>
        <w:t>チャレンジ成功のポイントを</w:t>
      </w:r>
      <w:r w:rsidRPr="00B65B0A">
        <w:rPr>
          <w:rFonts w:ascii="メイリオ" w:eastAsia="メイリオ" w:hAnsi="メイリオ" w:hint="eastAsia"/>
        </w:rPr>
        <w:t>お伺い</w:t>
      </w:r>
      <w:r w:rsidRPr="00B65B0A">
        <w:rPr>
          <w:rFonts w:ascii="メイリオ" w:eastAsia="メイリオ" w:hAnsi="メイリオ"/>
        </w:rPr>
        <w:t>しました。</w:t>
      </w:r>
    </w:p>
    <w:p w14:paraId="279F2379" w14:textId="77777777" w:rsidR="00000908" w:rsidRPr="00B65B0A" w:rsidRDefault="00000908" w:rsidP="00B65B0A">
      <w:pPr>
        <w:snapToGrid w:val="0"/>
        <w:ind w:firstLine="210"/>
        <w:rPr>
          <w:rFonts w:ascii="メイリオ" w:eastAsia="メイリオ" w:hAnsi="メイリオ"/>
        </w:rPr>
      </w:pPr>
    </w:p>
    <w:p w14:paraId="3B006F49" w14:textId="7BE0D7F5" w:rsidR="00B74251" w:rsidRDefault="0051734A">
      <w:pPr>
        <w:snapToGrid w:val="0"/>
        <w:ind w:firstLine="210"/>
        <w:rPr>
          <w:rFonts w:ascii="メイリオ" w:eastAsia="メイリオ" w:hAnsi="メイリオ"/>
        </w:rPr>
      </w:pPr>
      <w:r w:rsidRPr="0051734A">
        <w:rPr>
          <w:rFonts w:ascii="メイリオ" w:eastAsia="メイリオ" w:hAnsi="メイリオ"/>
          <w:noProof/>
        </w:rPr>
        <mc:AlternateContent>
          <mc:Choice Requires="wps">
            <w:drawing>
              <wp:anchor distT="45720" distB="45720" distL="114300" distR="114300" simplePos="0" relativeHeight="251661312" behindDoc="0" locked="0" layoutInCell="1" allowOverlap="1" wp14:anchorId="7DFA4646" wp14:editId="3E3B6BA1">
                <wp:simplePos x="0" y="0"/>
                <wp:positionH relativeFrom="column">
                  <wp:posOffset>-299085</wp:posOffset>
                </wp:positionH>
                <wp:positionV relativeFrom="paragraph">
                  <wp:posOffset>1151255</wp:posOffset>
                </wp:positionV>
                <wp:extent cx="1933575" cy="295275"/>
                <wp:effectExtent l="0" t="0" r="9525"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95275"/>
                        </a:xfrm>
                        <a:prstGeom prst="rect">
                          <a:avLst/>
                        </a:prstGeom>
                        <a:solidFill>
                          <a:srgbClr val="FFFFFF"/>
                        </a:solidFill>
                        <a:ln w="9525">
                          <a:noFill/>
                          <a:miter lim="800000"/>
                          <a:headEnd/>
                          <a:tailEnd/>
                        </a:ln>
                      </wps:spPr>
                      <wps:txbx>
                        <w:txbxContent>
                          <w:p w14:paraId="70611E94" w14:textId="1149B9A9" w:rsidR="0051734A" w:rsidRPr="00762E61" w:rsidRDefault="0051734A">
                            <w:pPr>
                              <w:ind w:firstLine="180"/>
                              <w:rPr>
                                <w:rFonts w:ascii="メイリオ" w:eastAsia="メイリオ" w:hAnsi="メイリオ"/>
                                <w:sz w:val="18"/>
                              </w:rPr>
                            </w:pPr>
                            <w:r w:rsidRPr="00762E61">
                              <w:rPr>
                                <w:rFonts w:ascii="メイリオ" w:eastAsia="メイリオ" w:hAnsi="メイリオ" w:hint="eastAsia"/>
                                <w:sz w:val="18"/>
                              </w:rPr>
                              <w:t>写真：北翔大学</w:t>
                            </w:r>
                            <w:r w:rsidRPr="00762E61">
                              <w:rPr>
                                <w:rFonts w:ascii="メイリオ" w:eastAsia="メイリオ" w:hAnsi="メイリオ"/>
                                <w:sz w:val="18"/>
                              </w:rPr>
                              <w:t xml:space="preserve"> </w:t>
                            </w:r>
                            <w:r w:rsidRPr="00762E61">
                              <w:rPr>
                                <w:rFonts w:ascii="メイリオ" w:eastAsia="メイリオ" w:hAnsi="メイリオ" w:hint="eastAsia"/>
                                <w:sz w:val="18"/>
                              </w:rPr>
                              <w:t>山本敬三氏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7DFA4646" id="_x0000_t202" coordsize="21600,21600" o:spt="202" path="m,l,21600r21600,l21600,xe">
                <v:stroke joinstyle="miter"/>
                <v:path gradientshapeok="t" o:connecttype="rect"/>
              </v:shapetype>
              <v:shape id="テキスト ボックス 2" o:spid="_x0000_s1026" type="#_x0000_t202" style="position:absolute;left:0;text-align:left;margin-left:-23.55pt;margin-top:90.65pt;width:152.2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" stroked="f">
                <v:textbox>
                  <w:txbxContent>
                    <w:p w14:paraId="70611E94" w14:textId="1149B9A9" w:rsidR="0051734A" w:rsidRPr="00762E61" w:rsidRDefault="0051734A">
                      <w:pPr>
                        <w:ind w:firstLine="180"/>
                        <w:rPr>
                          <w:rFonts w:ascii="メイリオ" w:eastAsia="メイリオ" w:hAnsi="メイリオ"/>
                          <w:sz w:val="18"/>
                        </w:rPr>
                      </w:pPr>
                      <w:r w:rsidRPr="00762E61">
                        <w:rPr>
                          <w:rFonts w:ascii="メイリオ" w:eastAsia="メイリオ" w:hAnsi="メイリオ" w:hint="eastAsia"/>
                          <w:sz w:val="18"/>
                        </w:rPr>
                        <w:t>写真：北翔大学</w:t>
                      </w:r>
                      <w:r w:rsidRPr="00762E61">
                        <w:rPr>
                          <w:rFonts w:ascii="メイリオ" w:eastAsia="メイリオ" w:hAnsi="メイリオ"/>
                          <w:sz w:val="18"/>
                        </w:rPr>
                        <w:t xml:space="preserve"> </w:t>
                      </w:r>
                      <w:r w:rsidRPr="00762E61">
                        <w:rPr>
                          <w:rFonts w:ascii="メイリオ" w:eastAsia="メイリオ" w:hAnsi="メイリオ" w:hint="eastAsia"/>
                          <w:sz w:val="18"/>
                        </w:rPr>
                        <w:t>山本敬三氏</w:t>
                      </w:r>
                    </w:p>
                  </w:txbxContent>
                </v:textbox>
                <w10:wrap type="square"/>
              </v:shape>
            </w:pict>
          </mc:Fallback>
        </mc:AlternateContent>
      </w:r>
      <w:r w:rsidR="00B74251" w:rsidRPr="00B65B0A">
        <w:rPr>
          <w:rFonts w:ascii="メイリオ" w:eastAsia="メイリオ" w:hAnsi="メイリオ" w:hint="eastAsia"/>
        </w:rPr>
        <w:t>「センサーベースのモーションキャプチャー技術が進歩したことで、モーションキャプチャーの自由度が増し、スキージャンプのように広大な動作エリア全体でモーションキャプチャーをすることができるようにな</w:t>
      </w:r>
      <w:r w:rsidR="00B06522">
        <w:rPr>
          <w:rFonts w:ascii="メイリオ" w:eastAsia="メイリオ" w:hAnsi="メイリオ" w:hint="eastAsia"/>
        </w:rPr>
        <w:t>りました</w:t>
      </w:r>
      <w:r w:rsidR="00B74251" w:rsidRPr="00B65B0A">
        <w:rPr>
          <w:rFonts w:ascii="メイリオ" w:eastAsia="メイリオ" w:hAnsi="メイリオ" w:hint="eastAsia"/>
        </w:rPr>
        <w:t>。</w:t>
      </w:r>
      <w:r w:rsidR="00B06522">
        <w:rPr>
          <w:rFonts w:ascii="メイリオ" w:eastAsia="メイリオ" w:hAnsi="メイリオ" w:hint="eastAsia"/>
        </w:rPr>
        <w:t>今回の計測は</w:t>
      </w:r>
      <w:r w:rsidR="00B74251" w:rsidRPr="00B65B0A">
        <w:rPr>
          <w:rFonts w:ascii="メイリオ" w:eastAsia="メイリオ" w:hAnsi="メイリオ" w:hint="eastAsia"/>
        </w:rPr>
        <w:t>共同研究者、計測会社、被験者の選手の協力があった</w:t>
      </w:r>
      <w:r w:rsidR="00B06522">
        <w:rPr>
          <w:rFonts w:ascii="メイリオ" w:eastAsia="メイリオ" w:hAnsi="メイリオ" w:hint="eastAsia"/>
        </w:rPr>
        <w:t>からこそ可能となった計測だったと思います</w:t>
      </w:r>
      <w:r w:rsidR="00B74251" w:rsidRPr="00B65B0A">
        <w:rPr>
          <w:rFonts w:ascii="メイリオ" w:eastAsia="メイリオ" w:hAnsi="メイリオ" w:hint="eastAsia"/>
        </w:rPr>
        <w:t>。このような人間関係は一朝一夕で形成されるものではなく、長い時間をかけ信頼関係を構築して初めて築き上げることができる</w:t>
      </w:r>
      <w:r w:rsidR="00B06522">
        <w:rPr>
          <w:rFonts w:ascii="メイリオ" w:eastAsia="メイリオ" w:hAnsi="メイリオ" w:hint="eastAsia"/>
        </w:rPr>
        <w:t>ものです</w:t>
      </w:r>
      <w:r w:rsidR="00B74251" w:rsidRPr="00B65B0A">
        <w:rPr>
          <w:rFonts w:ascii="メイリオ" w:eastAsia="メイリオ" w:hAnsi="メイリオ" w:hint="eastAsia"/>
        </w:rPr>
        <w:t>。計測に関してはアイ・ペアーズさんの真摯な対応によって成功</w:t>
      </w:r>
      <w:r w:rsidR="00071762">
        <w:rPr>
          <w:rFonts w:ascii="メイリオ" w:eastAsia="メイリオ" w:hAnsi="メイリオ" w:hint="eastAsia"/>
        </w:rPr>
        <w:t>することができま</w:t>
      </w:r>
      <w:r w:rsidR="00B74251" w:rsidRPr="00B65B0A">
        <w:rPr>
          <w:rFonts w:ascii="メイリオ" w:eastAsia="メイリオ" w:hAnsi="メイリオ" w:hint="eastAsia"/>
        </w:rPr>
        <w:t>した。」（山本敬三氏）</w:t>
      </w:r>
    </w:p>
    <w:p w14:paraId="0A301C2F" w14:textId="710516A9" w:rsidR="007F5836" w:rsidRDefault="007F5836" w:rsidP="00762E61">
      <w:pPr>
        <w:snapToGrid w:val="0"/>
        <w:ind w:firstLineChars="47" w:firstLine="99"/>
        <w:rPr>
          <w:rFonts w:ascii="メイリオ" w:eastAsia="メイリオ" w:hAnsi="メイリオ"/>
        </w:rPr>
      </w:pPr>
    </w:p>
    <w:p w14:paraId="6B4341A3" w14:textId="30898F5D" w:rsidR="0098247D" w:rsidRPr="00762E61" w:rsidRDefault="0098247D" w:rsidP="00762E61">
      <w:pPr>
        <w:snapToGrid w:val="0"/>
        <w:ind w:firstLineChars="47" w:firstLine="99"/>
        <w:rPr>
          <w:rFonts w:ascii="メイリオ" w:eastAsia="メイリオ" w:hAnsi="メイリオ"/>
          <w:b/>
        </w:rPr>
      </w:pPr>
      <w:r w:rsidRPr="00762E61">
        <w:rPr>
          <w:rFonts w:ascii="メイリオ" w:eastAsia="メイリオ" w:hAnsi="メイリオ" w:hint="eastAsia"/>
          <w:b/>
        </w:rPr>
        <w:t>■スキージャンプのモーションキャプチャーについて</w:t>
      </w:r>
    </w:p>
    <w:p w14:paraId="24E827D7" w14:textId="29538A6C" w:rsidR="006E166A" w:rsidRDefault="004F7199" w:rsidP="0083357C">
      <w:pPr>
        <w:snapToGrid w:val="0"/>
        <w:ind w:firstLine="210"/>
        <w:rPr>
          <w:rFonts w:ascii="メイリオ" w:eastAsia="メイリオ" w:hAnsi="メイリオ"/>
        </w:rPr>
      </w:pPr>
      <w:r>
        <w:rPr>
          <w:rFonts w:ascii="メイリオ" w:eastAsia="メイリオ" w:hAnsi="メイリオ" w:hint="eastAsia"/>
        </w:rPr>
        <w:t>本収録では、スキージャンプの装備に適した</w:t>
      </w:r>
      <w:r w:rsidR="00B06522">
        <w:rPr>
          <w:rFonts w:ascii="メイリオ" w:eastAsia="メイリオ" w:hAnsi="メイリオ" w:hint="eastAsia"/>
        </w:rPr>
        <w:t>方法、設定</w:t>
      </w:r>
      <w:r>
        <w:rPr>
          <w:rFonts w:ascii="メイリオ" w:eastAsia="メイリオ" w:hAnsi="メイリオ" w:hint="eastAsia"/>
        </w:rPr>
        <w:t>で収録する必要が</w:t>
      </w:r>
      <w:r w:rsidR="00071762">
        <w:rPr>
          <w:rFonts w:ascii="メイリオ" w:eastAsia="メイリオ" w:hAnsi="メイリオ" w:hint="eastAsia"/>
        </w:rPr>
        <w:t>ありました</w:t>
      </w:r>
      <w:r>
        <w:rPr>
          <w:rFonts w:ascii="メイリオ" w:eastAsia="メイリオ" w:hAnsi="メイリオ" w:hint="eastAsia"/>
        </w:rPr>
        <w:t>。足首が固定された専用のブーツ</w:t>
      </w:r>
      <w:r w:rsidR="006A3E78">
        <w:rPr>
          <w:rFonts w:ascii="メイリオ" w:eastAsia="メイリオ" w:hAnsi="メイリオ" w:hint="eastAsia"/>
        </w:rPr>
        <w:t>をジャンプには使用するので、平常時との足首の動きの違いに対応できるように事前にテストを行い、計測に臨みました。</w:t>
      </w:r>
      <w:r w:rsidR="00B662DA">
        <w:rPr>
          <w:rFonts w:ascii="メイリオ" w:eastAsia="メイリオ" w:hAnsi="メイリオ" w:hint="eastAsia"/>
        </w:rPr>
        <w:t>装着する</w:t>
      </w:r>
      <w:r>
        <w:rPr>
          <w:rFonts w:ascii="メイリオ" w:eastAsia="メイリオ" w:hAnsi="メイリオ" w:hint="eastAsia"/>
        </w:rPr>
        <w:t>スキー板に</w:t>
      </w:r>
      <w:r w:rsidR="00A531F5">
        <w:rPr>
          <w:rFonts w:ascii="メイリオ" w:eastAsia="メイリオ" w:hAnsi="メイリオ" w:hint="eastAsia"/>
        </w:rPr>
        <w:t>は1</w:t>
      </w:r>
      <w:r w:rsidR="00A531F5">
        <w:rPr>
          <w:rFonts w:ascii="メイリオ" w:eastAsia="メイリオ" w:hAnsi="メイリオ"/>
        </w:rPr>
        <w:t>7</w:t>
      </w:r>
      <w:r w:rsidR="00E71520">
        <w:rPr>
          <w:rFonts w:ascii="メイリオ" w:eastAsia="メイリオ" w:hAnsi="メイリオ" w:hint="eastAsia"/>
        </w:rPr>
        <w:t>個</w:t>
      </w:r>
      <w:r w:rsidR="00A531F5">
        <w:rPr>
          <w:rFonts w:ascii="メイリオ" w:eastAsia="メイリオ" w:hAnsi="メイリオ" w:hint="eastAsia"/>
        </w:rPr>
        <w:t>のセンサー</w:t>
      </w:r>
      <w:r w:rsidR="006A3E78">
        <w:rPr>
          <w:rFonts w:ascii="メイリオ" w:eastAsia="メイリオ" w:hAnsi="メイリオ" w:hint="eastAsia"/>
        </w:rPr>
        <w:t>に加え</w:t>
      </w:r>
      <w:r w:rsidR="00E71520">
        <w:rPr>
          <w:rFonts w:ascii="メイリオ" w:eastAsia="メイリオ" w:hAnsi="メイリオ" w:hint="eastAsia"/>
        </w:rPr>
        <w:t>、追加</w:t>
      </w:r>
      <w:r>
        <w:rPr>
          <w:rFonts w:ascii="メイリオ" w:eastAsia="メイリオ" w:hAnsi="メイリオ" w:hint="eastAsia"/>
        </w:rPr>
        <w:t>センサー</w:t>
      </w:r>
      <w:r w:rsidR="00A531F5">
        <w:rPr>
          <w:rFonts w:ascii="メイリオ" w:eastAsia="メイリオ" w:hAnsi="メイリオ" w:hint="eastAsia"/>
        </w:rPr>
        <w:t>を</w:t>
      </w:r>
      <w:r w:rsidR="006A3E78">
        <w:rPr>
          <w:rFonts w:ascii="メイリオ" w:eastAsia="メイリオ" w:hAnsi="メイリオ" w:hint="eastAsia"/>
        </w:rPr>
        <w:t>2</w:t>
      </w:r>
      <w:r w:rsidR="00E71520">
        <w:rPr>
          <w:rFonts w:ascii="メイリオ" w:eastAsia="メイリオ" w:hAnsi="メイリオ" w:hint="eastAsia"/>
        </w:rPr>
        <w:t>個使用。</w:t>
      </w:r>
      <w:r>
        <w:rPr>
          <w:rFonts w:ascii="メイリオ" w:eastAsia="メイリオ" w:hAnsi="メイリオ" w:hint="eastAsia"/>
        </w:rPr>
        <w:t>空中での</w:t>
      </w:r>
      <w:r w:rsidR="0013503E">
        <w:rPr>
          <w:rFonts w:ascii="メイリオ" w:eastAsia="メイリオ" w:hAnsi="メイリオ" w:hint="eastAsia"/>
        </w:rPr>
        <w:t>複雑なスキー板の</w:t>
      </w:r>
      <w:r>
        <w:rPr>
          <w:rFonts w:ascii="メイリオ" w:eastAsia="メイリオ" w:hAnsi="メイリオ" w:hint="eastAsia"/>
        </w:rPr>
        <w:t>動きを</w:t>
      </w:r>
      <w:r w:rsidR="00E71520">
        <w:rPr>
          <w:rFonts w:ascii="メイリオ" w:eastAsia="メイリオ" w:hAnsi="メイリオ" w:hint="eastAsia"/>
        </w:rPr>
        <w:t>正確に</w:t>
      </w:r>
      <w:r>
        <w:rPr>
          <w:rFonts w:ascii="メイリオ" w:eastAsia="メイリオ" w:hAnsi="メイリオ" w:hint="eastAsia"/>
        </w:rPr>
        <w:t>収録</w:t>
      </w:r>
      <w:r w:rsidR="00676F1F">
        <w:rPr>
          <w:rFonts w:ascii="メイリオ" w:eastAsia="メイリオ" w:hAnsi="メイリオ" w:hint="eastAsia"/>
        </w:rPr>
        <w:t>いた</w:t>
      </w:r>
      <w:r>
        <w:rPr>
          <w:rFonts w:ascii="メイリオ" w:eastAsia="メイリオ" w:hAnsi="メイリオ" w:hint="eastAsia"/>
        </w:rPr>
        <w:t>しました。</w:t>
      </w:r>
    </w:p>
    <w:p w14:paraId="6607603A" w14:textId="77777777" w:rsidR="006E166A" w:rsidRPr="00B65B0A" w:rsidRDefault="006E166A" w:rsidP="006E166A">
      <w:pPr>
        <w:snapToGrid w:val="0"/>
        <w:ind w:firstLine="210"/>
        <w:rPr>
          <w:rFonts w:ascii="メイリオ" w:eastAsia="メイリオ" w:hAnsi="メイリオ"/>
        </w:rPr>
      </w:pPr>
      <w:r w:rsidRPr="00B65B0A">
        <w:rPr>
          <w:rFonts w:ascii="メイリオ" w:eastAsia="メイリオ" w:hAnsi="メイリオ"/>
          <w:noProof/>
        </w:rPr>
        <w:drawing>
          <wp:inline distT="0" distB="0" distL="0" distR="0" wp14:anchorId="1E5483E1" wp14:editId="2B541D7D">
            <wp:extent cx="1600200" cy="2133666"/>
            <wp:effectExtent l="0" t="0" r="0" b="0"/>
            <wp:docPr id="8" name="図 8" descr="人, 草, 子供, 屋外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71312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4862" cy="2153216"/>
                    </a:xfrm>
                    <a:prstGeom prst="rect">
                      <a:avLst/>
                    </a:prstGeom>
                  </pic:spPr>
                </pic:pic>
              </a:graphicData>
            </a:graphic>
          </wp:inline>
        </w:drawing>
      </w:r>
      <w:r w:rsidRPr="00B65B0A">
        <w:rPr>
          <w:rFonts w:ascii="メイリオ" w:eastAsia="メイリオ" w:hAnsi="メイリオ"/>
          <w:noProof/>
        </w:rPr>
        <w:drawing>
          <wp:inline distT="0" distB="0" distL="0" distR="0" wp14:anchorId="54FC1A94" wp14:editId="66947542">
            <wp:extent cx="3654573" cy="2127250"/>
            <wp:effectExtent l="0" t="0" r="3175" b="6350"/>
            <wp:docPr id="9" name="図 9" descr="コンピューター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713129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1361" cy="2171947"/>
                    </a:xfrm>
                    <a:prstGeom prst="rect">
                      <a:avLst/>
                    </a:prstGeom>
                  </pic:spPr>
                </pic:pic>
              </a:graphicData>
            </a:graphic>
          </wp:inline>
        </w:drawing>
      </w:r>
    </w:p>
    <w:p w14:paraId="440389B4" w14:textId="77777777" w:rsidR="006E166A" w:rsidRPr="00F94CFE" w:rsidRDefault="006E166A" w:rsidP="006E166A">
      <w:pPr>
        <w:snapToGrid w:val="0"/>
        <w:ind w:firstLine="180"/>
        <w:rPr>
          <w:rFonts w:ascii="メイリオ" w:eastAsia="メイリオ" w:hAnsi="メイリオ"/>
          <w:sz w:val="18"/>
        </w:rPr>
      </w:pPr>
      <w:r w:rsidRPr="00F94CFE">
        <w:rPr>
          <w:rFonts w:ascii="メイリオ" w:eastAsia="メイリオ" w:hAnsi="メイリオ" w:hint="eastAsia"/>
          <w:sz w:val="18"/>
        </w:rPr>
        <w:t>写真左：ジャンプ台頂上にてセンサーを取付ける様子</w:t>
      </w:r>
    </w:p>
    <w:p w14:paraId="214DE298" w14:textId="6873DEC5" w:rsidR="007F5836" w:rsidRPr="007F5836" w:rsidRDefault="006E166A" w:rsidP="0083357C">
      <w:pPr>
        <w:snapToGrid w:val="0"/>
        <w:ind w:firstLine="180"/>
        <w:rPr>
          <w:rFonts w:ascii="メイリオ" w:eastAsia="メイリオ" w:hAnsi="メイリオ"/>
        </w:rPr>
      </w:pPr>
      <w:r w:rsidRPr="00F94CFE">
        <w:rPr>
          <w:rFonts w:ascii="メイリオ" w:eastAsia="メイリオ" w:hAnsi="メイリオ" w:hint="eastAsia"/>
          <w:sz w:val="18"/>
        </w:rPr>
        <w:t>写真右：ジャンプ後</w:t>
      </w:r>
      <w:r>
        <w:rPr>
          <w:rFonts w:ascii="メイリオ" w:eastAsia="メイリオ" w:hAnsi="メイリオ" w:hint="eastAsia"/>
          <w:sz w:val="18"/>
        </w:rPr>
        <w:t>、取得したモーションキャプチャー</w:t>
      </w:r>
      <w:r w:rsidRPr="00F94CFE">
        <w:rPr>
          <w:rFonts w:ascii="メイリオ" w:eastAsia="メイリオ" w:hAnsi="メイリオ" w:hint="eastAsia"/>
          <w:sz w:val="18"/>
        </w:rPr>
        <w:t>データを確認する様子</w:t>
      </w:r>
    </w:p>
    <w:p w14:paraId="1ABA0B4E" w14:textId="77777777" w:rsidR="00B74251" w:rsidRPr="00B65B0A" w:rsidRDefault="00B74251" w:rsidP="00B65B0A">
      <w:pPr>
        <w:snapToGrid w:val="0"/>
        <w:ind w:firstLine="210"/>
        <w:rPr>
          <w:rFonts w:ascii="メイリオ" w:eastAsia="メイリオ" w:hAnsi="メイリオ"/>
          <w:color w:val="FF0000"/>
        </w:rPr>
      </w:pPr>
    </w:p>
    <w:p w14:paraId="6E506342" w14:textId="77777777" w:rsidR="00B74251" w:rsidRPr="00762E61" w:rsidRDefault="00B74251" w:rsidP="00B65B0A">
      <w:pPr>
        <w:snapToGrid w:val="0"/>
        <w:ind w:firstLine="210"/>
        <w:rPr>
          <w:rFonts w:ascii="メイリオ" w:eastAsia="メイリオ" w:hAnsi="メイリオ"/>
          <w:b/>
        </w:rPr>
      </w:pPr>
      <w:r w:rsidRPr="00762E61">
        <w:rPr>
          <w:rFonts w:ascii="メイリオ" w:eastAsia="メイリオ" w:hAnsi="メイリオ" w:hint="eastAsia"/>
          <w:b/>
        </w:rPr>
        <w:t>■『モーションキャプチャーサービス』について</w:t>
      </w:r>
    </w:p>
    <w:p w14:paraId="1CFCD676" w14:textId="3F0BBE90" w:rsidR="00B74251" w:rsidRPr="00B65B0A" w:rsidRDefault="00B74251" w:rsidP="00F451FF">
      <w:pPr>
        <w:snapToGrid w:val="0"/>
        <w:ind w:firstLine="210"/>
        <w:rPr>
          <w:rFonts w:ascii="メイリオ" w:eastAsia="メイリオ" w:hAnsi="メイリオ"/>
        </w:rPr>
      </w:pPr>
      <w:r w:rsidRPr="00B65B0A">
        <w:rPr>
          <w:rFonts w:ascii="メイリオ" w:eastAsia="メイリオ" w:hAnsi="メイリオ" w:hint="eastAsia"/>
        </w:rPr>
        <w:t>本サービスでは</w:t>
      </w:r>
      <w:r w:rsidR="009E6F91">
        <w:rPr>
          <w:rFonts w:ascii="メイリオ" w:eastAsia="メイリオ" w:hAnsi="メイリオ" w:hint="eastAsia"/>
        </w:rPr>
        <w:t>、</w:t>
      </w:r>
      <w:r w:rsidR="00DE2375">
        <w:rPr>
          <w:rFonts w:ascii="メイリオ" w:eastAsia="メイリオ" w:hAnsi="メイリオ" w:hint="eastAsia"/>
        </w:rPr>
        <w:t>慣性</w:t>
      </w:r>
      <w:r w:rsidRPr="00B65B0A">
        <w:rPr>
          <w:rFonts w:ascii="メイリオ" w:eastAsia="メイリオ" w:hAnsi="メイリオ" w:hint="eastAsia"/>
        </w:rPr>
        <w:t>センサーを使用したモーションキャプチャーを</w:t>
      </w:r>
      <w:r w:rsidR="0013503E">
        <w:rPr>
          <w:rFonts w:ascii="メイリオ" w:eastAsia="メイリオ" w:hAnsi="メイリオ" w:hint="eastAsia"/>
        </w:rPr>
        <w:t>ご要望に合わせて行います</w:t>
      </w:r>
      <w:r w:rsidRPr="00B65B0A">
        <w:rPr>
          <w:rFonts w:ascii="メイリオ" w:eastAsia="メイリオ" w:hAnsi="メイリオ" w:hint="eastAsia"/>
        </w:rPr>
        <w:t>。カメラで人物を撮影して行う光学式のモーションキャプチャーとは違い、スーツに取り付けられた</w:t>
      </w:r>
      <w:r w:rsidRPr="00B65B0A">
        <w:rPr>
          <w:rFonts w:ascii="メイリオ" w:eastAsia="メイリオ" w:hAnsi="メイリオ"/>
        </w:rPr>
        <w:t>17</w:t>
      </w:r>
      <w:r w:rsidR="001A08EB">
        <w:rPr>
          <w:rFonts w:ascii="メイリオ" w:eastAsia="メイリオ" w:hAnsi="メイリオ" w:hint="eastAsia"/>
        </w:rPr>
        <w:t>個</w:t>
      </w:r>
      <w:r w:rsidRPr="00B65B0A">
        <w:rPr>
          <w:rFonts w:ascii="メイリオ" w:eastAsia="メイリオ" w:hAnsi="メイリオ"/>
        </w:rPr>
        <w:t>のセンサーが角速度、加速度、地磁気、気圧を最大3軸で計測、アクターの動きを計算いたします。アクター</w:t>
      </w:r>
      <w:r w:rsidR="009E6F91">
        <w:rPr>
          <w:rFonts w:ascii="メイリオ" w:eastAsia="メイリオ" w:hAnsi="メイリオ" w:hint="eastAsia"/>
        </w:rPr>
        <w:t>の動き</w:t>
      </w:r>
      <w:r w:rsidRPr="00B65B0A">
        <w:rPr>
          <w:rFonts w:ascii="メイリオ" w:eastAsia="メイリオ" w:hAnsi="メイリオ"/>
        </w:rPr>
        <w:t>に制限の少ない</w:t>
      </w:r>
      <w:r w:rsidR="009E6F91">
        <w:rPr>
          <w:rFonts w:ascii="メイリオ" w:eastAsia="メイリオ" w:hAnsi="メイリオ" w:hint="eastAsia"/>
        </w:rPr>
        <w:t>高品質な</w:t>
      </w:r>
      <w:r w:rsidRPr="00B65B0A">
        <w:rPr>
          <w:rFonts w:ascii="メイリオ" w:eastAsia="メイリオ" w:hAnsi="メイリオ"/>
        </w:rPr>
        <w:t>モーションキャプチャーを可能とし</w:t>
      </w:r>
      <w:r w:rsidR="009E6F91">
        <w:rPr>
          <w:rFonts w:ascii="メイリオ" w:eastAsia="メイリオ" w:hAnsi="メイリオ" w:hint="eastAsia"/>
        </w:rPr>
        <w:t>ており</w:t>
      </w:r>
      <w:r w:rsidRPr="00B65B0A">
        <w:rPr>
          <w:rFonts w:ascii="メイリオ" w:eastAsia="メイリオ" w:hAnsi="メイリオ"/>
        </w:rPr>
        <w:t>、今回のようなスキージャンプという動きの激しい、移動距離の大きなモーションでもキャプチャーすることが可能です。</w:t>
      </w:r>
      <w:r w:rsidR="00677AA9">
        <w:rPr>
          <w:rFonts w:ascii="メイリオ" w:eastAsia="メイリオ" w:hAnsi="メイリオ" w:hint="eastAsia"/>
        </w:rPr>
        <w:t>サービス</w:t>
      </w:r>
      <w:r w:rsidRPr="00B65B0A">
        <w:rPr>
          <w:rFonts w:ascii="メイリオ" w:eastAsia="メイリオ" w:hAnsi="メイリオ" w:hint="eastAsia"/>
        </w:rPr>
        <w:t>詳細は下記UR</w:t>
      </w:r>
      <w:r w:rsidRPr="00B65B0A">
        <w:rPr>
          <w:rFonts w:ascii="メイリオ" w:eastAsia="メイリオ" w:hAnsi="メイリオ"/>
        </w:rPr>
        <w:t>L</w:t>
      </w:r>
      <w:r w:rsidRPr="00B65B0A">
        <w:rPr>
          <w:rFonts w:ascii="メイリオ" w:eastAsia="メイリオ" w:hAnsi="メイリオ" w:hint="eastAsia"/>
        </w:rPr>
        <w:t>をご覧ください。</w:t>
      </w:r>
    </w:p>
    <w:p w14:paraId="2ABC2D88" w14:textId="17CEA9DE" w:rsidR="00B74251" w:rsidRPr="00B65B0A" w:rsidRDefault="00B87603" w:rsidP="00B65B0A">
      <w:pPr>
        <w:snapToGrid w:val="0"/>
        <w:ind w:firstLine="210"/>
        <w:rPr>
          <w:rFonts w:ascii="メイリオ" w:eastAsia="メイリオ" w:hAnsi="メイリオ"/>
        </w:rPr>
      </w:pPr>
      <w:hyperlink r:id="rId12" w:history="1">
        <w:r w:rsidR="00B74251" w:rsidRPr="00B65B0A">
          <w:rPr>
            <w:rStyle w:val="a3"/>
            <w:rFonts w:ascii="メイリオ" w:eastAsia="メイリオ" w:hAnsi="メイリオ"/>
          </w:rPr>
          <w:t>https://i-pairs.co.jp/service/mocap/</w:t>
        </w:r>
      </w:hyperlink>
    </w:p>
    <w:p w14:paraId="63D0BBA3" w14:textId="77777777" w:rsidR="009E6F91" w:rsidRDefault="009E6F91" w:rsidP="00B65B0A">
      <w:pPr>
        <w:snapToGrid w:val="0"/>
        <w:ind w:firstLine="210"/>
        <w:rPr>
          <w:rFonts w:ascii="メイリオ" w:eastAsia="メイリオ" w:hAnsi="メイリオ"/>
        </w:rPr>
      </w:pPr>
    </w:p>
    <w:p w14:paraId="3A822F7C" w14:textId="7FB87E43" w:rsidR="00B74251" w:rsidRPr="00762E61" w:rsidRDefault="00B74251" w:rsidP="00B65B0A">
      <w:pPr>
        <w:snapToGrid w:val="0"/>
        <w:ind w:firstLine="210"/>
        <w:rPr>
          <w:rFonts w:ascii="メイリオ" w:eastAsia="メイリオ" w:hAnsi="メイリオ"/>
          <w:b/>
        </w:rPr>
      </w:pPr>
      <w:r w:rsidRPr="00762E61">
        <w:rPr>
          <w:rFonts w:ascii="メイリオ" w:eastAsia="メイリオ" w:hAnsi="メイリオ" w:hint="eastAsia"/>
          <w:b/>
        </w:rPr>
        <w:t>■アイ・ペアーズ株式会社について</w:t>
      </w:r>
    </w:p>
    <w:p w14:paraId="672E08DD" w14:textId="2DC62CA9" w:rsidR="006E166A" w:rsidRDefault="00B74251" w:rsidP="00762E61">
      <w:pPr>
        <w:snapToGrid w:val="0"/>
        <w:ind w:firstLine="210"/>
        <w:rPr>
          <w:rFonts w:ascii="メイリオ" w:eastAsia="メイリオ" w:hAnsi="メイリオ"/>
        </w:rPr>
      </w:pPr>
      <w:r w:rsidRPr="00B65B0A">
        <w:rPr>
          <w:rFonts w:ascii="メイリオ" w:eastAsia="メイリオ" w:hAnsi="メイリオ" w:hint="eastAsia"/>
        </w:rPr>
        <w:t>「学園祭前夜のワクワク感をサービス企画やコンテンツ制作の中で追求し、エンドユーザー様に支持されるコンテンツやプロモーションを実現する」というポリシーのもと、音楽・音声・映像制作、</w:t>
      </w:r>
      <w:r w:rsidRPr="00B65B0A">
        <w:rPr>
          <w:rFonts w:ascii="メイリオ" w:eastAsia="メイリオ" w:hAnsi="メイリオ"/>
        </w:rPr>
        <w:t>3DCG制作等の様々なニーズにお応えする最先端のコンテンツ制作に加え、既存サービスの多言語対応やサービス企画／システム開発まで、高品質かつリーズナブルな価格設定でご提供しています。</w:t>
      </w:r>
    </w:p>
    <w:p w14:paraId="01A97243" w14:textId="15E99D8E" w:rsidR="006E166A" w:rsidRDefault="00B87603" w:rsidP="00B65B0A">
      <w:pPr>
        <w:snapToGrid w:val="0"/>
        <w:ind w:firstLine="210"/>
        <w:rPr>
          <w:rFonts w:ascii="メイリオ" w:eastAsia="メイリオ" w:hAnsi="メイリオ"/>
        </w:rPr>
      </w:pPr>
      <w:hyperlink r:id="rId13" w:history="1">
        <w:r w:rsidR="006E166A" w:rsidRPr="006E166A">
          <w:rPr>
            <w:rStyle w:val="a3"/>
            <w:rFonts w:ascii="メイリオ" w:eastAsia="メイリオ" w:hAnsi="メイリオ"/>
          </w:rPr>
          <w:t>https://i-pairs.co.jp/</w:t>
        </w:r>
      </w:hyperlink>
    </w:p>
    <w:p w14:paraId="3E4E0A48" w14:textId="52ED40C0" w:rsidR="0083357C" w:rsidRDefault="0083357C" w:rsidP="00B65B0A">
      <w:pPr>
        <w:snapToGrid w:val="0"/>
        <w:ind w:firstLine="210"/>
        <w:rPr>
          <w:rFonts w:ascii="メイリオ" w:eastAsia="メイリオ" w:hAnsi="メイリオ"/>
        </w:rPr>
      </w:pPr>
    </w:p>
    <w:p w14:paraId="72D9E25C" w14:textId="77777777" w:rsidR="0083357C" w:rsidRPr="00B65B0A" w:rsidRDefault="0083357C" w:rsidP="00B65B0A">
      <w:pPr>
        <w:snapToGrid w:val="0"/>
        <w:ind w:firstLine="210"/>
        <w:rPr>
          <w:rFonts w:ascii="メイリオ" w:eastAsia="メイリオ" w:hAnsi="メイリオ"/>
        </w:rPr>
      </w:pPr>
    </w:p>
    <w:p w14:paraId="1FE149B9" w14:textId="77777777" w:rsidR="0083357C" w:rsidRPr="001E7791" w:rsidRDefault="0083357C" w:rsidP="0083357C">
      <w:pPr>
        <w:spacing w:line="0" w:lineRule="atLeast"/>
        <w:ind w:firstLineChars="47" w:firstLine="85"/>
        <w:rPr>
          <w:rFonts w:ascii="メイリオ" w:eastAsia="メイリオ" w:hAnsi="メイリオ"/>
          <w:sz w:val="18"/>
        </w:rPr>
      </w:pPr>
      <w:r w:rsidRPr="00056405">
        <w:rPr>
          <w:rFonts w:ascii="メイリオ" w:eastAsia="メイリオ" w:hAnsi="メイリオ" w:hint="eastAsia"/>
          <w:sz w:val="18"/>
        </w:rPr>
        <w:t>弊社リリース内容についてのお問い合わせは下記までお願いいたします。</w:t>
      </w:r>
    </w:p>
    <w:p w14:paraId="20D61188" w14:textId="77777777" w:rsidR="0083357C" w:rsidRPr="00056405" w:rsidRDefault="0083357C" w:rsidP="0083357C">
      <w:pPr>
        <w:ind w:firstLineChars="47" w:firstLine="85"/>
        <w:rPr>
          <w:rFonts w:ascii="メイリオ" w:eastAsia="メイリオ" w:hAnsi="メイリオ"/>
          <w:sz w:val="18"/>
        </w:rPr>
      </w:pPr>
      <w:r w:rsidRPr="00056405">
        <w:rPr>
          <w:rFonts w:ascii="メイリオ" w:eastAsia="メイリオ" w:hAnsi="メイリオ" w:hint="eastAsia"/>
          <w:sz w:val="18"/>
        </w:rPr>
        <w:t>--------------------</w:t>
      </w:r>
    </w:p>
    <w:p w14:paraId="4F6B4148" w14:textId="77777777" w:rsidR="0083357C" w:rsidRPr="00056405" w:rsidRDefault="0083357C" w:rsidP="0083357C">
      <w:pPr>
        <w:spacing w:line="0" w:lineRule="atLeast"/>
        <w:ind w:firstLineChars="47" w:firstLine="85"/>
        <w:rPr>
          <w:rFonts w:ascii="メイリオ" w:eastAsia="メイリオ" w:hAnsi="メイリオ"/>
          <w:sz w:val="18"/>
        </w:rPr>
      </w:pPr>
      <w:r>
        <w:rPr>
          <w:rFonts w:ascii="メイリオ" w:eastAsia="メイリオ" w:hAnsi="メイリオ" w:hint="eastAsia"/>
          <w:sz w:val="18"/>
        </w:rPr>
        <w:t>アイ・ペアーズ株式会社</w:t>
      </w:r>
    </w:p>
    <w:p w14:paraId="60B44DCE" w14:textId="255BAD60" w:rsidR="0083357C" w:rsidRDefault="0083357C" w:rsidP="0083357C">
      <w:pPr>
        <w:spacing w:line="0" w:lineRule="atLeast"/>
        <w:ind w:firstLineChars="47" w:firstLine="85"/>
        <w:rPr>
          <w:rFonts w:ascii="メイリオ" w:eastAsia="メイリオ" w:hAnsi="メイリオ"/>
          <w:sz w:val="18"/>
        </w:rPr>
      </w:pPr>
      <w:r w:rsidRPr="00056405">
        <w:rPr>
          <w:rFonts w:ascii="メイリオ" w:eastAsia="メイリオ" w:hAnsi="メイリオ" w:hint="eastAsia"/>
          <w:sz w:val="18"/>
        </w:rPr>
        <w:t>担当：</w:t>
      </w:r>
      <w:r>
        <w:rPr>
          <w:rFonts w:ascii="メイリオ" w:eastAsia="メイリオ" w:hAnsi="メイリオ" w:hint="eastAsia"/>
          <w:sz w:val="18"/>
        </w:rPr>
        <w:t>安居・佐々木</w:t>
      </w:r>
    </w:p>
    <w:p w14:paraId="0019D233" w14:textId="77777777" w:rsidR="0083357C" w:rsidRPr="00056405" w:rsidRDefault="0083357C" w:rsidP="0083357C">
      <w:pPr>
        <w:spacing w:line="0" w:lineRule="atLeast"/>
        <w:ind w:firstLineChars="47" w:firstLine="85"/>
        <w:rPr>
          <w:rFonts w:ascii="メイリオ" w:eastAsia="メイリオ" w:hAnsi="メイリオ"/>
          <w:sz w:val="18"/>
        </w:rPr>
      </w:pPr>
      <w:r>
        <w:rPr>
          <w:rFonts w:ascii="メイリオ" w:eastAsia="メイリオ" w:hAnsi="メイリオ" w:hint="eastAsia"/>
          <w:sz w:val="18"/>
        </w:rPr>
        <w:t>住所：</w:t>
      </w:r>
      <w:r w:rsidRPr="00A11E44">
        <w:rPr>
          <w:rFonts w:ascii="メイリオ" w:eastAsia="メイリオ" w:hAnsi="メイリオ" w:hint="eastAsia"/>
          <w:sz w:val="18"/>
        </w:rPr>
        <w:t>〒169-0075</w:t>
      </w:r>
      <w:r>
        <w:rPr>
          <w:rFonts w:ascii="メイリオ" w:eastAsia="メイリオ" w:hAnsi="メイリオ"/>
          <w:sz w:val="18"/>
        </w:rPr>
        <w:t xml:space="preserve"> </w:t>
      </w:r>
      <w:r w:rsidRPr="00A11E44">
        <w:rPr>
          <w:rFonts w:ascii="メイリオ" w:eastAsia="メイリオ" w:hAnsi="メイリオ" w:hint="eastAsia"/>
          <w:sz w:val="18"/>
        </w:rPr>
        <w:t>東京都新宿区高田馬場</w:t>
      </w:r>
      <w:r>
        <w:rPr>
          <w:rFonts w:ascii="メイリオ" w:eastAsia="メイリオ" w:hAnsi="メイリオ" w:hint="eastAsia"/>
          <w:sz w:val="18"/>
        </w:rPr>
        <w:t xml:space="preserve">4-3-7 </w:t>
      </w:r>
      <w:r w:rsidRPr="00A11E44">
        <w:rPr>
          <w:rFonts w:ascii="メイリオ" w:eastAsia="メイリオ" w:hAnsi="メイリオ" w:hint="eastAsia"/>
          <w:sz w:val="18"/>
        </w:rPr>
        <w:t>KSビルB1F</w:t>
      </w:r>
    </w:p>
    <w:p w14:paraId="79A19364" w14:textId="77777777" w:rsidR="0083357C" w:rsidRPr="00056405" w:rsidRDefault="0083357C" w:rsidP="0083357C">
      <w:pPr>
        <w:spacing w:line="0" w:lineRule="atLeast"/>
        <w:ind w:firstLineChars="47" w:firstLine="85"/>
        <w:rPr>
          <w:rFonts w:ascii="メイリオ" w:eastAsia="メイリオ" w:hAnsi="メイリオ"/>
          <w:sz w:val="18"/>
        </w:rPr>
      </w:pPr>
      <w:r w:rsidRPr="00056405">
        <w:rPr>
          <w:rFonts w:ascii="メイリオ" w:eastAsia="メイリオ" w:hAnsi="メイリオ" w:hint="eastAsia"/>
          <w:sz w:val="18"/>
        </w:rPr>
        <w:t>TEL：</w:t>
      </w:r>
      <w:r w:rsidRPr="00056405">
        <w:rPr>
          <w:rFonts w:ascii="メイリオ" w:eastAsia="メイリオ" w:hAnsi="メイリオ"/>
          <w:sz w:val="18"/>
        </w:rPr>
        <w:t>03-5937-6726</w:t>
      </w:r>
      <w:r w:rsidRPr="00056405">
        <w:rPr>
          <w:rFonts w:ascii="メイリオ" w:eastAsia="メイリオ" w:hAnsi="メイリオ" w:hint="eastAsia"/>
          <w:sz w:val="18"/>
        </w:rPr>
        <w:t>（平日10時～18時）</w:t>
      </w:r>
    </w:p>
    <w:p w14:paraId="46A04B41" w14:textId="022DDB29" w:rsidR="0083357C" w:rsidRDefault="0083357C" w:rsidP="0083357C">
      <w:pPr>
        <w:spacing w:line="0" w:lineRule="atLeast"/>
        <w:ind w:firstLineChars="0" w:firstLine="0"/>
        <w:rPr>
          <w:rFonts w:ascii="メイリオ" w:eastAsia="メイリオ" w:hAnsi="メイリオ"/>
          <w:sz w:val="18"/>
        </w:rPr>
      </w:pPr>
      <w:r w:rsidRPr="00056405">
        <w:rPr>
          <w:rFonts w:ascii="メイリオ" w:eastAsia="メイリオ" w:hAnsi="メイリオ"/>
          <w:sz w:val="18"/>
        </w:rPr>
        <w:t xml:space="preserve"> E-Mail</w:t>
      </w:r>
      <w:r w:rsidRPr="00056405">
        <w:rPr>
          <w:rFonts w:ascii="メイリオ" w:eastAsia="メイリオ" w:hAnsi="メイリオ" w:hint="eastAsia"/>
          <w:sz w:val="18"/>
        </w:rPr>
        <w:t>：</w:t>
      </w:r>
      <w:hyperlink r:id="rId14" w:history="1">
        <w:r>
          <w:rPr>
            <w:rStyle w:val="a3"/>
            <w:rFonts w:ascii="メイリオ" w:eastAsia="メイリオ" w:hAnsi="メイリオ"/>
            <w:sz w:val="18"/>
          </w:rPr>
          <w:t>sales@i-pairs.co.jp</w:t>
        </w:r>
      </w:hyperlink>
    </w:p>
    <w:p w14:paraId="0E73E1B2" w14:textId="77777777" w:rsidR="0083357C" w:rsidRPr="00056405" w:rsidRDefault="0083357C" w:rsidP="0083357C">
      <w:pPr>
        <w:spacing w:line="0" w:lineRule="atLeast"/>
        <w:ind w:firstLineChars="50" w:firstLine="90"/>
        <w:rPr>
          <w:rFonts w:ascii="メイリオ" w:eastAsia="メイリオ" w:hAnsi="メイリオ"/>
          <w:sz w:val="18"/>
        </w:rPr>
      </w:pPr>
      <w:r>
        <w:rPr>
          <w:rFonts w:ascii="メイリオ" w:eastAsia="メイリオ" w:hAnsi="メイリオ"/>
          <w:sz w:val="18"/>
        </w:rPr>
        <w:t>URL</w:t>
      </w:r>
      <w:r>
        <w:rPr>
          <w:rFonts w:ascii="メイリオ" w:eastAsia="メイリオ" w:hAnsi="メイリオ" w:hint="eastAsia"/>
          <w:sz w:val="18"/>
        </w:rPr>
        <w:t>：</w:t>
      </w:r>
      <w:hyperlink r:id="rId15" w:history="1">
        <w:r w:rsidRPr="007E6918">
          <w:rPr>
            <w:rStyle w:val="a3"/>
            <w:rFonts w:ascii="メイリオ" w:eastAsia="メイリオ" w:hAnsi="メイリオ"/>
            <w:sz w:val="18"/>
          </w:rPr>
          <w:t>https://i-pairs.co.jp</w:t>
        </w:r>
      </w:hyperlink>
    </w:p>
    <w:p w14:paraId="1DFD0E09" w14:textId="13496820" w:rsidR="001F7ECC" w:rsidRPr="00B65B0A" w:rsidRDefault="0083357C" w:rsidP="00762E61">
      <w:pPr>
        <w:snapToGrid w:val="0"/>
        <w:ind w:firstLineChars="0" w:firstLine="0"/>
        <w:rPr>
          <w:rFonts w:ascii="メイリオ" w:eastAsia="メイリオ" w:hAnsi="メイリオ"/>
          <w:sz w:val="18"/>
        </w:rPr>
      </w:pPr>
      <w:r w:rsidRPr="00056405">
        <w:rPr>
          <w:rFonts w:ascii="メイリオ" w:eastAsia="メイリオ" w:hAnsi="メイリオ" w:hint="eastAsia"/>
          <w:sz w:val="18"/>
        </w:rPr>
        <w:t>--------------------</w:t>
      </w:r>
    </w:p>
    <w:sectPr w:rsidR="001F7ECC" w:rsidRPr="00B65B0A">
      <w:headerReference w:type="even" r:id="rId16"/>
      <w:headerReference w:type="default" r:id="rId17"/>
      <w:footerReference w:type="even" r:id="rId18"/>
      <w:footerReference w:type="default" r:id="rId19"/>
      <w:headerReference w:type="first" r:id="rId20"/>
      <w:footerReference w:type="first" r:id="rId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BCB88" w14:textId="77777777" w:rsidR="00B87603" w:rsidRDefault="00B87603" w:rsidP="00F754CB">
      <w:pPr>
        <w:ind w:firstLine="210"/>
      </w:pPr>
      <w:r>
        <w:separator/>
      </w:r>
    </w:p>
  </w:endnote>
  <w:endnote w:type="continuationSeparator" w:id="0">
    <w:p w14:paraId="61A9A6AA" w14:textId="77777777" w:rsidR="00B87603" w:rsidRDefault="00B87603" w:rsidP="00F754C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463E" w14:textId="77777777" w:rsidR="00F754CB" w:rsidRDefault="00F754CB">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AD56" w14:textId="77777777" w:rsidR="00F754CB" w:rsidRDefault="00F754CB">
    <w:pPr>
      <w:pStyle w:val="a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9160" w14:textId="77777777" w:rsidR="00F754CB" w:rsidRDefault="00F754CB">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31117" w14:textId="77777777" w:rsidR="00B87603" w:rsidRDefault="00B87603" w:rsidP="00F754CB">
      <w:pPr>
        <w:ind w:firstLine="210"/>
      </w:pPr>
      <w:r>
        <w:separator/>
      </w:r>
    </w:p>
  </w:footnote>
  <w:footnote w:type="continuationSeparator" w:id="0">
    <w:p w14:paraId="282DAC69" w14:textId="77777777" w:rsidR="00B87603" w:rsidRDefault="00B87603" w:rsidP="00F754C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CF6F" w14:textId="77777777" w:rsidR="00F754CB" w:rsidRDefault="00F754CB">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62503" w14:textId="7ABFE9CA" w:rsidR="00F754CB" w:rsidRDefault="00E6651A">
    <w:pPr>
      <w:pStyle w:val="a6"/>
      <w:ind w:firstLine="210"/>
    </w:pPr>
    <w:r>
      <w:rPr>
        <w:noProof/>
      </w:rPr>
      <w:drawing>
        <wp:anchor distT="0" distB="0" distL="114300" distR="114300" simplePos="0" relativeHeight="251659264" behindDoc="0" locked="0" layoutInCell="1" allowOverlap="1" wp14:anchorId="2F5E3429" wp14:editId="33310600">
          <wp:simplePos x="0" y="0"/>
          <wp:positionH relativeFrom="column">
            <wp:align>right</wp:align>
          </wp:positionH>
          <wp:positionV relativeFrom="paragraph">
            <wp:posOffset>7620</wp:posOffset>
          </wp:positionV>
          <wp:extent cx="1774825" cy="487045"/>
          <wp:effectExtent l="0" t="0" r="0" b="8255"/>
          <wp:wrapSquare wrapText="bothSides"/>
          <wp:docPr id="1" name="図 1" descr="i-pairs_logo_400x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irs_logo_400x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4870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5AA5E" w14:textId="77777777" w:rsidR="00F754CB" w:rsidRDefault="00F754CB">
    <w:pPr>
      <w:pStyle w:val="a6"/>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11E"/>
    <w:rsid w:val="00000908"/>
    <w:rsid w:val="00005A4D"/>
    <w:rsid w:val="00007BB1"/>
    <w:rsid w:val="00011D20"/>
    <w:rsid w:val="0001495E"/>
    <w:rsid w:val="00015572"/>
    <w:rsid w:val="00020B14"/>
    <w:rsid w:val="000274D8"/>
    <w:rsid w:val="000318AC"/>
    <w:rsid w:val="00040FF4"/>
    <w:rsid w:val="00056405"/>
    <w:rsid w:val="00060548"/>
    <w:rsid w:val="00060FCF"/>
    <w:rsid w:val="000650CD"/>
    <w:rsid w:val="00071762"/>
    <w:rsid w:val="00075B98"/>
    <w:rsid w:val="000934D3"/>
    <w:rsid w:val="000978D2"/>
    <w:rsid w:val="000A31F5"/>
    <w:rsid w:val="000B2003"/>
    <w:rsid w:val="000B3027"/>
    <w:rsid w:val="000C0061"/>
    <w:rsid w:val="000D3B7B"/>
    <w:rsid w:val="000D50A7"/>
    <w:rsid w:val="000E04B9"/>
    <w:rsid w:val="000E41F1"/>
    <w:rsid w:val="000F3316"/>
    <w:rsid w:val="000F4281"/>
    <w:rsid w:val="000F43E7"/>
    <w:rsid w:val="00100F6A"/>
    <w:rsid w:val="0010235C"/>
    <w:rsid w:val="001103C5"/>
    <w:rsid w:val="001256AD"/>
    <w:rsid w:val="0013503E"/>
    <w:rsid w:val="00142116"/>
    <w:rsid w:val="00153C8E"/>
    <w:rsid w:val="00163D66"/>
    <w:rsid w:val="0019319E"/>
    <w:rsid w:val="001A0251"/>
    <w:rsid w:val="001A08EB"/>
    <w:rsid w:val="001A38DD"/>
    <w:rsid w:val="001B1493"/>
    <w:rsid w:val="001B3298"/>
    <w:rsid w:val="001C323C"/>
    <w:rsid w:val="001D32E1"/>
    <w:rsid w:val="001E1E41"/>
    <w:rsid w:val="001E7791"/>
    <w:rsid w:val="001E7F1B"/>
    <w:rsid w:val="001F7ECC"/>
    <w:rsid w:val="00202B4D"/>
    <w:rsid w:val="00203B3A"/>
    <w:rsid w:val="00212CDE"/>
    <w:rsid w:val="00217E85"/>
    <w:rsid w:val="002216CE"/>
    <w:rsid w:val="00223FB8"/>
    <w:rsid w:val="002406AE"/>
    <w:rsid w:val="00245AC4"/>
    <w:rsid w:val="0025101A"/>
    <w:rsid w:val="00252FE0"/>
    <w:rsid w:val="00255823"/>
    <w:rsid w:val="00270718"/>
    <w:rsid w:val="0027667C"/>
    <w:rsid w:val="00285BB0"/>
    <w:rsid w:val="002A3522"/>
    <w:rsid w:val="002A425E"/>
    <w:rsid w:val="002A6002"/>
    <w:rsid w:val="002A6245"/>
    <w:rsid w:val="002D08BB"/>
    <w:rsid w:val="002D2718"/>
    <w:rsid w:val="002D526A"/>
    <w:rsid w:val="002D5D04"/>
    <w:rsid w:val="002D660C"/>
    <w:rsid w:val="002E16C4"/>
    <w:rsid w:val="002E39C3"/>
    <w:rsid w:val="0030692B"/>
    <w:rsid w:val="00310A12"/>
    <w:rsid w:val="00326205"/>
    <w:rsid w:val="00375C64"/>
    <w:rsid w:val="00377AC5"/>
    <w:rsid w:val="003845F4"/>
    <w:rsid w:val="003B3268"/>
    <w:rsid w:val="003C1FA9"/>
    <w:rsid w:val="003C49D2"/>
    <w:rsid w:val="003E239C"/>
    <w:rsid w:val="003E3FCD"/>
    <w:rsid w:val="003F66B4"/>
    <w:rsid w:val="0040159C"/>
    <w:rsid w:val="00414303"/>
    <w:rsid w:val="00415DDB"/>
    <w:rsid w:val="004160ED"/>
    <w:rsid w:val="00420C43"/>
    <w:rsid w:val="00436D1F"/>
    <w:rsid w:val="00440A9D"/>
    <w:rsid w:val="004607D7"/>
    <w:rsid w:val="00482984"/>
    <w:rsid w:val="0048565D"/>
    <w:rsid w:val="00491C26"/>
    <w:rsid w:val="00492614"/>
    <w:rsid w:val="00494CA4"/>
    <w:rsid w:val="004976E1"/>
    <w:rsid w:val="004B4E76"/>
    <w:rsid w:val="004B5A2D"/>
    <w:rsid w:val="004C30AC"/>
    <w:rsid w:val="004C33AB"/>
    <w:rsid w:val="004C51BB"/>
    <w:rsid w:val="004D4BB9"/>
    <w:rsid w:val="004F7199"/>
    <w:rsid w:val="0050565D"/>
    <w:rsid w:val="005146B6"/>
    <w:rsid w:val="0051549C"/>
    <w:rsid w:val="0051734A"/>
    <w:rsid w:val="00521EE8"/>
    <w:rsid w:val="0052375E"/>
    <w:rsid w:val="00524165"/>
    <w:rsid w:val="005275ED"/>
    <w:rsid w:val="005318BA"/>
    <w:rsid w:val="00532499"/>
    <w:rsid w:val="00543DD7"/>
    <w:rsid w:val="005541C2"/>
    <w:rsid w:val="00554722"/>
    <w:rsid w:val="00557813"/>
    <w:rsid w:val="00560CC6"/>
    <w:rsid w:val="0056294E"/>
    <w:rsid w:val="00565D95"/>
    <w:rsid w:val="005732DD"/>
    <w:rsid w:val="00581A5A"/>
    <w:rsid w:val="005921E2"/>
    <w:rsid w:val="005A05E3"/>
    <w:rsid w:val="005C07B7"/>
    <w:rsid w:val="005C1B4C"/>
    <w:rsid w:val="005D2812"/>
    <w:rsid w:val="005D31BC"/>
    <w:rsid w:val="005D3F0A"/>
    <w:rsid w:val="005D40BC"/>
    <w:rsid w:val="005E01F6"/>
    <w:rsid w:val="005E076B"/>
    <w:rsid w:val="005F2B98"/>
    <w:rsid w:val="005F3242"/>
    <w:rsid w:val="005F3900"/>
    <w:rsid w:val="005F6260"/>
    <w:rsid w:val="006034D1"/>
    <w:rsid w:val="00611AD2"/>
    <w:rsid w:val="00632206"/>
    <w:rsid w:val="006328B0"/>
    <w:rsid w:val="00642A30"/>
    <w:rsid w:val="00645FC9"/>
    <w:rsid w:val="00662F38"/>
    <w:rsid w:val="00676F1F"/>
    <w:rsid w:val="00677AA9"/>
    <w:rsid w:val="006869C5"/>
    <w:rsid w:val="00686ACB"/>
    <w:rsid w:val="006A3E78"/>
    <w:rsid w:val="006B6F4A"/>
    <w:rsid w:val="006B71DA"/>
    <w:rsid w:val="006C20CF"/>
    <w:rsid w:val="006E166A"/>
    <w:rsid w:val="006F4DF4"/>
    <w:rsid w:val="00703E36"/>
    <w:rsid w:val="00704220"/>
    <w:rsid w:val="00725F52"/>
    <w:rsid w:val="0073261F"/>
    <w:rsid w:val="00733400"/>
    <w:rsid w:val="007627A0"/>
    <w:rsid w:val="00762E61"/>
    <w:rsid w:val="00766CB7"/>
    <w:rsid w:val="00780CD2"/>
    <w:rsid w:val="007816D2"/>
    <w:rsid w:val="00794C2F"/>
    <w:rsid w:val="007C5DC4"/>
    <w:rsid w:val="007F3B53"/>
    <w:rsid w:val="007F3BD9"/>
    <w:rsid w:val="007F5836"/>
    <w:rsid w:val="007F7BA5"/>
    <w:rsid w:val="00807A52"/>
    <w:rsid w:val="00811A77"/>
    <w:rsid w:val="00814523"/>
    <w:rsid w:val="00822AFA"/>
    <w:rsid w:val="00824DD3"/>
    <w:rsid w:val="00824FF5"/>
    <w:rsid w:val="0082615A"/>
    <w:rsid w:val="0083352E"/>
    <w:rsid w:val="0083357C"/>
    <w:rsid w:val="00835114"/>
    <w:rsid w:val="008420F6"/>
    <w:rsid w:val="00844ACC"/>
    <w:rsid w:val="00851480"/>
    <w:rsid w:val="00852D17"/>
    <w:rsid w:val="0085335E"/>
    <w:rsid w:val="008740C7"/>
    <w:rsid w:val="00886E9F"/>
    <w:rsid w:val="008A0575"/>
    <w:rsid w:val="008B1224"/>
    <w:rsid w:val="008B4B07"/>
    <w:rsid w:val="008B7C98"/>
    <w:rsid w:val="008E0DD5"/>
    <w:rsid w:val="00900323"/>
    <w:rsid w:val="009032A1"/>
    <w:rsid w:val="00907C21"/>
    <w:rsid w:val="00913E65"/>
    <w:rsid w:val="00916DEE"/>
    <w:rsid w:val="009247AC"/>
    <w:rsid w:val="00935607"/>
    <w:rsid w:val="00965C53"/>
    <w:rsid w:val="00976D7D"/>
    <w:rsid w:val="0098247D"/>
    <w:rsid w:val="00986764"/>
    <w:rsid w:val="009969C1"/>
    <w:rsid w:val="00997F6D"/>
    <w:rsid w:val="009B28F6"/>
    <w:rsid w:val="009B37A1"/>
    <w:rsid w:val="009B57F6"/>
    <w:rsid w:val="009B6039"/>
    <w:rsid w:val="009B6871"/>
    <w:rsid w:val="009C0D92"/>
    <w:rsid w:val="009D1FD7"/>
    <w:rsid w:val="009D50AE"/>
    <w:rsid w:val="009E0DF1"/>
    <w:rsid w:val="009E299E"/>
    <w:rsid w:val="009E2BF8"/>
    <w:rsid w:val="009E491B"/>
    <w:rsid w:val="009E65FD"/>
    <w:rsid w:val="009E6F91"/>
    <w:rsid w:val="009F1707"/>
    <w:rsid w:val="009F713E"/>
    <w:rsid w:val="009F7F96"/>
    <w:rsid w:val="00A0483F"/>
    <w:rsid w:val="00A05845"/>
    <w:rsid w:val="00A11E44"/>
    <w:rsid w:val="00A124DC"/>
    <w:rsid w:val="00A14213"/>
    <w:rsid w:val="00A46E70"/>
    <w:rsid w:val="00A474F6"/>
    <w:rsid w:val="00A51FBA"/>
    <w:rsid w:val="00A5209F"/>
    <w:rsid w:val="00A531F5"/>
    <w:rsid w:val="00A72396"/>
    <w:rsid w:val="00A76835"/>
    <w:rsid w:val="00A81404"/>
    <w:rsid w:val="00AA1FCF"/>
    <w:rsid w:val="00AA2F9A"/>
    <w:rsid w:val="00AB5695"/>
    <w:rsid w:val="00AC1EE7"/>
    <w:rsid w:val="00AC2D91"/>
    <w:rsid w:val="00AD0E5A"/>
    <w:rsid w:val="00AD3FA9"/>
    <w:rsid w:val="00AD5B5E"/>
    <w:rsid w:val="00AD7EEC"/>
    <w:rsid w:val="00AE214D"/>
    <w:rsid w:val="00AE226D"/>
    <w:rsid w:val="00AE4DDA"/>
    <w:rsid w:val="00AE529F"/>
    <w:rsid w:val="00AE6FB5"/>
    <w:rsid w:val="00AF5F4E"/>
    <w:rsid w:val="00B011EB"/>
    <w:rsid w:val="00B06522"/>
    <w:rsid w:val="00B10C8A"/>
    <w:rsid w:val="00B33960"/>
    <w:rsid w:val="00B521F7"/>
    <w:rsid w:val="00B54C0F"/>
    <w:rsid w:val="00B561CC"/>
    <w:rsid w:val="00B65B0A"/>
    <w:rsid w:val="00B662DA"/>
    <w:rsid w:val="00B70A64"/>
    <w:rsid w:val="00B7416E"/>
    <w:rsid w:val="00B74251"/>
    <w:rsid w:val="00B74FCA"/>
    <w:rsid w:val="00B85F57"/>
    <w:rsid w:val="00B87603"/>
    <w:rsid w:val="00B8777A"/>
    <w:rsid w:val="00B91C7A"/>
    <w:rsid w:val="00B9334B"/>
    <w:rsid w:val="00B93904"/>
    <w:rsid w:val="00BA0519"/>
    <w:rsid w:val="00BA3685"/>
    <w:rsid w:val="00BB3A8D"/>
    <w:rsid w:val="00BC4086"/>
    <w:rsid w:val="00BD12DA"/>
    <w:rsid w:val="00BD537E"/>
    <w:rsid w:val="00BE2F96"/>
    <w:rsid w:val="00BE4F35"/>
    <w:rsid w:val="00BF398E"/>
    <w:rsid w:val="00BF3CDB"/>
    <w:rsid w:val="00C06F55"/>
    <w:rsid w:val="00C07228"/>
    <w:rsid w:val="00C10EFB"/>
    <w:rsid w:val="00C1747D"/>
    <w:rsid w:val="00C20DC6"/>
    <w:rsid w:val="00C22175"/>
    <w:rsid w:val="00C25CF5"/>
    <w:rsid w:val="00C37924"/>
    <w:rsid w:val="00C401FF"/>
    <w:rsid w:val="00C407AE"/>
    <w:rsid w:val="00C427B2"/>
    <w:rsid w:val="00C43885"/>
    <w:rsid w:val="00C612BF"/>
    <w:rsid w:val="00C61BA2"/>
    <w:rsid w:val="00C674AA"/>
    <w:rsid w:val="00C73DFF"/>
    <w:rsid w:val="00C86F57"/>
    <w:rsid w:val="00C90E34"/>
    <w:rsid w:val="00CA5819"/>
    <w:rsid w:val="00CB40AE"/>
    <w:rsid w:val="00CB76C6"/>
    <w:rsid w:val="00CB7A0B"/>
    <w:rsid w:val="00CC630F"/>
    <w:rsid w:val="00CD6A1A"/>
    <w:rsid w:val="00CE5567"/>
    <w:rsid w:val="00CE5642"/>
    <w:rsid w:val="00CF6D6B"/>
    <w:rsid w:val="00D14814"/>
    <w:rsid w:val="00D20EF5"/>
    <w:rsid w:val="00D3306E"/>
    <w:rsid w:val="00D47A0D"/>
    <w:rsid w:val="00D50A60"/>
    <w:rsid w:val="00D51438"/>
    <w:rsid w:val="00D528C8"/>
    <w:rsid w:val="00D568F6"/>
    <w:rsid w:val="00D60BF7"/>
    <w:rsid w:val="00D62771"/>
    <w:rsid w:val="00D62C8A"/>
    <w:rsid w:val="00D713B8"/>
    <w:rsid w:val="00D747A0"/>
    <w:rsid w:val="00D83423"/>
    <w:rsid w:val="00D842EC"/>
    <w:rsid w:val="00D942CE"/>
    <w:rsid w:val="00D95821"/>
    <w:rsid w:val="00DA0C6D"/>
    <w:rsid w:val="00DA4CB9"/>
    <w:rsid w:val="00DC7B87"/>
    <w:rsid w:val="00DD4D5C"/>
    <w:rsid w:val="00DD545A"/>
    <w:rsid w:val="00DD713B"/>
    <w:rsid w:val="00DE2375"/>
    <w:rsid w:val="00DE5C5B"/>
    <w:rsid w:val="00DE6275"/>
    <w:rsid w:val="00DE7259"/>
    <w:rsid w:val="00DF47A6"/>
    <w:rsid w:val="00DF7C94"/>
    <w:rsid w:val="00E2308A"/>
    <w:rsid w:val="00E32D93"/>
    <w:rsid w:val="00E33628"/>
    <w:rsid w:val="00E51F07"/>
    <w:rsid w:val="00E520A0"/>
    <w:rsid w:val="00E6651A"/>
    <w:rsid w:val="00E66B67"/>
    <w:rsid w:val="00E70300"/>
    <w:rsid w:val="00E71520"/>
    <w:rsid w:val="00E71BF6"/>
    <w:rsid w:val="00E8192D"/>
    <w:rsid w:val="00E904C9"/>
    <w:rsid w:val="00E96BE7"/>
    <w:rsid w:val="00EB31F5"/>
    <w:rsid w:val="00EB4CFE"/>
    <w:rsid w:val="00EC7D1E"/>
    <w:rsid w:val="00ED0F2E"/>
    <w:rsid w:val="00ED735D"/>
    <w:rsid w:val="00ED7920"/>
    <w:rsid w:val="00EF21BA"/>
    <w:rsid w:val="00EF52CE"/>
    <w:rsid w:val="00F00B5E"/>
    <w:rsid w:val="00F10CB7"/>
    <w:rsid w:val="00F12DC1"/>
    <w:rsid w:val="00F30DBC"/>
    <w:rsid w:val="00F31F2D"/>
    <w:rsid w:val="00F367D3"/>
    <w:rsid w:val="00F40829"/>
    <w:rsid w:val="00F4113F"/>
    <w:rsid w:val="00F43DEE"/>
    <w:rsid w:val="00F451FF"/>
    <w:rsid w:val="00F465ED"/>
    <w:rsid w:val="00F66B18"/>
    <w:rsid w:val="00F67139"/>
    <w:rsid w:val="00F74071"/>
    <w:rsid w:val="00F754CB"/>
    <w:rsid w:val="00F8311E"/>
    <w:rsid w:val="00F848FD"/>
    <w:rsid w:val="00F90BE5"/>
    <w:rsid w:val="00F91C5D"/>
    <w:rsid w:val="00F958AB"/>
    <w:rsid w:val="00F97B05"/>
    <w:rsid w:val="00FA54AD"/>
    <w:rsid w:val="00FB126C"/>
    <w:rsid w:val="00FD300A"/>
    <w:rsid w:val="00FD3F0B"/>
    <w:rsid w:val="00FE0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4CEF73"/>
  <w15:docId w15:val="{E1BFE512-2B85-4D0E-8BC2-0BA48EE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B4B07"/>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D1E"/>
    <w:rPr>
      <w:color w:val="0000FF" w:themeColor="hyperlink"/>
      <w:u w:val="single"/>
    </w:rPr>
  </w:style>
  <w:style w:type="paragraph" w:styleId="a4">
    <w:name w:val="Date"/>
    <w:basedOn w:val="a"/>
    <w:next w:val="a"/>
    <w:link w:val="a5"/>
    <w:uiPriority w:val="99"/>
    <w:semiHidden/>
    <w:unhideWhenUsed/>
    <w:rsid w:val="00F848FD"/>
  </w:style>
  <w:style w:type="character" w:customStyle="1" w:styleId="a5">
    <w:name w:val="日付 (文字)"/>
    <w:basedOn w:val="a0"/>
    <w:link w:val="a4"/>
    <w:uiPriority w:val="99"/>
    <w:semiHidden/>
    <w:rsid w:val="00F848FD"/>
  </w:style>
  <w:style w:type="paragraph" w:styleId="a6">
    <w:name w:val="header"/>
    <w:basedOn w:val="a"/>
    <w:link w:val="a7"/>
    <w:uiPriority w:val="99"/>
    <w:unhideWhenUsed/>
    <w:rsid w:val="00F754CB"/>
    <w:pPr>
      <w:tabs>
        <w:tab w:val="center" w:pos="4252"/>
        <w:tab w:val="right" w:pos="8504"/>
      </w:tabs>
      <w:snapToGrid w:val="0"/>
    </w:pPr>
  </w:style>
  <w:style w:type="character" w:customStyle="1" w:styleId="a7">
    <w:name w:val="ヘッダー (文字)"/>
    <w:basedOn w:val="a0"/>
    <w:link w:val="a6"/>
    <w:uiPriority w:val="99"/>
    <w:rsid w:val="00F754CB"/>
  </w:style>
  <w:style w:type="paragraph" w:styleId="a8">
    <w:name w:val="footer"/>
    <w:basedOn w:val="a"/>
    <w:link w:val="a9"/>
    <w:uiPriority w:val="99"/>
    <w:unhideWhenUsed/>
    <w:rsid w:val="00F754CB"/>
    <w:pPr>
      <w:tabs>
        <w:tab w:val="center" w:pos="4252"/>
        <w:tab w:val="right" w:pos="8504"/>
      </w:tabs>
      <w:snapToGrid w:val="0"/>
    </w:pPr>
  </w:style>
  <w:style w:type="character" w:customStyle="1" w:styleId="a9">
    <w:name w:val="フッター (文字)"/>
    <w:basedOn w:val="a0"/>
    <w:link w:val="a8"/>
    <w:uiPriority w:val="99"/>
    <w:rsid w:val="00F754CB"/>
  </w:style>
  <w:style w:type="character" w:styleId="aa">
    <w:name w:val="FollowedHyperlink"/>
    <w:basedOn w:val="a0"/>
    <w:uiPriority w:val="99"/>
    <w:semiHidden/>
    <w:unhideWhenUsed/>
    <w:rsid w:val="001D32E1"/>
    <w:rPr>
      <w:color w:val="800080" w:themeColor="followedHyperlink"/>
      <w:u w:val="single"/>
    </w:rPr>
  </w:style>
  <w:style w:type="character" w:styleId="ab">
    <w:name w:val="annotation reference"/>
    <w:basedOn w:val="a0"/>
    <w:uiPriority w:val="99"/>
    <w:semiHidden/>
    <w:unhideWhenUsed/>
    <w:rsid w:val="00B74251"/>
    <w:rPr>
      <w:sz w:val="18"/>
      <w:szCs w:val="18"/>
    </w:rPr>
  </w:style>
  <w:style w:type="paragraph" w:styleId="ac">
    <w:name w:val="annotation text"/>
    <w:basedOn w:val="a"/>
    <w:link w:val="ad"/>
    <w:uiPriority w:val="99"/>
    <w:semiHidden/>
    <w:unhideWhenUsed/>
    <w:rsid w:val="00B74251"/>
    <w:pPr>
      <w:ind w:firstLineChars="0" w:firstLine="0"/>
      <w:jc w:val="left"/>
    </w:pPr>
  </w:style>
  <w:style w:type="character" w:customStyle="1" w:styleId="ad">
    <w:name w:val="コメント文字列 (文字)"/>
    <w:basedOn w:val="a0"/>
    <w:link w:val="ac"/>
    <w:uiPriority w:val="99"/>
    <w:semiHidden/>
    <w:rsid w:val="00B74251"/>
  </w:style>
  <w:style w:type="table" w:styleId="ae">
    <w:name w:val="Table Grid"/>
    <w:basedOn w:val="a1"/>
    <w:uiPriority w:val="39"/>
    <w:rsid w:val="00B7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B7425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74251"/>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B74251"/>
    <w:pPr>
      <w:ind w:firstLineChars="100" w:firstLine="100"/>
    </w:pPr>
    <w:rPr>
      <w:b/>
      <w:bCs/>
    </w:rPr>
  </w:style>
  <w:style w:type="character" w:customStyle="1" w:styleId="af2">
    <w:name w:val="コメント内容 (文字)"/>
    <w:basedOn w:val="ad"/>
    <w:link w:val="af1"/>
    <w:uiPriority w:val="99"/>
    <w:semiHidden/>
    <w:rsid w:val="00B74251"/>
    <w:rPr>
      <w:b/>
      <w:bCs/>
    </w:rPr>
  </w:style>
  <w:style w:type="character" w:styleId="af3">
    <w:name w:val="Placeholder Text"/>
    <w:basedOn w:val="a0"/>
    <w:uiPriority w:val="99"/>
    <w:semiHidden/>
    <w:rsid w:val="005173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5990">
      <w:bodyDiv w:val="1"/>
      <w:marLeft w:val="0"/>
      <w:marRight w:val="0"/>
      <w:marTop w:val="0"/>
      <w:marBottom w:val="0"/>
      <w:divBdr>
        <w:top w:val="none" w:sz="0" w:space="0" w:color="auto"/>
        <w:left w:val="none" w:sz="0" w:space="0" w:color="auto"/>
        <w:bottom w:val="none" w:sz="0" w:space="0" w:color="auto"/>
        <w:right w:val="none" w:sz="0" w:space="0" w:color="auto"/>
      </w:divBdr>
    </w:div>
    <w:div w:id="130906174">
      <w:bodyDiv w:val="1"/>
      <w:marLeft w:val="0"/>
      <w:marRight w:val="0"/>
      <w:marTop w:val="0"/>
      <w:marBottom w:val="0"/>
      <w:divBdr>
        <w:top w:val="none" w:sz="0" w:space="0" w:color="auto"/>
        <w:left w:val="none" w:sz="0" w:space="0" w:color="auto"/>
        <w:bottom w:val="none" w:sz="0" w:space="0" w:color="auto"/>
        <w:right w:val="none" w:sz="0" w:space="0" w:color="auto"/>
      </w:divBdr>
    </w:div>
    <w:div w:id="145054332">
      <w:bodyDiv w:val="1"/>
      <w:marLeft w:val="0"/>
      <w:marRight w:val="0"/>
      <w:marTop w:val="0"/>
      <w:marBottom w:val="0"/>
      <w:divBdr>
        <w:top w:val="none" w:sz="0" w:space="0" w:color="auto"/>
        <w:left w:val="none" w:sz="0" w:space="0" w:color="auto"/>
        <w:bottom w:val="none" w:sz="0" w:space="0" w:color="auto"/>
        <w:right w:val="none" w:sz="0" w:space="0" w:color="auto"/>
      </w:divBdr>
    </w:div>
    <w:div w:id="316423854">
      <w:bodyDiv w:val="1"/>
      <w:marLeft w:val="0"/>
      <w:marRight w:val="0"/>
      <w:marTop w:val="0"/>
      <w:marBottom w:val="0"/>
      <w:divBdr>
        <w:top w:val="none" w:sz="0" w:space="0" w:color="auto"/>
        <w:left w:val="none" w:sz="0" w:space="0" w:color="auto"/>
        <w:bottom w:val="none" w:sz="0" w:space="0" w:color="auto"/>
        <w:right w:val="none" w:sz="0" w:space="0" w:color="auto"/>
      </w:divBdr>
    </w:div>
    <w:div w:id="342709444">
      <w:bodyDiv w:val="1"/>
      <w:marLeft w:val="0"/>
      <w:marRight w:val="0"/>
      <w:marTop w:val="0"/>
      <w:marBottom w:val="0"/>
      <w:divBdr>
        <w:top w:val="none" w:sz="0" w:space="0" w:color="auto"/>
        <w:left w:val="none" w:sz="0" w:space="0" w:color="auto"/>
        <w:bottom w:val="none" w:sz="0" w:space="0" w:color="auto"/>
        <w:right w:val="none" w:sz="0" w:space="0" w:color="auto"/>
      </w:divBdr>
    </w:div>
    <w:div w:id="456679288">
      <w:bodyDiv w:val="1"/>
      <w:marLeft w:val="0"/>
      <w:marRight w:val="0"/>
      <w:marTop w:val="0"/>
      <w:marBottom w:val="0"/>
      <w:divBdr>
        <w:top w:val="none" w:sz="0" w:space="0" w:color="auto"/>
        <w:left w:val="none" w:sz="0" w:space="0" w:color="auto"/>
        <w:bottom w:val="none" w:sz="0" w:space="0" w:color="auto"/>
        <w:right w:val="none" w:sz="0" w:space="0" w:color="auto"/>
      </w:divBdr>
    </w:div>
    <w:div w:id="468473349">
      <w:bodyDiv w:val="1"/>
      <w:marLeft w:val="0"/>
      <w:marRight w:val="0"/>
      <w:marTop w:val="0"/>
      <w:marBottom w:val="0"/>
      <w:divBdr>
        <w:top w:val="none" w:sz="0" w:space="0" w:color="auto"/>
        <w:left w:val="none" w:sz="0" w:space="0" w:color="auto"/>
        <w:bottom w:val="none" w:sz="0" w:space="0" w:color="auto"/>
        <w:right w:val="none" w:sz="0" w:space="0" w:color="auto"/>
      </w:divBdr>
    </w:div>
    <w:div w:id="491797315">
      <w:bodyDiv w:val="1"/>
      <w:marLeft w:val="0"/>
      <w:marRight w:val="0"/>
      <w:marTop w:val="0"/>
      <w:marBottom w:val="0"/>
      <w:divBdr>
        <w:top w:val="none" w:sz="0" w:space="0" w:color="auto"/>
        <w:left w:val="none" w:sz="0" w:space="0" w:color="auto"/>
        <w:bottom w:val="none" w:sz="0" w:space="0" w:color="auto"/>
        <w:right w:val="none" w:sz="0" w:space="0" w:color="auto"/>
      </w:divBdr>
    </w:div>
    <w:div w:id="532575450">
      <w:bodyDiv w:val="1"/>
      <w:marLeft w:val="0"/>
      <w:marRight w:val="0"/>
      <w:marTop w:val="0"/>
      <w:marBottom w:val="0"/>
      <w:divBdr>
        <w:top w:val="none" w:sz="0" w:space="0" w:color="auto"/>
        <w:left w:val="none" w:sz="0" w:space="0" w:color="auto"/>
        <w:bottom w:val="none" w:sz="0" w:space="0" w:color="auto"/>
        <w:right w:val="none" w:sz="0" w:space="0" w:color="auto"/>
      </w:divBdr>
    </w:div>
    <w:div w:id="585000371">
      <w:bodyDiv w:val="1"/>
      <w:marLeft w:val="0"/>
      <w:marRight w:val="0"/>
      <w:marTop w:val="0"/>
      <w:marBottom w:val="0"/>
      <w:divBdr>
        <w:top w:val="none" w:sz="0" w:space="0" w:color="auto"/>
        <w:left w:val="none" w:sz="0" w:space="0" w:color="auto"/>
        <w:bottom w:val="none" w:sz="0" w:space="0" w:color="auto"/>
        <w:right w:val="none" w:sz="0" w:space="0" w:color="auto"/>
      </w:divBdr>
    </w:div>
    <w:div w:id="720132323">
      <w:bodyDiv w:val="1"/>
      <w:marLeft w:val="0"/>
      <w:marRight w:val="0"/>
      <w:marTop w:val="0"/>
      <w:marBottom w:val="0"/>
      <w:divBdr>
        <w:top w:val="none" w:sz="0" w:space="0" w:color="auto"/>
        <w:left w:val="none" w:sz="0" w:space="0" w:color="auto"/>
        <w:bottom w:val="none" w:sz="0" w:space="0" w:color="auto"/>
        <w:right w:val="none" w:sz="0" w:space="0" w:color="auto"/>
      </w:divBdr>
    </w:div>
    <w:div w:id="843931526">
      <w:bodyDiv w:val="1"/>
      <w:marLeft w:val="0"/>
      <w:marRight w:val="0"/>
      <w:marTop w:val="0"/>
      <w:marBottom w:val="0"/>
      <w:divBdr>
        <w:top w:val="none" w:sz="0" w:space="0" w:color="auto"/>
        <w:left w:val="none" w:sz="0" w:space="0" w:color="auto"/>
        <w:bottom w:val="none" w:sz="0" w:space="0" w:color="auto"/>
        <w:right w:val="none" w:sz="0" w:space="0" w:color="auto"/>
      </w:divBdr>
    </w:div>
    <w:div w:id="858398495">
      <w:bodyDiv w:val="1"/>
      <w:marLeft w:val="0"/>
      <w:marRight w:val="0"/>
      <w:marTop w:val="0"/>
      <w:marBottom w:val="0"/>
      <w:divBdr>
        <w:top w:val="none" w:sz="0" w:space="0" w:color="auto"/>
        <w:left w:val="none" w:sz="0" w:space="0" w:color="auto"/>
        <w:bottom w:val="none" w:sz="0" w:space="0" w:color="auto"/>
        <w:right w:val="none" w:sz="0" w:space="0" w:color="auto"/>
      </w:divBdr>
    </w:div>
    <w:div w:id="882526350">
      <w:bodyDiv w:val="1"/>
      <w:marLeft w:val="0"/>
      <w:marRight w:val="0"/>
      <w:marTop w:val="0"/>
      <w:marBottom w:val="0"/>
      <w:divBdr>
        <w:top w:val="none" w:sz="0" w:space="0" w:color="auto"/>
        <w:left w:val="none" w:sz="0" w:space="0" w:color="auto"/>
        <w:bottom w:val="none" w:sz="0" w:space="0" w:color="auto"/>
        <w:right w:val="none" w:sz="0" w:space="0" w:color="auto"/>
      </w:divBdr>
    </w:div>
    <w:div w:id="1065957937">
      <w:bodyDiv w:val="1"/>
      <w:marLeft w:val="0"/>
      <w:marRight w:val="0"/>
      <w:marTop w:val="0"/>
      <w:marBottom w:val="0"/>
      <w:divBdr>
        <w:top w:val="none" w:sz="0" w:space="0" w:color="auto"/>
        <w:left w:val="none" w:sz="0" w:space="0" w:color="auto"/>
        <w:bottom w:val="none" w:sz="0" w:space="0" w:color="auto"/>
        <w:right w:val="none" w:sz="0" w:space="0" w:color="auto"/>
      </w:divBdr>
    </w:div>
    <w:div w:id="1079139521">
      <w:bodyDiv w:val="1"/>
      <w:marLeft w:val="0"/>
      <w:marRight w:val="0"/>
      <w:marTop w:val="0"/>
      <w:marBottom w:val="0"/>
      <w:divBdr>
        <w:top w:val="none" w:sz="0" w:space="0" w:color="auto"/>
        <w:left w:val="none" w:sz="0" w:space="0" w:color="auto"/>
        <w:bottom w:val="none" w:sz="0" w:space="0" w:color="auto"/>
        <w:right w:val="none" w:sz="0" w:space="0" w:color="auto"/>
      </w:divBdr>
    </w:div>
    <w:div w:id="1207792329">
      <w:bodyDiv w:val="1"/>
      <w:marLeft w:val="0"/>
      <w:marRight w:val="0"/>
      <w:marTop w:val="0"/>
      <w:marBottom w:val="0"/>
      <w:divBdr>
        <w:top w:val="none" w:sz="0" w:space="0" w:color="auto"/>
        <w:left w:val="none" w:sz="0" w:space="0" w:color="auto"/>
        <w:bottom w:val="none" w:sz="0" w:space="0" w:color="auto"/>
        <w:right w:val="none" w:sz="0" w:space="0" w:color="auto"/>
      </w:divBdr>
    </w:div>
    <w:div w:id="1494562424">
      <w:bodyDiv w:val="1"/>
      <w:marLeft w:val="0"/>
      <w:marRight w:val="0"/>
      <w:marTop w:val="0"/>
      <w:marBottom w:val="0"/>
      <w:divBdr>
        <w:top w:val="none" w:sz="0" w:space="0" w:color="auto"/>
        <w:left w:val="none" w:sz="0" w:space="0" w:color="auto"/>
        <w:bottom w:val="none" w:sz="0" w:space="0" w:color="auto"/>
        <w:right w:val="none" w:sz="0" w:space="0" w:color="auto"/>
      </w:divBdr>
    </w:div>
    <w:div w:id="1503861225">
      <w:bodyDiv w:val="1"/>
      <w:marLeft w:val="0"/>
      <w:marRight w:val="0"/>
      <w:marTop w:val="0"/>
      <w:marBottom w:val="0"/>
      <w:divBdr>
        <w:top w:val="none" w:sz="0" w:space="0" w:color="auto"/>
        <w:left w:val="none" w:sz="0" w:space="0" w:color="auto"/>
        <w:bottom w:val="none" w:sz="0" w:space="0" w:color="auto"/>
        <w:right w:val="none" w:sz="0" w:space="0" w:color="auto"/>
      </w:divBdr>
    </w:div>
    <w:div w:id="1561749778">
      <w:bodyDiv w:val="1"/>
      <w:marLeft w:val="0"/>
      <w:marRight w:val="0"/>
      <w:marTop w:val="0"/>
      <w:marBottom w:val="0"/>
      <w:divBdr>
        <w:top w:val="none" w:sz="0" w:space="0" w:color="auto"/>
        <w:left w:val="none" w:sz="0" w:space="0" w:color="auto"/>
        <w:bottom w:val="none" w:sz="0" w:space="0" w:color="auto"/>
        <w:right w:val="none" w:sz="0" w:space="0" w:color="auto"/>
      </w:divBdr>
    </w:div>
    <w:div w:id="1716660498">
      <w:bodyDiv w:val="1"/>
      <w:marLeft w:val="0"/>
      <w:marRight w:val="0"/>
      <w:marTop w:val="0"/>
      <w:marBottom w:val="0"/>
      <w:divBdr>
        <w:top w:val="none" w:sz="0" w:space="0" w:color="auto"/>
        <w:left w:val="none" w:sz="0" w:space="0" w:color="auto"/>
        <w:bottom w:val="none" w:sz="0" w:space="0" w:color="auto"/>
        <w:right w:val="none" w:sz="0" w:space="0" w:color="auto"/>
      </w:divBdr>
    </w:div>
    <w:div w:id="1764371417">
      <w:bodyDiv w:val="1"/>
      <w:marLeft w:val="0"/>
      <w:marRight w:val="0"/>
      <w:marTop w:val="0"/>
      <w:marBottom w:val="0"/>
      <w:divBdr>
        <w:top w:val="none" w:sz="0" w:space="0" w:color="auto"/>
        <w:left w:val="none" w:sz="0" w:space="0" w:color="auto"/>
        <w:bottom w:val="none" w:sz="0" w:space="0" w:color="auto"/>
        <w:right w:val="none" w:sz="0" w:space="0" w:color="auto"/>
      </w:divBdr>
    </w:div>
    <w:div w:id="1870683747">
      <w:bodyDiv w:val="1"/>
      <w:marLeft w:val="0"/>
      <w:marRight w:val="0"/>
      <w:marTop w:val="0"/>
      <w:marBottom w:val="0"/>
      <w:divBdr>
        <w:top w:val="none" w:sz="0" w:space="0" w:color="auto"/>
        <w:left w:val="none" w:sz="0" w:space="0" w:color="auto"/>
        <w:bottom w:val="none" w:sz="0" w:space="0" w:color="auto"/>
        <w:right w:val="none" w:sz="0" w:space="0" w:color="auto"/>
      </w:divBdr>
    </w:div>
    <w:div w:id="1912352565">
      <w:bodyDiv w:val="1"/>
      <w:marLeft w:val="0"/>
      <w:marRight w:val="0"/>
      <w:marTop w:val="0"/>
      <w:marBottom w:val="0"/>
      <w:divBdr>
        <w:top w:val="none" w:sz="0" w:space="0" w:color="auto"/>
        <w:left w:val="none" w:sz="0" w:space="0" w:color="auto"/>
        <w:bottom w:val="none" w:sz="0" w:space="0" w:color="auto"/>
        <w:right w:val="none" w:sz="0" w:space="0" w:color="auto"/>
      </w:divBdr>
    </w:div>
    <w:div w:id="1920165884">
      <w:bodyDiv w:val="1"/>
      <w:marLeft w:val="0"/>
      <w:marRight w:val="0"/>
      <w:marTop w:val="0"/>
      <w:marBottom w:val="0"/>
      <w:divBdr>
        <w:top w:val="none" w:sz="0" w:space="0" w:color="auto"/>
        <w:left w:val="none" w:sz="0" w:space="0" w:color="auto"/>
        <w:bottom w:val="none" w:sz="0" w:space="0" w:color="auto"/>
        <w:right w:val="none" w:sz="0" w:space="0" w:color="auto"/>
      </w:divBdr>
    </w:div>
    <w:div w:id="1957902643">
      <w:bodyDiv w:val="1"/>
      <w:marLeft w:val="0"/>
      <w:marRight w:val="0"/>
      <w:marTop w:val="0"/>
      <w:marBottom w:val="0"/>
      <w:divBdr>
        <w:top w:val="none" w:sz="0" w:space="0" w:color="auto"/>
        <w:left w:val="none" w:sz="0" w:space="0" w:color="auto"/>
        <w:bottom w:val="none" w:sz="0" w:space="0" w:color="auto"/>
        <w:right w:val="none" w:sz="0" w:space="0" w:color="auto"/>
      </w:divBdr>
    </w:div>
    <w:div w:id="1992756868">
      <w:bodyDiv w:val="1"/>
      <w:marLeft w:val="0"/>
      <w:marRight w:val="0"/>
      <w:marTop w:val="0"/>
      <w:marBottom w:val="0"/>
      <w:divBdr>
        <w:top w:val="none" w:sz="0" w:space="0" w:color="auto"/>
        <w:left w:val="none" w:sz="0" w:space="0" w:color="auto"/>
        <w:bottom w:val="none" w:sz="0" w:space="0" w:color="auto"/>
        <w:right w:val="none" w:sz="0" w:space="0" w:color="auto"/>
      </w:divBdr>
    </w:div>
    <w:div w:id="2051420352">
      <w:bodyDiv w:val="1"/>
      <w:marLeft w:val="0"/>
      <w:marRight w:val="0"/>
      <w:marTop w:val="0"/>
      <w:marBottom w:val="0"/>
      <w:divBdr>
        <w:top w:val="none" w:sz="0" w:space="0" w:color="auto"/>
        <w:left w:val="none" w:sz="0" w:space="0" w:color="auto"/>
        <w:bottom w:val="none" w:sz="0" w:space="0" w:color="auto"/>
        <w:right w:val="none" w:sz="0" w:space="0" w:color="auto"/>
      </w:divBdr>
    </w:div>
    <w:div w:id="2084524783">
      <w:bodyDiv w:val="1"/>
      <w:marLeft w:val="0"/>
      <w:marRight w:val="0"/>
      <w:marTop w:val="0"/>
      <w:marBottom w:val="0"/>
      <w:divBdr>
        <w:top w:val="none" w:sz="0" w:space="0" w:color="auto"/>
        <w:left w:val="none" w:sz="0" w:space="0" w:color="auto"/>
        <w:bottom w:val="none" w:sz="0" w:space="0" w:color="auto"/>
        <w:right w:val="none" w:sz="0" w:space="0" w:color="auto"/>
      </w:divBdr>
    </w:div>
    <w:div w:id="2092194997">
      <w:bodyDiv w:val="1"/>
      <w:marLeft w:val="0"/>
      <w:marRight w:val="0"/>
      <w:marTop w:val="0"/>
      <w:marBottom w:val="0"/>
      <w:divBdr>
        <w:top w:val="none" w:sz="0" w:space="0" w:color="auto"/>
        <w:left w:val="none" w:sz="0" w:space="0" w:color="auto"/>
        <w:bottom w:val="none" w:sz="0" w:space="0" w:color="auto"/>
        <w:right w:val="none" w:sz="0" w:space="0" w:color="auto"/>
      </w:divBdr>
    </w:div>
    <w:div w:id="210025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i-pairs.co.jp/"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jpeg"/><Relationship Id="rId12" Type="http://schemas.openxmlformats.org/officeDocument/2006/relationships/hyperlink" Target="https://i-pairs.co.jp/service/mocap/"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yperlink" Target="https://i-pairs.co.jp" TargetMode="External"/><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sales@i-pairs.co.jp"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FCC</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cs-support</dc:creator>
  <cp:lastModifiedBy>Ariyoshi, Yuya</cp:lastModifiedBy>
  <cp:revision>5</cp:revision>
  <cp:lastPrinted>2020-01-09T05:36:00Z</cp:lastPrinted>
  <dcterms:created xsi:type="dcterms:W3CDTF">2020-01-09T05:32:00Z</dcterms:created>
  <dcterms:modified xsi:type="dcterms:W3CDTF">2020-01-09T06:08:00Z</dcterms:modified>
</cp:coreProperties>
</file>