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6A5AE" w14:textId="0F157A17" w:rsidR="0009331B" w:rsidRDefault="001D415F" w:rsidP="00E71466">
      <w:pPr>
        <w:jc w:val="right"/>
      </w:pPr>
      <w:r>
        <w:rPr>
          <w:noProof/>
        </w:rPr>
        <w:drawing>
          <wp:anchor distT="0" distB="0" distL="114300" distR="114300" simplePos="0" relativeHeight="251654144" behindDoc="1" locked="0" layoutInCell="1" allowOverlap="1" wp14:anchorId="4BD6866C" wp14:editId="6B75539C">
            <wp:simplePos x="0" y="0"/>
            <wp:positionH relativeFrom="column">
              <wp:posOffset>-254000</wp:posOffset>
            </wp:positionH>
            <wp:positionV relativeFrom="paragraph">
              <wp:posOffset>-182245</wp:posOffset>
            </wp:positionV>
            <wp:extent cx="1089660" cy="544830"/>
            <wp:effectExtent l="0" t="0" r="0" b="0"/>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660" cy="544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77C10" w14:textId="77777777" w:rsidR="00F254B4" w:rsidRDefault="00F254B4" w:rsidP="00E71466">
      <w:pPr>
        <w:jc w:val="right"/>
        <w:rPr>
          <w:sz w:val="22"/>
          <w:szCs w:val="22"/>
        </w:rPr>
      </w:pPr>
    </w:p>
    <w:p w14:paraId="719D853C" w14:textId="088012B6" w:rsidR="00197234" w:rsidRPr="00834E89" w:rsidRDefault="00A905EE" w:rsidP="00E71466">
      <w:pPr>
        <w:jc w:val="right"/>
        <w:rPr>
          <w:sz w:val="22"/>
          <w:szCs w:val="22"/>
        </w:rPr>
      </w:pPr>
      <w:r w:rsidRPr="00834E89">
        <w:rPr>
          <w:rFonts w:hint="eastAsia"/>
          <w:sz w:val="22"/>
          <w:szCs w:val="22"/>
        </w:rPr>
        <w:t>2020</w:t>
      </w:r>
      <w:r w:rsidR="00E71466" w:rsidRPr="00834E89">
        <w:rPr>
          <w:rFonts w:hint="eastAsia"/>
          <w:sz w:val="22"/>
          <w:szCs w:val="22"/>
        </w:rPr>
        <w:t>年</w:t>
      </w:r>
      <w:r w:rsidR="008B302C" w:rsidRPr="00834E89">
        <w:rPr>
          <w:rFonts w:hint="eastAsia"/>
          <w:sz w:val="22"/>
          <w:szCs w:val="22"/>
        </w:rPr>
        <w:t>4</w:t>
      </w:r>
      <w:r w:rsidR="00E71466" w:rsidRPr="00834E89">
        <w:rPr>
          <w:rFonts w:hint="eastAsia"/>
          <w:sz w:val="22"/>
          <w:szCs w:val="22"/>
        </w:rPr>
        <w:t>月</w:t>
      </w:r>
      <w:r w:rsidRPr="00834E89">
        <w:rPr>
          <w:rFonts w:hint="eastAsia"/>
          <w:sz w:val="22"/>
          <w:szCs w:val="22"/>
        </w:rPr>
        <w:t>1</w:t>
      </w:r>
      <w:r w:rsidR="00E71466" w:rsidRPr="00834E89">
        <w:rPr>
          <w:rFonts w:hint="eastAsia"/>
          <w:sz w:val="22"/>
          <w:szCs w:val="22"/>
        </w:rPr>
        <w:t>日</w:t>
      </w:r>
    </w:p>
    <w:p w14:paraId="430D49E7" w14:textId="77777777" w:rsidR="00FD0279" w:rsidRPr="00F254B4" w:rsidRDefault="00FD0279" w:rsidP="00E71466">
      <w:pPr>
        <w:jc w:val="right"/>
        <w:rPr>
          <w:sz w:val="22"/>
          <w:szCs w:val="22"/>
        </w:rPr>
      </w:pPr>
    </w:p>
    <w:p w14:paraId="74E9532D" w14:textId="77777777" w:rsidR="00E71466" w:rsidRPr="0009331B" w:rsidRDefault="00FD0279" w:rsidP="00DD484A">
      <w:pPr>
        <w:spacing w:line="300" w:lineRule="exact"/>
        <w:jc w:val="left"/>
        <w:rPr>
          <w:sz w:val="24"/>
        </w:rPr>
      </w:pPr>
      <w:r>
        <w:rPr>
          <w:rFonts w:hint="eastAsia"/>
          <w:sz w:val="24"/>
        </w:rPr>
        <w:t>報道</w:t>
      </w:r>
      <w:r w:rsidR="00E71466" w:rsidRPr="0009331B">
        <w:rPr>
          <w:rFonts w:hint="eastAsia"/>
          <w:sz w:val="24"/>
        </w:rPr>
        <w:t>関係</w:t>
      </w:r>
      <w:r>
        <w:rPr>
          <w:rFonts w:hint="eastAsia"/>
          <w:sz w:val="24"/>
        </w:rPr>
        <w:t xml:space="preserve">　</w:t>
      </w:r>
      <w:r w:rsidR="00E71466" w:rsidRPr="0009331B">
        <w:rPr>
          <w:rFonts w:hint="eastAsia"/>
          <w:sz w:val="24"/>
        </w:rPr>
        <w:t>各位</w:t>
      </w:r>
    </w:p>
    <w:p w14:paraId="3628E2DA" w14:textId="77777777" w:rsidR="00DD484A" w:rsidRDefault="00DD484A" w:rsidP="00E71466">
      <w:pPr>
        <w:jc w:val="right"/>
        <w:rPr>
          <w:sz w:val="24"/>
        </w:rPr>
      </w:pPr>
    </w:p>
    <w:p w14:paraId="5993A8A0" w14:textId="77777777" w:rsidR="00FD0279" w:rsidRDefault="00FD0279" w:rsidP="00E71466">
      <w:pPr>
        <w:jc w:val="right"/>
        <w:rPr>
          <w:sz w:val="24"/>
        </w:rPr>
      </w:pPr>
    </w:p>
    <w:p w14:paraId="10B8DD64" w14:textId="77777777" w:rsidR="00E71466" w:rsidRPr="0009331B" w:rsidRDefault="00E71466" w:rsidP="00E71466">
      <w:pPr>
        <w:jc w:val="right"/>
        <w:rPr>
          <w:sz w:val="24"/>
        </w:rPr>
      </w:pPr>
      <w:r w:rsidRPr="0009331B">
        <w:rPr>
          <w:rFonts w:hint="eastAsia"/>
          <w:sz w:val="24"/>
        </w:rPr>
        <w:t>一般社団法人東京ニュービジネス協議会</w:t>
      </w:r>
    </w:p>
    <w:p w14:paraId="1F1201F3" w14:textId="77777777" w:rsidR="00417B6E" w:rsidRDefault="00417B6E" w:rsidP="00E71466">
      <w:pPr>
        <w:jc w:val="right"/>
        <w:rPr>
          <w:sz w:val="24"/>
        </w:rPr>
      </w:pPr>
    </w:p>
    <w:p w14:paraId="10E178BC" w14:textId="77777777" w:rsidR="00FD0279" w:rsidRDefault="00FD0279" w:rsidP="00E71466">
      <w:pPr>
        <w:jc w:val="right"/>
        <w:rPr>
          <w:sz w:val="24"/>
        </w:rPr>
      </w:pPr>
    </w:p>
    <w:p w14:paraId="34E17347" w14:textId="77777777" w:rsidR="00240D14" w:rsidRPr="0009331B" w:rsidRDefault="00240D14" w:rsidP="00E71466">
      <w:pPr>
        <w:jc w:val="right"/>
        <w:rPr>
          <w:sz w:val="24"/>
        </w:rPr>
      </w:pPr>
    </w:p>
    <w:p w14:paraId="4810405C" w14:textId="3312BDB4" w:rsidR="00E71466" w:rsidRDefault="00F254B4" w:rsidP="00E71466">
      <w:pPr>
        <w:jc w:val="center"/>
        <w:rPr>
          <w:sz w:val="24"/>
        </w:rPr>
      </w:pPr>
      <w:r>
        <w:rPr>
          <w:rFonts w:hint="eastAsia"/>
          <w:sz w:val="24"/>
        </w:rPr>
        <w:t xml:space="preserve">　井川幸広新会長　</w:t>
      </w:r>
      <w:r w:rsidR="00FD0279">
        <w:rPr>
          <w:rFonts w:hint="eastAsia"/>
          <w:sz w:val="24"/>
        </w:rPr>
        <w:t>就任の</w:t>
      </w:r>
      <w:r w:rsidR="00E71466" w:rsidRPr="0009331B">
        <w:rPr>
          <w:rFonts w:hint="eastAsia"/>
          <w:sz w:val="24"/>
        </w:rPr>
        <w:t>ご案内</w:t>
      </w:r>
    </w:p>
    <w:p w14:paraId="3281F3E5" w14:textId="77777777" w:rsidR="00240D14" w:rsidRPr="0009331B" w:rsidRDefault="00240D14" w:rsidP="00E71466">
      <w:pPr>
        <w:jc w:val="center"/>
        <w:rPr>
          <w:sz w:val="24"/>
        </w:rPr>
      </w:pPr>
    </w:p>
    <w:p w14:paraId="3E76764D" w14:textId="23E630A9" w:rsidR="00E71466" w:rsidRPr="00FD0279" w:rsidRDefault="00E71466" w:rsidP="00240D14">
      <w:pPr>
        <w:pStyle w:val="a8"/>
        <w:spacing w:line="400" w:lineRule="exact"/>
        <w:rPr>
          <w:sz w:val="24"/>
        </w:rPr>
      </w:pPr>
      <w:r w:rsidRPr="00FD0279">
        <w:rPr>
          <w:rFonts w:hint="eastAsia"/>
          <w:sz w:val="24"/>
        </w:rPr>
        <w:t xml:space="preserve">拝啓　</w:t>
      </w:r>
      <w:r w:rsidR="005F25DA">
        <w:rPr>
          <w:rFonts w:hint="eastAsia"/>
          <w:sz w:val="24"/>
          <w:lang w:eastAsia="ja-JP"/>
        </w:rPr>
        <w:t>時下ますます</w:t>
      </w:r>
      <w:r w:rsidRPr="00FD0279">
        <w:rPr>
          <w:rFonts w:hint="eastAsia"/>
          <w:sz w:val="24"/>
        </w:rPr>
        <w:t>ご清栄のこととお慶び申し上げます。</w:t>
      </w:r>
    </w:p>
    <w:p w14:paraId="61A54734" w14:textId="77777777" w:rsidR="00E71466" w:rsidRPr="00FD0279" w:rsidRDefault="00E71466" w:rsidP="00240D14">
      <w:pPr>
        <w:spacing w:line="400" w:lineRule="exact"/>
        <w:rPr>
          <w:sz w:val="24"/>
        </w:rPr>
      </w:pPr>
      <w:r w:rsidRPr="00FD0279">
        <w:rPr>
          <w:rFonts w:hint="eastAsia"/>
          <w:sz w:val="24"/>
        </w:rPr>
        <w:t>平素は、弊協議会の活動に格別のご高配を賜り厚く御礼申し上げます。</w:t>
      </w:r>
    </w:p>
    <w:p w14:paraId="1CA990ED" w14:textId="4F012784" w:rsidR="00E71466" w:rsidRPr="00FD0279" w:rsidRDefault="00E71466" w:rsidP="00240D14">
      <w:pPr>
        <w:spacing w:line="400" w:lineRule="exact"/>
        <w:rPr>
          <w:sz w:val="24"/>
        </w:rPr>
      </w:pPr>
      <w:r w:rsidRPr="00FD0279">
        <w:rPr>
          <w:rFonts w:hint="eastAsia"/>
          <w:sz w:val="24"/>
        </w:rPr>
        <w:t xml:space="preserve">　さて、（一社）東京ニュービジネス協議会（略称；東京</w:t>
      </w:r>
      <w:r w:rsidRPr="00FD0279">
        <w:rPr>
          <w:rFonts w:hint="eastAsia"/>
          <w:sz w:val="24"/>
        </w:rPr>
        <w:t>NBC</w:t>
      </w:r>
      <w:r w:rsidRPr="00FD0279">
        <w:rPr>
          <w:rFonts w:hint="eastAsia"/>
          <w:sz w:val="24"/>
        </w:rPr>
        <w:t>）</w:t>
      </w:r>
      <w:r w:rsidR="00FD0279" w:rsidRPr="00FD0279">
        <w:rPr>
          <w:rFonts w:hint="eastAsia"/>
          <w:sz w:val="24"/>
        </w:rPr>
        <w:t>では、この度、</w:t>
      </w:r>
      <w:r w:rsidR="00F254B4">
        <w:rPr>
          <w:rFonts w:hint="eastAsia"/>
          <w:sz w:val="24"/>
        </w:rPr>
        <w:t>第</w:t>
      </w:r>
      <w:r w:rsidR="00F254B4">
        <w:rPr>
          <w:rFonts w:hint="eastAsia"/>
          <w:sz w:val="24"/>
        </w:rPr>
        <w:t>9</w:t>
      </w:r>
      <w:r w:rsidR="00F254B4">
        <w:rPr>
          <w:rFonts w:hint="eastAsia"/>
          <w:sz w:val="24"/>
        </w:rPr>
        <w:t>代</w:t>
      </w:r>
      <w:r w:rsidR="00A905EE">
        <w:rPr>
          <w:rFonts w:hint="eastAsia"/>
          <w:sz w:val="24"/>
        </w:rPr>
        <w:t>目</w:t>
      </w:r>
      <w:r w:rsidR="00F254B4">
        <w:rPr>
          <w:rFonts w:hint="eastAsia"/>
          <w:sz w:val="24"/>
        </w:rPr>
        <w:t>となります</w:t>
      </w:r>
      <w:r w:rsidR="00A905EE">
        <w:rPr>
          <w:rFonts w:hint="eastAsia"/>
          <w:sz w:val="24"/>
        </w:rPr>
        <w:t>、</w:t>
      </w:r>
      <w:r w:rsidR="00F254B4">
        <w:rPr>
          <w:rFonts w:hint="eastAsia"/>
          <w:sz w:val="24"/>
        </w:rPr>
        <w:t>井川幸広</w:t>
      </w:r>
      <w:r w:rsidR="005F25DA">
        <w:rPr>
          <w:rFonts w:hint="eastAsia"/>
          <w:sz w:val="24"/>
        </w:rPr>
        <w:t>（</w:t>
      </w:r>
      <w:r w:rsidR="005F25DA" w:rsidRPr="005F25DA">
        <w:rPr>
          <w:rFonts w:hint="eastAsia"/>
          <w:sz w:val="20"/>
          <w:szCs w:val="20"/>
        </w:rPr>
        <w:t>いかわ　ゆきひろ</w:t>
      </w:r>
      <w:r w:rsidR="005F25DA">
        <w:rPr>
          <w:rFonts w:hint="eastAsia"/>
          <w:sz w:val="24"/>
        </w:rPr>
        <w:t>）氏</w:t>
      </w:r>
      <w:r w:rsidR="00F254B4">
        <w:rPr>
          <w:rFonts w:hint="eastAsia"/>
          <w:sz w:val="24"/>
        </w:rPr>
        <w:t>が</w:t>
      </w:r>
      <w:r w:rsidR="00A905EE">
        <w:rPr>
          <w:rFonts w:hint="eastAsia"/>
          <w:sz w:val="24"/>
        </w:rPr>
        <w:t>新会長に</w:t>
      </w:r>
      <w:r w:rsidR="00FD0279" w:rsidRPr="00FD0279">
        <w:rPr>
          <w:rFonts w:hint="eastAsia"/>
          <w:sz w:val="24"/>
        </w:rPr>
        <w:t>就任することになりました。</w:t>
      </w:r>
    </w:p>
    <w:p w14:paraId="30299151" w14:textId="77777777" w:rsidR="00E71466" w:rsidRDefault="00E71466" w:rsidP="00240D14">
      <w:pPr>
        <w:spacing w:line="400" w:lineRule="exact"/>
        <w:rPr>
          <w:sz w:val="24"/>
        </w:rPr>
      </w:pPr>
      <w:r w:rsidRPr="00FD0279">
        <w:rPr>
          <w:rFonts w:hint="eastAsia"/>
          <w:sz w:val="24"/>
        </w:rPr>
        <w:t xml:space="preserve">　</w:t>
      </w:r>
      <w:r w:rsidR="00FD0279" w:rsidRPr="00FD0279">
        <w:rPr>
          <w:rFonts w:hint="eastAsia"/>
          <w:sz w:val="24"/>
        </w:rPr>
        <w:t>つきましては、別紙のとおり、ご案内申し上げます</w:t>
      </w:r>
      <w:r w:rsidR="005A5362">
        <w:rPr>
          <w:rFonts w:hint="eastAsia"/>
          <w:sz w:val="24"/>
        </w:rPr>
        <w:t>と共に、取材等企画がございましたら、是非ご連絡賜れば幸甚でございます。</w:t>
      </w:r>
    </w:p>
    <w:p w14:paraId="45B89343" w14:textId="617D52A2" w:rsidR="005A5362" w:rsidRDefault="005A5362" w:rsidP="00240D14">
      <w:pPr>
        <w:spacing w:line="400" w:lineRule="exact"/>
        <w:rPr>
          <w:sz w:val="24"/>
        </w:rPr>
      </w:pPr>
      <w:r>
        <w:rPr>
          <w:rFonts w:hint="eastAsia"/>
          <w:sz w:val="24"/>
        </w:rPr>
        <w:t xml:space="preserve">　誠に勝手なお願いではございますが、ご高配の程</w:t>
      </w:r>
      <w:r w:rsidR="005F25DA">
        <w:rPr>
          <w:rFonts w:hint="eastAsia"/>
          <w:sz w:val="24"/>
        </w:rPr>
        <w:t>、</w:t>
      </w:r>
      <w:r>
        <w:rPr>
          <w:rFonts w:hint="eastAsia"/>
          <w:sz w:val="24"/>
        </w:rPr>
        <w:t>お願い申し上げます。</w:t>
      </w:r>
    </w:p>
    <w:p w14:paraId="54F64C14" w14:textId="6AB5F4CD" w:rsidR="005A5362" w:rsidRPr="00FD0279" w:rsidRDefault="005A5362" w:rsidP="00240D14">
      <w:pPr>
        <w:spacing w:line="400" w:lineRule="exact"/>
        <w:rPr>
          <w:sz w:val="24"/>
        </w:rPr>
      </w:pPr>
      <w:r>
        <w:rPr>
          <w:rFonts w:hint="eastAsia"/>
          <w:sz w:val="24"/>
        </w:rPr>
        <w:t xml:space="preserve">　末筆ではございますが、貴社の</w:t>
      </w:r>
      <w:r w:rsidR="005F25DA">
        <w:rPr>
          <w:rFonts w:hint="eastAsia"/>
          <w:sz w:val="24"/>
        </w:rPr>
        <w:t>更なる</w:t>
      </w:r>
      <w:r>
        <w:rPr>
          <w:rFonts w:hint="eastAsia"/>
          <w:sz w:val="24"/>
        </w:rPr>
        <w:t>ご隆盛を祈念申し上げます。</w:t>
      </w:r>
    </w:p>
    <w:p w14:paraId="07D173D6" w14:textId="1D521566" w:rsidR="00E71466" w:rsidRPr="00FD0279" w:rsidRDefault="00E71466" w:rsidP="00240D14">
      <w:pPr>
        <w:pStyle w:val="aa"/>
        <w:rPr>
          <w:sz w:val="24"/>
        </w:rPr>
      </w:pPr>
      <w:r w:rsidRPr="00FD0279">
        <w:rPr>
          <w:rFonts w:hint="eastAsia"/>
          <w:sz w:val="24"/>
        </w:rPr>
        <w:t>敬具</w:t>
      </w:r>
    </w:p>
    <w:p w14:paraId="095580AF" w14:textId="25537B54" w:rsidR="00FD0279" w:rsidRPr="00084C20" w:rsidRDefault="00221BDB" w:rsidP="00FD0279">
      <w:pPr>
        <w:pStyle w:val="ac"/>
        <w:rPr>
          <w:sz w:val="24"/>
        </w:rPr>
      </w:pPr>
      <w:r>
        <w:rPr>
          <w:noProof/>
          <w:lang w:val="en-US" w:eastAsia="ja-JP"/>
        </w:rPr>
        <w:drawing>
          <wp:anchor distT="0" distB="0" distL="114300" distR="114300" simplePos="0" relativeHeight="251664384" behindDoc="1" locked="0" layoutInCell="1" allowOverlap="1" wp14:anchorId="79B16E6F" wp14:editId="623D5E28">
            <wp:simplePos x="0" y="0"/>
            <wp:positionH relativeFrom="column">
              <wp:posOffset>3663314</wp:posOffset>
            </wp:positionH>
            <wp:positionV relativeFrom="paragraph">
              <wp:posOffset>335915</wp:posOffset>
            </wp:positionV>
            <wp:extent cx="1609725" cy="200660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200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0279" w:rsidRPr="00084C20">
        <w:rPr>
          <w:rFonts w:hint="eastAsia"/>
          <w:sz w:val="24"/>
        </w:rPr>
        <w:t>記</w:t>
      </w:r>
    </w:p>
    <w:p w14:paraId="303665EF" w14:textId="67F10B82" w:rsidR="00FD0279" w:rsidRPr="00084C20" w:rsidRDefault="002538FC" w:rsidP="002538FC">
      <w:pPr>
        <w:rPr>
          <w:sz w:val="24"/>
        </w:rPr>
      </w:pPr>
      <w:r>
        <w:rPr>
          <w:rFonts w:hint="eastAsia"/>
          <w:sz w:val="24"/>
        </w:rPr>
        <w:t>＜</w:t>
      </w:r>
      <w:r w:rsidR="00FD0279" w:rsidRPr="00084C20">
        <w:rPr>
          <w:rFonts w:hint="eastAsia"/>
          <w:sz w:val="24"/>
        </w:rPr>
        <w:t>添付資料</w:t>
      </w:r>
      <w:r>
        <w:rPr>
          <w:rFonts w:hint="eastAsia"/>
          <w:sz w:val="24"/>
        </w:rPr>
        <w:t>＞</w:t>
      </w:r>
      <w:r w:rsidR="00FD0279" w:rsidRPr="00084C20">
        <w:rPr>
          <w:rFonts w:hint="eastAsia"/>
          <w:sz w:val="24"/>
        </w:rPr>
        <w:t xml:space="preserve">　</w:t>
      </w:r>
    </w:p>
    <w:p w14:paraId="31F149AE" w14:textId="77777777" w:rsidR="00FD0279" w:rsidRPr="00084C20" w:rsidRDefault="00FD0279" w:rsidP="002538FC">
      <w:pPr>
        <w:spacing w:line="400" w:lineRule="exact"/>
        <w:ind w:firstLineChars="100" w:firstLine="227"/>
        <w:jc w:val="left"/>
        <w:rPr>
          <w:sz w:val="24"/>
        </w:rPr>
      </w:pPr>
      <w:r w:rsidRPr="00084C20">
        <w:rPr>
          <w:rFonts w:hint="eastAsia"/>
          <w:sz w:val="24"/>
        </w:rPr>
        <w:t>１．</w:t>
      </w:r>
      <w:r w:rsidR="00E6521F">
        <w:rPr>
          <w:rFonts w:hint="eastAsia"/>
          <w:sz w:val="24"/>
        </w:rPr>
        <w:t>井川幸広</w:t>
      </w:r>
      <w:r w:rsidRPr="00084C20">
        <w:rPr>
          <w:rFonts w:hint="eastAsia"/>
          <w:sz w:val="24"/>
        </w:rPr>
        <w:t>プロフィール</w:t>
      </w:r>
    </w:p>
    <w:p w14:paraId="4D13A542" w14:textId="1ED15C8C" w:rsidR="00FD0279" w:rsidRPr="00084C20" w:rsidRDefault="00A13B4A" w:rsidP="002538FC">
      <w:pPr>
        <w:spacing w:line="400" w:lineRule="exact"/>
        <w:ind w:firstLineChars="100" w:firstLine="227"/>
        <w:rPr>
          <w:sz w:val="24"/>
        </w:rPr>
      </w:pPr>
      <w:r>
        <w:rPr>
          <w:rFonts w:hint="eastAsia"/>
          <w:sz w:val="24"/>
        </w:rPr>
        <w:t xml:space="preserve">　</w:t>
      </w:r>
      <w:r w:rsidR="002538FC">
        <w:rPr>
          <w:rFonts w:hint="eastAsia"/>
          <w:sz w:val="24"/>
        </w:rPr>
        <w:t xml:space="preserve">　</w:t>
      </w:r>
      <w:r w:rsidR="00FD0279" w:rsidRPr="00084C20">
        <w:rPr>
          <w:rFonts w:hint="eastAsia"/>
          <w:sz w:val="24"/>
        </w:rPr>
        <w:t>㈱</w:t>
      </w:r>
      <w:r w:rsidR="008B302C" w:rsidRPr="00834E89">
        <w:rPr>
          <w:rFonts w:hint="eastAsia"/>
          <w:sz w:val="24"/>
        </w:rPr>
        <w:t>クリーク･アンド･</w:t>
      </w:r>
      <w:r w:rsidR="00E6521F" w:rsidRPr="00834E89">
        <w:rPr>
          <w:rFonts w:hint="eastAsia"/>
          <w:sz w:val="24"/>
        </w:rPr>
        <w:t>リバー社</w:t>
      </w:r>
      <w:r w:rsidR="0037738E" w:rsidRPr="00834E89">
        <w:rPr>
          <w:rFonts w:hint="eastAsia"/>
          <w:sz w:val="24"/>
        </w:rPr>
        <w:t>（</w:t>
      </w:r>
      <w:r w:rsidR="0037738E" w:rsidRPr="00834E89">
        <w:rPr>
          <w:rFonts w:hint="eastAsia"/>
          <w:sz w:val="24"/>
        </w:rPr>
        <w:t>C&amp;R</w:t>
      </w:r>
      <w:r w:rsidR="0037738E" w:rsidRPr="00834E89">
        <w:rPr>
          <w:rFonts w:hint="eastAsia"/>
          <w:sz w:val="24"/>
        </w:rPr>
        <w:t>社）</w:t>
      </w:r>
      <w:r w:rsidR="00FD0279" w:rsidRPr="00084C20">
        <w:rPr>
          <w:rFonts w:hint="eastAsia"/>
          <w:sz w:val="24"/>
        </w:rPr>
        <w:t>の概略</w:t>
      </w:r>
      <w:r w:rsidR="002538FC">
        <w:rPr>
          <w:rFonts w:hint="eastAsia"/>
          <w:sz w:val="24"/>
        </w:rPr>
        <w:t xml:space="preserve">　　</w:t>
      </w:r>
    </w:p>
    <w:p w14:paraId="50A3A828" w14:textId="77777777" w:rsidR="00501E0C" w:rsidRDefault="00501E0C" w:rsidP="002538FC">
      <w:pPr>
        <w:spacing w:line="400" w:lineRule="exact"/>
        <w:ind w:firstLineChars="100" w:firstLine="227"/>
        <w:rPr>
          <w:sz w:val="24"/>
        </w:rPr>
      </w:pPr>
    </w:p>
    <w:p w14:paraId="3751CB02" w14:textId="67520556" w:rsidR="002538FC" w:rsidRPr="00084C20" w:rsidRDefault="002538FC" w:rsidP="002538FC">
      <w:pPr>
        <w:spacing w:line="400" w:lineRule="exact"/>
        <w:ind w:firstLineChars="100" w:firstLine="227"/>
        <w:rPr>
          <w:sz w:val="24"/>
        </w:rPr>
      </w:pPr>
      <w:r>
        <w:rPr>
          <w:rFonts w:hint="eastAsia"/>
          <w:sz w:val="24"/>
        </w:rPr>
        <w:t>２．</w:t>
      </w:r>
      <w:r w:rsidRPr="00084C20">
        <w:rPr>
          <w:rFonts w:hint="eastAsia"/>
          <w:sz w:val="24"/>
        </w:rPr>
        <w:t>東京ＮＢＣの概略</w:t>
      </w:r>
    </w:p>
    <w:p w14:paraId="05B7A1EF" w14:textId="39D4324C" w:rsidR="00FD0279" w:rsidRPr="002538FC" w:rsidRDefault="00FD0279" w:rsidP="002538FC">
      <w:pPr>
        <w:rPr>
          <w:sz w:val="20"/>
          <w:szCs w:val="20"/>
        </w:rPr>
      </w:pPr>
    </w:p>
    <w:p w14:paraId="21DC2782" w14:textId="77777777" w:rsidR="002538FC" w:rsidRDefault="002538FC" w:rsidP="000E45D1">
      <w:pPr>
        <w:jc w:val="center"/>
        <w:rPr>
          <w:sz w:val="20"/>
          <w:szCs w:val="20"/>
        </w:rPr>
      </w:pPr>
    </w:p>
    <w:p w14:paraId="757752DE" w14:textId="77777777" w:rsidR="002538FC" w:rsidRDefault="002538FC" w:rsidP="000E45D1">
      <w:pPr>
        <w:jc w:val="center"/>
        <w:rPr>
          <w:sz w:val="20"/>
          <w:szCs w:val="20"/>
        </w:rPr>
      </w:pPr>
    </w:p>
    <w:p w14:paraId="37D03520" w14:textId="201E9DBE" w:rsidR="002538FC" w:rsidRDefault="002538FC" w:rsidP="000E45D1">
      <w:pPr>
        <w:jc w:val="center"/>
        <w:rPr>
          <w:sz w:val="20"/>
          <w:szCs w:val="20"/>
        </w:rPr>
      </w:pPr>
    </w:p>
    <w:p w14:paraId="51965412" w14:textId="0F240C69" w:rsidR="00221BDB" w:rsidRDefault="00221BDB" w:rsidP="000E45D1">
      <w:pPr>
        <w:jc w:val="center"/>
        <w:rPr>
          <w:sz w:val="20"/>
          <w:szCs w:val="20"/>
        </w:rPr>
      </w:pPr>
    </w:p>
    <w:p w14:paraId="74FCD1C3" w14:textId="77777777" w:rsidR="00221BDB" w:rsidRDefault="00221BDB" w:rsidP="000E45D1">
      <w:pPr>
        <w:jc w:val="center"/>
        <w:rPr>
          <w:sz w:val="20"/>
          <w:szCs w:val="20"/>
        </w:rPr>
      </w:pPr>
    </w:p>
    <w:p w14:paraId="70CBEFD7" w14:textId="72F79BBD" w:rsidR="00FD0279" w:rsidRDefault="001D415F" w:rsidP="000E45D1">
      <w:pPr>
        <w:jc w:val="center"/>
        <w:rPr>
          <w:sz w:val="20"/>
          <w:szCs w:val="20"/>
        </w:rPr>
      </w:pPr>
      <w:r>
        <w:rPr>
          <w:rFonts w:hint="eastAsia"/>
          <w:noProof/>
          <w:sz w:val="20"/>
          <w:szCs w:val="20"/>
        </w:rPr>
        <mc:AlternateContent>
          <mc:Choice Requires="wps">
            <w:drawing>
              <wp:anchor distT="0" distB="0" distL="114300" distR="114300" simplePos="0" relativeHeight="251662336" behindDoc="0" locked="0" layoutInCell="1" allowOverlap="1" wp14:anchorId="7FEFB8CB" wp14:editId="4A6D91F4">
                <wp:simplePos x="0" y="0"/>
                <wp:positionH relativeFrom="column">
                  <wp:posOffset>958215</wp:posOffset>
                </wp:positionH>
                <wp:positionV relativeFrom="paragraph">
                  <wp:posOffset>48896</wp:posOffset>
                </wp:positionV>
                <wp:extent cx="4086225" cy="1009650"/>
                <wp:effectExtent l="0" t="0" r="28575" b="1905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1009650"/>
                        </a:xfrm>
                        <a:prstGeom prst="rect">
                          <a:avLst/>
                        </a:prstGeom>
                        <a:solidFill>
                          <a:srgbClr val="FFFFFF"/>
                        </a:solidFill>
                        <a:ln w="9525">
                          <a:solidFill>
                            <a:srgbClr val="808080"/>
                          </a:solidFill>
                          <a:miter lim="800000"/>
                          <a:headEnd/>
                          <a:tailEnd/>
                        </a:ln>
                      </wps:spPr>
                      <wps:txbx>
                        <w:txbxContent>
                          <w:p w14:paraId="52B6D4F0" w14:textId="77777777" w:rsidR="005A5362" w:rsidRDefault="005A5362" w:rsidP="005A5362">
                            <w:pPr>
                              <w:snapToGrid w:val="0"/>
                              <w:spacing w:line="240" w:lineRule="atLeast"/>
                              <w:ind w:left="181" w:hanging="181"/>
                              <w:rPr>
                                <w:rFonts w:ascii="Arial" w:eastAsia="ＭＳ Ｐゴシック" w:hAnsi="Arial"/>
                                <w:b/>
                                <w:color w:val="3F3F3F"/>
                                <w:sz w:val="18"/>
                              </w:rPr>
                            </w:pPr>
                            <w:r>
                              <w:rPr>
                                <w:rFonts w:ascii="Arial" w:eastAsia="ＭＳ Ｐゴシック" w:hAnsi="Arial" w:hint="eastAsia"/>
                                <w:b/>
                                <w:color w:val="3F3F3F"/>
                                <w:sz w:val="18"/>
                              </w:rPr>
                              <w:t>本件に関するお問い合わせ先</w:t>
                            </w:r>
                          </w:p>
                          <w:p w14:paraId="4B13DB9F" w14:textId="77777777" w:rsidR="005A5362" w:rsidRDefault="005A5362" w:rsidP="005A5362">
                            <w:pPr>
                              <w:numPr>
                                <w:ilvl w:val="0"/>
                                <w:numId w:val="3"/>
                              </w:numPr>
                              <w:snapToGrid w:val="0"/>
                              <w:spacing w:line="240" w:lineRule="atLeast"/>
                              <w:ind w:left="181" w:hanging="181"/>
                              <w:rPr>
                                <w:rFonts w:ascii="Arial" w:eastAsia="ＭＳ Ｐゴシック" w:hAnsi="Arial"/>
                                <w:sz w:val="18"/>
                              </w:rPr>
                            </w:pPr>
                            <w:r>
                              <w:rPr>
                                <w:rFonts w:ascii="Arial" w:eastAsia="ＭＳ Ｐゴシック" w:hAnsi="Arial" w:hint="eastAsia"/>
                                <w:sz w:val="18"/>
                              </w:rPr>
                              <w:t>一般社団法人東京ニュービジネス協議会</w:t>
                            </w:r>
                            <w:r>
                              <w:rPr>
                                <w:rFonts w:ascii="Arial" w:eastAsia="ＭＳ Ｐゴシック" w:hAnsi="Arial"/>
                                <w:sz w:val="18"/>
                              </w:rPr>
                              <w:tab/>
                            </w:r>
                            <w:r>
                              <w:rPr>
                                <w:rFonts w:ascii="Arial" w:eastAsia="ＭＳ Ｐゴシック" w:hAnsi="Arial" w:hint="eastAsia"/>
                                <w:sz w:val="18"/>
                              </w:rPr>
                              <w:t xml:space="preserve">　　事務局：井原・小泉</w:t>
                            </w:r>
                          </w:p>
                          <w:p w14:paraId="53DD33D5" w14:textId="77777777" w:rsidR="005A5362" w:rsidRDefault="005A5362" w:rsidP="005A5362">
                            <w:pPr>
                              <w:snapToGrid w:val="0"/>
                              <w:spacing w:afterLines="20" w:after="58" w:line="240" w:lineRule="atLeast"/>
                              <w:ind w:left="181" w:hanging="181"/>
                              <w:rPr>
                                <w:rFonts w:ascii="Arial" w:eastAsia="ＭＳ Ｐゴシック" w:hAnsi="Arial"/>
                                <w:sz w:val="18"/>
                              </w:rPr>
                            </w:pPr>
                            <w:r>
                              <w:rPr>
                                <w:rFonts w:ascii="Arial" w:eastAsia="ＭＳ Ｐゴシック" w:hAnsi="Arial" w:hint="eastAsia"/>
                                <w:sz w:val="18"/>
                              </w:rPr>
                              <w:t xml:space="preserve">　</w:t>
                            </w:r>
                            <w:r>
                              <w:rPr>
                                <w:rFonts w:ascii="Arial" w:eastAsia="ＭＳ Ｐゴシック" w:hAnsi="Arial"/>
                                <w:sz w:val="18"/>
                              </w:rPr>
                              <w:t xml:space="preserve"> </w:t>
                            </w:r>
                            <w:r>
                              <w:rPr>
                                <w:rFonts w:ascii="Arial" w:eastAsia="ＭＳ Ｐゴシック" w:hAnsi="Arial" w:hint="eastAsia"/>
                                <w:sz w:val="18"/>
                              </w:rPr>
                              <w:t xml:space="preserve">　東京都港区赤坂</w:t>
                            </w:r>
                            <w:r>
                              <w:rPr>
                                <w:rFonts w:ascii="Arial" w:eastAsia="ＭＳ Ｐゴシック" w:hAnsi="Arial"/>
                                <w:sz w:val="18"/>
                              </w:rPr>
                              <w:t>1-11-28</w:t>
                            </w:r>
                            <w:r>
                              <w:rPr>
                                <w:rFonts w:ascii="Arial" w:eastAsia="ＭＳ Ｐゴシック" w:hAnsi="Arial" w:hint="eastAsia"/>
                                <w:sz w:val="18"/>
                              </w:rPr>
                              <w:t xml:space="preserve">　</w:t>
                            </w:r>
                            <w:r w:rsidR="00E6521F">
                              <w:rPr>
                                <w:rFonts w:ascii="Arial" w:eastAsia="ＭＳ Ｐゴシック" w:hAnsi="Arial" w:hint="eastAsia"/>
                                <w:sz w:val="18"/>
                              </w:rPr>
                              <w:t>M-City</w:t>
                            </w:r>
                            <w:r w:rsidR="00E6521F">
                              <w:rPr>
                                <w:rFonts w:ascii="Arial" w:eastAsia="ＭＳ Ｐゴシック" w:hAnsi="Arial" w:hint="eastAsia"/>
                                <w:sz w:val="18"/>
                              </w:rPr>
                              <w:t>赤坂</w:t>
                            </w:r>
                            <w:r>
                              <w:rPr>
                                <w:rFonts w:ascii="Arial" w:eastAsia="ＭＳ Ｐゴシック" w:hAnsi="Arial" w:hint="eastAsia"/>
                                <w:sz w:val="18"/>
                              </w:rPr>
                              <w:t>１丁目ビル７階</w:t>
                            </w:r>
                          </w:p>
                          <w:p w14:paraId="5289D662" w14:textId="5C6575B6" w:rsidR="00F254B4" w:rsidRDefault="00E6521F" w:rsidP="00E6521F">
                            <w:pPr>
                              <w:snapToGrid w:val="0"/>
                              <w:spacing w:afterLines="20" w:after="58" w:line="240" w:lineRule="atLeast"/>
                              <w:ind w:left="181" w:hanging="181"/>
                              <w:rPr>
                                <w:rFonts w:ascii="Arial" w:eastAsia="ＭＳ Ｐゴシック" w:hAnsi="Arial"/>
                                <w:sz w:val="18"/>
                              </w:rPr>
                            </w:pPr>
                            <w:r>
                              <w:rPr>
                                <w:rFonts w:ascii="Arial" w:eastAsia="ＭＳ Ｐゴシック" w:hAnsi="Arial" w:hint="eastAsia"/>
                                <w:sz w:val="18"/>
                              </w:rPr>
                              <w:t xml:space="preserve"> </w:t>
                            </w:r>
                            <w:r>
                              <w:rPr>
                                <w:rFonts w:ascii="Arial" w:eastAsia="ＭＳ Ｐゴシック" w:hAnsi="Arial"/>
                                <w:sz w:val="18"/>
                              </w:rPr>
                              <w:t xml:space="preserve">   </w:t>
                            </w:r>
                            <w:r w:rsidR="00F254B4">
                              <w:rPr>
                                <w:rFonts w:ascii="Arial" w:eastAsia="ＭＳ Ｐゴシック" w:hAnsi="Arial" w:hint="eastAsia"/>
                                <w:sz w:val="18"/>
                              </w:rPr>
                              <w:t>℡</w:t>
                            </w:r>
                            <w:r>
                              <w:rPr>
                                <w:rFonts w:ascii="Arial" w:eastAsia="ＭＳ Ｐゴシック" w:hAnsi="Arial" w:hint="eastAsia"/>
                                <w:sz w:val="18"/>
                              </w:rPr>
                              <w:t>：</w:t>
                            </w:r>
                            <w:r w:rsidR="005A5362">
                              <w:rPr>
                                <w:rFonts w:ascii="Arial" w:eastAsia="ＭＳ Ｐゴシック" w:hAnsi="Arial"/>
                                <w:sz w:val="18"/>
                              </w:rPr>
                              <w:t>.</w:t>
                            </w:r>
                            <w:r w:rsidR="00F254B4" w:rsidRPr="00F254B4">
                              <w:rPr>
                                <w:rFonts w:ascii="Arial Black" w:eastAsia="ＭＳ Ｐゴシック" w:hAnsi="Arial Black"/>
                                <w:sz w:val="18"/>
                              </w:rPr>
                              <w:t>０３－３５８４－６０８０</w:t>
                            </w:r>
                            <w:r w:rsidR="00F254B4">
                              <w:rPr>
                                <w:rFonts w:ascii="Arial" w:eastAsia="ＭＳ Ｐゴシック" w:hAnsi="Arial" w:hint="eastAsia"/>
                                <w:sz w:val="18"/>
                              </w:rPr>
                              <w:t xml:space="preserve">　</w:t>
                            </w:r>
                            <w:r>
                              <w:rPr>
                                <w:rFonts w:ascii="Arial" w:eastAsia="ＭＳ Ｐゴシック" w:hAnsi="Arial"/>
                                <w:sz w:val="18"/>
                              </w:rPr>
                              <w:t xml:space="preserve">　</w:t>
                            </w:r>
                            <w:r w:rsidR="00F254B4">
                              <w:rPr>
                                <w:rFonts w:ascii="Arial" w:eastAsia="ＭＳ Ｐゴシック" w:hAnsi="Arial" w:hint="eastAsia"/>
                                <w:sz w:val="18"/>
                              </w:rPr>
                              <w:t xml:space="preserve">　　　　　　　</w:t>
                            </w:r>
                            <w:r w:rsidR="00F254B4">
                              <w:rPr>
                                <w:rFonts w:ascii="Arial" w:eastAsia="ＭＳ Ｐゴシック" w:hAnsi="Arial" w:hint="eastAsia"/>
                                <w:sz w:val="18"/>
                              </w:rPr>
                              <w:t>Fax</w:t>
                            </w:r>
                            <w:r w:rsidR="00F254B4">
                              <w:rPr>
                                <w:rFonts w:ascii="Arial" w:eastAsia="ＭＳ Ｐゴシック" w:hAnsi="Arial" w:hint="eastAsia"/>
                                <w:sz w:val="18"/>
                              </w:rPr>
                              <w:t>：</w:t>
                            </w:r>
                            <w:r w:rsidR="00F254B4">
                              <w:rPr>
                                <w:rFonts w:ascii="Arial" w:eastAsia="ＭＳ Ｐゴシック" w:hAnsi="Arial" w:hint="eastAsia"/>
                                <w:sz w:val="18"/>
                              </w:rPr>
                              <w:t>03-3584-6081</w:t>
                            </w:r>
                            <w:r w:rsidR="00F254B4">
                              <w:rPr>
                                <w:rFonts w:ascii="Arial" w:eastAsia="ＭＳ Ｐゴシック" w:hAnsi="Arial" w:hint="eastAsia"/>
                                <w:sz w:val="18"/>
                              </w:rPr>
                              <w:t xml:space="preserve">　</w:t>
                            </w:r>
                          </w:p>
                          <w:p w14:paraId="56FE6E94" w14:textId="4CFF22FF" w:rsidR="005A5362" w:rsidRDefault="005A5362" w:rsidP="00F254B4">
                            <w:pPr>
                              <w:snapToGrid w:val="0"/>
                              <w:spacing w:afterLines="20" w:after="58" w:line="240" w:lineRule="atLeast"/>
                              <w:ind w:leftChars="100" w:left="197" w:firstLineChars="100" w:firstLine="167"/>
                              <w:rPr>
                                <w:rFonts w:ascii="Arial" w:eastAsia="ＭＳ Ｐゴシック" w:hAnsi="Arial"/>
                                <w:sz w:val="18"/>
                              </w:rPr>
                            </w:pPr>
                            <w:r>
                              <w:rPr>
                                <w:rFonts w:ascii="Arial" w:eastAsia="ＭＳ Ｐゴシック" w:hAnsi="Arial"/>
                                <w:sz w:val="18"/>
                              </w:rPr>
                              <w:t>E-mail</w:t>
                            </w:r>
                            <w:r>
                              <w:rPr>
                                <w:rFonts w:ascii="Arial" w:eastAsia="ＭＳ Ｐゴシック" w:hAnsi="Arial" w:hint="eastAsia"/>
                                <w:sz w:val="18"/>
                              </w:rPr>
                              <w:t>：</w:t>
                            </w:r>
                            <w:hyperlink r:id="rId9" w:history="1">
                              <w:r>
                                <w:rPr>
                                  <w:rStyle w:val="a7"/>
                                  <w:szCs w:val="21"/>
                                </w:rPr>
                                <w:t>mail@nbc-world.or.jp</w:t>
                              </w:r>
                            </w:hyperlink>
                            <w:r>
                              <w:rPr>
                                <w:rFonts w:ascii="Arial" w:eastAsia="ＭＳ Ｐゴシック" w:hAnsi="Arial" w:hint="eastAsia"/>
                                <w:sz w:val="18"/>
                              </w:rPr>
                              <w:t xml:space="preserve">　　　</w:t>
                            </w:r>
                            <w:hyperlink r:id="rId10" w:history="1">
                              <w:r w:rsidR="00F254B4" w:rsidRPr="00CE31AB">
                                <w:rPr>
                                  <w:rStyle w:val="a7"/>
                                  <w:rFonts w:ascii="Arial" w:eastAsia="ＭＳ Ｐゴシック" w:hAnsi="Arial"/>
                                  <w:sz w:val="18"/>
                                </w:rPr>
                                <w:t>http://www.nbc-world.net/</w:t>
                              </w:r>
                            </w:hyperlink>
                          </w:p>
                          <w:p w14:paraId="7FF1657D" w14:textId="77777777" w:rsidR="00F254B4" w:rsidRPr="00F254B4" w:rsidRDefault="00F254B4" w:rsidP="005A5362">
                            <w:pPr>
                              <w:snapToGrid w:val="0"/>
                              <w:spacing w:afterLines="20" w:after="58" w:line="240" w:lineRule="atLeast"/>
                              <w:ind w:left="142" w:hanging="142"/>
                              <w:rPr>
                                <w:rFonts w:ascii="Arial" w:eastAsia="ＭＳ Ｐゴシック" w:hAnsi="Arial"/>
                                <w:sz w:val="18"/>
                              </w:rPr>
                            </w:pPr>
                          </w:p>
                          <w:p w14:paraId="52F47FED" w14:textId="77777777" w:rsidR="00F254B4" w:rsidRDefault="00F254B4" w:rsidP="005A5362">
                            <w:pPr>
                              <w:snapToGrid w:val="0"/>
                              <w:spacing w:afterLines="20" w:after="58" w:line="240" w:lineRule="atLeast"/>
                              <w:ind w:left="142" w:hanging="142"/>
                              <w:rPr>
                                <w:rFonts w:ascii="Arial" w:eastAsia="ＭＳ Ｐゴシック" w:hAnsi="Arial"/>
                                <w:sz w:val="18"/>
                              </w:rPr>
                            </w:pPr>
                          </w:p>
                          <w:p w14:paraId="79E512E2" w14:textId="77777777" w:rsidR="005A5362" w:rsidRDefault="005A5362" w:rsidP="005A5362">
                            <w:pPr>
                              <w:snapToGrid w:val="0"/>
                              <w:spacing w:line="240" w:lineRule="atLeast"/>
                              <w:ind w:left="181" w:hanging="181"/>
                              <w:rPr>
                                <w:rFonts w:ascii="Arial" w:eastAsia="ＭＳ Ｐゴシック" w:hAnsi="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FB8CB" id="_x0000_t202" coordsize="21600,21600" o:spt="202" path="m,l,21600r21600,l21600,xe">
                <v:stroke joinstyle="miter"/>
                <v:path gradientshapeok="t" o:connecttype="rect"/>
              </v:shapetype>
              <v:shape id="Text Box 23" o:spid="_x0000_s1026" type="#_x0000_t202" style="position:absolute;left:0;text-align:left;margin-left:75.45pt;margin-top:3.85pt;width:321.7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" strokecolor="gray">
                <v:textbox>
                  <w:txbxContent>
                    <w:p w14:paraId="52B6D4F0" w14:textId="77777777" w:rsidR="005A5362" w:rsidRDefault="005A5362" w:rsidP="005A5362">
                      <w:pPr>
                        <w:snapToGrid w:val="0"/>
                        <w:spacing w:line="240" w:lineRule="atLeast"/>
                        <w:ind w:left="181" w:hanging="181"/>
                        <w:rPr>
                          <w:rFonts w:ascii="Arial" w:eastAsia="ＭＳ Ｐゴシック" w:hAnsi="Arial"/>
                          <w:b/>
                          <w:color w:val="3F3F3F"/>
                          <w:sz w:val="18"/>
                        </w:rPr>
                      </w:pPr>
                      <w:r>
                        <w:rPr>
                          <w:rFonts w:ascii="Arial" w:eastAsia="ＭＳ Ｐゴシック" w:hAnsi="Arial" w:hint="eastAsia"/>
                          <w:b/>
                          <w:color w:val="3F3F3F"/>
                          <w:sz w:val="18"/>
                        </w:rPr>
                        <w:t>本件に関するお問い合わせ先</w:t>
                      </w:r>
                    </w:p>
                    <w:p w14:paraId="4B13DB9F" w14:textId="77777777" w:rsidR="005A5362" w:rsidRDefault="005A5362" w:rsidP="005A5362">
                      <w:pPr>
                        <w:numPr>
                          <w:ilvl w:val="0"/>
                          <w:numId w:val="3"/>
                        </w:numPr>
                        <w:snapToGrid w:val="0"/>
                        <w:spacing w:line="240" w:lineRule="atLeast"/>
                        <w:ind w:left="181" w:hanging="181"/>
                        <w:rPr>
                          <w:rFonts w:ascii="Arial" w:eastAsia="ＭＳ Ｐゴシック" w:hAnsi="Arial"/>
                          <w:sz w:val="18"/>
                        </w:rPr>
                      </w:pPr>
                      <w:r>
                        <w:rPr>
                          <w:rFonts w:ascii="Arial" w:eastAsia="ＭＳ Ｐゴシック" w:hAnsi="Arial" w:hint="eastAsia"/>
                          <w:sz w:val="18"/>
                        </w:rPr>
                        <w:t>一般社団法人東京ニュービジネス協議会</w:t>
                      </w:r>
                      <w:r>
                        <w:rPr>
                          <w:rFonts w:ascii="Arial" w:eastAsia="ＭＳ Ｐゴシック" w:hAnsi="Arial"/>
                          <w:sz w:val="18"/>
                        </w:rPr>
                        <w:tab/>
                      </w:r>
                      <w:r>
                        <w:rPr>
                          <w:rFonts w:ascii="Arial" w:eastAsia="ＭＳ Ｐゴシック" w:hAnsi="Arial" w:hint="eastAsia"/>
                          <w:sz w:val="18"/>
                        </w:rPr>
                        <w:t xml:space="preserve">　　事務局：井原・小泉</w:t>
                      </w:r>
                    </w:p>
                    <w:p w14:paraId="53DD33D5" w14:textId="77777777" w:rsidR="005A5362" w:rsidRDefault="005A5362" w:rsidP="005A5362">
                      <w:pPr>
                        <w:snapToGrid w:val="0"/>
                        <w:spacing w:afterLines="20" w:after="58" w:line="240" w:lineRule="atLeast"/>
                        <w:ind w:left="181" w:hanging="181"/>
                        <w:rPr>
                          <w:rFonts w:ascii="Arial" w:eastAsia="ＭＳ Ｐゴシック" w:hAnsi="Arial"/>
                          <w:sz w:val="18"/>
                        </w:rPr>
                      </w:pPr>
                      <w:r>
                        <w:rPr>
                          <w:rFonts w:ascii="Arial" w:eastAsia="ＭＳ Ｐゴシック" w:hAnsi="Arial" w:hint="eastAsia"/>
                          <w:sz w:val="18"/>
                        </w:rPr>
                        <w:t xml:space="preserve">　</w:t>
                      </w:r>
                      <w:r>
                        <w:rPr>
                          <w:rFonts w:ascii="Arial" w:eastAsia="ＭＳ Ｐゴシック" w:hAnsi="Arial"/>
                          <w:sz w:val="18"/>
                        </w:rPr>
                        <w:t xml:space="preserve"> </w:t>
                      </w:r>
                      <w:r>
                        <w:rPr>
                          <w:rFonts w:ascii="Arial" w:eastAsia="ＭＳ Ｐゴシック" w:hAnsi="Arial" w:hint="eastAsia"/>
                          <w:sz w:val="18"/>
                        </w:rPr>
                        <w:t xml:space="preserve">　東京都港区赤坂</w:t>
                      </w:r>
                      <w:r>
                        <w:rPr>
                          <w:rFonts w:ascii="Arial" w:eastAsia="ＭＳ Ｐゴシック" w:hAnsi="Arial"/>
                          <w:sz w:val="18"/>
                        </w:rPr>
                        <w:t>1-11-28</w:t>
                      </w:r>
                      <w:r>
                        <w:rPr>
                          <w:rFonts w:ascii="Arial" w:eastAsia="ＭＳ Ｐゴシック" w:hAnsi="Arial" w:hint="eastAsia"/>
                          <w:sz w:val="18"/>
                        </w:rPr>
                        <w:t xml:space="preserve">　</w:t>
                      </w:r>
                      <w:r w:rsidR="00E6521F">
                        <w:rPr>
                          <w:rFonts w:ascii="Arial" w:eastAsia="ＭＳ Ｐゴシック" w:hAnsi="Arial" w:hint="eastAsia"/>
                          <w:sz w:val="18"/>
                        </w:rPr>
                        <w:t>M-City</w:t>
                      </w:r>
                      <w:r w:rsidR="00E6521F">
                        <w:rPr>
                          <w:rFonts w:ascii="Arial" w:eastAsia="ＭＳ Ｐゴシック" w:hAnsi="Arial" w:hint="eastAsia"/>
                          <w:sz w:val="18"/>
                        </w:rPr>
                        <w:t>赤坂</w:t>
                      </w:r>
                      <w:r>
                        <w:rPr>
                          <w:rFonts w:ascii="Arial" w:eastAsia="ＭＳ Ｐゴシック" w:hAnsi="Arial" w:hint="eastAsia"/>
                          <w:sz w:val="18"/>
                        </w:rPr>
                        <w:t>１丁目ビル７階</w:t>
                      </w:r>
                    </w:p>
                    <w:p w14:paraId="5289D662" w14:textId="5C6575B6" w:rsidR="00F254B4" w:rsidRDefault="00E6521F" w:rsidP="00E6521F">
                      <w:pPr>
                        <w:snapToGrid w:val="0"/>
                        <w:spacing w:afterLines="20" w:after="58" w:line="240" w:lineRule="atLeast"/>
                        <w:ind w:left="181" w:hanging="181"/>
                        <w:rPr>
                          <w:rFonts w:ascii="Arial" w:eastAsia="ＭＳ Ｐゴシック" w:hAnsi="Arial"/>
                          <w:sz w:val="18"/>
                        </w:rPr>
                      </w:pPr>
                      <w:r>
                        <w:rPr>
                          <w:rFonts w:ascii="Arial" w:eastAsia="ＭＳ Ｐゴシック" w:hAnsi="Arial" w:hint="eastAsia"/>
                          <w:sz w:val="18"/>
                        </w:rPr>
                        <w:t xml:space="preserve"> </w:t>
                      </w:r>
                      <w:r>
                        <w:rPr>
                          <w:rFonts w:ascii="Arial" w:eastAsia="ＭＳ Ｐゴシック" w:hAnsi="Arial"/>
                          <w:sz w:val="18"/>
                        </w:rPr>
                        <w:t xml:space="preserve">   </w:t>
                      </w:r>
                      <w:r w:rsidR="00F254B4">
                        <w:rPr>
                          <w:rFonts w:ascii="Arial" w:eastAsia="ＭＳ Ｐゴシック" w:hAnsi="Arial" w:hint="eastAsia"/>
                          <w:sz w:val="18"/>
                        </w:rPr>
                        <w:t>℡</w:t>
                      </w:r>
                      <w:r>
                        <w:rPr>
                          <w:rFonts w:ascii="Arial" w:eastAsia="ＭＳ Ｐゴシック" w:hAnsi="Arial" w:hint="eastAsia"/>
                          <w:sz w:val="18"/>
                        </w:rPr>
                        <w:t>：</w:t>
                      </w:r>
                      <w:r w:rsidR="005A5362">
                        <w:rPr>
                          <w:rFonts w:ascii="Arial" w:eastAsia="ＭＳ Ｐゴシック" w:hAnsi="Arial"/>
                          <w:sz w:val="18"/>
                        </w:rPr>
                        <w:t>.</w:t>
                      </w:r>
                      <w:r w:rsidR="00F254B4" w:rsidRPr="00F254B4">
                        <w:rPr>
                          <w:rFonts w:ascii="Arial Black" w:eastAsia="ＭＳ Ｐゴシック" w:hAnsi="Arial Black"/>
                          <w:sz w:val="18"/>
                        </w:rPr>
                        <w:t>０３－３５８４－６０８０</w:t>
                      </w:r>
                      <w:r w:rsidR="00F254B4">
                        <w:rPr>
                          <w:rFonts w:ascii="Arial" w:eastAsia="ＭＳ Ｐゴシック" w:hAnsi="Arial" w:hint="eastAsia"/>
                          <w:sz w:val="18"/>
                        </w:rPr>
                        <w:t xml:space="preserve">　</w:t>
                      </w:r>
                      <w:r>
                        <w:rPr>
                          <w:rFonts w:ascii="Arial" w:eastAsia="ＭＳ Ｐゴシック" w:hAnsi="Arial"/>
                          <w:sz w:val="18"/>
                        </w:rPr>
                        <w:t xml:space="preserve">　</w:t>
                      </w:r>
                      <w:r w:rsidR="00F254B4">
                        <w:rPr>
                          <w:rFonts w:ascii="Arial" w:eastAsia="ＭＳ Ｐゴシック" w:hAnsi="Arial" w:hint="eastAsia"/>
                          <w:sz w:val="18"/>
                        </w:rPr>
                        <w:t xml:space="preserve">　　　　　　　</w:t>
                      </w:r>
                      <w:r w:rsidR="00F254B4">
                        <w:rPr>
                          <w:rFonts w:ascii="Arial" w:eastAsia="ＭＳ Ｐゴシック" w:hAnsi="Arial" w:hint="eastAsia"/>
                          <w:sz w:val="18"/>
                        </w:rPr>
                        <w:t>Fax</w:t>
                      </w:r>
                      <w:r w:rsidR="00F254B4">
                        <w:rPr>
                          <w:rFonts w:ascii="Arial" w:eastAsia="ＭＳ Ｐゴシック" w:hAnsi="Arial" w:hint="eastAsia"/>
                          <w:sz w:val="18"/>
                        </w:rPr>
                        <w:t>：</w:t>
                      </w:r>
                      <w:r w:rsidR="00F254B4">
                        <w:rPr>
                          <w:rFonts w:ascii="Arial" w:eastAsia="ＭＳ Ｐゴシック" w:hAnsi="Arial" w:hint="eastAsia"/>
                          <w:sz w:val="18"/>
                        </w:rPr>
                        <w:t>03-3584-6081</w:t>
                      </w:r>
                      <w:r w:rsidR="00F254B4">
                        <w:rPr>
                          <w:rFonts w:ascii="Arial" w:eastAsia="ＭＳ Ｐゴシック" w:hAnsi="Arial" w:hint="eastAsia"/>
                          <w:sz w:val="18"/>
                        </w:rPr>
                        <w:t xml:space="preserve">　</w:t>
                      </w:r>
                    </w:p>
                    <w:p w14:paraId="56FE6E94" w14:textId="4CFF22FF" w:rsidR="005A5362" w:rsidRDefault="005A5362" w:rsidP="00F254B4">
                      <w:pPr>
                        <w:snapToGrid w:val="0"/>
                        <w:spacing w:afterLines="20" w:after="58" w:line="240" w:lineRule="atLeast"/>
                        <w:ind w:leftChars="100" w:left="197" w:firstLineChars="100" w:firstLine="167"/>
                        <w:rPr>
                          <w:rFonts w:ascii="Arial" w:eastAsia="ＭＳ Ｐゴシック" w:hAnsi="Arial"/>
                          <w:sz w:val="18"/>
                        </w:rPr>
                      </w:pPr>
                      <w:r>
                        <w:rPr>
                          <w:rFonts w:ascii="Arial" w:eastAsia="ＭＳ Ｐゴシック" w:hAnsi="Arial"/>
                          <w:sz w:val="18"/>
                        </w:rPr>
                        <w:t>E-mail</w:t>
                      </w:r>
                      <w:r>
                        <w:rPr>
                          <w:rFonts w:ascii="Arial" w:eastAsia="ＭＳ Ｐゴシック" w:hAnsi="Arial" w:hint="eastAsia"/>
                          <w:sz w:val="18"/>
                        </w:rPr>
                        <w:t>：</w:t>
                      </w:r>
                      <w:hyperlink r:id="rId11" w:history="1">
                        <w:r>
                          <w:rPr>
                            <w:rStyle w:val="a7"/>
                            <w:szCs w:val="21"/>
                          </w:rPr>
                          <w:t>mail@nbc-world.or.jp</w:t>
                        </w:r>
                      </w:hyperlink>
                      <w:r>
                        <w:rPr>
                          <w:rFonts w:ascii="Arial" w:eastAsia="ＭＳ Ｐゴシック" w:hAnsi="Arial" w:hint="eastAsia"/>
                          <w:sz w:val="18"/>
                        </w:rPr>
                        <w:t xml:space="preserve">　　　</w:t>
                      </w:r>
                      <w:hyperlink r:id="rId12" w:history="1">
                        <w:r w:rsidR="00F254B4" w:rsidRPr="00CE31AB">
                          <w:rPr>
                            <w:rStyle w:val="a7"/>
                            <w:rFonts w:ascii="Arial" w:eastAsia="ＭＳ Ｐゴシック" w:hAnsi="Arial"/>
                            <w:sz w:val="18"/>
                          </w:rPr>
                          <w:t>http://www.nbc-world.net/</w:t>
                        </w:r>
                      </w:hyperlink>
                    </w:p>
                    <w:p w14:paraId="7FF1657D" w14:textId="77777777" w:rsidR="00F254B4" w:rsidRPr="00F254B4" w:rsidRDefault="00F254B4" w:rsidP="005A5362">
                      <w:pPr>
                        <w:snapToGrid w:val="0"/>
                        <w:spacing w:afterLines="20" w:after="58" w:line="240" w:lineRule="atLeast"/>
                        <w:ind w:left="142" w:hanging="142"/>
                        <w:rPr>
                          <w:rFonts w:ascii="Arial" w:eastAsia="ＭＳ Ｐゴシック" w:hAnsi="Arial"/>
                          <w:sz w:val="18"/>
                        </w:rPr>
                      </w:pPr>
                    </w:p>
                    <w:p w14:paraId="52F47FED" w14:textId="77777777" w:rsidR="00F254B4" w:rsidRDefault="00F254B4" w:rsidP="005A5362">
                      <w:pPr>
                        <w:snapToGrid w:val="0"/>
                        <w:spacing w:afterLines="20" w:after="58" w:line="240" w:lineRule="atLeast"/>
                        <w:ind w:left="142" w:hanging="142"/>
                        <w:rPr>
                          <w:rFonts w:ascii="Arial" w:eastAsia="ＭＳ Ｐゴシック" w:hAnsi="Arial"/>
                          <w:sz w:val="18"/>
                        </w:rPr>
                      </w:pPr>
                    </w:p>
                    <w:p w14:paraId="79E512E2" w14:textId="77777777" w:rsidR="005A5362" w:rsidRDefault="005A5362" w:rsidP="005A5362">
                      <w:pPr>
                        <w:snapToGrid w:val="0"/>
                        <w:spacing w:line="240" w:lineRule="atLeast"/>
                        <w:ind w:left="181" w:hanging="181"/>
                        <w:rPr>
                          <w:rFonts w:ascii="Arial" w:eastAsia="ＭＳ Ｐゴシック" w:hAnsi="Arial"/>
                          <w:sz w:val="18"/>
                        </w:rPr>
                      </w:pPr>
                    </w:p>
                  </w:txbxContent>
                </v:textbox>
              </v:shape>
            </w:pict>
          </mc:Fallback>
        </mc:AlternateContent>
      </w:r>
    </w:p>
    <w:p w14:paraId="5ABCF6C7" w14:textId="77777777" w:rsidR="00FD0279" w:rsidRDefault="00FD0279" w:rsidP="000E45D1">
      <w:pPr>
        <w:jc w:val="center"/>
        <w:rPr>
          <w:sz w:val="20"/>
          <w:szCs w:val="20"/>
        </w:rPr>
      </w:pPr>
    </w:p>
    <w:p w14:paraId="1E540AE2" w14:textId="77777777" w:rsidR="00FD0279" w:rsidRDefault="00FD0279" w:rsidP="000E45D1">
      <w:pPr>
        <w:jc w:val="center"/>
        <w:rPr>
          <w:sz w:val="20"/>
          <w:szCs w:val="20"/>
        </w:rPr>
      </w:pPr>
    </w:p>
    <w:p w14:paraId="19324ABC" w14:textId="77777777" w:rsidR="000155A7" w:rsidRDefault="000155A7" w:rsidP="000E45D1">
      <w:pPr>
        <w:jc w:val="center"/>
        <w:rPr>
          <w:sz w:val="20"/>
          <w:szCs w:val="20"/>
        </w:rPr>
      </w:pPr>
    </w:p>
    <w:p w14:paraId="3969BE7A" w14:textId="2FEAAA3D" w:rsidR="00240536" w:rsidRDefault="00240536" w:rsidP="00240536">
      <w:pPr>
        <w:rPr>
          <w:szCs w:val="21"/>
        </w:rPr>
      </w:pPr>
    </w:p>
    <w:p w14:paraId="28BD204B" w14:textId="6A7EE0A8" w:rsidR="005A5362" w:rsidRDefault="005A5362" w:rsidP="00240536">
      <w:pPr>
        <w:rPr>
          <w:szCs w:val="21"/>
        </w:rPr>
      </w:pPr>
    </w:p>
    <w:p w14:paraId="7A8CAC24" w14:textId="7D8D9045" w:rsidR="00BB0F7B" w:rsidRDefault="00BB0F7B" w:rsidP="00240536">
      <w:pPr>
        <w:rPr>
          <w:szCs w:val="21"/>
        </w:rPr>
      </w:pPr>
    </w:p>
    <w:p w14:paraId="2ED06471" w14:textId="6CBFABFF" w:rsidR="00221BDB" w:rsidRDefault="00221BDB" w:rsidP="00221BDB">
      <w:pPr>
        <w:ind w:firstLineChars="900" w:firstLine="2045"/>
        <w:rPr>
          <w:sz w:val="18"/>
          <w:szCs w:val="18"/>
        </w:rPr>
      </w:pPr>
      <w:r>
        <w:rPr>
          <w:noProof/>
          <w:sz w:val="24"/>
        </w:rPr>
        <mc:AlternateContent>
          <mc:Choice Requires="wps">
            <w:drawing>
              <wp:anchor distT="0" distB="0" distL="114300" distR="114300" simplePos="0" relativeHeight="251656192" behindDoc="1" locked="0" layoutInCell="1" allowOverlap="1" wp14:anchorId="2A91429A" wp14:editId="5F29E838">
                <wp:simplePos x="0" y="0"/>
                <wp:positionH relativeFrom="column">
                  <wp:posOffset>-356235</wp:posOffset>
                </wp:positionH>
                <wp:positionV relativeFrom="paragraph">
                  <wp:posOffset>257175</wp:posOffset>
                </wp:positionV>
                <wp:extent cx="6428740" cy="1047750"/>
                <wp:effectExtent l="0" t="0" r="86360" b="9525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740" cy="104775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2D9D93AC" w14:textId="4488F374" w:rsidR="00FD0279" w:rsidRPr="00247CDB" w:rsidRDefault="00A905EE" w:rsidP="00240536">
                            <w:pPr>
                              <w:jc w:val="center"/>
                              <w:rPr>
                                <w:rFonts w:ascii="HG創英角ｺﾞｼｯｸUB" w:eastAsia="HG創英角ｺﾞｼｯｸUB" w:hAnsi="HG創英角ｺﾞｼｯｸUB"/>
                                <w:color w:val="FF0000"/>
                                <w:sz w:val="72"/>
                                <w:szCs w:val="72"/>
                              </w:rPr>
                            </w:pPr>
                            <w:r>
                              <w:rPr>
                                <w:rFonts w:ascii="HG創英角ｺﾞｼｯｸUB" w:eastAsia="HG創英角ｺﾞｼｯｸUB" w:hAnsi="HG創英角ｺﾞｼｯｸUB" w:hint="eastAsia"/>
                                <w:color w:val="FF0000"/>
                                <w:sz w:val="72"/>
                                <w:szCs w:val="72"/>
                              </w:rPr>
                              <w:t>東証1部の新会長就任！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1429A" id="Rectangle 13" o:spid="_x0000_s1027" style="position:absolute;left:0;text-align:left;margin-left:-28.05pt;margin-top:20.25pt;width:506.2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">
                <v:shadow on="t" offset="6pt,6pt"/>
                <v:textbox>
                  <w:txbxContent>
                    <w:p w14:paraId="2D9D93AC" w14:textId="4488F374" w:rsidR="00FD0279" w:rsidRPr="00247CDB" w:rsidRDefault="00A905EE" w:rsidP="00240536">
                      <w:pPr>
                        <w:jc w:val="center"/>
                        <w:rPr>
                          <w:rFonts w:ascii="HG創英角ｺﾞｼｯｸUB" w:eastAsia="HG創英角ｺﾞｼｯｸUB" w:hAnsi="HG創英角ｺﾞｼｯｸUB"/>
                          <w:color w:val="FF0000"/>
                          <w:sz w:val="72"/>
                          <w:szCs w:val="72"/>
                        </w:rPr>
                      </w:pPr>
                      <w:r>
                        <w:rPr>
                          <w:rFonts w:ascii="HG創英角ｺﾞｼｯｸUB" w:eastAsia="HG創英角ｺﾞｼｯｸUB" w:hAnsi="HG創英角ｺﾞｼｯｸUB" w:hint="eastAsia"/>
                          <w:color w:val="FF0000"/>
                          <w:sz w:val="72"/>
                          <w:szCs w:val="72"/>
                        </w:rPr>
                        <w:t>東証1部の新会長就任！</w:t>
                      </w:r>
                    </w:p>
                  </w:txbxContent>
                </v:textbox>
              </v:rect>
            </w:pict>
          </mc:Fallback>
        </mc:AlternateContent>
      </w:r>
      <w:r>
        <w:rPr>
          <w:rFonts w:hint="eastAsia"/>
          <w:noProof/>
          <w:sz w:val="24"/>
        </w:rPr>
        <w:drawing>
          <wp:anchor distT="0" distB="0" distL="114300" distR="114300" simplePos="0" relativeHeight="251665408" behindDoc="1" locked="0" layoutInCell="1" allowOverlap="1" wp14:anchorId="2A9DED7B" wp14:editId="15475E5D">
            <wp:simplePos x="0" y="0"/>
            <wp:positionH relativeFrom="column">
              <wp:posOffset>-394335</wp:posOffset>
            </wp:positionH>
            <wp:positionV relativeFrom="paragraph">
              <wp:posOffset>-247650</wp:posOffset>
            </wp:positionV>
            <wp:extent cx="919480" cy="45974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9480" cy="459740"/>
                    </a:xfrm>
                    <a:prstGeom prst="rect">
                      <a:avLst/>
                    </a:prstGeom>
                    <a:noFill/>
                    <a:ln>
                      <a:noFill/>
                    </a:ln>
                  </pic:spPr>
                </pic:pic>
              </a:graphicData>
            </a:graphic>
          </wp:anchor>
        </w:drawing>
      </w:r>
    </w:p>
    <w:p w14:paraId="14BD271D" w14:textId="151F4C52" w:rsidR="000155A7" w:rsidRDefault="000155A7" w:rsidP="00DD484A">
      <w:pPr>
        <w:ind w:firstLineChars="900" w:firstLine="1505"/>
        <w:rPr>
          <w:sz w:val="18"/>
          <w:szCs w:val="18"/>
        </w:rPr>
      </w:pPr>
    </w:p>
    <w:p w14:paraId="00E4E4CB" w14:textId="77777777" w:rsidR="00240536" w:rsidRDefault="00240536" w:rsidP="00E71466">
      <w:pPr>
        <w:rPr>
          <w:sz w:val="24"/>
        </w:rPr>
      </w:pPr>
    </w:p>
    <w:p w14:paraId="6829EC54" w14:textId="77777777" w:rsidR="00240536" w:rsidRDefault="00240536" w:rsidP="00E71466">
      <w:pPr>
        <w:rPr>
          <w:sz w:val="24"/>
        </w:rPr>
      </w:pPr>
    </w:p>
    <w:p w14:paraId="2B5C2F48" w14:textId="77777777" w:rsidR="00274E01" w:rsidRDefault="00274E01" w:rsidP="00E71466">
      <w:pPr>
        <w:rPr>
          <w:sz w:val="24"/>
        </w:rPr>
      </w:pPr>
    </w:p>
    <w:p w14:paraId="0A8E9728" w14:textId="77777777" w:rsidR="00247CDB" w:rsidRPr="00247CDB" w:rsidRDefault="00247CDB" w:rsidP="00247CDB">
      <w:pPr>
        <w:jc w:val="center"/>
        <w:rPr>
          <w:rFonts w:ascii="HG創英角ｺﾞｼｯｸUB" w:eastAsia="HG創英角ｺﾞｼｯｸUB" w:hAnsi="HG創英角ｺﾞｼｯｸUB"/>
          <w:color w:val="FF0000"/>
          <w:sz w:val="40"/>
          <w:szCs w:val="40"/>
        </w:rPr>
      </w:pPr>
      <w:r w:rsidRPr="00247CDB">
        <w:rPr>
          <w:rFonts w:ascii="HG創英角ｺﾞｼｯｸUB" w:eastAsia="HG創英角ｺﾞｼｯｸUB" w:hAnsi="HG創英角ｺﾞｼｯｸUB" w:hint="eastAsia"/>
          <w:color w:val="FF0000"/>
          <w:sz w:val="40"/>
          <w:szCs w:val="40"/>
        </w:rPr>
        <w:t>一般社団法人東京ニュービジネス協議会</w:t>
      </w:r>
      <w:r w:rsidRPr="00247CDB">
        <w:rPr>
          <w:rFonts w:ascii="HG創英角ｺﾞｼｯｸUB" w:eastAsia="HG創英角ｺﾞｼｯｸUB" w:hAnsi="HG創英角ｺﾞｼｯｸUB" w:hint="eastAsia"/>
          <w:color w:val="FF0000"/>
          <w:sz w:val="36"/>
          <w:szCs w:val="36"/>
        </w:rPr>
        <w:t>（東京NBC）</w:t>
      </w:r>
    </w:p>
    <w:p w14:paraId="1B497D46" w14:textId="77777777" w:rsidR="00240536" w:rsidRPr="00247CDB" w:rsidRDefault="00240536" w:rsidP="00E71466">
      <w:pPr>
        <w:rPr>
          <w:sz w:val="24"/>
        </w:rPr>
      </w:pPr>
    </w:p>
    <w:p w14:paraId="6D57B28E" w14:textId="09101A31" w:rsidR="00AF1CBB" w:rsidRPr="00FF0B87" w:rsidRDefault="00247CDB" w:rsidP="00EB60BE">
      <w:pPr>
        <w:spacing w:line="360" w:lineRule="exact"/>
        <w:ind w:firstLineChars="100" w:firstLine="227"/>
        <w:rPr>
          <w:rFonts w:ascii="ＭＳ 明朝" w:hAnsi="ＭＳ 明朝"/>
          <w:sz w:val="24"/>
        </w:rPr>
      </w:pPr>
      <w:r w:rsidRPr="00FF0B87">
        <w:rPr>
          <w:rFonts w:ascii="ＭＳ 明朝" w:hAnsi="ＭＳ 明朝" w:hint="eastAsia"/>
          <w:sz w:val="24"/>
        </w:rPr>
        <w:t>東京NBCで</w:t>
      </w:r>
      <w:r w:rsidR="00FB2F47" w:rsidRPr="00FF0B87">
        <w:rPr>
          <w:rFonts w:ascii="ＭＳ 明朝" w:hAnsi="ＭＳ 明朝" w:hint="eastAsia"/>
          <w:sz w:val="24"/>
        </w:rPr>
        <w:t>は、</w:t>
      </w:r>
      <w:r w:rsidR="00A905EE">
        <w:rPr>
          <w:rFonts w:ascii="ＭＳ 明朝" w:hAnsi="ＭＳ 明朝" w:hint="eastAsia"/>
          <w:sz w:val="24"/>
        </w:rPr>
        <w:t>2020</w:t>
      </w:r>
      <w:r w:rsidR="00FB2F47" w:rsidRPr="00FF0B87">
        <w:rPr>
          <w:rFonts w:ascii="ＭＳ 明朝" w:hAnsi="ＭＳ 明朝" w:hint="eastAsia"/>
          <w:sz w:val="24"/>
        </w:rPr>
        <w:t>年４月１日より</w:t>
      </w:r>
      <w:r w:rsidR="007F334C" w:rsidRPr="00FF0B87">
        <w:rPr>
          <w:rFonts w:ascii="ＭＳ 明朝" w:hAnsi="ＭＳ 明朝" w:hint="eastAsia"/>
          <w:sz w:val="24"/>
        </w:rPr>
        <w:t>、</w:t>
      </w:r>
      <w:r w:rsidR="008B302C" w:rsidRPr="00834E89">
        <w:rPr>
          <w:rFonts w:ascii="ＭＳ 明朝" w:hAnsi="ＭＳ 明朝" w:hint="eastAsia"/>
          <w:sz w:val="24"/>
        </w:rPr>
        <w:t>東証</w:t>
      </w:r>
      <w:r w:rsidR="00A905EE">
        <w:rPr>
          <w:rFonts w:ascii="ＭＳ 明朝" w:hAnsi="ＭＳ 明朝" w:hint="eastAsia"/>
          <w:sz w:val="24"/>
        </w:rPr>
        <w:t>1部上場企業の新会長が</w:t>
      </w:r>
      <w:r w:rsidR="000D74E2" w:rsidRPr="00FF0B87">
        <w:rPr>
          <w:rFonts w:ascii="ＭＳ 明朝" w:hAnsi="ＭＳ 明朝" w:hint="eastAsia"/>
          <w:sz w:val="24"/>
        </w:rPr>
        <w:t>就任致します</w:t>
      </w:r>
      <w:r w:rsidR="00FB2F47" w:rsidRPr="00FF0B87">
        <w:rPr>
          <w:rFonts w:ascii="ＭＳ 明朝" w:hAnsi="ＭＳ 明朝" w:hint="eastAsia"/>
          <w:sz w:val="24"/>
        </w:rPr>
        <w:t>。</w:t>
      </w:r>
    </w:p>
    <w:p w14:paraId="5B424E15" w14:textId="44498485" w:rsidR="00221BDB" w:rsidRDefault="00A905EE" w:rsidP="00EB60BE">
      <w:pPr>
        <w:spacing w:line="360" w:lineRule="exact"/>
        <w:ind w:firstLineChars="100" w:firstLine="227"/>
        <w:jc w:val="left"/>
        <w:rPr>
          <w:rFonts w:ascii="ＭＳ 明朝" w:hAnsi="ＭＳ 明朝"/>
          <w:sz w:val="24"/>
        </w:rPr>
      </w:pPr>
      <w:r>
        <w:rPr>
          <w:rFonts w:ascii="ＭＳ 明朝" w:hAnsi="ＭＳ 明朝" w:hint="eastAsia"/>
          <w:sz w:val="24"/>
        </w:rPr>
        <w:t>井川新会長は、</w:t>
      </w:r>
      <w:r w:rsidR="00727187">
        <w:rPr>
          <w:rFonts w:ascii="ＭＳ 明朝" w:hAnsi="ＭＳ 明朝" w:hint="eastAsia"/>
          <w:sz w:val="24"/>
        </w:rPr>
        <w:t>正にベンチャー・ニュービジネス</w:t>
      </w:r>
      <w:r w:rsidR="00501E0C">
        <w:rPr>
          <w:rFonts w:ascii="ＭＳ 明朝" w:hAnsi="ＭＳ 明朝" w:hint="eastAsia"/>
          <w:sz w:val="24"/>
        </w:rPr>
        <w:t>事業の実践者です。</w:t>
      </w:r>
      <w:r w:rsidR="004D4A2B">
        <w:rPr>
          <w:rFonts w:ascii="ＭＳ 明朝" w:hAnsi="ＭＳ 明朝" w:hint="eastAsia"/>
          <w:sz w:val="24"/>
        </w:rPr>
        <w:t>バブル</w:t>
      </w:r>
      <w:r w:rsidR="00B6648B">
        <w:rPr>
          <w:rFonts w:ascii="ＭＳ 明朝" w:hAnsi="ＭＳ 明朝" w:hint="eastAsia"/>
          <w:sz w:val="24"/>
        </w:rPr>
        <w:t>崩壊が始まりつつあった時期に</w:t>
      </w:r>
      <w:r w:rsidR="008B302C">
        <w:rPr>
          <w:rFonts w:ascii="ＭＳ 明朝" w:hAnsi="ＭＳ 明朝" w:hint="eastAsia"/>
          <w:sz w:val="24"/>
        </w:rPr>
        <w:t>、</w:t>
      </w:r>
      <w:r w:rsidR="008B302C" w:rsidRPr="00834E89">
        <w:rPr>
          <w:rFonts w:ascii="ＭＳ 明朝" w:hAnsi="ＭＳ 明朝" w:hint="eastAsia"/>
          <w:sz w:val="24"/>
        </w:rPr>
        <w:t>フリーランスクリエイ</w:t>
      </w:r>
      <w:r w:rsidR="000C0E3B" w:rsidRPr="00834E89">
        <w:rPr>
          <w:rFonts w:ascii="ＭＳ 明朝" w:hAnsi="ＭＳ 明朝" w:hint="eastAsia"/>
          <w:sz w:val="24"/>
        </w:rPr>
        <w:t>ター</w:t>
      </w:r>
      <w:r w:rsidR="000C0E3B">
        <w:rPr>
          <w:rFonts w:ascii="ＭＳ 明朝" w:hAnsi="ＭＳ 明朝" w:hint="eastAsia"/>
          <w:sz w:val="24"/>
        </w:rPr>
        <w:t>の人たちをバックアップするという未知な分野で</w:t>
      </w:r>
      <w:r w:rsidR="004D4A2B">
        <w:rPr>
          <w:rFonts w:ascii="ＭＳ 明朝" w:hAnsi="ＭＳ 明朝" w:hint="eastAsia"/>
          <w:sz w:val="24"/>
        </w:rPr>
        <w:t>起業、</w:t>
      </w:r>
      <w:r w:rsidR="002538FC">
        <w:rPr>
          <w:rFonts w:ascii="ＭＳ 明朝" w:hAnsi="ＭＳ 明朝" w:hint="eastAsia"/>
          <w:sz w:val="24"/>
        </w:rPr>
        <w:t>そして</w:t>
      </w:r>
      <w:r w:rsidR="000C0E3B">
        <w:rPr>
          <w:rFonts w:ascii="ＭＳ 明朝" w:hAnsi="ＭＳ 明朝" w:hint="eastAsia"/>
          <w:sz w:val="24"/>
        </w:rPr>
        <w:t>バブル</w:t>
      </w:r>
      <w:r w:rsidR="004D4A2B">
        <w:rPr>
          <w:rFonts w:ascii="ＭＳ 明朝" w:hAnsi="ＭＳ 明朝" w:hint="eastAsia"/>
          <w:sz w:val="24"/>
        </w:rPr>
        <w:t>崩壊を</w:t>
      </w:r>
      <w:r w:rsidR="00F85F9F">
        <w:rPr>
          <w:rFonts w:ascii="ＭＳ 明朝" w:hAnsi="ＭＳ 明朝" w:hint="eastAsia"/>
          <w:sz w:val="24"/>
        </w:rPr>
        <w:t>経た</w:t>
      </w:r>
      <w:r w:rsidR="004D4A2B">
        <w:rPr>
          <w:rFonts w:ascii="ＭＳ 明朝" w:hAnsi="ＭＳ 明朝" w:hint="eastAsia"/>
          <w:sz w:val="24"/>
        </w:rPr>
        <w:t>10年目</w:t>
      </w:r>
      <w:r w:rsidR="00B6648B">
        <w:rPr>
          <w:rFonts w:ascii="ＭＳ 明朝" w:hAnsi="ＭＳ 明朝" w:hint="eastAsia"/>
          <w:sz w:val="24"/>
        </w:rPr>
        <w:t>、2000年</w:t>
      </w:r>
      <w:r w:rsidR="004D4A2B">
        <w:rPr>
          <w:rFonts w:ascii="ＭＳ 明朝" w:hAnsi="ＭＳ 明朝" w:hint="eastAsia"/>
          <w:sz w:val="24"/>
        </w:rPr>
        <w:t>に新興企業向け</w:t>
      </w:r>
      <w:r w:rsidR="00E77BBC">
        <w:rPr>
          <w:rFonts w:ascii="ＭＳ 明朝" w:hAnsi="ＭＳ 明朝" w:hint="eastAsia"/>
          <w:sz w:val="24"/>
        </w:rPr>
        <w:t>の</w:t>
      </w:r>
      <w:r w:rsidR="004D4A2B">
        <w:rPr>
          <w:rFonts w:ascii="ＭＳ 明朝" w:hAnsi="ＭＳ 明朝" w:hint="eastAsia"/>
          <w:sz w:val="24"/>
        </w:rPr>
        <w:t>ナスダックジャパンに上場</w:t>
      </w:r>
      <w:r w:rsidR="00B6648B">
        <w:rPr>
          <w:rFonts w:ascii="ＭＳ 明朝" w:hAnsi="ＭＳ 明朝" w:hint="eastAsia"/>
          <w:sz w:val="24"/>
        </w:rPr>
        <w:t>、現在は</w:t>
      </w:r>
      <w:r w:rsidR="0037738E" w:rsidRPr="00834E89">
        <w:rPr>
          <w:rFonts w:ascii="ＭＳ 明朝" w:hAnsi="ＭＳ 明朝" w:hint="eastAsia"/>
          <w:sz w:val="24"/>
        </w:rPr>
        <w:t>東証</w:t>
      </w:r>
      <w:r w:rsidR="00E77BBC">
        <w:rPr>
          <w:rFonts w:ascii="ＭＳ 明朝" w:hAnsi="ＭＳ 明朝" w:hint="eastAsia"/>
          <w:sz w:val="24"/>
        </w:rPr>
        <w:t>１部上場企業</w:t>
      </w:r>
      <w:r w:rsidR="00221BDB">
        <w:rPr>
          <w:rFonts w:ascii="ＭＳ 明朝" w:hAnsi="ＭＳ 明朝" w:hint="eastAsia"/>
          <w:sz w:val="24"/>
        </w:rPr>
        <w:t>に躍進しています。</w:t>
      </w:r>
    </w:p>
    <w:p w14:paraId="20D2EDA7" w14:textId="06D71984" w:rsidR="002538FC" w:rsidRDefault="00521D97" w:rsidP="00EB60BE">
      <w:pPr>
        <w:spacing w:line="360" w:lineRule="exact"/>
        <w:ind w:firstLineChars="100" w:firstLine="227"/>
        <w:jc w:val="left"/>
        <w:rPr>
          <w:rFonts w:ascii="ＭＳ 明朝" w:hAnsi="ＭＳ 明朝"/>
          <w:sz w:val="24"/>
        </w:rPr>
      </w:pPr>
      <w:r>
        <w:rPr>
          <w:rFonts w:ascii="ＭＳ 明朝" w:hAnsi="ＭＳ 明朝" w:hint="eastAsia"/>
          <w:sz w:val="24"/>
        </w:rPr>
        <w:t>新年度</w:t>
      </w:r>
      <w:r w:rsidR="00221BDB">
        <w:rPr>
          <w:rFonts w:ascii="ＭＳ 明朝" w:hAnsi="ＭＳ 明朝" w:hint="eastAsia"/>
          <w:sz w:val="24"/>
        </w:rPr>
        <w:t>の</w:t>
      </w:r>
      <w:r w:rsidR="00501E0C">
        <w:rPr>
          <w:rFonts w:ascii="ＭＳ 明朝" w:hAnsi="ＭＳ 明朝" w:hint="eastAsia"/>
          <w:sz w:val="24"/>
        </w:rPr>
        <w:t>東京</w:t>
      </w:r>
      <w:r w:rsidR="00221BDB">
        <w:rPr>
          <w:rFonts w:ascii="ＭＳ 明朝" w:hAnsi="ＭＳ 明朝" w:hint="eastAsia"/>
          <w:sz w:val="24"/>
        </w:rPr>
        <w:t>NBCの事業</w:t>
      </w:r>
      <w:r w:rsidR="00B6648B">
        <w:rPr>
          <w:rFonts w:ascii="ＭＳ 明朝" w:hAnsi="ＭＳ 明朝" w:hint="eastAsia"/>
          <w:sz w:val="24"/>
        </w:rPr>
        <w:t>方針では、</w:t>
      </w:r>
      <w:r>
        <w:rPr>
          <w:rFonts w:ascii="ＭＳ 明朝" w:hAnsi="ＭＳ 明朝" w:hint="eastAsia"/>
          <w:sz w:val="24"/>
        </w:rPr>
        <w:t>経営トップの使命である「事業創造・企業革新」の答えを見つける課題に取り組みます。1985年設立の東京NBC</w:t>
      </w:r>
      <w:r w:rsidR="00B75DD1">
        <w:rPr>
          <w:rFonts w:ascii="ＭＳ 明朝" w:hAnsi="ＭＳ 明朝" w:hint="eastAsia"/>
          <w:sz w:val="24"/>
        </w:rPr>
        <w:t>、</w:t>
      </w:r>
      <w:r>
        <w:rPr>
          <w:rFonts w:ascii="ＭＳ 明朝" w:hAnsi="ＭＳ 明朝" w:hint="eastAsia"/>
          <w:sz w:val="24"/>
        </w:rPr>
        <w:t>1990年設立のC&amp;R社、共に企業生存</w:t>
      </w:r>
      <w:r w:rsidR="00834E89">
        <w:rPr>
          <w:rFonts w:ascii="ＭＳ 明朝" w:hAnsi="ＭＳ 明朝" w:hint="eastAsia"/>
          <w:sz w:val="24"/>
        </w:rPr>
        <w:t>寿命と云われる</w:t>
      </w:r>
      <w:r>
        <w:rPr>
          <w:rFonts w:ascii="ＭＳ 明朝" w:hAnsi="ＭＳ 明朝" w:hint="eastAsia"/>
          <w:sz w:val="24"/>
        </w:rPr>
        <w:t>30年を超え</w:t>
      </w:r>
      <w:r w:rsidR="005F25DA">
        <w:rPr>
          <w:rFonts w:ascii="ＭＳ 明朝" w:hAnsi="ＭＳ 明朝" w:hint="eastAsia"/>
          <w:sz w:val="24"/>
        </w:rPr>
        <w:t>ますが</w:t>
      </w:r>
      <w:r>
        <w:rPr>
          <w:rFonts w:ascii="ＭＳ 明朝" w:hAnsi="ＭＳ 明朝" w:hint="eastAsia"/>
          <w:sz w:val="24"/>
        </w:rPr>
        <w:t>、</w:t>
      </w:r>
      <w:r w:rsidR="005F25DA">
        <w:rPr>
          <w:rFonts w:ascii="ＭＳ 明朝" w:hAnsi="ＭＳ 明朝" w:hint="eastAsia"/>
          <w:sz w:val="24"/>
        </w:rPr>
        <w:t>今後も</w:t>
      </w:r>
      <w:r>
        <w:rPr>
          <w:rFonts w:ascii="ＭＳ 明朝" w:hAnsi="ＭＳ 明朝" w:hint="eastAsia"/>
          <w:sz w:val="24"/>
        </w:rPr>
        <w:t>常に変化し成長し続ける</w:t>
      </w:r>
      <w:r w:rsidR="00B75DD1">
        <w:rPr>
          <w:rFonts w:ascii="ＭＳ 明朝" w:hAnsi="ＭＳ 明朝" w:hint="eastAsia"/>
          <w:sz w:val="24"/>
        </w:rPr>
        <w:t>新たなイノベーションを探します。</w:t>
      </w:r>
    </w:p>
    <w:p w14:paraId="354EC009" w14:textId="15CF100A" w:rsidR="00221BDB" w:rsidRPr="002538FC" w:rsidRDefault="00F85F9F" w:rsidP="00221BDB">
      <w:pPr>
        <w:spacing w:line="300" w:lineRule="exact"/>
        <w:ind w:firstLineChars="100" w:firstLine="227"/>
        <w:rPr>
          <w:rFonts w:ascii="ＭＳ 明朝" w:hAnsi="ＭＳ 明朝"/>
          <w:sz w:val="16"/>
          <w:szCs w:val="16"/>
        </w:rPr>
      </w:pPr>
      <w:r>
        <w:rPr>
          <w:noProof/>
          <w:sz w:val="24"/>
        </w:rPr>
        <mc:AlternateContent>
          <mc:Choice Requires="wps">
            <w:drawing>
              <wp:anchor distT="0" distB="0" distL="114300" distR="114300" simplePos="0" relativeHeight="251653120" behindDoc="0" locked="0" layoutInCell="1" allowOverlap="1" wp14:anchorId="3169BB82" wp14:editId="5D06466C">
                <wp:simplePos x="0" y="0"/>
                <wp:positionH relativeFrom="margin">
                  <wp:align>left</wp:align>
                </wp:positionH>
                <wp:positionV relativeFrom="paragraph">
                  <wp:posOffset>146684</wp:posOffset>
                </wp:positionV>
                <wp:extent cx="5762625" cy="5191125"/>
                <wp:effectExtent l="0" t="0" r="28575" b="2857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5191125"/>
                        </a:xfrm>
                        <a:prstGeom prst="rect">
                          <a:avLst/>
                        </a:prstGeom>
                        <a:solidFill>
                          <a:srgbClr val="FFFFFF"/>
                        </a:solidFill>
                        <a:ln w="9525">
                          <a:solidFill>
                            <a:srgbClr val="000000"/>
                          </a:solidFill>
                          <a:miter lim="800000"/>
                          <a:headEnd/>
                          <a:tailEnd/>
                        </a:ln>
                      </wps:spPr>
                      <wps:txbx>
                        <w:txbxContent>
                          <w:p w14:paraId="44BAA492" w14:textId="77777777" w:rsidR="00834E89" w:rsidRDefault="00834E89" w:rsidP="00455A0F">
                            <w:pPr>
                              <w:tabs>
                                <w:tab w:val="left" w:pos="6895"/>
                              </w:tabs>
                              <w:ind w:left="394" w:hangingChars="200" w:hanging="394"/>
                              <w:rPr>
                                <w:szCs w:val="21"/>
                              </w:rPr>
                            </w:pPr>
                          </w:p>
                          <w:p w14:paraId="0E8CBC9B" w14:textId="7B249024" w:rsidR="0037738E" w:rsidRDefault="00A13B4A" w:rsidP="00455A0F">
                            <w:pPr>
                              <w:tabs>
                                <w:tab w:val="left" w:pos="6895"/>
                              </w:tabs>
                              <w:ind w:left="394" w:hangingChars="200" w:hanging="394"/>
                              <w:rPr>
                                <w:szCs w:val="21"/>
                              </w:rPr>
                            </w:pPr>
                            <w:r>
                              <w:rPr>
                                <w:rFonts w:hint="eastAsia"/>
                                <w:szCs w:val="21"/>
                              </w:rPr>
                              <w:t>◆</w:t>
                            </w:r>
                            <w:r w:rsidR="00FD0279">
                              <w:rPr>
                                <w:rFonts w:hint="eastAsia"/>
                                <w:szCs w:val="21"/>
                              </w:rPr>
                              <w:t>【</w:t>
                            </w:r>
                            <w:r>
                              <w:rPr>
                                <w:rFonts w:hint="eastAsia"/>
                                <w:szCs w:val="21"/>
                              </w:rPr>
                              <w:t>プロフィール</w:t>
                            </w:r>
                            <w:r w:rsidR="00FD0279">
                              <w:rPr>
                                <w:rFonts w:hint="eastAsia"/>
                                <w:szCs w:val="21"/>
                              </w:rPr>
                              <w:t>】</w:t>
                            </w:r>
                          </w:p>
                          <w:p w14:paraId="49011F5E" w14:textId="77777777" w:rsidR="0037738E" w:rsidRDefault="0037738E" w:rsidP="00455A0F">
                            <w:pPr>
                              <w:tabs>
                                <w:tab w:val="left" w:pos="6895"/>
                              </w:tabs>
                              <w:ind w:left="394" w:hangingChars="200" w:hanging="394"/>
                              <w:rPr>
                                <w:color w:val="FF0000"/>
                                <w:szCs w:val="21"/>
                              </w:rPr>
                            </w:pPr>
                          </w:p>
                          <w:p w14:paraId="62C8D02A" w14:textId="43AC6DE7" w:rsidR="0037738E" w:rsidRPr="00834E89" w:rsidRDefault="0037738E" w:rsidP="00455A0F">
                            <w:pPr>
                              <w:tabs>
                                <w:tab w:val="left" w:pos="6895"/>
                              </w:tabs>
                              <w:ind w:left="454" w:hangingChars="200" w:hanging="454"/>
                              <w:rPr>
                                <w:sz w:val="24"/>
                              </w:rPr>
                            </w:pPr>
                            <w:r w:rsidRPr="00834E89">
                              <w:rPr>
                                <w:sz w:val="24"/>
                              </w:rPr>
                              <w:t>井川幸広（いかわ</w:t>
                            </w:r>
                            <w:r w:rsidRPr="00834E89">
                              <w:rPr>
                                <w:rFonts w:hint="eastAsia"/>
                                <w:sz w:val="24"/>
                              </w:rPr>
                              <w:t>ゆきひろ</w:t>
                            </w:r>
                            <w:r w:rsidRPr="00834E89">
                              <w:rPr>
                                <w:sz w:val="24"/>
                              </w:rPr>
                              <w:t>）</w:t>
                            </w:r>
                            <w:r w:rsidRPr="00834E89">
                              <w:rPr>
                                <w:rFonts w:hint="eastAsia"/>
                                <w:sz w:val="24"/>
                              </w:rPr>
                              <w:t xml:space="preserve">　</w:t>
                            </w:r>
                            <w:r w:rsidRPr="00834E89">
                              <w:rPr>
                                <w:sz w:val="24"/>
                              </w:rPr>
                              <w:t>株式会社クリーク･アンド･リバー社</w:t>
                            </w:r>
                            <w:r w:rsidRPr="00834E89">
                              <w:rPr>
                                <w:rFonts w:hint="eastAsia"/>
                                <w:sz w:val="24"/>
                              </w:rPr>
                              <w:t xml:space="preserve"> </w:t>
                            </w:r>
                            <w:r w:rsidRPr="00834E89">
                              <w:rPr>
                                <w:sz w:val="24"/>
                              </w:rPr>
                              <w:t>代表取締役社長</w:t>
                            </w:r>
                          </w:p>
                          <w:p w14:paraId="0778BEB4" w14:textId="6F234706" w:rsidR="002538FC" w:rsidRDefault="00E6521F" w:rsidP="00E6521F">
                            <w:r w:rsidRPr="002E7D50">
                              <w:t>1960</w:t>
                            </w:r>
                            <w:r w:rsidRPr="002E7D50">
                              <w:t>年生まれ。佐賀県出身。毎日映画社にて</w:t>
                            </w:r>
                            <w:r w:rsidRPr="002E7D50">
                              <w:t>1</w:t>
                            </w:r>
                            <w:r w:rsidRPr="002E7D50">
                              <w:t>年間勤務した後、独立。文化映画やテレビのドキュメンタリー番組などの監督・ディレクターとして活躍。企業のマーケティングのコンサルティングなどを経て、</w:t>
                            </w:r>
                            <w:r w:rsidRPr="002E7D50">
                              <w:t>1990</w:t>
                            </w:r>
                            <w:r w:rsidRPr="002E7D50">
                              <w:t>年</w:t>
                            </w:r>
                            <w:r w:rsidRPr="002E7D50">
                              <w:t>3</w:t>
                            </w:r>
                            <w:r w:rsidRPr="002E7D50">
                              <w:t>月、クリエイター･エージェンシー</w:t>
                            </w:r>
                            <w:r w:rsidRPr="002E7D50">
                              <w:t xml:space="preserve"> </w:t>
                            </w:r>
                            <w:r w:rsidRPr="002E7D50">
                              <w:t>株式会社クリーク･アンド･リバー社を設立。</w:t>
                            </w:r>
                          </w:p>
                          <w:p w14:paraId="4494199E" w14:textId="3EFBD397" w:rsidR="0037738E" w:rsidRPr="00834E89" w:rsidRDefault="0037738E" w:rsidP="00E6521F">
                            <w:r w:rsidRPr="00834E89">
                              <w:rPr>
                                <w:rFonts w:hint="eastAsia"/>
                              </w:rPr>
                              <w:t>現在グループ</w:t>
                            </w:r>
                            <w:r w:rsidRPr="00834E89">
                              <w:t>で</w:t>
                            </w:r>
                            <w:r w:rsidRPr="00834E89">
                              <w:rPr>
                                <w:rFonts w:hint="eastAsia"/>
                              </w:rPr>
                              <w:t>領域を</w:t>
                            </w:r>
                            <w:r w:rsidRPr="00834E89">
                              <w:t>広げ、</w:t>
                            </w:r>
                            <w:r w:rsidRPr="00834E89">
                              <w:rPr>
                                <w:rFonts w:hint="eastAsia"/>
                              </w:rPr>
                              <w:t>プロフェッショナル</w:t>
                            </w:r>
                            <w:r w:rsidRPr="00834E89">
                              <w:t>･エージェンシー事業</w:t>
                            </w:r>
                            <w:r w:rsidRPr="00834E89">
                              <w:rPr>
                                <w:rFonts w:hint="eastAsia"/>
                              </w:rPr>
                              <w:t>を</w:t>
                            </w:r>
                            <w:r w:rsidRPr="00834E89">
                              <w:t>展開している。</w:t>
                            </w:r>
                          </w:p>
                          <w:p w14:paraId="7F0B96FC" w14:textId="5A359267" w:rsidR="00FD0279" w:rsidRPr="00834E89" w:rsidRDefault="00F54E17" w:rsidP="009069AE">
                            <w:pPr>
                              <w:rPr>
                                <w:rFonts w:ascii="Arial" w:hAnsi="Arial" w:cs="Arial"/>
                                <w:sz w:val="20"/>
                                <w:szCs w:val="20"/>
                              </w:rPr>
                            </w:pPr>
                            <w:r w:rsidRPr="00834E89">
                              <w:rPr>
                                <w:rFonts w:hint="eastAsia"/>
                              </w:rPr>
                              <w:t>2000</w:t>
                            </w:r>
                            <w:r w:rsidRPr="00834E89">
                              <w:rPr>
                                <w:rFonts w:hint="eastAsia"/>
                              </w:rPr>
                              <w:t>年</w:t>
                            </w:r>
                            <w:r w:rsidRPr="00834E89">
                              <w:rPr>
                                <w:rFonts w:hint="eastAsia"/>
                              </w:rPr>
                              <w:t>NASDAQ Japan</w:t>
                            </w:r>
                            <w:r w:rsidRPr="00834E89">
                              <w:rPr>
                                <w:rFonts w:hint="eastAsia"/>
                              </w:rPr>
                              <w:t>（現：</w:t>
                            </w:r>
                            <w:r w:rsidRPr="00834E89">
                              <w:rPr>
                                <w:rFonts w:hint="eastAsia"/>
                              </w:rPr>
                              <w:t>JASADAQ</w:t>
                            </w:r>
                            <w:r w:rsidRPr="00834E89">
                              <w:rPr>
                                <w:rFonts w:hint="eastAsia"/>
                              </w:rPr>
                              <w:t>）上場、</w:t>
                            </w:r>
                            <w:r w:rsidRPr="00834E89">
                              <w:rPr>
                                <w:rFonts w:hint="eastAsia"/>
                              </w:rPr>
                              <w:t>2016</w:t>
                            </w:r>
                            <w:r w:rsidRPr="00834E89">
                              <w:rPr>
                                <w:rFonts w:hint="eastAsia"/>
                              </w:rPr>
                              <w:t>年東証一部。</w:t>
                            </w:r>
                          </w:p>
                          <w:p w14:paraId="0767E75E" w14:textId="77777777" w:rsidR="0037738E" w:rsidRPr="00E6521F" w:rsidRDefault="0037738E" w:rsidP="009069AE">
                            <w:pPr>
                              <w:rPr>
                                <w:rFonts w:ascii="Arial" w:hAnsi="Arial" w:cs="Arial"/>
                                <w:sz w:val="20"/>
                                <w:szCs w:val="20"/>
                              </w:rPr>
                            </w:pPr>
                          </w:p>
                          <w:p w14:paraId="60770C75" w14:textId="4B919C4A" w:rsidR="00727187" w:rsidRDefault="0037738E" w:rsidP="00A13B4A">
                            <w:pPr>
                              <w:pStyle w:val="af4"/>
                              <w:numPr>
                                <w:ilvl w:val="0"/>
                                <w:numId w:val="4"/>
                              </w:numPr>
                              <w:ind w:leftChars="0"/>
                            </w:pPr>
                            <w:r w:rsidRPr="00834E89">
                              <w:rPr>
                                <w:rFonts w:hint="eastAsia"/>
                              </w:rPr>
                              <w:t>株式会社クリーク･アンド･</w:t>
                            </w:r>
                            <w:r w:rsidR="00A905EE" w:rsidRPr="00834E89">
                              <w:rPr>
                                <w:rFonts w:hint="eastAsia"/>
                              </w:rPr>
                              <w:t xml:space="preserve">リバー社　</w:t>
                            </w:r>
                            <w:r w:rsidR="00727187">
                              <w:rPr>
                                <w:rFonts w:hint="eastAsia"/>
                              </w:rPr>
                              <w:t>＜東証一部：</w:t>
                            </w:r>
                            <w:r w:rsidR="00727187">
                              <w:t>4763</w:t>
                            </w:r>
                            <w:r w:rsidR="00727187">
                              <w:t>＞</w:t>
                            </w:r>
                          </w:p>
                          <w:p w14:paraId="2C25A02C" w14:textId="77777777" w:rsidR="00834E89" w:rsidRDefault="00834E89" w:rsidP="00834E89"/>
                          <w:p w14:paraId="5713EEC9" w14:textId="035136EF" w:rsidR="00A905EE" w:rsidRDefault="00727187" w:rsidP="00A905EE">
                            <w:r>
                              <w:rPr>
                                <w:rFonts w:hint="eastAsia"/>
                              </w:rPr>
                              <w:t xml:space="preserve">【会社概要】　</w:t>
                            </w:r>
                            <w:r>
                              <w:t>URL</w:t>
                            </w:r>
                            <w:r>
                              <w:t>：</w:t>
                            </w:r>
                            <w:hyperlink r:id="rId14" w:history="1">
                              <w:r w:rsidRPr="003672E4">
                                <w:rPr>
                                  <w:rStyle w:val="a7"/>
                                </w:rPr>
                                <w:t>https://www.cri.co.jp</w:t>
                              </w:r>
                            </w:hyperlink>
                            <w:r w:rsidR="00A905EE">
                              <w:t xml:space="preserve">　　　　　　　　　　　　　　　　　　　　　　　　　　　　　　　　</w:t>
                            </w:r>
                          </w:p>
                          <w:p w14:paraId="32BC6BDD" w14:textId="77777777" w:rsidR="00A905EE" w:rsidRDefault="00A905EE" w:rsidP="00A905EE">
                            <w:r>
                              <w:rPr>
                                <w:rFonts w:hint="eastAsia"/>
                              </w:rPr>
                              <w:t>本　　社：東京都港区新橋４丁目１番１号</w:t>
                            </w:r>
                            <w:r>
                              <w:t xml:space="preserve"> </w:t>
                            </w:r>
                            <w:r>
                              <w:t>新虎通り</w:t>
                            </w:r>
                            <w:r>
                              <w:t>CORE</w:t>
                            </w:r>
                          </w:p>
                          <w:p w14:paraId="0182C4C5" w14:textId="77777777" w:rsidR="00A905EE" w:rsidRDefault="00A905EE" w:rsidP="00A905EE">
                            <w:r>
                              <w:rPr>
                                <w:rFonts w:hint="eastAsia"/>
                              </w:rPr>
                              <w:t>設　　立：</w:t>
                            </w:r>
                            <w:r>
                              <w:t>1990</w:t>
                            </w:r>
                            <w:r>
                              <w:t>年３月</w:t>
                            </w:r>
                          </w:p>
                          <w:p w14:paraId="10C377FC" w14:textId="77777777" w:rsidR="00A905EE" w:rsidRDefault="00A905EE" w:rsidP="00A905EE">
                            <w:r>
                              <w:rPr>
                                <w:rFonts w:hint="eastAsia"/>
                              </w:rPr>
                              <w:t>代</w:t>
                            </w:r>
                            <w:r>
                              <w:t xml:space="preserve"> </w:t>
                            </w:r>
                            <w:r>
                              <w:t>表</w:t>
                            </w:r>
                            <w:r>
                              <w:t xml:space="preserve"> </w:t>
                            </w:r>
                            <w:r>
                              <w:t>者：代表取締役社長　井川幸広</w:t>
                            </w:r>
                          </w:p>
                          <w:p w14:paraId="35DEBDCA" w14:textId="3823C050" w:rsidR="00A905EE" w:rsidRDefault="00A905EE" w:rsidP="00A905EE">
                            <w:pPr>
                              <w:ind w:left="986" w:hangingChars="500" w:hanging="986"/>
                            </w:pPr>
                            <w:r>
                              <w:rPr>
                                <w:rFonts w:hint="eastAsia"/>
                              </w:rPr>
                              <w:t>拠　　点：東京（本社）・大阪・札幌・仙台・大宮・船橋・横浜・高崎・金沢・名古屋・京都・神戸・高松・広島・福岡・熊本・那覇　／ソウル・上海・北京・ロサンゼルス</w:t>
                            </w:r>
                          </w:p>
                          <w:p w14:paraId="4E959B9F" w14:textId="77777777" w:rsidR="0037738E" w:rsidRDefault="0037738E" w:rsidP="00A905EE">
                            <w:pPr>
                              <w:ind w:left="986" w:hangingChars="500" w:hanging="986"/>
                            </w:pPr>
                          </w:p>
                          <w:p w14:paraId="7AAC2C2B" w14:textId="51CAE0EA" w:rsidR="00FD0279" w:rsidRPr="00834E89" w:rsidRDefault="00A905EE" w:rsidP="008B302C">
                            <w:pPr>
                              <w:ind w:left="986" w:hangingChars="500" w:hanging="986"/>
                            </w:pPr>
                            <w:r>
                              <w:rPr>
                                <w:rFonts w:hint="eastAsia"/>
                              </w:rPr>
                              <w:t>事業内容：映像・ゲーム・</w:t>
                            </w:r>
                            <w:r>
                              <w:t>Web</w:t>
                            </w:r>
                            <w:r>
                              <w:t>・広告</w:t>
                            </w:r>
                            <w:r>
                              <w:t>/</w:t>
                            </w:r>
                            <w:r w:rsidR="0037738E">
                              <w:t>出版・</w:t>
                            </w:r>
                            <w:r w:rsidR="0037738E" w:rsidRPr="00834E89">
                              <w:rPr>
                                <w:rFonts w:hint="eastAsia"/>
                              </w:rPr>
                              <w:t>バイオ</w:t>
                            </w:r>
                            <w:r w:rsidR="0037738E" w:rsidRPr="00834E89">
                              <w:t>・</w:t>
                            </w:r>
                            <w:r w:rsidR="0037738E" w:rsidRPr="00834E89">
                              <w:rPr>
                                <w:rFonts w:hint="eastAsia"/>
                              </w:rPr>
                              <w:t>研究</w:t>
                            </w:r>
                            <w:r w:rsidRPr="00834E89">
                              <w:t>・</w:t>
                            </w:r>
                            <w:r w:rsidR="0037738E" w:rsidRPr="00834E89">
                              <w:rPr>
                                <w:rFonts w:hint="eastAsia"/>
                              </w:rPr>
                              <w:t>コンピュータ</w:t>
                            </w:r>
                            <w:r w:rsidR="0037738E" w:rsidRPr="00834E89">
                              <w:t>サイエンス・</w:t>
                            </w:r>
                            <w:r w:rsidRPr="00834E89">
                              <w:t>医療・</w:t>
                            </w:r>
                            <w:r w:rsidRPr="00834E89">
                              <w:t>IT</w:t>
                            </w:r>
                            <w:r w:rsidR="0037738E" w:rsidRPr="00834E89">
                              <w:t>・会計・法曹・建築・ファッション・研究・食・舞台芸術・リサーチ</w:t>
                            </w:r>
                            <w:r w:rsidRPr="00834E89">
                              <w:t>分野の</w:t>
                            </w:r>
                            <w:r w:rsidRPr="00834E89">
                              <w:rPr>
                                <w:rFonts w:hint="eastAsia"/>
                              </w:rPr>
                              <w:t>プロフェッショナル・エージェンシー。ライツマネジメント（知財流通）、プロデュース（請負・アウトソーシング）、エージェンシー（派遣・紹介）の</w:t>
                            </w:r>
                            <w:r w:rsidRPr="00834E89">
                              <w:t>3</w:t>
                            </w:r>
                            <w:r w:rsidRPr="00834E89">
                              <w:t>つの</w:t>
                            </w:r>
                            <w:r w:rsidRPr="00834E89">
                              <w:rPr>
                                <w:rFonts w:hint="eastAsia"/>
                              </w:rPr>
                              <w:t>事業を各分野で展開。また、</w:t>
                            </w:r>
                            <w:r w:rsidR="0037738E" w:rsidRPr="00834E89">
                              <w:rPr>
                                <w:rFonts w:hint="eastAsia"/>
                              </w:rPr>
                              <w:t>プロフェッショナルの</w:t>
                            </w:r>
                            <w:r w:rsidR="0037738E" w:rsidRPr="00834E89">
                              <w:t>叡智をベースに</w:t>
                            </w:r>
                            <w:r w:rsidR="0037738E" w:rsidRPr="00834E89">
                              <w:t>AI</w:t>
                            </w:r>
                            <w:r w:rsidR="0037738E" w:rsidRPr="00834E89">
                              <w:rPr>
                                <w:rFonts w:hint="eastAsia"/>
                              </w:rPr>
                              <w:t>、</w:t>
                            </w:r>
                            <w:r w:rsidRPr="00834E89">
                              <w:t>VR</w:t>
                            </w:r>
                            <w:r w:rsidR="0037738E" w:rsidRPr="00834E89">
                              <w:rPr>
                                <w:rFonts w:hint="eastAsia"/>
                              </w:rPr>
                              <w:t>、</w:t>
                            </w:r>
                            <w:r w:rsidRPr="00834E89">
                              <w:t>データ分析、ドローン、プロフェッショナル</w:t>
                            </w:r>
                            <w:r w:rsidR="0037738E" w:rsidRPr="00834E89">
                              <w:rPr>
                                <w:rFonts w:hint="eastAsia"/>
                              </w:rPr>
                              <w:t>教育、</w:t>
                            </w:r>
                            <w:r w:rsidR="0037738E" w:rsidRPr="00834E89">
                              <w:t>米国本社で</w:t>
                            </w:r>
                            <w:r w:rsidR="0037738E" w:rsidRPr="00834E89">
                              <w:rPr>
                                <w:rFonts w:hint="eastAsia"/>
                              </w:rPr>
                              <w:t>の</w:t>
                            </w:r>
                            <w:r w:rsidR="0037738E" w:rsidRPr="00834E89">
                              <w:t>世界の弁護士を</w:t>
                            </w:r>
                            <w:r w:rsidR="0037738E" w:rsidRPr="00834E89">
                              <w:rPr>
                                <w:rFonts w:hint="eastAsia"/>
                              </w:rPr>
                              <w:t>繋ぐ</w:t>
                            </w:r>
                            <w:r w:rsidR="0037738E" w:rsidRPr="00834E89">
                              <w:rPr>
                                <w:rFonts w:hint="eastAsia"/>
                              </w:rPr>
                              <w:t>SNS</w:t>
                            </w:r>
                            <w:r w:rsidRPr="00834E89">
                              <w:t>にも</w:t>
                            </w:r>
                            <w:r w:rsidRPr="00834E89">
                              <w:rPr>
                                <w:rFonts w:hint="eastAsia"/>
                              </w:rPr>
                              <w:t>周辺事業を拡大し、「プロフェッショナルの生涯価値の向上」と「クライアントの価値創造への貢献」を実現している。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9BB82" id="Rectangle 16" o:spid="_x0000_s1028" style="position:absolute;left:0;text-align:left;margin-left:0;margin-top:11.55pt;width:453.75pt;height:408.7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">
                <v:textbox inset="5.85pt,.7pt,5.85pt,.7pt">
                  <w:txbxContent>
                    <w:p w14:paraId="44BAA492" w14:textId="77777777" w:rsidR="00834E89" w:rsidRDefault="00834E89" w:rsidP="00455A0F">
                      <w:pPr>
                        <w:tabs>
                          <w:tab w:val="left" w:pos="6895"/>
                        </w:tabs>
                        <w:ind w:left="394" w:hangingChars="200" w:hanging="394"/>
                        <w:rPr>
                          <w:szCs w:val="21"/>
                        </w:rPr>
                      </w:pPr>
                    </w:p>
                    <w:p w14:paraId="0E8CBC9B" w14:textId="7B249024" w:rsidR="0037738E" w:rsidRDefault="00A13B4A" w:rsidP="00455A0F">
                      <w:pPr>
                        <w:tabs>
                          <w:tab w:val="left" w:pos="6895"/>
                        </w:tabs>
                        <w:ind w:left="394" w:hangingChars="200" w:hanging="394"/>
                        <w:rPr>
                          <w:szCs w:val="21"/>
                        </w:rPr>
                      </w:pPr>
                      <w:r>
                        <w:rPr>
                          <w:rFonts w:hint="eastAsia"/>
                          <w:szCs w:val="21"/>
                        </w:rPr>
                        <w:t>◆</w:t>
                      </w:r>
                      <w:r w:rsidR="00FD0279">
                        <w:rPr>
                          <w:rFonts w:hint="eastAsia"/>
                          <w:szCs w:val="21"/>
                        </w:rPr>
                        <w:t>【</w:t>
                      </w:r>
                      <w:r>
                        <w:rPr>
                          <w:rFonts w:hint="eastAsia"/>
                          <w:szCs w:val="21"/>
                        </w:rPr>
                        <w:t>プロフィール</w:t>
                      </w:r>
                      <w:r w:rsidR="00FD0279">
                        <w:rPr>
                          <w:rFonts w:hint="eastAsia"/>
                          <w:szCs w:val="21"/>
                        </w:rPr>
                        <w:t>】</w:t>
                      </w:r>
                    </w:p>
                    <w:p w14:paraId="49011F5E" w14:textId="77777777" w:rsidR="0037738E" w:rsidRDefault="0037738E" w:rsidP="00455A0F">
                      <w:pPr>
                        <w:tabs>
                          <w:tab w:val="left" w:pos="6895"/>
                        </w:tabs>
                        <w:ind w:left="394" w:hangingChars="200" w:hanging="394"/>
                        <w:rPr>
                          <w:color w:val="FF0000"/>
                          <w:szCs w:val="21"/>
                        </w:rPr>
                      </w:pPr>
                    </w:p>
                    <w:p w14:paraId="62C8D02A" w14:textId="43AC6DE7" w:rsidR="0037738E" w:rsidRPr="00834E89" w:rsidRDefault="0037738E" w:rsidP="00455A0F">
                      <w:pPr>
                        <w:tabs>
                          <w:tab w:val="left" w:pos="6895"/>
                        </w:tabs>
                        <w:ind w:left="454" w:hangingChars="200" w:hanging="454"/>
                        <w:rPr>
                          <w:sz w:val="24"/>
                        </w:rPr>
                      </w:pPr>
                      <w:r w:rsidRPr="00834E89">
                        <w:rPr>
                          <w:sz w:val="24"/>
                        </w:rPr>
                        <w:t>井川幸広（いかわ</w:t>
                      </w:r>
                      <w:r w:rsidRPr="00834E89">
                        <w:rPr>
                          <w:rFonts w:hint="eastAsia"/>
                          <w:sz w:val="24"/>
                        </w:rPr>
                        <w:t>ゆきひろ</w:t>
                      </w:r>
                      <w:r w:rsidRPr="00834E89">
                        <w:rPr>
                          <w:sz w:val="24"/>
                        </w:rPr>
                        <w:t>）</w:t>
                      </w:r>
                      <w:r w:rsidRPr="00834E89">
                        <w:rPr>
                          <w:rFonts w:hint="eastAsia"/>
                          <w:sz w:val="24"/>
                        </w:rPr>
                        <w:t xml:space="preserve">　</w:t>
                      </w:r>
                      <w:r w:rsidRPr="00834E89">
                        <w:rPr>
                          <w:sz w:val="24"/>
                        </w:rPr>
                        <w:t>株式会社クリーク･アンド･リバー社</w:t>
                      </w:r>
                      <w:r w:rsidRPr="00834E89">
                        <w:rPr>
                          <w:rFonts w:hint="eastAsia"/>
                          <w:sz w:val="24"/>
                        </w:rPr>
                        <w:t xml:space="preserve"> </w:t>
                      </w:r>
                      <w:r w:rsidRPr="00834E89">
                        <w:rPr>
                          <w:sz w:val="24"/>
                        </w:rPr>
                        <w:t>代表取締役社長</w:t>
                      </w:r>
                    </w:p>
                    <w:p w14:paraId="0778BEB4" w14:textId="6F234706" w:rsidR="002538FC" w:rsidRDefault="00E6521F" w:rsidP="00E6521F">
                      <w:r w:rsidRPr="002E7D50">
                        <w:t>1960</w:t>
                      </w:r>
                      <w:r w:rsidRPr="002E7D50">
                        <w:t>年生まれ。佐賀県出身。毎日映画社にて</w:t>
                      </w:r>
                      <w:r w:rsidRPr="002E7D50">
                        <w:t>1</w:t>
                      </w:r>
                      <w:r w:rsidRPr="002E7D50">
                        <w:t>年間勤務した後、独立。文化映画やテレビのドキュメンタリー番組などの監督・ディレクターとして活躍。企業のマーケティングのコンサルティングなどを経て、</w:t>
                      </w:r>
                      <w:r w:rsidRPr="002E7D50">
                        <w:t>1990</w:t>
                      </w:r>
                      <w:r w:rsidRPr="002E7D50">
                        <w:t>年</w:t>
                      </w:r>
                      <w:r w:rsidRPr="002E7D50">
                        <w:t>3</w:t>
                      </w:r>
                      <w:r w:rsidRPr="002E7D50">
                        <w:t>月、クリエイター･エージェンシー</w:t>
                      </w:r>
                      <w:r w:rsidRPr="002E7D50">
                        <w:t xml:space="preserve"> </w:t>
                      </w:r>
                      <w:r w:rsidRPr="002E7D50">
                        <w:t>株式会社クリーク･アンド･リバー社を設立。</w:t>
                      </w:r>
                    </w:p>
                    <w:p w14:paraId="4494199E" w14:textId="3EFBD397" w:rsidR="0037738E" w:rsidRPr="00834E89" w:rsidRDefault="0037738E" w:rsidP="00E6521F">
                      <w:r w:rsidRPr="00834E89">
                        <w:rPr>
                          <w:rFonts w:hint="eastAsia"/>
                        </w:rPr>
                        <w:t>現在グループ</w:t>
                      </w:r>
                      <w:r w:rsidRPr="00834E89">
                        <w:t>で</w:t>
                      </w:r>
                      <w:r w:rsidRPr="00834E89">
                        <w:rPr>
                          <w:rFonts w:hint="eastAsia"/>
                        </w:rPr>
                        <w:t>領域を</w:t>
                      </w:r>
                      <w:r w:rsidRPr="00834E89">
                        <w:t>広げ、</w:t>
                      </w:r>
                      <w:r w:rsidRPr="00834E89">
                        <w:rPr>
                          <w:rFonts w:hint="eastAsia"/>
                        </w:rPr>
                        <w:t>プロフェッショナル</w:t>
                      </w:r>
                      <w:r w:rsidRPr="00834E89">
                        <w:t>･エージェンシー事業</w:t>
                      </w:r>
                      <w:r w:rsidRPr="00834E89">
                        <w:rPr>
                          <w:rFonts w:hint="eastAsia"/>
                        </w:rPr>
                        <w:t>を</w:t>
                      </w:r>
                      <w:r w:rsidRPr="00834E89">
                        <w:t>展開している。</w:t>
                      </w:r>
                    </w:p>
                    <w:p w14:paraId="7F0B96FC" w14:textId="5A359267" w:rsidR="00FD0279" w:rsidRPr="00834E89" w:rsidRDefault="00F54E17" w:rsidP="009069AE">
                      <w:pPr>
                        <w:rPr>
                          <w:rFonts w:ascii="Arial" w:hAnsi="Arial" w:cs="Arial"/>
                          <w:sz w:val="20"/>
                          <w:szCs w:val="20"/>
                        </w:rPr>
                      </w:pPr>
                      <w:r w:rsidRPr="00834E89">
                        <w:rPr>
                          <w:rFonts w:hint="eastAsia"/>
                        </w:rPr>
                        <w:t>2000</w:t>
                      </w:r>
                      <w:r w:rsidRPr="00834E89">
                        <w:rPr>
                          <w:rFonts w:hint="eastAsia"/>
                        </w:rPr>
                        <w:t>年</w:t>
                      </w:r>
                      <w:r w:rsidRPr="00834E89">
                        <w:rPr>
                          <w:rFonts w:hint="eastAsia"/>
                        </w:rPr>
                        <w:t>NASDAQ Japan</w:t>
                      </w:r>
                      <w:r w:rsidRPr="00834E89">
                        <w:rPr>
                          <w:rFonts w:hint="eastAsia"/>
                        </w:rPr>
                        <w:t>（現：</w:t>
                      </w:r>
                      <w:r w:rsidRPr="00834E89">
                        <w:rPr>
                          <w:rFonts w:hint="eastAsia"/>
                        </w:rPr>
                        <w:t>JASADAQ</w:t>
                      </w:r>
                      <w:r w:rsidRPr="00834E89">
                        <w:rPr>
                          <w:rFonts w:hint="eastAsia"/>
                        </w:rPr>
                        <w:t>）上場、</w:t>
                      </w:r>
                      <w:r w:rsidRPr="00834E89">
                        <w:rPr>
                          <w:rFonts w:hint="eastAsia"/>
                        </w:rPr>
                        <w:t>2016</w:t>
                      </w:r>
                      <w:r w:rsidRPr="00834E89">
                        <w:rPr>
                          <w:rFonts w:hint="eastAsia"/>
                        </w:rPr>
                        <w:t>年東証一部。</w:t>
                      </w:r>
                    </w:p>
                    <w:p w14:paraId="0767E75E" w14:textId="77777777" w:rsidR="0037738E" w:rsidRPr="00E6521F" w:rsidRDefault="0037738E" w:rsidP="009069AE">
                      <w:pPr>
                        <w:rPr>
                          <w:rFonts w:ascii="Arial" w:hAnsi="Arial" w:cs="Arial"/>
                          <w:sz w:val="20"/>
                          <w:szCs w:val="20"/>
                        </w:rPr>
                      </w:pPr>
                    </w:p>
                    <w:p w14:paraId="60770C75" w14:textId="4B919C4A" w:rsidR="00727187" w:rsidRDefault="0037738E" w:rsidP="00A13B4A">
                      <w:pPr>
                        <w:pStyle w:val="af4"/>
                        <w:numPr>
                          <w:ilvl w:val="0"/>
                          <w:numId w:val="4"/>
                        </w:numPr>
                        <w:ind w:leftChars="0"/>
                      </w:pPr>
                      <w:r w:rsidRPr="00834E89">
                        <w:rPr>
                          <w:rFonts w:hint="eastAsia"/>
                        </w:rPr>
                        <w:t>株式会社クリーク･アンド･</w:t>
                      </w:r>
                      <w:r w:rsidR="00A905EE" w:rsidRPr="00834E89">
                        <w:rPr>
                          <w:rFonts w:hint="eastAsia"/>
                        </w:rPr>
                        <w:t xml:space="preserve">リバー社　</w:t>
                      </w:r>
                      <w:r w:rsidR="00727187">
                        <w:rPr>
                          <w:rFonts w:hint="eastAsia"/>
                        </w:rPr>
                        <w:t>＜東証一部：</w:t>
                      </w:r>
                      <w:r w:rsidR="00727187">
                        <w:t>4763</w:t>
                      </w:r>
                      <w:r w:rsidR="00727187">
                        <w:t>＞</w:t>
                      </w:r>
                    </w:p>
                    <w:p w14:paraId="2C25A02C" w14:textId="77777777" w:rsidR="00834E89" w:rsidRDefault="00834E89" w:rsidP="00834E89"/>
                    <w:p w14:paraId="5713EEC9" w14:textId="035136EF" w:rsidR="00A905EE" w:rsidRDefault="00727187" w:rsidP="00A905EE">
                      <w:r>
                        <w:rPr>
                          <w:rFonts w:hint="eastAsia"/>
                        </w:rPr>
                        <w:t xml:space="preserve">【会社概要】　</w:t>
                      </w:r>
                      <w:r>
                        <w:t>URL</w:t>
                      </w:r>
                      <w:r>
                        <w:t>：</w:t>
                      </w:r>
                      <w:hyperlink r:id="rId15" w:history="1">
                        <w:r w:rsidRPr="003672E4">
                          <w:rPr>
                            <w:rStyle w:val="a7"/>
                          </w:rPr>
                          <w:t>https://www.cri.co.jp</w:t>
                        </w:r>
                      </w:hyperlink>
                      <w:r w:rsidR="00A905EE">
                        <w:t xml:space="preserve">　　　　　　　　　　　　　　　　　　　　　　　　　　　　　　　　</w:t>
                      </w:r>
                    </w:p>
                    <w:p w14:paraId="32BC6BDD" w14:textId="77777777" w:rsidR="00A905EE" w:rsidRDefault="00A905EE" w:rsidP="00A905EE">
                      <w:r>
                        <w:rPr>
                          <w:rFonts w:hint="eastAsia"/>
                        </w:rPr>
                        <w:t>本　　社：東京都港区新橋４丁目１番１号</w:t>
                      </w:r>
                      <w:r>
                        <w:t xml:space="preserve"> </w:t>
                      </w:r>
                      <w:r>
                        <w:t>新虎通り</w:t>
                      </w:r>
                      <w:r>
                        <w:t>CORE</w:t>
                      </w:r>
                    </w:p>
                    <w:p w14:paraId="0182C4C5" w14:textId="77777777" w:rsidR="00A905EE" w:rsidRDefault="00A905EE" w:rsidP="00A905EE">
                      <w:r>
                        <w:rPr>
                          <w:rFonts w:hint="eastAsia"/>
                        </w:rPr>
                        <w:t>設　　立：</w:t>
                      </w:r>
                      <w:r>
                        <w:t>1990</w:t>
                      </w:r>
                      <w:r>
                        <w:t>年３月</w:t>
                      </w:r>
                    </w:p>
                    <w:p w14:paraId="10C377FC" w14:textId="77777777" w:rsidR="00A905EE" w:rsidRDefault="00A905EE" w:rsidP="00A905EE">
                      <w:r>
                        <w:rPr>
                          <w:rFonts w:hint="eastAsia"/>
                        </w:rPr>
                        <w:t>代</w:t>
                      </w:r>
                      <w:r>
                        <w:t xml:space="preserve"> </w:t>
                      </w:r>
                      <w:r>
                        <w:t>表</w:t>
                      </w:r>
                      <w:r>
                        <w:t xml:space="preserve"> </w:t>
                      </w:r>
                      <w:r>
                        <w:t>者：代表取締役社長　井川幸広</w:t>
                      </w:r>
                    </w:p>
                    <w:p w14:paraId="35DEBDCA" w14:textId="3823C050" w:rsidR="00A905EE" w:rsidRDefault="00A905EE" w:rsidP="00A905EE">
                      <w:pPr>
                        <w:ind w:left="986" w:hangingChars="500" w:hanging="986"/>
                      </w:pPr>
                      <w:r>
                        <w:rPr>
                          <w:rFonts w:hint="eastAsia"/>
                        </w:rPr>
                        <w:t>拠　　点：東京（本社）・大阪・札幌・仙台・大宮・船橋・横浜・高崎・金沢・名古屋・京都・神戸・高松・広島・福岡・熊本・那覇　／ソウル・上海・北京・ロサンゼルス</w:t>
                      </w:r>
                    </w:p>
                    <w:p w14:paraId="4E959B9F" w14:textId="77777777" w:rsidR="0037738E" w:rsidRDefault="0037738E" w:rsidP="00A905EE">
                      <w:pPr>
                        <w:ind w:left="986" w:hangingChars="500" w:hanging="986"/>
                      </w:pPr>
                    </w:p>
                    <w:p w14:paraId="7AAC2C2B" w14:textId="51CAE0EA" w:rsidR="00FD0279" w:rsidRPr="00834E89" w:rsidRDefault="00A905EE" w:rsidP="008B302C">
                      <w:pPr>
                        <w:ind w:left="986" w:hangingChars="500" w:hanging="986"/>
                      </w:pPr>
                      <w:r>
                        <w:rPr>
                          <w:rFonts w:hint="eastAsia"/>
                        </w:rPr>
                        <w:t>事業内容：映像・ゲーム・</w:t>
                      </w:r>
                      <w:r>
                        <w:t>Web</w:t>
                      </w:r>
                      <w:r>
                        <w:t>・広告</w:t>
                      </w:r>
                      <w:r>
                        <w:t>/</w:t>
                      </w:r>
                      <w:r w:rsidR="0037738E">
                        <w:t>出版・</w:t>
                      </w:r>
                      <w:r w:rsidR="0037738E" w:rsidRPr="00834E89">
                        <w:rPr>
                          <w:rFonts w:hint="eastAsia"/>
                        </w:rPr>
                        <w:t>バイオ</w:t>
                      </w:r>
                      <w:r w:rsidR="0037738E" w:rsidRPr="00834E89">
                        <w:t>・</w:t>
                      </w:r>
                      <w:r w:rsidR="0037738E" w:rsidRPr="00834E89">
                        <w:rPr>
                          <w:rFonts w:hint="eastAsia"/>
                        </w:rPr>
                        <w:t>研究</w:t>
                      </w:r>
                      <w:r w:rsidRPr="00834E89">
                        <w:t>・</w:t>
                      </w:r>
                      <w:r w:rsidR="0037738E" w:rsidRPr="00834E89">
                        <w:rPr>
                          <w:rFonts w:hint="eastAsia"/>
                        </w:rPr>
                        <w:t>コンピュータ</w:t>
                      </w:r>
                      <w:r w:rsidR="0037738E" w:rsidRPr="00834E89">
                        <w:t>サイエンス・</w:t>
                      </w:r>
                      <w:r w:rsidRPr="00834E89">
                        <w:t>医療・</w:t>
                      </w:r>
                      <w:r w:rsidRPr="00834E89">
                        <w:t>IT</w:t>
                      </w:r>
                      <w:r w:rsidR="0037738E" w:rsidRPr="00834E89">
                        <w:t>・会計・法曹・建築・ファッション・研究・食・舞台芸術・リサーチ</w:t>
                      </w:r>
                      <w:r w:rsidRPr="00834E89">
                        <w:t>分野の</w:t>
                      </w:r>
                      <w:r w:rsidRPr="00834E89">
                        <w:rPr>
                          <w:rFonts w:hint="eastAsia"/>
                        </w:rPr>
                        <w:t>プロフェッショナル・エージェンシー。ライツマネジメント（知財流通）、プロデュース（請負・アウトソーシング）、エージェンシー（派遣・紹介）の</w:t>
                      </w:r>
                      <w:r w:rsidRPr="00834E89">
                        <w:t>3</w:t>
                      </w:r>
                      <w:r w:rsidRPr="00834E89">
                        <w:t>つの</w:t>
                      </w:r>
                      <w:r w:rsidRPr="00834E89">
                        <w:rPr>
                          <w:rFonts w:hint="eastAsia"/>
                        </w:rPr>
                        <w:t>事業を各分野で展開。また、</w:t>
                      </w:r>
                      <w:r w:rsidR="0037738E" w:rsidRPr="00834E89">
                        <w:rPr>
                          <w:rFonts w:hint="eastAsia"/>
                        </w:rPr>
                        <w:t>プロフェッショナルの</w:t>
                      </w:r>
                      <w:r w:rsidR="0037738E" w:rsidRPr="00834E89">
                        <w:t>叡智をベースに</w:t>
                      </w:r>
                      <w:r w:rsidR="0037738E" w:rsidRPr="00834E89">
                        <w:t>AI</w:t>
                      </w:r>
                      <w:r w:rsidR="0037738E" w:rsidRPr="00834E89">
                        <w:rPr>
                          <w:rFonts w:hint="eastAsia"/>
                        </w:rPr>
                        <w:t>、</w:t>
                      </w:r>
                      <w:r w:rsidRPr="00834E89">
                        <w:t>VR</w:t>
                      </w:r>
                      <w:r w:rsidR="0037738E" w:rsidRPr="00834E89">
                        <w:rPr>
                          <w:rFonts w:hint="eastAsia"/>
                        </w:rPr>
                        <w:t>、</w:t>
                      </w:r>
                      <w:r w:rsidRPr="00834E89">
                        <w:t>データ分析、ドローン、プロフェッショナル</w:t>
                      </w:r>
                      <w:r w:rsidR="0037738E" w:rsidRPr="00834E89">
                        <w:rPr>
                          <w:rFonts w:hint="eastAsia"/>
                        </w:rPr>
                        <w:t>教育、</w:t>
                      </w:r>
                      <w:r w:rsidR="0037738E" w:rsidRPr="00834E89">
                        <w:t>米国本社で</w:t>
                      </w:r>
                      <w:r w:rsidR="0037738E" w:rsidRPr="00834E89">
                        <w:rPr>
                          <w:rFonts w:hint="eastAsia"/>
                        </w:rPr>
                        <w:t>の</w:t>
                      </w:r>
                      <w:r w:rsidR="0037738E" w:rsidRPr="00834E89">
                        <w:t>世界の弁護士を</w:t>
                      </w:r>
                      <w:r w:rsidR="0037738E" w:rsidRPr="00834E89">
                        <w:rPr>
                          <w:rFonts w:hint="eastAsia"/>
                        </w:rPr>
                        <w:t>繋ぐ</w:t>
                      </w:r>
                      <w:r w:rsidR="0037738E" w:rsidRPr="00834E89">
                        <w:rPr>
                          <w:rFonts w:hint="eastAsia"/>
                        </w:rPr>
                        <w:t>SNS</w:t>
                      </w:r>
                      <w:r w:rsidRPr="00834E89">
                        <w:t>にも</w:t>
                      </w:r>
                      <w:r w:rsidRPr="00834E89">
                        <w:rPr>
                          <w:rFonts w:hint="eastAsia"/>
                        </w:rPr>
                        <w:t>周辺事業を拡大し、「プロフェッショナルの生涯価値の向上」と「クライアントの価値創造への貢献」を実現している。</w:t>
                      </w:r>
                    </w:p>
                  </w:txbxContent>
                </v:textbox>
                <w10:wrap anchorx="margin"/>
              </v:rect>
            </w:pict>
          </mc:Fallback>
        </mc:AlternateContent>
      </w:r>
    </w:p>
    <w:p w14:paraId="2349DA86" w14:textId="3FF0D959" w:rsidR="00A905EE" w:rsidRDefault="00A905EE" w:rsidP="007F334C">
      <w:pPr>
        <w:spacing w:line="360" w:lineRule="exact"/>
        <w:ind w:firstLineChars="100" w:firstLine="227"/>
        <w:rPr>
          <w:rFonts w:ascii="ＭＳ 明朝" w:hAnsi="ＭＳ 明朝"/>
          <w:sz w:val="24"/>
        </w:rPr>
      </w:pPr>
    </w:p>
    <w:p w14:paraId="365CEDE6" w14:textId="3A60BE4D" w:rsidR="00A905EE" w:rsidRDefault="00A905EE" w:rsidP="007F334C">
      <w:pPr>
        <w:spacing w:line="360" w:lineRule="exact"/>
        <w:ind w:firstLineChars="100" w:firstLine="227"/>
        <w:rPr>
          <w:rFonts w:ascii="ＭＳ 明朝" w:hAnsi="ＭＳ 明朝"/>
          <w:sz w:val="24"/>
        </w:rPr>
      </w:pPr>
    </w:p>
    <w:p w14:paraId="70D2C221" w14:textId="71758C6D" w:rsidR="007F334C" w:rsidRPr="00FF0B87" w:rsidRDefault="007F334C" w:rsidP="007F334C">
      <w:pPr>
        <w:spacing w:line="360" w:lineRule="exact"/>
        <w:ind w:firstLineChars="100" w:firstLine="227"/>
        <w:rPr>
          <w:rFonts w:ascii="ＭＳ 明朝" w:hAnsi="ＭＳ 明朝" w:cs="ＭＳ Ｐゴシック"/>
          <w:kern w:val="0"/>
          <w:sz w:val="24"/>
        </w:rPr>
      </w:pPr>
      <w:r w:rsidRPr="00FF0B87">
        <w:rPr>
          <w:rFonts w:ascii="ＭＳ 明朝" w:hAnsi="ＭＳ 明朝" w:cs="ＭＳ Ｐゴシック" w:hint="eastAsia"/>
          <w:kern w:val="0"/>
          <w:sz w:val="24"/>
        </w:rPr>
        <w:t>如何にもニュービジネス・ベンチャー企業の経営者団体として相応しいものと思います</w:t>
      </w:r>
    </w:p>
    <w:p w14:paraId="606E6FB6" w14:textId="5D0CF0D8" w:rsidR="00E5717C" w:rsidRDefault="00FF0B87" w:rsidP="003A2277">
      <w:pPr>
        <w:spacing w:beforeLines="50" w:before="145"/>
        <w:rPr>
          <w:b/>
          <w:sz w:val="28"/>
          <w:szCs w:val="28"/>
        </w:rPr>
      </w:pPr>
      <w:r w:rsidRPr="00FF0B87">
        <w:rPr>
          <w:rFonts w:hint="eastAsia"/>
          <w:b/>
          <w:sz w:val="28"/>
          <w:szCs w:val="28"/>
        </w:rPr>
        <w:t>＜</w:t>
      </w:r>
      <w:r w:rsidR="00F254B4">
        <w:rPr>
          <w:rFonts w:hint="eastAsia"/>
          <w:b/>
          <w:sz w:val="28"/>
          <w:szCs w:val="28"/>
        </w:rPr>
        <w:t>井川　幸広</w:t>
      </w:r>
      <w:r w:rsidRPr="00FF0B87">
        <w:rPr>
          <w:rFonts w:hint="eastAsia"/>
          <w:b/>
          <w:sz w:val="28"/>
          <w:szCs w:val="28"/>
        </w:rPr>
        <w:t>＞</w:t>
      </w:r>
    </w:p>
    <w:p w14:paraId="07C07F8C" w14:textId="77777777" w:rsidR="00BB0F7B" w:rsidRPr="00FF0B87" w:rsidRDefault="00BB0F7B" w:rsidP="00E71466">
      <w:pPr>
        <w:rPr>
          <w:b/>
          <w:sz w:val="28"/>
          <w:szCs w:val="28"/>
        </w:rPr>
      </w:pPr>
    </w:p>
    <w:p w14:paraId="7EE9DCF2" w14:textId="77777777" w:rsidR="00E5717C" w:rsidRDefault="00E5717C" w:rsidP="00E71466">
      <w:pPr>
        <w:rPr>
          <w:sz w:val="24"/>
        </w:rPr>
      </w:pPr>
    </w:p>
    <w:p w14:paraId="6CCE2DDE" w14:textId="77777777" w:rsidR="00E5717C" w:rsidRDefault="00E5717C" w:rsidP="00E71466">
      <w:pPr>
        <w:rPr>
          <w:sz w:val="24"/>
        </w:rPr>
      </w:pPr>
    </w:p>
    <w:p w14:paraId="3CC28487" w14:textId="77777777" w:rsidR="00E5717C" w:rsidRDefault="00E5717C" w:rsidP="00E71466">
      <w:pPr>
        <w:rPr>
          <w:sz w:val="24"/>
        </w:rPr>
      </w:pPr>
    </w:p>
    <w:p w14:paraId="0D62F1A8" w14:textId="77777777" w:rsidR="009D5B2B" w:rsidRDefault="009D5B2B" w:rsidP="00E71466">
      <w:pPr>
        <w:rPr>
          <w:sz w:val="24"/>
        </w:rPr>
      </w:pPr>
      <w:r>
        <w:rPr>
          <w:rFonts w:hint="eastAsia"/>
          <w:sz w:val="24"/>
        </w:rPr>
        <w:t>（資料）</w:t>
      </w:r>
    </w:p>
    <w:p w14:paraId="27DD7FDE" w14:textId="77777777" w:rsidR="00B623BE" w:rsidRDefault="009D5B2B" w:rsidP="00E71466">
      <w:pPr>
        <w:rPr>
          <w:sz w:val="24"/>
        </w:rPr>
      </w:pPr>
      <w:r>
        <w:rPr>
          <w:rFonts w:hint="eastAsia"/>
          <w:sz w:val="24"/>
        </w:rPr>
        <w:t>１．</w:t>
      </w:r>
      <w:r w:rsidR="00B623BE">
        <w:rPr>
          <w:rFonts w:hint="eastAsia"/>
          <w:sz w:val="24"/>
        </w:rPr>
        <w:t>下村朱美の</w:t>
      </w:r>
      <w:r w:rsidR="001B1F5A">
        <w:rPr>
          <w:rFonts w:hint="eastAsia"/>
          <w:sz w:val="24"/>
        </w:rPr>
        <w:t>プロフィール</w:t>
      </w:r>
      <w:r w:rsidR="001803CB">
        <w:rPr>
          <w:rFonts w:hint="eastAsia"/>
          <w:sz w:val="24"/>
        </w:rPr>
        <w:t>について</w:t>
      </w:r>
      <w:r w:rsidR="001262B1">
        <w:rPr>
          <w:rFonts w:hint="eastAsia"/>
          <w:sz w:val="24"/>
        </w:rPr>
        <w:t>（概略）</w:t>
      </w:r>
      <w:r w:rsidR="0024568D">
        <w:rPr>
          <w:rFonts w:hint="eastAsia"/>
          <w:sz w:val="24"/>
        </w:rPr>
        <w:t xml:space="preserve">　　</w:t>
      </w:r>
    </w:p>
    <w:p w14:paraId="777F2636" w14:textId="77777777" w:rsidR="00DF715E" w:rsidRDefault="0081775A" w:rsidP="00DF715E">
      <w:pPr>
        <w:tabs>
          <w:tab w:val="left" w:pos="6895"/>
        </w:tabs>
        <w:ind w:left="454" w:hangingChars="200" w:hanging="454"/>
        <w:rPr>
          <w:sz w:val="24"/>
        </w:rPr>
      </w:pPr>
      <w:r>
        <w:rPr>
          <w:rFonts w:hint="eastAsia"/>
          <w:sz w:val="24"/>
        </w:rPr>
        <w:t xml:space="preserve">　</w:t>
      </w:r>
    </w:p>
    <w:p w14:paraId="63E9D928" w14:textId="77777777" w:rsidR="00DF715E" w:rsidRDefault="00DF715E" w:rsidP="003A2277">
      <w:pPr>
        <w:tabs>
          <w:tab w:val="left" w:pos="6895"/>
        </w:tabs>
        <w:ind w:left="454" w:hangingChars="200" w:hanging="454"/>
        <w:rPr>
          <w:sz w:val="24"/>
        </w:rPr>
      </w:pPr>
    </w:p>
    <w:p w14:paraId="1D3CB0F8" w14:textId="77777777" w:rsidR="00DF715E" w:rsidRDefault="00DF715E" w:rsidP="003A2277">
      <w:pPr>
        <w:tabs>
          <w:tab w:val="left" w:pos="6895"/>
        </w:tabs>
        <w:ind w:left="454" w:hangingChars="200" w:hanging="454"/>
        <w:rPr>
          <w:sz w:val="24"/>
        </w:rPr>
      </w:pPr>
    </w:p>
    <w:p w14:paraId="3C5DE0FA" w14:textId="77777777" w:rsidR="00DF715E" w:rsidRDefault="00DF715E" w:rsidP="003A2277">
      <w:pPr>
        <w:tabs>
          <w:tab w:val="left" w:pos="6895"/>
        </w:tabs>
        <w:ind w:left="454" w:hangingChars="200" w:hanging="454"/>
        <w:rPr>
          <w:sz w:val="24"/>
        </w:rPr>
      </w:pPr>
    </w:p>
    <w:p w14:paraId="788CAA36" w14:textId="77777777" w:rsidR="00DF715E" w:rsidRDefault="00DF715E" w:rsidP="003A2277">
      <w:pPr>
        <w:tabs>
          <w:tab w:val="left" w:pos="6895"/>
        </w:tabs>
        <w:ind w:left="454" w:hangingChars="200" w:hanging="454"/>
        <w:rPr>
          <w:sz w:val="24"/>
        </w:rPr>
      </w:pPr>
    </w:p>
    <w:p w14:paraId="476AE030" w14:textId="77777777" w:rsidR="00DF715E" w:rsidRDefault="00DF715E" w:rsidP="003A2277">
      <w:pPr>
        <w:tabs>
          <w:tab w:val="left" w:pos="6895"/>
        </w:tabs>
        <w:ind w:left="454" w:hangingChars="200" w:hanging="454"/>
        <w:rPr>
          <w:sz w:val="24"/>
        </w:rPr>
      </w:pPr>
    </w:p>
    <w:p w14:paraId="6A2773F7" w14:textId="77777777" w:rsidR="00DF715E" w:rsidRDefault="00DF715E" w:rsidP="00DD484A">
      <w:pPr>
        <w:tabs>
          <w:tab w:val="left" w:pos="6895"/>
        </w:tabs>
        <w:ind w:left="454" w:hangingChars="200" w:hanging="454"/>
        <w:rPr>
          <w:sz w:val="24"/>
        </w:rPr>
      </w:pPr>
    </w:p>
    <w:p w14:paraId="0698C578" w14:textId="77777777" w:rsidR="00DF715E" w:rsidRDefault="00DF715E" w:rsidP="00DF715E">
      <w:pPr>
        <w:tabs>
          <w:tab w:val="left" w:pos="6895"/>
        </w:tabs>
        <w:ind w:left="454" w:hangingChars="200" w:hanging="454"/>
        <w:rPr>
          <w:sz w:val="24"/>
        </w:rPr>
      </w:pPr>
    </w:p>
    <w:p w14:paraId="2DDC2DF0" w14:textId="77777777" w:rsidR="00DF715E" w:rsidRDefault="00DF715E" w:rsidP="00DF715E">
      <w:pPr>
        <w:tabs>
          <w:tab w:val="left" w:pos="6895"/>
        </w:tabs>
        <w:ind w:left="454" w:hangingChars="200" w:hanging="454"/>
        <w:rPr>
          <w:sz w:val="24"/>
        </w:rPr>
      </w:pPr>
    </w:p>
    <w:p w14:paraId="72DB2381" w14:textId="77777777" w:rsidR="00DF715E" w:rsidRDefault="00DF715E" w:rsidP="00DF715E">
      <w:pPr>
        <w:tabs>
          <w:tab w:val="left" w:pos="6895"/>
        </w:tabs>
        <w:ind w:left="454" w:hangingChars="200" w:hanging="454"/>
        <w:rPr>
          <w:sz w:val="24"/>
        </w:rPr>
      </w:pPr>
    </w:p>
    <w:p w14:paraId="5BEE0B77" w14:textId="77777777" w:rsidR="00DF715E" w:rsidRDefault="00DF715E" w:rsidP="00DF715E">
      <w:pPr>
        <w:tabs>
          <w:tab w:val="left" w:pos="6895"/>
        </w:tabs>
        <w:ind w:left="454" w:hangingChars="200" w:hanging="454"/>
        <w:rPr>
          <w:sz w:val="24"/>
        </w:rPr>
      </w:pPr>
    </w:p>
    <w:p w14:paraId="563ABAF5" w14:textId="77777777" w:rsidR="00DF715E" w:rsidRDefault="00DF715E" w:rsidP="00DF715E">
      <w:pPr>
        <w:tabs>
          <w:tab w:val="left" w:pos="6895"/>
        </w:tabs>
        <w:ind w:left="454" w:hangingChars="200" w:hanging="454"/>
        <w:rPr>
          <w:sz w:val="24"/>
        </w:rPr>
      </w:pPr>
    </w:p>
    <w:p w14:paraId="262323F8" w14:textId="77777777" w:rsidR="00DF715E" w:rsidRDefault="00DF715E" w:rsidP="00DF715E">
      <w:pPr>
        <w:tabs>
          <w:tab w:val="left" w:pos="6895"/>
        </w:tabs>
        <w:ind w:left="454" w:hangingChars="200" w:hanging="454"/>
        <w:rPr>
          <w:sz w:val="24"/>
        </w:rPr>
      </w:pPr>
    </w:p>
    <w:p w14:paraId="2D27A834" w14:textId="77777777" w:rsidR="00DF715E" w:rsidRDefault="00DF715E" w:rsidP="00DF715E">
      <w:pPr>
        <w:tabs>
          <w:tab w:val="left" w:pos="6895"/>
        </w:tabs>
        <w:ind w:left="454" w:hangingChars="200" w:hanging="454"/>
        <w:rPr>
          <w:sz w:val="24"/>
        </w:rPr>
      </w:pPr>
    </w:p>
    <w:p w14:paraId="11965CDD" w14:textId="7E78E5CF" w:rsidR="00DF715E" w:rsidRDefault="00DF715E" w:rsidP="00DF715E">
      <w:pPr>
        <w:tabs>
          <w:tab w:val="left" w:pos="6895"/>
        </w:tabs>
        <w:ind w:left="454" w:hangingChars="200" w:hanging="454"/>
        <w:rPr>
          <w:sz w:val="24"/>
        </w:rPr>
      </w:pPr>
    </w:p>
    <w:p w14:paraId="50754793" w14:textId="7D95E05E" w:rsidR="00DF715E" w:rsidRPr="003A2277" w:rsidRDefault="00DF715E" w:rsidP="003A2277">
      <w:pPr>
        <w:tabs>
          <w:tab w:val="left" w:pos="6895"/>
        </w:tabs>
        <w:ind w:left="456" w:hangingChars="200" w:hanging="456"/>
        <w:jc w:val="center"/>
        <w:rPr>
          <w:b/>
          <w:sz w:val="24"/>
        </w:rPr>
      </w:pPr>
    </w:p>
    <w:p w14:paraId="3E47C292" w14:textId="4F43D353" w:rsidR="00DF715E" w:rsidRDefault="00DF715E" w:rsidP="00455A0F">
      <w:pPr>
        <w:tabs>
          <w:tab w:val="left" w:pos="6895"/>
        </w:tabs>
        <w:ind w:left="394" w:hangingChars="200" w:hanging="394"/>
        <w:rPr>
          <w:rFonts w:ascii="ＭＳ 明朝" w:hAnsi="ＭＳ 明朝"/>
          <w:szCs w:val="21"/>
        </w:rPr>
      </w:pPr>
    </w:p>
    <w:p w14:paraId="3C7DD2F9" w14:textId="780EFF60" w:rsidR="009D5B2B" w:rsidRDefault="00221BDB" w:rsidP="00A13B4A">
      <w:pPr>
        <w:ind w:firstLineChars="62" w:firstLine="141"/>
        <w:rPr>
          <w:sz w:val="24"/>
        </w:rPr>
      </w:pPr>
      <w:r w:rsidRPr="00A13B4A">
        <w:rPr>
          <w:rFonts w:hint="eastAsia"/>
          <w:b/>
          <w:bCs/>
          <w:noProof/>
          <w:sz w:val="24"/>
        </w:rPr>
        <w:drawing>
          <wp:anchor distT="0" distB="0" distL="114300" distR="114300" simplePos="0" relativeHeight="251655168" behindDoc="1" locked="0" layoutInCell="1" allowOverlap="1" wp14:anchorId="1F20B8A6" wp14:editId="5D87730C">
            <wp:simplePos x="0" y="0"/>
            <wp:positionH relativeFrom="column">
              <wp:posOffset>4444365</wp:posOffset>
            </wp:positionH>
            <wp:positionV relativeFrom="paragraph">
              <wp:posOffset>72390</wp:posOffset>
            </wp:positionV>
            <wp:extent cx="819150" cy="40957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13B4A" w:rsidRPr="00A13B4A">
        <w:rPr>
          <w:rFonts w:hint="eastAsia"/>
          <w:b/>
          <w:bCs/>
          <w:sz w:val="24"/>
        </w:rPr>
        <w:t>２．</w:t>
      </w:r>
      <w:r w:rsidR="001D415F" w:rsidRPr="00A13B4A">
        <w:rPr>
          <w:rFonts w:hint="eastAsia"/>
          <w:b/>
          <w:bCs/>
          <w:noProof/>
          <w:color w:val="000000"/>
          <w:szCs w:val="21"/>
        </w:rPr>
        <w:drawing>
          <wp:anchor distT="0" distB="0" distL="114300" distR="114300" simplePos="0" relativeHeight="251659264" behindDoc="1" locked="0" layoutInCell="1" allowOverlap="1" wp14:anchorId="404B2D96" wp14:editId="27963256">
            <wp:simplePos x="0" y="0"/>
            <wp:positionH relativeFrom="column">
              <wp:posOffset>-259080</wp:posOffset>
            </wp:positionH>
            <wp:positionV relativeFrom="paragraph">
              <wp:posOffset>-463550</wp:posOffset>
            </wp:positionV>
            <wp:extent cx="925830" cy="46291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583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623BE" w:rsidRPr="00A13B4A">
        <w:rPr>
          <w:rFonts w:hint="eastAsia"/>
          <w:b/>
          <w:bCs/>
          <w:sz w:val="24"/>
        </w:rPr>
        <w:t>一般社団法人東京ニュービジネス協議会について</w:t>
      </w:r>
      <w:r w:rsidR="001262B1" w:rsidRPr="00A13B4A">
        <w:rPr>
          <w:rFonts w:hint="eastAsia"/>
          <w:b/>
          <w:bCs/>
          <w:sz w:val="24"/>
        </w:rPr>
        <w:t>（概略）</w:t>
      </w:r>
    </w:p>
    <w:p w14:paraId="4213653C" w14:textId="77777777" w:rsidR="001B1F5A" w:rsidRPr="00DD484A" w:rsidRDefault="001B1F5A" w:rsidP="001B1F5A">
      <w:pPr>
        <w:pStyle w:val="Web"/>
        <w:spacing w:before="0" w:beforeAutospacing="0" w:after="0" w:afterAutospacing="0" w:line="360" w:lineRule="exact"/>
        <w:ind w:leftChars="100" w:left="197"/>
        <w:rPr>
          <w:sz w:val="21"/>
          <w:szCs w:val="21"/>
        </w:rPr>
      </w:pPr>
      <w:r w:rsidRPr="00DD484A">
        <w:rPr>
          <w:rFonts w:hint="eastAsia"/>
          <w:sz w:val="21"/>
          <w:szCs w:val="21"/>
        </w:rPr>
        <w:t>①団体</w:t>
      </w:r>
    </w:p>
    <w:p w14:paraId="7D1F9346" w14:textId="46B2DC36" w:rsidR="001B1F5A" w:rsidRPr="00DD484A" w:rsidRDefault="001B1F5A" w:rsidP="00BB0F7B">
      <w:pPr>
        <w:pStyle w:val="Web"/>
        <w:spacing w:before="0" w:beforeAutospacing="0" w:after="0" w:afterAutospacing="0" w:line="320" w:lineRule="exact"/>
        <w:ind w:leftChars="200" w:left="394" w:firstLineChars="100" w:firstLine="197"/>
        <w:rPr>
          <w:sz w:val="21"/>
          <w:szCs w:val="21"/>
        </w:rPr>
      </w:pPr>
      <w:r w:rsidRPr="00DD484A">
        <w:rPr>
          <w:sz w:val="21"/>
          <w:szCs w:val="21"/>
        </w:rPr>
        <w:t>一般社団法人東京ニュービジネス協議会(英語：The Tokyo New Business Conference 略称：</w:t>
      </w:r>
      <w:r w:rsidR="00961456">
        <w:rPr>
          <w:rFonts w:hint="eastAsia"/>
          <w:sz w:val="21"/>
          <w:szCs w:val="21"/>
        </w:rPr>
        <w:t>東京</w:t>
      </w:r>
      <w:bookmarkStart w:id="0" w:name="_GoBack"/>
      <w:bookmarkEnd w:id="0"/>
      <w:r w:rsidRPr="00DD484A">
        <w:rPr>
          <w:sz w:val="21"/>
          <w:szCs w:val="21"/>
        </w:rPr>
        <w:t>NBC)は、ニュービジネス振興の為の</w:t>
      </w:r>
      <w:r w:rsidRPr="00DD484A">
        <w:rPr>
          <w:b/>
          <w:sz w:val="21"/>
          <w:szCs w:val="21"/>
        </w:rPr>
        <w:t>「政策提言」</w:t>
      </w:r>
      <w:r w:rsidRPr="00DD484A">
        <w:rPr>
          <w:sz w:val="21"/>
          <w:szCs w:val="21"/>
        </w:rPr>
        <w:t>、 ニュービジネスに関する様々な</w:t>
      </w:r>
      <w:r w:rsidRPr="00DD484A">
        <w:rPr>
          <w:b/>
          <w:sz w:val="21"/>
          <w:szCs w:val="21"/>
        </w:rPr>
        <w:t>「研究・情報提供」</w:t>
      </w:r>
      <w:r w:rsidRPr="00DD484A">
        <w:rPr>
          <w:sz w:val="21"/>
          <w:szCs w:val="21"/>
        </w:rPr>
        <w:t>、 ニュービジネスの</w:t>
      </w:r>
      <w:r w:rsidRPr="00DD484A">
        <w:rPr>
          <w:rStyle w:val="ae"/>
          <w:b w:val="0"/>
          <w:sz w:val="21"/>
          <w:szCs w:val="21"/>
        </w:rPr>
        <w:t>起業家の育成・発掘</w:t>
      </w:r>
      <w:r w:rsidRPr="00DD484A">
        <w:rPr>
          <w:sz w:val="21"/>
          <w:szCs w:val="21"/>
        </w:rPr>
        <w:t>の</w:t>
      </w:r>
      <w:r w:rsidRPr="00DD484A">
        <w:rPr>
          <w:b/>
          <w:sz w:val="21"/>
          <w:szCs w:val="21"/>
        </w:rPr>
        <w:t>「支援事業」</w:t>
      </w:r>
      <w:r w:rsidRPr="00DD484A">
        <w:rPr>
          <w:sz w:val="21"/>
          <w:szCs w:val="21"/>
        </w:rPr>
        <w:t>、 会員企業の経営強化や経営者相互の研鑽のための</w:t>
      </w:r>
      <w:r w:rsidRPr="00DD484A">
        <w:rPr>
          <w:b/>
          <w:sz w:val="21"/>
          <w:szCs w:val="21"/>
        </w:rPr>
        <w:t>「委員会・研究部会」</w:t>
      </w:r>
      <w:r w:rsidRPr="00DD484A">
        <w:rPr>
          <w:sz w:val="21"/>
          <w:szCs w:val="21"/>
        </w:rPr>
        <w:t>を行っている</w:t>
      </w:r>
      <w:r w:rsidRPr="00DD484A">
        <w:rPr>
          <w:rStyle w:val="ae"/>
          <w:sz w:val="21"/>
          <w:szCs w:val="21"/>
        </w:rPr>
        <w:t>起業団体、一般社団法人</w:t>
      </w:r>
      <w:r w:rsidRPr="00DD484A">
        <w:rPr>
          <w:sz w:val="21"/>
          <w:szCs w:val="21"/>
        </w:rPr>
        <w:t>です。</w:t>
      </w:r>
    </w:p>
    <w:p w14:paraId="3F61D486" w14:textId="77777777" w:rsidR="001B1F5A" w:rsidRDefault="001B1F5A" w:rsidP="00BB0F7B">
      <w:pPr>
        <w:pStyle w:val="Web"/>
        <w:spacing w:before="0" w:beforeAutospacing="0" w:after="0" w:afterAutospacing="0" w:line="320" w:lineRule="exact"/>
        <w:ind w:left="394" w:hangingChars="200" w:hanging="394"/>
        <w:rPr>
          <w:sz w:val="21"/>
          <w:szCs w:val="21"/>
        </w:rPr>
      </w:pPr>
      <w:r w:rsidRPr="00DD484A">
        <w:rPr>
          <w:sz w:val="21"/>
          <w:szCs w:val="21"/>
        </w:rPr>
        <w:t xml:space="preserve">　</w:t>
      </w:r>
      <w:r w:rsidRPr="00DD484A">
        <w:rPr>
          <w:rFonts w:hint="eastAsia"/>
          <w:sz w:val="21"/>
          <w:szCs w:val="21"/>
        </w:rPr>
        <w:t xml:space="preserve">　　　</w:t>
      </w:r>
      <w:r w:rsidRPr="00DD484A">
        <w:rPr>
          <w:sz w:val="21"/>
          <w:szCs w:val="21"/>
        </w:rPr>
        <w:t>前身は、1985 年9月に設立された（社）ニュービジネス協議会。ニュービジネスの振興に寄与する我が国最初の公益法人として設立。業種業態を横断し産業構造の変化に即応する切り札の役割を担って参りました。2005 年全国のニュービジネス協議会で構成される日本ニュービジネス協議会連合会（略称：JNB）の社団法人化により、関東地方を基盤として活動を行う関東経済産業局を主務官庁とする社団法人関東ニュービジネス協議会となりました。その後、2012 年1月に公益法人改革に伴い、活動の自由度の高い一般社団法人に移行、7月に一般社団法人東京ニュービジネス協議会に名称変更しました。</w:t>
      </w:r>
    </w:p>
    <w:p w14:paraId="2722E855" w14:textId="77777777" w:rsidR="00DD484A" w:rsidRPr="00DD484A" w:rsidRDefault="00DD484A" w:rsidP="00DD484A">
      <w:pPr>
        <w:pStyle w:val="Web"/>
        <w:spacing w:before="0" w:beforeAutospacing="0" w:after="0" w:afterAutospacing="0" w:line="360" w:lineRule="exact"/>
        <w:ind w:left="394" w:hangingChars="200" w:hanging="394"/>
        <w:rPr>
          <w:sz w:val="21"/>
          <w:szCs w:val="21"/>
        </w:rPr>
      </w:pPr>
    </w:p>
    <w:p w14:paraId="0137BB95" w14:textId="77777777" w:rsidR="001B1F5A" w:rsidRPr="00DD484A" w:rsidRDefault="001B1F5A" w:rsidP="00DD484A">
      <w:pPr>
        <w:pStyle w:val="Web"/>
        <w:spacing w:before="0" w:beforeAutospacing="0" w:after="0" w:afterAutospacing="0" w:line="360" w:lineRule="exact"/>
        <w:ind w:firstLineChars="100" w:firstLine="197"/>
        <w:rPr>
          <w:sz w:val="21"/>
          <w:szCs w:val="21"/>
        </w:rPr>
      </w:pPr>
      <w:r w:rsidRPr="00DD484A">
        <w:rPr>
          <w:rFonts w:hint="eastAsia"/>
          <w:sz w:val="21"/>
          <w:szCs w:val="21"/>
        </w:rPr>
        <w:t>②会員</w:t>
      </w:r>
    </w:p>
    <w:p w14:paraId="5223E72B" w14:textId="77777777" w:rsidR="001B1F5A" w:rsidRPr="00DD484A" w:rsidRDefault="001B1F5A" w:rsidP="00635FDF">
      <w:pPr>
        <w:pStyle w:val="Web"/>
        <w:spacing w:before="0" w:beforeAutospacing="0" w:after="0" w:afterAutospacing="0" w:line="280" w:lineRule="exact"/>
        <w:ind w:firstLineChars="151" w:firstLine="298"/>
        <w:rPr>
          <w:sz w:val="21"/>
          <w:szCs w:val="21"/>
        </w:rPr>
      </w:pPr>
      <w:r w:rsidRPr="00DD484A">
        <w:rPr>
          <w:rFonts w:hint="eastAsia"/>
          <w:sz w:val="21"/>
          <w:szCs w:val="21"/>
        </w:rPr>
        <w:t xml:space="preserve">　・ベンチャー企業のオーナー経営者又は企業のCEO</w:t>
      </w:r>
    </w:p>
    <w:p w14:paraId="4668449F" w14:textId="77777777" w:rsidR="001B1F5A" w:rsidRPr="00DD484A" w:rsidRDefault="001B1F5A" w:rsidP="00635FDF">
      <w:pPr>
        <w:pStyle w:val="Web"/>
        <w:spacing w:before="0" w:beforeAutospacing="0" w:after="0" w:afterAutospacing="0" w:line="280" w:lineRule="exact"/>
        <w:rPr>
          <w:sz w:val="21"/>
          <w:szCs w:val="21"/>
        </w:rPr>
      </w:pPr>
      <w:r w:rsidRPr="00DD484A">
        <w:rPr>
          <w:rFonts w:hint="eastAsia"/>
          <w:sz w:val="21"/>
          <w:szCs w:val="21"/>
        </w:rPr>
        <w:t xml:space="preserve">　　　・ベンチャー企業を支援するスペシャリスト</w:t>
      </w:r>
    </w:p>
    <w:p w14:paraId="291D7190" w14:textId="77777777" w:rsidR="001B1F5A" w:rsidRDefault="001B1F5A" w:rsidP="00635FDF">
      <w:pPr>
        <w:pStyle w:val="Web"/>
        <w:spacing w:before="0" w:beforeAutospacing="0" w:after="0" w:afterAutospacing="0" w:line="280" w:lineRule="exact"/>
        <w:rPr>
          <w:sz w:val="21"/>
          <w:szCs w:val="21"/>
        </w:rPr>
      </w:pPr>
      <w:r w:rsidRPr="00DD484A">
        <w:rPr>
          <w:rFonts w:hint="eastAsia"/>
          <w:sz w:val="21"/>
          <w:szCs w:val="21"/>
        </w:rPr>
        <w:t xml:space="preserve">　　　・新規事業に携わる役員　　等　・・・を中心に構成されています。</w:t>
      </w:r>
    </w:p>
    <w:p w14:paraId="699A6712" w14:textId="77777777" w:rsidR="00DD484A" w:rsidRPr="00DD484A" w:rsidRDefault="00DD484A" w:rsidP="00635FDF">
      <w:pPr>
        <w:pStyle w:val="Web"/>
        <w:spacing w:before="0" w:beforeAutospacing="0" w:after="0" w:afterAutospacing="0" w:line="280" w:lineRule="exact"/>
        <w:rPr>
          <w:sz w:val="21"/>
          <w:szCs w:val="21"/>
        </w:rPr>
      </w:pPr>
    </w:p>
    <w:p w14:paraId="6370FB7F" w14:textId="77777777" w:rsidR="001B1F5A" w:rsidRPr="00DD484A" w:rsidRDefault="001B1F5A" w:rsidP="0081775A">
      <w:pPr>
        <w:pStyle w:val="Web"/>
        <w:spacing w:before="0" w:beforeAutospacing="0" w:after="0" w:afterAutospacing="0" w:line="320" w:lineRule="exact"/>
        <w:rPr>
          <w:sz w:val="21"/>
          <w:szCs w:val="21"/>
        </w:rPr>
      </w:pPr>
      <w:r w:rsidRPr="00DD484A">
        <w:rPr>
          <w:rFonts w:hint="eastAsia"/>
          <w:sz w:val="21"/>
          <w:szCs w:val="21"/>
        </w:rPr>
        <w:t xml:space="preserve">　　③主な活動内容</w:t>
      </w:r>
    </w:p>
    <w:p w14:paraId="006D2ECD" w14:textId="77777777" w:rsidR="001B1F5A" w:rsidRPr="00DD484A" w:rsidRDefault="001B1F5A" w:rsidP="00635FDF">
      <w:pPr>
        <w:pStyle w:val="Web"/>
        <w:spacing w:before="0" w:beforeAutospacing="0" w:after="0" w:afterAutospacing="0" w:line="280" w:lineRule="exact"/>
        <w:rPr>
          <w:sz w:val="21"/>
          <w:szCs w:val="21"/>
        </w:rPr>
      </w:pPr>
      <w:r w:rsidRPr="00DD484A">
        <w:rPr>
          <w:rFonts w:hint="eastAsia"/>
          <w:sz w:val="21"/>
          <w:szCs w:val="21"/>
        </w:rPr>
        <w:t xml:space="preserve">　　　・Support（支援）「フォーラム・シンポジウム」等の公益事業の企画・運営</w:t>
      </w:r>
    </w:p>
    <w:p w14:paraId="77A92504" w14:textId="77777777" w:rsidR="001B1F5A" w:rsidRPr="00DD484A" w:rsidRDefault="001B1F5A" w:rsidP="00635FDF">
      <w:pPr>
        <w:widowControl/>
        <w:spacing w:line="280" w:lineRule="exact"/>
        <w:ind w:left="592" w:hangingChars="300" w:hanging="592"/>
        <w:jc w:val="left"/>
        <w:rPr>
          <w:rFonts w:ascii="ＭＳ Ｐゴシック" w:eastAsia="ＭＳ Ｐゴシック" w:hAnsi="ＭＳ Ｐゴシック" w:cs="ＭＳ Ｐゴシック"/>
          <w:color w:val="000000"/>
          <w:kern w:val="0"/>
          <w:szCs w:val="21"/>
        </w:rPr>
      </w:pPr>
      <w:r w:rsidRPr="00DD484A">
        <w:rPr>
          <w:rFonts w:hint="eastAsia"/>
          <w:szCs w:val="21"/>
        </w:rPr>
        <w:t xml:space="preserve">　　　</w:t>
      </w:r>
      <w:r w:rsidRPr="00DD484A">
        <w:rPr>
          <w:rFonts w:ascii="ＭＳ Ｐゴシック" w:eastAsia="ＭＳ Ｐゴシック" w:hAnsi="ＭＳ Ｐゴシック" w:cs="ＭＳ Ｐゴシック"/>
          <w:color w:val="000000"/>
          <w:kern w:val="0"/>
          <w:szCs w:val="21"/>
        </w:rPr>
        <w:t>ニュービジネスに携わる企業や起業を目指す人々を支援し、またそれらを支援する諸団体との交流や情報交換を行います。</w:t>
      </w:r>
    </w:p>
    <w:p w14:paraId="2EFE13A6" w14:textId="77777777" w:rsidR="001B1F5A" w:rsidRPr="00DD484A" w:rsidRDefault="001B1F5A" w:rsidP="00635FDF">
      <w:pPr>
        <w:widowControl/>
        <w:spacing w:line="280" w:lineRule="exact"/>
        <w:ind w:left="592" w:hangingChars="300" w:hanging="592"/>
        <w:jc w:val="left"/>
        <w:rPr>
          <w:rFonts w:ascii="ＭＳ Ｐゴシック" w:eastAsia="ＭＳ Ｐゴシック" w:hAnsi="ＭＳ Ｐゴシック" w:cs="ＭＳ Ｐゴシック"/>
          <w:color w:val="000000"/>
          <w:kern w:val="0"/>
          <w:szCs w:val="21"/>
        </w:rPr>
      </w:pPr>
      <w:r w:rsidRPr="00DD484A">
        <w:rPr>
          <w:rFonts w:ascii="ＭＳ Ｐゴシック" w:eastAsia="ＭＳ Ｐゴシック" w:hAnsi="ＭＳ Ｐゴシック" w:cs="ＭＳ Ｐゴシック" w:hint="eastAsia"/>
          <w:color w:val="000000"/>
          <w:kern w:val="0"/>
          <w:szCs w:val="21"/>
        </w:rPr>
        <w:t xml:space="preserve">　　　・Exchange（交流）「会員による会員の為の委員会・研究部会活動」</w:t>
      </w:r>
    </w:p>
    <w:p w14:paraId="64449CCC" w14:textId="77777777" w:rsidR="001B1F5A" w:rsidRPr="00DD484A" w:rsidRDefault="001B1F5A" w:rsidP="00635FDF">
      <w:pPr>
        <w:widowControl/>
        <w:spacing w:line="280" w:lineRule="exact"/>
        <w:ind w:left="592" w:hangingChars="300" w:hanging="592"/>
        <w:jc w:val="left"/>
        <w:rPr>
          <w:rFonts w:ascii="ＭＳ Ｐゴシック" w:eastAsia="ＭＳ Ｐゴシック" w:hAnsi="ＭＳ Ｐゴシック" w:cs="ＭＳ Ｐゴシック"/>
          <w:color w:val="000000"/>
          <w:kern w:val="0"/>
          <w:szCs w:val="21"/>
        </w:rPr>
      </w:pPr>
      <w:r w:rsidRPr="00DD484A">
        <w:rPr>
          <w:rFonts w:ascii="ＭＳ Ｐゴシック" w:eastAsia="ＭＳ Ｐゴシック" w:hAnsi="ＭＳ Ｐゴシック" w:cs="ＭＳ Ｐゴシック" w:hint="eastAsia"/>
          <w:color w:val="000000"/>
          <w:kern w:val="0"/>
          <w:szCs w:val="21"/>
        </w:rPr>
        <w:t xml:space="preserve">　　　　</w:t>
      </w:r>
      <w:r w:rsidRPr="00DD484A">
        <w:rPr>
          <w:rFonts w:ascii="ＭＳ Ｐゴシック" w:eastAsia="ＭＳ Ｐゴシック" w:hAnsi="ＭＳ Ｐゴシック" w:cs="ＭＳ Ｐゴシック"/>
          <w:color w:val="000000"/>
          <w:kern w:val="0"/>
          <w:szCs w:val="21"/>
        </w:rPr>
        <w:t>業種・業態の枠を越え、会員が自発的に自己啓発、相互交流、研鑽を図るために多彩なテーマで委員会・研究部会活動に参加しています。</w:t>
      </w:r>
    </w:p>
    <w:p w14:paraId="3740219D" w14:textId="77777777" w:rsidR="001B1F5A" w:rsidRPr="00DD484A" w:rsidRDefault="001B1F5A" w:rsidP="00635FDF">
      <w:pPr>
        <w:widowControl/>
        <w:spacing w:line="280" w:lineRule="exact"/>
        <w:ind w:left="592" w:hangingChars="300" w:hanging="592"/>
        <w:jc w:val="left"/>
        <w:rPr>
          <w:rFonts w:ascii="ＭＳ Ｐゴシック" w:eastAsia="ＭＳ Ｐゴシック" w:hAnsi="ＭＳ Ｐゴシック" w:cs="ＭＳ Ｐゴシック"/>
          <w:color w:val="000000"/>
          <w:kern w:val="0"/>
          <w:szCs w:val="21"/>
        </w:rPr>
      </w:pPr>
      <w:r w:rsidRPr="00DD484A">
        <w:rPr>
          <w:rFonts w:ascii="ＭＳ Ｐゴシック" w:eastAsia="ＭＳ Ｐゴシック" w:hAnsi="ＭＳ Ｐゴシック" w:cs="ＭＳ Ｐゴシック" w:hint="eastAsia"/>
          <w:color w:val="000000"/>
          <w:kern w:val="0"/>
          <w:szCs w:val="21"/>
        </w:rPr>
        <w:t xml:space="preserve">　　　・</w:t>
      </w:r>
      <w:r w:rsidR="0081775A" w:rsidRPr="00DD484A">
        <w:rPr>
          <w:rFonts w:ascii="ＭＳ Ｐゴシック" w:eastAsia="ＭＳ Ｐゴシック" w:hAnsi="ＭＳ Ｐゴシック" w:cs="ＭＳ Ｐゴシック" w:hint="eastAsia"/>
          <w:color w:val="000000"/>
          <w:kern w:val="0"/>
          <w:szCs w:val="21"/>
        </w:rPr>
        <w:t>PolicyProposal（提案）「政策提言・要望」</w:t>
      </w:r>
    </w:p>
    <w:p w14:paraId="32566644" w14:textId="77777777" w:rsidR="001B1F5A" w:rsidRPr="00DD484A" w:rsidRDefault="0081775A" w:rsidP="00635FDF">
      <w:pPr>
        <w:pStyle w:val="Web"/>
        <w:spacing w:before="0" w:beforeAutospacing="0" w:after="0" w:afterAutospacing="0" w:line="280" w:lineRule="exact"/>
        <w:rPr>
          <w:sz w:val="21"/>
          <w:szCs w:val="21"/>
        </w:rPr>
      </w:pPr>
      <w:r w:rsidRPr="00DD484A">
        <w:rPr>
          <w:rFonts w:hint="eastAsia"/>
          <w:sz w:val="21"/>
          <w:szCs w:val="21"/>
        </w:rPr>
        <w:t xml:space="preserve">　　　　</w:t>
      </w:r>
      <w:r w:rsidRPr="00DD484A">
        <w:rPr>
          <w:sz w:val="21"/>
          <w:szCs w:val="21"/>
        </w:rPr>
        <w:t>規制改革や税制改正その他社会問題等について、勉強や提言・要望を行います。</w:t>
      </w:r>
    </w:p>
    <w:p w14:paraId="379E1D90" w14:textId="77777777" w:rsidR="00D755E0" w:rsidRPr="00DD484A" w:rsidRDefault="00D755E0" w:rsidP="001B1F5A">
      <w:pPr>
        <w:widowControl/>
        <w:spacing w:line="312" w:lineRule="auto"/>
        <w:jc w:val="left"/>
        <w:rPr>
          <w:rFonts w:ascii="ＭＳ Ｐゴシック" w:eastAsia="ＭＳ Ｐゴシック" w:hAnsi="ＭＳ Ｐゴシック" w:cs="ＭＳ Ｐゴシック"/>
          <w:color w:val="000000"/>
          <w:kern w:val="0"/>
          <w:szCs w:val="21"/>
        </w:rPr>
      </w:pPr>
    </w:p>
    <w:p w14:paraId="47E0F581" w14:textId="77777777" w:rsidR="00DD484A" w:rsidRDefault="00DD484A" w:rsidP="001B1F5A">
      <w:pPr>
        <w:widowControl/>
        <w:spacing w:line="312" w:lineRule="auto"/>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④歴代会長</w:t>
      </w:r>
    </w:p>
    <w:p w14:paraId="1C3727B0" w14:textId="77777777" w:rsidR="00DD484A" w:rsidRPr="00DD484A" w:rsidRDefault="00DD484A" w:rsidP="003A2277">
      <w:pPr>
        <w:widowControl/>
        <w:spacing w:line="280" w:lineRule="exac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Pr="00DD484A">
        <w:rPr>
          <w:rFonts w:ascii="ＭＳ Ｐゴシック" w:eastAsia="ＭＳ Ｐゴシック" w:hAnsi="ＭＳ Ｐゴシック" w:cs="ＭＳ Ｐゴシック" w:hint="eastAsia"/>
          <w:color w:val="000000"/>
          <w:kern w:val="0"/>
          <w:sz w:val="20"/>
          <w:szCs w:val="20"/>
        </w:rPr>
        <w:t xml:space="preserve">　初代理事長　　</w:t>
      </w:r>
      <w:r>
        <w:rPr>
          <w:rFonts w:ascii="ＭＳ Ｐゴシック" w:eastAsia="ＭＳ Ｐゴシック" w:hAnsi="ＭＳ Ｐゴシック" w:cs="ＭＳ Ｐゴシック" w:hint="eastAsia"/>
          <w:color w:val="000000"/>
          <w:kern w:val="0"/>
          <w:sz w:val="20"/>
          <w:szCs w:val="20"/>
        </w:rPr>
        <w:t xml:space="preserve">　</w:t>
      </w:r>
      <w:r w:rsidRPr="00DD484A">
        <w:rPr>
          <w:rFonts w:ascii="ＭＳ Ｐゴシック" w:eastAsia="ＭＳ Ｐゴシック" w:hAnsi="ＭＳ Ｐゴシック" w:cs="ＭＳ Ｐゴシック" w:hint="eastAsia"/>
          <w:color w:val="000000"/>
          <w:kern w:val="0"/>
          <w:sz w:val="20"/>
          <w:szCs w:val="20"/>
        </w:rPr>
        <w:t>野田一夫氏</w:t>
      </w:r>
      <w:r w:rsidR="00240D14">
        <w:rPr>
          <w:rFonts w:ascii="ＭＳ Ｐゴシック" w:eastAsia="ＭＳ Ｐゴシック" w:hAnsi="ＭＳ Ｐゴシック" w:cs="ＭＳ Ｐゴシック" w:hint="eastAsia"/>
          <w:color w:val="000000"/>
          <w:kern w:val="0"/>
          <w:sz w:val="20"/>
          <w:szCs w:val="20"/>
        </w:rPr>
        <w:t>（</w:t>
      </w:r>
      <w:r w:rsidR="00635FDF">
        <w:rPr>
          <w:rFonts w:ascii="ＭＳ Ｐゴシック" w:eastAsia="ＭＳ Ｐゴシック" w:hAnsi="ＭＳ Ｐゴシック" w:cs="ＭＳ Ｐゴシック" w:hint="eastAsia"/>
          <w:color w:val="000000"/>
          <w:kern w:val="0"/>
          <w:sz w:val="20"/>
          <w:szCs w:val="20"/>
        </w:rPr>
        <w:t>多摩大学名誉学長：</w:t>
      </w:r>
      <w:r w:rsidR="00240D14">
        <w:rPr>
          <w:rFonts w:ascii="ＭＳ Ｐゴシック" w:eastAsia="ＭＳ Ｐゴシック" w:hAnsi="ＭＳ Ｐゴシック" w:cs="ＭＳ Ｐゴシック" w:hint="eastAsia"/>
          <w:color w:val="000000"/>
          <w:kern w:val="0"/>
          <w:sz w:val="20"/>
          <w:szCs w:val="20"/>
        </w:rPr>
        <w:t xml:space="preserve">1985年）　　　　　</w:t>
      </w:r>
      <w:r w:rsidR="00CB334F">
        <w:rPr>
          <w:rFonts w:ascii="ＭＳ Ｐゴシック" w:eastAsia="ＭＳ Ｐゴシック" w:hAnsi="ＭＳ Ｐゴシック" w:cs="ＭＳ Ｐゴシック" w:hint="eastAsia"/>
          <w:color w:val="000000"/>
          <w:kern w:val="0"/>
          <w:sz w:val="20"/>
          <w:szCs w:val="20"/>
        </w:rPr>
        <w:t xml:space="preserve">　</w:t>
      </w:r>
      <w:r w:rsidR="00240D14">
        <w:rPr>
          <w:rFonts w:ascii="ＭＳ Ｐゴシック" w:eastAsia="ＭＳ Ｐゴシック" w:hAnsi="ＭＳ Ｐゴシック" w:cs="ＭＳ Ｐゴシック" w:hint="eastAsia"/>
          <w:color w:val="000000"/>
          <w:kern w:val="0"/>
          <w:sz w:val="20"/>
          <w:szCs w:val="20"/>
        </w:rPr>
        <w:t>＊（社）ニュービジネス協議会設立</w:t>
      </w:r>
    </w:p>
    <w:p w14:paraId="0AFA4BE7" w14:textId="77777777" w:rsidR="00DD484A" w:rsidRPr="00DD484A" w:rsidRDefault="00DD484A" w:rsidP="003A2277">
      <w:pPr>
        <w:widowControl/>
        <w:spacing w:line="280" w:lineRule="exact"/>
        <w:jc w:val="left"/>
        <w:rPr>
          <w:rFonts w:ascii="ＭＳ Ｐゴシック" w:eastAsia="ＭＳ Ｐゴシック" w:hAnsi="ＭＳ Ｐゴシック" w:cs="ＭＳ Ｐゴシック"/>
          <w:color w:val="000000"/>
          <w:kern w:val="0"/>
          <w:sz w:val="20"/>
          <w:szCs w:val="20"/>
        </w:rPr>
      </w:pPr>
      <w:r w:rsidRPr="00DD484A">
        <w:rPr>
          <w:rFonts w:ascii="ＭＳ Ｐゴシック" w:eastAsia="ＭＳ Ｐゴシック" w:hAnsi="ＭＳ Ｐゴシック" w:cs="ＭＳ Ｐゴシック" w:hint="eastAsia"/>
          <w:color w:val="000000"/>
          <w:kern w:val="0"/>
          <w:sz w:val="20"/>
          <w:szCs w:val="20"/>
        </w:rPr>
        <w:t xml:space="preserve">　　　　初代会長　　</w:t>
      </w:r>
      <w:r w:rsidRPr="00DD484A">
        <w:rPr>
          <w:rFonts w:ascii="ＭＳ Ｐゴシック" w:eastAsia="ＭＳ Ｐゴシック" w:hAnsi="ＭＳ Ｐゴシック" w:cs="ＭＳ Ｐゴシック" w:hint="eastAsia"/>
          <w:color w:val="000000"/>
          <w:kern w:val="0"/>
          <w:sz w:val="16"/>
          <w:szCs w:val="16"/>
        </w:rPr>
        <w:t xml:space="preserve">　　　</w:t>
      </w:r>
      <w:r w:rsidRPr="00DD484A">
        <w:rPr>
          <w:rFonts w:ascii="ＭＳ Ｐゴシック" w:eastAsia="ＭＳ Ｐゴシック" w:hAnsi="ＭＳ Ｐゴシック"/>
          <w:sz w:val="20"/>
          <w:szCs w:val="20"/>
        </w:rPr>
        <w:t>関本忠弘</w:t>
      </w:r>
      <w:r>
        <w:rPr>
          <w:rFonts w:ascii="ＭＳ Ｐゴシック" w:eastAsia="ＭＳ Ｐゴシック" w:hAnsi="ＭＳ Ｐゴシック" w:hint="eastAsia"/>
          <w:sz w:val="20"/>
          <w:szCs w:val="20"/>
        </w:rPr>
        <w:t>氏（</w:t>
      </w:r>
      <w:r w:rsidR="00240D14">
        <w:rPr>
          <w:rFonts w:ascii="ＭＳ Ｐゴシック" w:eastAsia="ＭＳ Ｐゴシック" w:hAnsi="ＭＳ Ｐゴシック" w:hint="eastAsia"/>
          <w:sz w:val="20"/>
          <w:szCs w:val="20"/>
        </w:rPr>
        <w:t>故</w:t>
      </w:r>
      <w:r w:rsidR="00683DC5">
        <w:rPr>
          <w:rFonts w:ascii="ＭＳ Ｐゴシック" w:eastAsia="ＭＳ Ｐゴシック" w:hAnsi="ＭＳ Ｐゴシック" w:hint="eastAsia"/>
          <w:sz w:val="20"/>
          <w:szCs w:val="20"/>
        </w:rPr>
        <w:t>人；日本電気㈱会長：</w:t>
      </w:r>
      <w:r w:rsidR="00240D14">
        <w:rPr>
          <w:rFonts w:ascii="ＭＳ Ｐゴシック" w:eastAsia="ＭＳ Ｐゴシック" w:hAnsi="ＭＳ Ｐゴシック" w:hint="eastAsia"/>
          <w:sz w:val="20"/>
          <w:szCs w:val="20"/>
        </w:rPr>
        <w:t>1986年～1994年）</w:t>
      </w:r>
    </w:p>
    <w:p w14:paraId="3F3EA2E7" w14:textId="77777777" w:rsidR="00DD484A" w:rsidRPr="00DD484A" w:rsidRDefault="00DD484A" w:rsidP="003A2277">
      <w:pPr>
        <w:widowControl/>
        <w:spacing w:line="280" w:lineRule="exact"/>
        <w:jc w:val="left"/>
        <w:rPr>
          <w:rFonts w:ascii="ＭＳ Ｐゴシック" w:eastAsia="ＭＳ Ｐゴシック" w:hAnsi="ＭＳ Ｐゴシック" w:cs="ＭＳ Ｐゴシック"/>
          <w:color w:val="000000"/>
          <w:kern w:val="0"/>
          <w:sz w:val="20"/>
          <w:szCs w:val="20"/>
        </w:rPr>
      </w:pPr>
      <w:r w:rsidRPr="00DD484A">
        <w:rPr>
          <w:rFonts w:ascii="ＭＳ Ｐゴシック" w:eastAsia="ＭＳ Ｐゴシック" w:hAnsi="ＭＳ Ｐゴシック" w:cs="ＭＳ Ｐゴシック" w:hint="eastAsia"/>
          <w:color w:val="000000"/>
          <w:kern w:val="0"/>
          <w:sz w:val="20"/>
          <w:szCs w:val="20"/>
        </w:rPr>
        <w:t xml:space="preserve">　　　　2代目会長</w:t>
      </w:r>
      <w:r>
        <w:rPr>
          <w:rFonts w:ascii="ＭＳ Ｐゴシック" w:eastAsia="ＭＳ Ｐゴシック" w:hAnsi="ＭＳ Ｐゴシック" w:cs="ＭＳ Ｐゴシック" w:hint="eastAsia"/>
          <w:color w:val="000000"/>
          <w:kern w:val="0"/>
          <w:sz w:val="20"/>
          <w:szCs w:val="20"/>
        </w:rPr>
        <w:t xml:space="preserve">　　　樋口</w:t>
      </w:r>
      <w:r w:rsidR="00240D14">
        <w:rPr>
          <w:rFonts w:ascii="ＭＳ Ｐゴシック" w:eastAsia="ＭＳ Ｐゴシック" w:hAnsi="ＭＳ Ｐゴシック" w:cs="ＭＳ Ｐゴシック" w:hint="eastAsia"/>
          <w:color w:val="000000"/>
          <w:kern w:val="0"/>
          <w:sz w:val="20"/>
          <w:szCs w:val="20"/>
        </w:rPr>
        <w:t>廣太郎氏（故人</w:t>
      </w:r>
      <w:r w:rsidR="00683DC5">
        <w:rPr>
          <w:rFonts w:ascii="ＭＳ Ｐゴシック" w:eastAsia="ＭＳ Ｐゴシック" w:hAnsi="ＭＳ Ｐゴシック" w:cs="ＭＳ Ｐゴシック" w:hint="eastAsia"/>
          <w:color w:val="000000"/>
          <w:kern w:val="0"/>
          <w:sz w:val="20"/>
          <w:szCs w:val="20"/>
        </w:rPr>
        <w:t>；アサヒビール㈱会長：</w:t>
      </w:r>
      <w:r w:rsidR="00240D14">
        <w:rPr>
          <w:rFonts w:ascii="ＭＳ Ｐゴシック" w:eastAsia="ＭＳ Ｐゴシック" w:hAnsi="ＭＳ Ｐゴシック" w:cs="ＭＳ Ｐゴシック" w:hint="eastAsia"/>
          <w:color w:val="000000"/>
          <w:kern w:val="0"/>
          <w:sz w:val="20"/>
          <w:szCs w:val="20"/>
        </w:rPr>
        <w:t>1994年～1996年）</w:t>
      </w:r>
    </w:p>
    <w:p w14:paraId="60FC446B" w14:textId="77777777" w:rsidR="00DD484A" w:rsidRPr="00DD484A" w:rsidRDefault="00DD484A" w:rsidP="003A2277">
      <w:pPr>
        <w:widowControl/>
        <w:spacing w:line="280" w:lineRule="exact"/>
        <w:jc w:val="left"/>
        <w:rPr>
          <w:rFonts w:ascii="ＭＳ Ｐゴシック" w:eastAsia="ＭＳ Ｐゴシック" w:hAnsi="ＭＳ Ｐゴシック" w:cs="ＭＳ Ｐゴシック"/>
          <w:color w:val="000000"/>
          <w:kern w:val="0"/>
          <w:sz w:val="20"/>
          <w:szCs w:val="20"/>
        </w:rPr>
      </w:pPr>
      <w:r w:rsidRPr="00DD484A">
        <w:rPr>
          <w:rFonts w:ascii="ＭＳ Ｐゴシック" w:eastAsia="ＭＳ Ｐゴシック" w:hAnsi="ＭＳ Ｐゴシック" w:cs="ＭＳ Ｐゴシック" w:hint="eastAsia"/>
          <w:color w:val="000000"/>
          <w:kern w:val="0"/>
          <w:sz w:val="20"/>
          <w:szCs w:val="20"/>
        </w:rPr>
        <w:t xml:space="preserve">　　　　3代目会長</w:t>
      </w:r>
      <w:r w:rsidR="00240D14">
        <w:rPr>
          <w:rFonts w:ascii="ＭＳ Ｐゴシック" w:eastAsia="ＭＳ Ｐゴシック" w:hAnsi="ＭＳ Ｐゴシック" w:cs="ＭＳ Ｐゴシック" w:hint="eastAsia"/>
          <w:color w:val="000000"/>
          <w:kern w:val="0"/>
          <w:sz w:val="20"/>
          <w:szCs w:val="20"/>
        </w:rPr>
        <w:t xml:space="preserve">　　　大川　功氏（故人</w:t>
      </w:r>
      <w:r w:rsidR="00635FDF">
        <w:rPr>
          <w:rFonts w:ascii="ＭＳ Ｐゴシック" w:eastAsia="ＭＳ Ｐゴシック" w:hAnsi="ＭＳ Ｐゴシック" w:cs="ＭＳ Ｐゴシック" w:hint="eastAsia"/>
          <w:color w:val="000000"/>
          <w:kern w:val="0"/>
          <w:sz w:val="20"/>
          <w:szCs w:val="20"/>
        </w:rPr>
        <w:t>；㈱CSK社長：</w:t>
      </w:r>
      <w:r w:rsidR="00240D14">
        <w:rPr>
          <w:rFonts w:ascii="ＭＳ Ｐゴシック" w:eastAsia="ＭＳ Ｐゴシック" w:hAnsi="ＭＳ Ｐゴシック" w:cs="ＭＳ Ｐゴシック" w:hint="eastAsia"/>
          <w:color w:val="000000"/>
          <w:kern w:val="0"/>
          <w:sz w:val="20"/>
          <w:szCs w:val="20"/>
        </w:rPr>
        <w:t>1996年～1998年）</w:t>
      </w:r>
    </w:p>
    <w:p w14:paraId="48D9A82B" w14:textId="154BB9A9" w:rsidR="00DD484A" w:rsidRPr="00DD484A" w:rsidRDefault="00DD484A" w:rsidP="003A2277">
      <w:pPr>
        <w:widowControl/>
        <w:spacing w:line="280" w:lineRule="exact"/>
        <w:jc w:val="left"/>
        <w:rPr>
          <w:rFonts w:ascii="ＭＳ Ｐゴシック" w:eastAsia="ＭＳ Ｐゴシック" w:hAnsi="ＭＳ Ｐゴシック" w:cs="ＭＳ Ｐゴシック"/>
          <w:color w:val="000000"/>
          <w:kern w:val="0"/>
          <w:sz w:val="20"/>
          <w:szCs w:val="20"/>
        </w:rPr>
      </w:pPr>
      <w:r w:rsidRPr="00DD484A">
        <w:rPr>
          <w:rFonts w:ascii="ＭＳ Ｐゴシック" w:eastAsia="ＭＳ Ｐゴシック" w:hAnsi="ＭＳ Ｐゴシック" w:cs="ＭＳ Ｐゴシック" w:hint="eastAsia"/>
          <w:color w:val="000000"/>
          <w:kern w:val="0"/>
          <w:sz w:val="20"/>
          <w:szCs w:val="20"/>
        </w:rPr>
        <w:t xml:space="preserve">　　　　4代目会長</w:t>
      </w:r>
      <w:r w:rsidR="00240D14">
        <w:rPr>
          <w:rFonts w:ascii="ＭＳ Ｐゴシック" w:eastAsia="ＭＳ Ｐゴシック" w:hAnsi="ＭＳ Ｐゴシック" w:cs="ＭＳ Ｐゴシック" w:hint="eastAsia"/>
          <w:color w:val="000000"/>
          <w:kern w:val="0"/>
          <w:sz w:val="20"/>
          <w:szCs w:val="20"/>
        </w:rPr>
        <w:t xml:space="preserve">　　　高原慶一郎氏（</w:t>
      </w:r>
      <w:r w:rsidR="00EB60BE">
        <w:rPr>
          <w:rFonts w:ascii="ＭＳ Ｐゴシック" w:eastAsia="ＭＳ Ｐゴシック" w:hAnsi="ＭＳ Ｐゴシック" w:cs="ＭＳ Ｐゴシック" w:hint="eastAsia"/>
          <w:color w:val="000000"/>
          <w:kern w:val="0"/>
          <w:sz w:val="20"/>
          <w:szCs w:val="20"/>
        </w:rPr>
        <w:t>故人；</w:t>
      </w:r>
      <w:r w:rsidR="00635FDF">
        <w:rPr>
          <w:rFonts w:ascii="ＭＳ Ｐゴシック" w:eastAsia="ＭＳ Ｐゴシック" w:hAnsi="ＭＳ Ｐゴシック" w:cs="ＭＳ Ｐゴシック" w:hint="eastAsia"/>
          <w:color w:val="000000"/>
          <w:kern w:val="0"/>
          <w:sz w:val="20"/>
          <w:szCs w:val="20"/>
        </w:rPr>
        <w:t>ユニ・チャーム㈱</w:t>
      </w:r>
      <w:r w:rsidR="00DA07FC">
        <w:rPr>
          <w:rFonts w:ascii="ＭＳ Ｐゴシック" w:eastAsia="ＭＳ Ｐゴシック" w:hAnsi="ＭＳ Ｐゴシック" w:cs="ＭＳ Ｐゴシック" w:hint="eastAsia"/>
          <w:color w:val="000000"/>
          <w:kern w:val="0"/>
          <w:sz w:val="20"/>
          <w:szCs w:val="20"/>
        </w:rPr>
        <w:t xml:space="preserve">　取締役ファウンダー</w:t>
      </w:r>
      <w:r w:rsidR="00635FDF">
        <w:rPr>
          <w:rFonts w:ascii="ＭＳ Ｐゴシック" w:eastAsia="ＭＳ Ｐゴシック" w:hAnsi="ＭＳ Ｐゴシック" w:cs="ＭＳ Ｐゴシック" w:hint="eastAsia"/>
          <w:color w:val="000000"/>
          <w:kern w:val="0"/>
          <w:sz w:val="20"/>
          <w:szCs w:val="20"/>
        </w:rPr>
        <w:t>：</w:t>
      </w:r>
      <w:r w:rsidR="00240D14">
        <w:rPr>
          <w:rFonts w:ascii="ＭＳ Ｐゴシック" w:eastAsia="ＭＳ Ｐゴシック" w:hAnsi="ＭＳ Ｐゴシック" w:cs="ＭＳ Ｐゴシック" w:hint="eastAsia"/>
          <w:color w:val="000000"/>
          <w:kern w:val="0"/>
          <w:sz w:val="20"/>
          <w:szCs w:val="20"/>
        </w:rPr>
        <w:t>1998年～2000年）</w:t>
      </w:r>
    </w:p>
    <w:p w14:paraId="611557A8" w14:textId="77777777" w:rsidR="00635FDF" w:rsidRDefault="00DD484A" w:rsidP="003A2277">
      <w:pPr>
        <w:widowControl/>
        <w:spacing w:line="280" w:lineRule="exact"/>
        <w:jc w:val="left"/>
        <w:rPr>
          <w:rFonts w:ascii="ＭＳ Ｐゴシック" w:eastAsia="ＭＳ Ｐゴシック" w:hAnsi="ＭＳ Ｐゴシック" w:cs="ＭＳ Ｐゴシック"/>
          <w:color w:val="000000"/>
          <w:kern w:val="0"/>
          <w:sz w:val="20"/>
          <w:szCs w:val="20"/>
        </w:rPr>
      </w:pPr>
      <w:r w:rsidRPr="00DD484A">
        <w:rPr>
          <w:rFonts w:ascii="ＭＳ Ｐゴシック" w:eastAsia="ＭＳ Ｐゴシック" w:hAnsi="ＭＳ Ｐゴシック" w:cs="ＭＳ Ｐゴシック" w:hint="eastAsia"/>
          <w:color w:val="000000"/>
          <w:kern w:val="0"/>
          <w:sz w:val="20"/>
          <w:szCs w:val="20"/>
        </w:rPr>
        <w:t xml:space="preserve">　　　　5代目会長</w:t>
      </w:r>
      <w:r w:rsidR="00240D14">
        <w:rPr>
          <w:rFonts w:ascii="ＭＳ Ｐゴシック" w:eastAsia="ＭＳ Ｐゴシック" w:hAnsi="ＭＳ Ｐゴシック" w:cs="ＭＳ Ｐゴシック" w:hint="eastAsia"/>
          <w:color w:val="000000"/>
          <w:kern w:val="0"/>
          <w:sz w:val="20"/>
          <w:szCs w:val="20"/>
        </w:rPr>
        <w:t xml:space="preserve">　　　志太　勤氏（</w:t>
      </w:r>
      <w:r w:rsidR="00635FDF">
        <w:rPr>
          <w:rFonts w:ascii="ＭＳ Ｐゴシック" w:eastAsia="ＭＳ Ｐゴシック" w:hAnsi="ＭＳ Ｐゴシック" w:cs="ＭＳ Ｐゴシック" w:hint="eastAsia"/>
          <w:color w:val="000000"/>
          <w:kern w:val="0"/>
          <w:sz w:val="20"/>
          <w:szCs w:val="20"/>
        </w:rPr>
        <w:t>シダックス㈱</w:t>
      </w:r>
      <w:r w:rsidR="00DA07FC">
        <w:rPr>
          <w:rFonts w:ascii="ＭＳ Ｐゴシック" w:eastAsia="ＭＳ Ｐゴシック" w:hAnsi="ＭＳ Ｐゴシック" w:cs="ＭＳ Ｐゴシック" w:hint="eastAsia"/>
          <w:color w:val="000000"/>
          <w:kern w:val="0"/>
          <w:sz w:val="20"/>
          <w:szCs w:val="20"/>
        </w:rPr>
        <w:t xml:space="preserve">　取締役</w:t>
      </w:r>
      <w:r w:rsidR="00635FDF">
        <w:rPr>
          <w:rFonts w:ascii="ＭＳ Ｐゴシック" w:eastAsia="ＭＳ Ｐゴシック" w:hAnsi="ＭＳ Ｐゴシック" w:cs="ＭＳ Ｐゴシック" w:hint="eastAsia"/>
          <w:color w:val="000000"/>
          <w:kern w:val="0"/>
          <w:sz w:val="20"/>
          <w:szCs w:val="20"/>
        </w:rPr>
        <w:t>最高顧問：</w:t>
      </w:r>
      <w:r w:rsidR="00240D14">
        <w:rPr>
          <w:rFonts w:ascii="ＭＳ Ｐゴシック" w:eastAsia="ＭＳ Ｐゴシック" w:hAnsi="ＭＳ Ｐゴシック" w:cs="ＭＳ Ｐゴシック" w:hint="eastAsia"/>
          <w:color w:val="000000"/>
          <w:kern w:val="0"/>
          <w:sz w:val="20"/>
          <w:szCs w:val="20"/>
        </w:rPr>
        <w:t xml:space="preserve">2000年～2006年）　</w:t>
      </w:r>
    </w:p>
    <w:p w14:paraId="0AD0A04D" w14:textId="77777777" w:rsidR="00DD484A" w:rsidRPr="00DD484A" w:rsidRDefault="00240D14" w:rsidP="003A2277">
      <w:pPr>
        <w:widowControl/>
        <w:spacing w:line="280" w:lineRule="exact"/>
        <w:ind w:firstLineChars="1400" w:firstLine="2621"/>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＊2005年</w:t>
      </w:r>
      <w:r w:rsidR="0050387B">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（社）関東ニュービジネス協議会に変更</w:t>
      </w:r>
    </w:p>
    <w:p w14:paraId="00A25C67" w14:textId="77777777" w:rsidR="00CB334F" w:rsidRDefault="00DD484A" w:rsidP="003A2277">
      <w:pPr>
        <w:widowControl/>
        <w:spacing w:line="280" w:lineRule="exact"/>
        <w:jc w:val="left"/>
        <w:rPr>
          <w:rFonts w:ascii="ＭＳ Ｐゴシック" w:eastAsia="ＭＳ Ｐゴシック" w:hAnsi="ＭＳ Ｐゴシック" w:cs="ＭＳ Ｐゴシック"/>
          <w:color w:val="000000"/>
          <w:kern w:val="0"/>
          <w:sz w:val="20"/>
          <w:szCs w:val="20"/>
        </w:rPr>
      </w:pPr>
      <w:r w:rsidRPr="00DD484A">
        <w:rPr>
          <w:rFonts w:ascii="ＭＳ Ｐゴシック" w:eastAsia="ＭＳ Ｐゴシック" w:hAnsi="ＭＳ Ｐゴシック" w:cs="ＭＳ Ｐゴシック" w:hint="eastAsia"/>
          <w:color w:val="000000"/>
          <w:kern w:val="0"/>
          <w:sz w:val="20"/>
          <w:szCs w:val="20"/>
        </w:rPr>
        <w:t xml:space="preserve">　　　　6代目会長</w:t>
      </w:r>
      <w:r w:rsidR="00240D14">
        <w:rPr>
          <w:rFonts w:ascii="ＭＳ Ｐゴシック" w:eastAsia="ＭＳ Ｐゴシック" w:hAnsi="ＭＳ Ｐゴシック" w:cs="ＭＳ Ｐゴシック" w:hint="eastAsia"/>
          <w:color w:val="000000"/>
          <w:kern w:val="0"/>
          <w:sz w:val="20"/>
          <w:szCs w:val="20"/>
        </w:rPr>
        <w:t xml:space="preserve">　　　池田　弘氏（</w:t>
      </w:r>
      <w:r w:rsidR="00DA07FC">
        <w:rPr>
          <w:rFonts w:ascii="ＭＳ Ｐゴシック" w:eastAsia="ＭＳ Ｐゴシック" w:hAnsi="ＭＳ Ｐゴシック" w:cs="ＭＳ Ｐゴシック" w:hint="eastAsia"/>
          <w:color w:val="000000"/>
          <w:kern w:val="0"/>
          <w:sz w:val="20"/>
          <w:szCs w:val="20"/>
        </w:rPr>
        <w:t>（学）新潟総合学園　総長</w:t>
      </w:r>
      <w:r w:rsidR="00635FDF">
        <w:rPr>
          <w:rFonts w:ascii="ＭＳ Ｐゴシック" w:eastAsia="ＭＳ Ｐゴシック" w:hAnsi="ＭＳ Ｐゴシック" w:cs="ＭＳ Ｐゴシック" w:hint="eastAsia"/>
          <w:color w:val="000000"/>
          <w:kern w:val="0"/>
          <w:sz w:val="20"/>
          <w:szCs w:val="20"/>
        </w:rPr>
        <w:t>：</w:t>
      </w:r>
      <w:r w:rsidR="00240D14">
        <w:rPr>
          <w:rFonts w:ascii="ＭＳ Ｐゴシック" w:eastAsia="ＭＳ Ｐゴシック" w:hAnsi="ＭＳ Ｐゴシック" w:cs="ＭＳ Ｐゴシック" w:hint="eastAsia"/>
          <w:color w:val="000000"/>
          <w:kern w:val="0"/>
          <w:sz w:val="20"/>
          <w:szCs w:val="20"/>
        </w:rPr>
        <w:t xml:space="preserve">2006年～2012年）　</w:t>
      </w:r>
    </w:p>
    <w:p w14:paraId="6FBF9842" w14:textId="77777777" w:rsidR="00DD484A" w:rsidRPr="00DD484A" w:rsidRDefault="00CB334F" w:rsidP="003A2277">
      <w:pPr>
        <w:widowControl/>
        <w:spacing w:line="280" w:lineRule="exact"/>
        <w:ind w:firstLineChars="1400" w:firstLine="2621"/>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sidR="00240D14">
        <w:rPr>
          <w:rFonts w:ascii="ＭＳ Ｐゴシック" w:eastAsia="ＭＳ Ｐゴシック" w:hAnsi="ＭＳ Ｐゴシック" w:cs="ＭＳ Ｐゴシック" w:hint="eastAsia"/>
          <w:color w:val="000000"/>
          <w:kern w:val="0"/>
          <w:sz w:val="20"/>
          <w:szCs w:val="20"/>
        </w:rPr>
        <w:t>現</w:t>
      </w:r>
      <w:r>
        <w:rPr>
          <w:rFonts w:ascii="ＭＳ Ｐゴシック" w:eastAsia="ＭＳ Ｐゴシック" w:hAnsi="ＭＳ Ｐゴシック" w:cs="ＭＳ Ｐゴシック" w:hint="eastAsia"/>
          <w:color w:val="000000"/>
          <w:kern w:val="0"/>
          <w:sz w:val="20"/>
          <w:szCs w:val="20"/>
        </w:rPr>
        <w:t>在</w:t>
      </w:r>
      <w:r w:rsidR="00240D14">
        <w:rPr>
          <w:rFonts w:ascii="ＭＳ Ｐゴシック" w:eastAsia="ＭＳ Ｐゴシック" w:hAnsi="ＭＳ Ｐゴシック" w:cs="ＭＳ Ｐゴシック" w:hint="eastAsia"/>
          <w:color w:val="000000"/>
          <w:kern w:val="0"/>
          <w:sz w:val="20"/>
          <w:szCs w:val="20"/>
        </w:rPr>
        <w:t>、公益社団法人日本ニュービジネス協議会連合会会長</w:t>
      </w:r>
      <w:r>
        <w:rPr>
          <w:rFonts w:ascii="ＭＳ Ｐゴシック" w:eastAsia="ＭＳ Ｐゴシック" w:hAnsi="ＭＳ Ｐゴシック" w:cs="ＭＳ Ｐゴシック" w:hint="eastAsia"/>
          <w:color w:val="000000"/>
          <w:kern w:val="0"/>
          <w:sz w:val="20"/>
          <w:szCs w:val="20"/>
        </w:rPr>
        <w:t>）</w:t>
      </w:r>
    </w:p>
    <w:p w14:paraId="244108B3" w14:textId="77777777" w:rsidR="00635FDF" w:rsidRDefault="00DD484A" w:rsidP="003A2277">
      <w:pPr>
        <w:widowControl/>
        <w:spacing w:line="280" w:lineRule="exact"/>
        <w:jc w:val="left"/>
        <w:rPr>
          <w:rFonts w:ascii="ＭＳ Ｐゴシック" w:eastAsia="ＭＳ Ｐゴシック" w:hAnsi="ＭＳ Ｐゴシック" w:cs="ＭＳ Ｐゴシック"/>
          <w:color w:val="000000"/>
          <w:kern w:val="0"/>
          <w:sz w:val="20"/>
          <w:szCs w:val="20"/>
        </w:rPr>
      </w:pPr>
      <w:r w:rsidRPr="00DD484A">
        <w:rPr>
          <w:rFonts w:ascii="ＭＳ Ｐゴシック" w:eastAsia="ＭＳ Ｐゴシック" w:hAnsi="ＭＳ Ｐゴシック" w:cs="ＭＳ Ｐゴシック" w:hint="eastAsia"/>
          <w:color w:val="000000"/>
          <w:kern w:val="0"/>
          <w:sz w:val="20"/>
          <w:szCs w:val="20"/>
        </w:rPr>
        <w:t xml:space="preserve">　　　　7代目会長</w:t>
      </w:r>
      <w:r w:rsidR="00240D14">
        <w:rPr>
          <w:rFonts w:ascii="ＭＳ Ｐゴシック" w:eastAsia="ＭＳ Ｐゴシック" w:hAnsi="ＭＳ Ｐゴシック" w:cs="ＭＳ Ｐゴシック" w:hint="eastAsia"/>
          <w:color w:val="000000"/>
          <w:kern w:val="0"/>
          <w:sz w:val="20"/>
          <w:szCs w:val="20"/>
        </w:rPr>
        <w:t xml:space="preserve">　　　大久保秀夫氏（</w:t>
      </w:r>
      <w:r w:rsidR="00635FDF">
        <w:rPr>
          <w:rFonts w:ascii="ＭＳ Ｐゴシック" w:eastAsia="ＭＳ Ｐゴシック" w:hAnsi="ＭＳ Ｐゴシック" w:cs="ＭＳ Ｐゴシック" w:hint="eastAsia"/>
          <w:color w:val="000000"/>
          <w:kern w:val="0"/>
          <w:sz w:val="20"/>
          <w:szCs w:val="20"/>
        </w:rPr>
        <w:t>㈱フォーバル</w:t>
      </w:r>
      <w:r w:rsidR="00DA07FC">
        <w:rPr>
          <w:rFonts w:ascii="ＭＳ Ｐゴシック" w:eastAsia="ＭＳ Ｐゴシック" w:hAnsi="ＭＳ Ｐゴシック" w:cs="ＭＳ Ｐゴシック" w:hint="eastAsia"/>
          <w:color w:val="000000"/>
          <w:kern w:val="0"/>
          <w:sz w:val="20"/>
          <w:szCs w:val="20"/>
        </w:rPr>
        <w:t xml:space="preserve">　代表取締役</w:t>
      </w:r>
      <w:r w:rsidR="00635FDF">
        <w:rPr>
          <w:rFonts w:ascii="ＭＳ Ｐゴシック" w:eastAsia="ＭＳ Ｐゴシック" w:hAnsi="ＭＳ Ｐゴシック" w:cs="ＭＳ Ｐゴシック" w:hint="eastAsia"/>
          <w:color w:val="000000"/>
          <w:kern w:val="0"/>
          <w:sz w:val="20"/>
          <w:szCs w:val="20"/>
        </w:rPr>
        <w:t>会長：</w:t>
      </w:r>
      <w:r w:rsidR="00240D14">
        <w:rPr>
          <w:rFonts w:ascii="ＭＳ Ｐゴシック" w:eastAsia="ＭＳ Ｐゴシック" w:hAnsi="ＭＳ Ｐゴシック" w:cs="ＭＳ Ｐゴシック" w:hint="eastAsia"/>
          <w:color w:val="000000"/>
          <w:kern w:val="0"/>
          <w:sz w:val="20"/>
          <w:szCs w:val="20"/>
        </w:rPr>
        <w:t>2012年～2014年）</w:t>
      </w:r>
      <w:r w:rsidR="00CB334F">
        <w:rPr>
          <w:rFonts w:ascii="ＭＳ Ｐゴシック" w:eastAsia="ＭＳ Ｐゴシック" w:hAnsi="ＭＳ Ｐゴシック" w:cs="ＭＳ Ｐゴシック" w:hint="eastAsia"/>
          <w:color w:val="000000"/>
          <w:kern w:val="0"/>
          <w:sz w:val="20"/>
          <w:szCs w:val="20"/>
        </w:rPr>
        <w:t xml:space="preserve">　</w:t>
      </w:r>
    </w:p>
    <w:p w14:paraId="6DF78F9E" w14:textId="77777777" w:rsidR="00DD484A" w:rsidRDefault="00CB334F" w:rsidP="003A2277">
      <w:pPr>
        <w:widowControl/>
        <w:spacing w:line="280" w:lineRule="exact"/>
        <w:ind w:firstLineChars="1400" w:firstLine="2621"/>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＊2012年</w:t>
      </w:r>
      <w:r w:rsidR="0050387B">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（一社）東京ニュービジネス協議会に名称変更</w:t>
      </w:r>
    </w:p>
    <w:p w14:paraId="413F858F" w14:textId="6E0F079A" w:rsidR="00727187" w:rsidRDefault="0050387B" w:rsidP="00727187">
      <w:pPr>
        <w:widowControl/>
        <w:spacing w:line="280" w:lineRule="exac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８代目会長　　　下村朱美氏（㈱ミス・パリ</w:t>
      </w:r>
      <w:r w:rsidR="00DA07FC">
        <w:rPr>
          <w:rFonts w:ascii="ＭＳ Ｐゴシック" w:eastAsia="ＭＳ Ｐゴシック" w:hAnsi="ＭＳ Ｐゴシック" w:cs="ＭＳ Ｐゴシック" w:hint="eastAsia"/>
          <w:color w:val="000000"/>
          <w:kern w:val="0"/>
          <w:sz w:val="20"/>
          <w:szCs w:val="20"/>
        </w:rPr>
        <w:t xml:space="preserve">　代表取締役</w:t>
      </w:r>
      <w:r>
        <w:rPr>
          <w:rFonts w:ascii="ＭＳ Ｐゴシック" w:eastAsia="ＭＳ Ｐゴシック" w:hAnsi="ＭＳ Ｐゴシック" w:cs="ＭＳ Ｐゴシック" w:hint="eastAsia"/>
          <w:color w:val="000000"/>
          <w:kern w:val="0"/>
          <w:sz w:val="20"/>
          <w:szCs w:val="20"/>
        </w:rPr>
        <w:t>：2014年～</w:t>
      </w:r>
      <w:r w:rsidR="00A905EE">
        <w:rPr>
          <w:rFonts w:ascii="ＭＳ Ｐゴシック" w:eastAsia="ＭＳ Ｐゴシック" w:hAnsi="ＭＳ Ｐゴシック" w:cs="ＭＳ Ｐゴシック" w:hint="eastAsia"/>
          <w:color w:val="000000"/>
          <w:kern w:val="0"/>
          <w:sz w:val="20"/>
          <w:szCs w:val="20"/>
        </w:rPr>
        <w:t>20</w:t>
      </w:r>
      <w:r w:rsidR="00727187">
        <w:rPr>
          <w:rFonts w:ascii="ＭＳ Ｐゴシック" w:eastAsia="ＭＳ Ｐゴシック" w:hAnsi="ＭＳ Ｐゴシック" w:cs="ＭＳ Ｐゴシック" w:hint="eastAsia"/>
          <w:color w:val="000000"/>
          <w:kern w:val="0"/>
          <w:sz w:val="20"/>
          <w:szCs w:val="20"/>
        </w:rPr>
        <w:t>20年</w:t>
      </w:r>
      <w:r>
        <w:rPr>
          <w:rFonts w:ascii="ＭＳ Ｐゴシック" w:eastAsia="ＭＳ Ｐゴシック" w:hAnsi="ＭＳ Ｐゴシック" w:cs="ＭＳ Ｐゴシック" w:hint="eastAsia"/>
          <w:color w:val="000000"/>
          <w:kern w:val="0"/>
          <w:sz w:val="20"/>
          <w:szCs w:val="20"/>
        </w:rPr>
        <w:t>）</w:t>
      </w:r>
      <w:r w:rsidR="00727187">
        <w:rPr>
          <w:rFonts w:ascii="ＭＳ Ｐゴシック" w:eastAsia="ＭＳ Ｐゴシック" w:hAnsi="ＭＳ Ｐゴシック" w:cs="ＭＳ Ｐゴシック" w:hint="eastAsia"/>
          <w:color w:val="000000"/>
          <w:kern w:val="0"/>
          <w:sz w:val="20"/>
          <w:szCs w:val="20"/>
        </w:rPr>
        <w:t xml:space="preserve">　　　</w:t>
      </w:r>
    </w:p>
    <w:p w14:paraId="6A9406D2" w14:textId="2A071DCD" w:rsidR="00BB0F7B" w:rsidRPr="003A2277" w:rsidRDefault="00727187" w:rsidP="00221BDB">
      <w:pPr>
        <w:widowControl/>
        <w:spacing w:line="280" w:lineRule="exact"/>
        <w:ind w:firstLineChars="4500" w:firstLine="8424"/>
        <w:jc w:val="left"/>
        <w:rPr>
          <w:rFonts w:ascii="ＭＳ 明朝" w:hAnsi="ＭＳ 明朝"/>
          <w:b/>
          <w:szCs w:val="21"/>
        </w:rPr>
      </w:pPr>
      <w:r>
        <w:rPr>
          <w:rFonts w:ascii="ＭＳ Ｐゴシック" w:eastAsia="ＭＳ Ｐゴシック" w:hAnsi="ＭＳ Ｐゴシック" w:cs="ＭＳ Ｐゴシック" w:hint="eastAsia"/>
          <w:color w:val="000000"/>
          <w:kern w:val="0"/>
          <w:sz w:val="20"/>
          <w:szCs w:val="20"/>
        </w:rPr>
        <w:t>以上</w:t>
      </w:r>
    </w:p>
    <w:sectPr w:rsidR="00BB0F7B" w:rsidRPr="003A2277" w:rsidSect="00221BDB">
      <w:headerReference w:type="default" r:id="rId18"/>
      <w:pgSz w:w="11906" w:h="16838" w:code="9"/>
      <w:pgMar w:top="1701" w:right="1134" w:bottom="567" w:left="1701" w:header="851" w:footer="992" w:gutter="0"/>
      <w:cols w:space="425"/>
      <w:docGrid w:type="linesAndChars" w:linePitch="291"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734D5" w14:textId="77777777" w:rsidR="00B1217E" w:rsidRDefault="00B1217E" w:rsidP="00095CD8">
      <w:r>
        <w:separator/>
      </w:r>
    </w:p>
  </w:endnote>
  <w:endnote w:type="continuationSeparator" w:id="0">
    <w:p w14:paraId="5B7957D7" w14:textId="77777777" w:rsidR="00B1217E" w:rsidRDefault="00B1217E" w:rsidP="0009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9DFCE" w14:textId="77777777" w:rsidR="00B1217E" w:rsidRDefault="00B1217E" w:rsidP="00095CD8">
      <w:r>
        <w:separator/>
      </w:r>
    </w:p>
  </w:footnote>
  <w:footnote w:type="continuationSeparator" w:id="0">
    <w:p w14:paraId="18273D8F" w14:textId="77777777" w:rsidR="00B1217E" w:rsidRDefault="00B1217E" w:rsidP="00095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715F5" w14:textId="77777777" w:rsidR="00FD0279" w:rsidRPr="00683DC5" w:rsidRDefault="00FD0279" w:rsidP="00240536">
    <w:pPr>
      <w:pStyle w:val="a3"/>
      <w:jc w:val="right"/>
      <w:rPr>
        <w:rFonts w:ascii="HG創英角ｺﾞｼｯｸUB" w:eastAsia="HG創英角ｺﾞｼｯｸUB"/>
        <w:sz w:val="72"/>
        <w:szCs w:val="72"/>
      </w:rPr>
    </w:pPr>
    <w:r w:rsidRPr="00683DC5">
      <w:rPr>
        <w:rFonts w:ascii="HG創英角ｺﾞｼｯｸUB" w:eastAsia="HG創英角ｺﾞｼｯｸUB" w:hint="eastAsia"/>
        <w:sz w:val="72"/>
        <w:szCs w:val="72"/>
      </w:rPr>
      <w:t>News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26CA2"/>
    <w:multiLevelType w:val="hybridMultilevel"/>
    <w:tmpl w:val="3BC8B854"/>
    <w:lvl w:ilvl="0" w:tplc="2F4846C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430B48"/>
    <w:multiLevelType w:val="hybridMultilevel"/>
    <w:tmpl w:val="DBE23004"/>
    <w:lvl w:ilvl="0" w:tplc="E66AFA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BC3EA0"/>
    <w:multiLevelType w:val="hybridMultilevel"/>
    <w:tmpl w:val="EB720FBE"/>
    <w:lvl w:ilvl="0" w:tplc="E8FE8034">
      <w:start w:val="4"/>
      <w:numFmt w:val="bullet"/>
      <w:suff w:val="space"/>
      <w:lvlText w:val="■"/>
      <w:lvlJc w:val="left"/>
      <w:pPr>
        <w:ind w:left="180" w:hanging="180"/>
      </w:pPr>
      <w:rPr>
        <w:rFonts w:ascii="ＭＳ Ｐゴシック" w:eastAsia="ＭＳ Ｐゴシック" w:hAnsi="ＭＳ Ｐゴシック"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97"/>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CD8"/>
    <w:rsid w:val="00011837"/>
    <w:rsid w:val="000155A7"/>
    <w:rsid w:val="00084C20"/>
    <w:rsid w:val="0009331B"/>
    <w:rsid w:val="00095CD8"/>
    <w:rsid w:val="000A123F"/>
    <w:rsid w:val="000C0E3B"/>
    <w:rsid w:val="000D74E2"/>
    <w:rsid w:val="000E45D1"/>
    <w:rsid w:val="001262B1"/>
    <w:rsid w:val="0014353B"/>
    <w:rsid w:val="001764F8"/>
    <w:rsid w:val="001803CB"/>
    <w:rsid w:val="00197234"/>
    <w:rsid w:val="001B1F5A"/>
    <w:rsid w:val="001C2CB8"/>
    <w:rsid w:val="001D415F"/>
    <w:rsid w:val="001E0D57"/>
    <w:rsid w:val="00202FB1"/>
    <w:rsid w:val="00221BDB"/>
    <w:rsid w:val="00240536"/>
    <w:rsid w:val="00240D14"/>
    <w:rsid w:val="0024568D"/>
    <w:rsid w:val="00247CDB"/>
    <w:rsid w:val="002538FC"/>
    <w:rsid w:val="00274E01"/>
    <w:rsid w:val="002D5D84"/>
    <w:rsid w:val="00320CEE"/>
    <w:rsid w:val="00342103"/>
    <w:rsid w:val="00366EC0"/>
    <w:rsid w:val="0037738E"/>
    <w:rsid w:val="003A2277"/>
    <w:rsid w:val="00417B6E"/>
    <w:rsid w:val="00427391"/>
    <w:rsid w:val="00427902"/>
    <w:rsid w:val="00455A0F"/>
    <w:rsid w:val="00472537"/>
    <w:rsid w:val="00475C2D"/>
    <w:rsid w:val="004D4A2B"/>
    <w:rsid w:val="004F0260"/>
    <w:rsid w:val="004F6813"/>
    <w:rsid w:val="00501E0C"/>
    <w:rsid w:val="0050387B"/>
    <w:rsid w:val="00521D97"/>
    <w:rsid w:val="00522627"/>
    <w:rsid w:val="00556F80"/>
    <w:rsid w:val="005609BC"/>
    <w:rsid w:val="005966F9"/>
    <w:rsid w:val="005A5362"/>
    <w:rsid w:val="005F25DA"/>
    <w:rsid w:val="00635FDF"/>
    <w:rsid w:val="0068207D"/>
    <w:rsid w:val="00683DC5"/>
    <w:rsid w:val="006C07CD"/>
    <w:rsid w:val="006F2AF4"/>
    <w:rsid w:val="00703D33"/>
    <w:rsid w:val="00707B04"/>
    <w:rsid w:val="007213F0"/>
    <w:rsid w:val="00727187"/>
    <w:rsid w:val="00730C2F"/>
    <w:rsid w:val="00730E71"/>
    <w:rsid w:val="007C49A6"/>
    <w:rsid w:val="007C6BAF"/>
    <w:rsid w:val="007F334C"/>
    <w:rsid w:val="0081775A"/>
    <w:rsid w:val="008275D6"/>
    <w:rsid w:val="00834E89"/>
    <w:rsid w:val="00844D32"/>
    <w:rsid w:val="008477F5"/>
    <w:rsid w:val="008A48B7"/>
    <w:rsid w:val="008A577B"/>
    <w:rsid w:val="008B302C"/>
    <w:rsid w:val="009069AE"/>
    <w:rsid w:val="009549C4"/>
    <w:rsid w:val="00961456"/>
    <w:rsid w:val="00990302"/>
    <w:rsid w:val="009D5B2B"/>
    <w:rsid w:val="009E3CA7"/>
    <w:rsid w:val="00A13B4A"/>
    <w:rsid w:val="00A16EC8"/>
    <w:rsid w:val="00A27583"/>
    <w:rsid w:val="00A65420"/>
    <w:rsid w:val="00A905EE"/>
    <w:rsid w:val="00AF1CBB"/>
    <w:rsid w:val="00B1217E"/>
    <w:rsid w:val="00B623BE"/>
    <w:rsid w:val="00B65B56"/>
    <w:rsid w:val="00B6648B"/>
    <w:rsid w:val="00B75DD1"/>
    <w:rsid w:val="00BA299F"/>
    <w:rsid w:val="00BB0F7B"/>
    <w:rsid w:val="00BB3F13"/>
    <w:rsid w:val="00BD1B5E"/>
    <w:rsid w:val="00BF5240"/>
    <w:rsid w:val="00C63CA3"/>
    <w:rsid w:val="00CB334F"/>
    <w:rsid w:val="00CC042D"/>
    <w:rsid w:val="00D13AB3"/>
    <w:rsid w:val="00D47F83"/>
    <w:rsid w:val="00D755E0"/>
    <w:rsid w:val="00DA07FC"/>
    <w:rsid w:val="00DD2F7F"/>
    <w:rsid w:val="00DD484A"/>
    <w:rsid w:val="00DF378E"/>
    <w:rsid w:val="00DF715E"/>
    <w:rsid w:val="00E10604"/>
    <w:rsid w:val="00E2238E"/>
    <w:rsid w:val="00E32B93"/>
    <w:rsid w:val="00E5717C"/>
    <w:rsid w:val="00E6521F"/>
    <w:rsid w:val="00E71466"/>
    <w:rsid w:val="00E77BBC"/>
    <w:rsid w:val="00EA0C49"/>
    <w:rsid w:val="00EB4416"/>
    <w:rsid w:val="00EB60BE"/>
    <w:rsid w:val="00EC71D8"/>
    <w:rsid w:val="00F13AFC"/>
    <w:rsid w:val="00F232EC"/>
    <w:rsid w:val="00F254B4"/>
    <w:rsid w:val="00F41E71"/>
    <w:rsid w:val="00F54E17"/>
    <w:rsid w:val="00F561C9"/>
    <w:rsid w:val="00F61288"/>
    <w:rsid w:val="00F85F9F"/>
    <w:rsid w:val="00FB2F47"/>
    <w:rsid w:val="00FB6318"/>
    <w:rsid w:val="00FD0279"/>
    <w:rsid w:val="00FF0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121594"/>
  <w15:chartTrackingRefBased/>
  <w15:docId w15:val="{170EC0EC-B7BF-4A03-94B5-3F9E73CA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1262B1"/>
    <w:pPr>
      <w:widowControl/>
      <w:jc w:val="left"/>
      <w:outlineLvl w:val="2"/>
    </w:pPr>
    <w:rPr>
      <w:rFonts w:ascii="ＭＳ Ｐゴシック" w:eastAsia="ＭＳ Ｐゴシック" w:hAnsi="ＭＳ Ｐゴシック"/>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CD8"/>
    <w:pPr>
      <w:tabs>
        <w:tab w:val="center" w:pos="4252"/>
        <w:tab w:val="right" w:pos="8504"/>
      </w:tabs>
      <w:snapToGrid w:val="0"/>
    </w:pPr>
    <w:rPr>
      <w:lang w:val="x-none" w:eastAsia="x-none"/>
    </w:rPr>
  </w:style>
  <w:style w:type="character" w:customStyle="1" w:styleId="a4">
    <w:name w:val="ヘッダー (文字)"/>
    <w:link w:val="a3"/>
    <w:uiPriority w:val="99"/>
    <w:rsid w:val="00095CD8"/>
    <w:rPr>
      <w:kern w:val="2"/>
      <w:sz w:val="21"/>
      <w:szCs w:val="24"/>
    </w:rPr>
  </w:style>
  <w:style w:type="paragraph" w:styleId="a5">
    <w:name w:val="footer"/>
    <w:basedOn w:val="a"/>
    <w:link w:val="a6"/>
    <w:uiPriority w:val="99"/>
    <w:unhideWhenUsed/>
    <w:rsid w:val="00095CD8"/>
    <w:pPr>
      <w:tabs>
        <w:tab w:val="center" w:pos="4252"/>
        <w:tab w:val="right" w:pos="8504"/>
      </w:tabs>
      <w:snapToGrid w:val="0"/>
    </w:pPr>
    <w:rPr>
      <w:lang w:val="x-none" w:eastAsia="x-none"/>
    </w:rPr>
  </w:style>
  <w:style w:type="character" w:customStyle="1" w:styleId="a6">
    <w:name w:val="フッター (文字)"/>
    <w:link w:val="a5"/>
    <w:uiPriority w:val="99"/>
    <w:rsid w:val="00095CD8"/>
    <w:rPr>
      <w:kern w:val="2"/>
      <w:sz w:val="21"/>
      <w:szCs w:val="24"/>
    </w:rPr>
  </w:style>
  <w:style w:type="character" w:styleId="a7">
    <w:name w:val="Hyperlink"/>
    <w:uiPriority w:val="99"/>
    <w:unhideWhenUsed/>
    <w:rsid w:val="00197234"/>
    <w:rPr>
      <w:color w:val="0000FF"/>
      <w:u w:val="single"/>
    </w:rPr>
  </w:style>
  <w:style w:type="paragraph" w:styleId="a8">
    <w:name w:val="Salutation"/>
    <w:basedOn w:val="a"/>
    <w:next w:val="a"/>
    <w:link w:val="a9"/>
    <w:uiPriority w:val="99"/>
    <w:unhideWhenUsed/>
    <w:rsid w:val="00E71466"/>
    <w:rPr>
      <w:lang w:val="x-none" w:eastAsia="x-none"/>
    </w:rPr>
  </w:style>
  <w:style w:type="character" w:customStyle="1" w:styleId="a9">
    <w:name w:val="挨拶文 (文字)"/>
    <w:link w:val="a8"/>
    <w:uiPriority w:val="99"/>
    <w:rsid w:val="00E71466"/>
    <w:rPr>
      <w:kern w:val="2"/>
      <w:sz w:val="21"/>
      <w:szCs w:val="24"/>
    </w:rPr>
  </w:style>
  <w:style w:type="paragraph" w:styleId="aa">
    <w:name w:val="Closing"/>
    <w:basedOn w:val="a"/>
    <w:link w:val="ab"/>
    <w:uiPriority w:val="99"/>
    <w:unhideWhenUsed/>
    <w:rsid w:val="00E71466"/>
    <w:pPr>
      <w:jc w:val="right"/>
    </w:pPr>
    <w:rPr>
      <w:lang w:val="x-none" w:eastAsia="x-none"/>
    </w:rPr>
  </w:style>
  <w:style w:type="character" w:customStyle="1" w:styleId="ab">
    <w:name w:val="結語 (文字)"/>
    <w:link w:val="aa"/>
    <w:uiPriority w:val="99"/>
    <w:rsid w:val="00E71466"/>
    <w:rPr>
      <w:kern w:val="2"/>
      <w:sz w:val="21"/>
      <w:szCs w:val="24"/>
    </w:rPr>
  </w:style>
  <w:style w:type="paragraph" w:styleId="ac">
    <w:name w:val="Note Heading"/>
    <w:basedOn w:val="a"/>
    <w:next w:val="a"/>
    <w:link w:val="ad"/>
    <w:uiPriority w:val="99"/>
    <w:unhideWhenUsed/>
    <w:rsid w:val="00E71466"/>
    <w:pPr>
      <w:jc w:val="center"/>
    </w:pPr>
    <w:rPr>
      <w:lang w:val="x-none" w:eastAsia="x-none"/>
    </w:rPr>
  </w:style>
  <w:style w:type="character" w:customStyle="1" w:styleId="ad">
    <w:name w:val="記 (文字)"/>
    <w:link w:val="ac"/>
    <w:uiPriority w:val="99"/>
    <w:rsid w:val="00E71466"/>
    <w:rPr>
      <w:kern w:val="2"/>
      <w:sz w:val="21"/>
      <w:szCs w:val="24"/>
    </w:rPr>
  </w:style>
  <w:style w:type="paragraph" w:styleId="Web">
    <w:name w:val="Normal (Web)"/>
    <w:basedOn w:val="a"/>
    <w:uiPriority w:val="99"/>
    <w:unhideWhenUsed/>
    <w:rsid w:val="001B1F5A"/>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e">
    <w:name w:val="Strong"/>
    <w:uiPriority w:val="22"/>
    <w:qFormat/>
    <w:rsid w:val="001B1F5A"/>
    <w:rPr>
      <w:b/>
      <w:bCs/>
    </w:rPr>
  </w:style>
  <w:style w:type="paragraph" w:customStyle="1" w:styleId="selector05">
    <w:name w:val="selector05"/>
    <w:basedOn w:val="a"/>
    <w:rsid w:val="001B1F5A"/>
    <w:pPr>
      <w:widowControl/>
      <w:pBdr>
        <w:left w:val="single" w:sz="48" w:space="8" w:color="CCCCCC"/>
      </w:pBdr>
      <w:shd w:val="clear" w:color="auto" w:fill="EEEEEE"/>
      <w:spacing w:before="300" w:after="300"/>
      <w:jc w:val="left"/>
    </w:pPr>
    <w:rPr>
      <w:rFonts w:ascii="ＭＳ Ｐゴシック" w:eastAsia="ＭＳ Ｐゴシック" w:hAnsi="ＭＳ Ｐゴシック" w:cs="ＭＳ Ｐゴシック"/>
      <w:b/>
      <w:bCs/>
      <w:color w:val="000000"/>
      <w:kern w:val="0"/>
      <w:sz w:val="24"/>
    </w:rPr>
  </w:style>
  <w:style w:type="character" w:styleId="af">
    <w:name w:val="FollowedHyperlink"/>
    <w:uiPriority w:val="99"/>
    <w:semiHidden/>
    <w:unhideWhenUsed/>
    <w:rsid w:val="0068207D"/>
    <w:rPr>
      <w:color w:val="800080"/>
      <w:u w:val="single"/>
    </w:rPr>
  </w:style>
  <w:style w:type="character" w:customStyle="1" w:styleId="30">
    <w:name w:val="見出し 3 (文字)"/>
    <w:link w:val="3"/>
    <w:uiPriority w:val="9"/>
    <w:rsid w:val="001262B1"/>
    <w:rPr>
      <w:rFonts w:ascii="ＭＳ Ｐゴシック" w:eastAsia="ＭＳ Ｐゴシック" w:hAnsi="ＭＳ Ｐゴシック" w:cs="ＭＳ Ｐゴシック"/>
      <w:sz w:val="24"/>
      <w:szCs w:val="24"/>
    </w:rPr>
  </w:style>
  <w:style w:type="paragraph" w:customStyle="1" w:styleId="special2">
    <w:name w:val="special2"/>
    <w:basedOn w:val="a"/>
    <w:rsid w:val="001262B1"/>
    <w:pPr>
      <w:widowControl/>
      <w:spacing w:after="390"/>
      <w:jc w:val="left"/>
    </w:pPr>
    <w:rPr>
      <w:rFonts w:ascii="ＭＳ Ｐゴシック" w:eastAsia="ＭＳ Ｐゴシック" w:hAnsi="ＭＳ Ｐゴシック" w:cs="ＭＳ Ｐゴシック"/>
      <w:kern w:val="0"/>
      <w:sz w:val="24"/>
    </w:rPr>
  </w:style>
  <w:style w:type="paragraph" w:styleId="af0">
    <w:name w:val="Balloon Text"/>
    <w:basedOn w:val="a"/>
    <w:link w:val="af1"/>
    <w:uiPriority w:val="99"/>
    <w:semiHidden/>
    <w:unhideWhenUsed/>
    <w:rsid w:val="00EC71D8"/>
    <w:rPr>
      <w:rFonts w:ascii="Arial" w:eastAsia="ＭＳ ゴシック" w:hAnsi="Arial"/>
      <w:sz w:val="18"/>
      <w:szCs w:val="18"/>
    </w:rPr>
  </w:style>
  <w:style w:type="character" w:customStyle="1" w:styleId="af1">
    <w:name w:val="吹き出し (文字)"/>
    <w:link w:val="af0"/>
    <w:uiPriority w:val="99"/>
    <w:semiHidden/>
    <w:rsid w:val="00EC71D8"/>
    <w:rPr>
      <w:rFonts w:ascii="Arial" w:eastAsia="ＭＳ ゴシック" w:hAnsi="Arial" w:cs="Times New Roman"/>
      <w:kern w:val="2"/>
      <w:sz w:val="18"/>
      <w:szCs w:val="18"/>
    </w:rPr>
  </w:style>
  <w:style w:type="paragraph" w:styleId="af2">
    <w:name w:val="Date"/>
    <w:basedOn w:val="a"/>
    <w:next w:val="a"/>
    <w:link w:val="af3"/>
    <w:uiPriority w:val="99"/>
    <w:semiHidden/>
    <w:unhideWhenUsed/>
    <w:rsid w:val="00FD0279"/>
  </w:style>
  <w:style w:type="character" w:customStyle="1" w:styleId="af3">
    <w:name w:val="日付 (文字)"/>
    <w:link w:val="af2"/>
    <w:uiPriority w:val="99"/>
    <w:semiHidden/>
    <w:rsid w:val="00FD0279"/>
    <w:rPr>
      <w:kern w:val="2"/>
      <w:sz w:val="21"/>
      <w:szCs w:val="24"/>
    </w:rPr>
  </w:style>
  <w:style w:type="character" w:customStyle="1" w:styleId="1">
    <w:name w:val="未解決のメンション1"/>
    <w:basedOn w:val="a0"/>
    <w:uiPriority w:val="99"/>
    <w:semiHidden/>
    <w:unhideWhenUsed/>
    <w:rsid w:val="00F254B4"/>
    <w:rPr>
      <w:color w:val="605E5C"/>
      <w:shd w:val="clear" w:color="auto" w:fill="E1DFDD"/>
    </w:rPr>
  </w:style>
  <w:style w:type="paragraph" w:styleId="af4">
    <w:name w:val="List Paragraph"/>
    <w:basedOn w:val="a"/>
    <w:uiPriority w:val="34"/>
    <w:qFormat/>
    <w:rsid w:val="00A13B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1759">
      <w:bodyDiv w:val="1"/>
      <w:marLeft w:val="0"/>
      <w:marRight w:val="0"/>
      <w:marTop w:val="0"/>
      <w:marBottom w:val="0"/>
      <w:divBdr>
        <w:top w:val="none" w:sz="0" w:space="0" w:color="auto"/>
        <w:left w:val="none" w:sz="0" w:space="0" w:color="auto"/>
        <w:bottom w:val="none" w:sz="0" w:space="0" w:color="auto"/>
        <w:right w:val="none" w:sz="0" w:space="0" w:color="auto"/>
      </w:divBdr>
      <w:divsChild>
        <w:div w:id="401636898">
          <w:marLeft w:val="0"/>
          <w:marRight w:val="0"/>
          <w:marTop w:val="0"/>
          <w:marBottom w:val="0"/>
          <w:divBdr>
            <w:top w:val="none" w:sz="0" w:space="0" w:color="auto"/>
            <w:left w:val="none" w:sz="0" w:space="0" w:color="auto"/>
            <w:bottom w:val="none" w:sz="0" w:space="0" w:color="auto"/>
            <w:right w:val="none" w:sz="0" w:space="0" w:color="auto"/>
          </w:divBdr>
          <w:divsChild>
            <w:div w:id="1074670469">
              <w:marLeft w:val="0"/>
              <w:marRight w:val="0"/>
              <w:marTop w:val="0"/>
              <w:marBottom w:val="0"/>
              <w:divBdr>
                <w:top w:val="none" w:sz="0" w:space="0" w:color="auto"/>
                <w:left w:val="none" w:sz="0" w:space="0" w:color="auto"/>
                <w:bottom w:val="none" w:sz="0" w:space="0" w:color="auto"/>
                <w:right w:val="none" w:sz="0" w:space="0" w:color="auto"/>
              </w:divBdr>
              <w:divsChild>
                <w:div w:id="14655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0689">
      <w:bodyDiv w:val="1"/>
      <w:marLeft w:val="0"/>
      <w:marRight w:val="0"/>
      <w:marTop w:val="0"/>
      <w:marBottom w:val="0"/>
      <w:divBdr>
        <w:top w:val="none" w:sz="0" w:space="0" w:color="auto"/>
        <w:left w:val="none" w:sz="0" w:space="0" w:color="auto"/>
        <w:bottom w:val="none" w:sz="0" w:space="0" w:color="auto"/>
        <w:right w:val="none" w:sz="0" w:space="0" w:color="auto"/>
      </w:divBdr>
      <w:divsChild>
        <w:div w:id="1593318766">
          <w:marLeft w:val="0"/>
          <w:marRight w:val="0"/>
          <w:marTop w:val="0"/>
          <w:marBottom w:val="0"/>
          <w:divBdr>
            <w:top w:val="none" w:sz="0" w:space="0" w:color="auto"/>
            <w:left w:val="none" w:sz="0" w:space="0" w:color="auto"/>
            <w:bottom w:val="none" w:sz="0" w:space="0" w:color="auto"/>
            <w:right w:val="none" w:sz="0" w:space="0" w:color="auto"/>
          </w:divBdr>
          <w:divsChild>
            <w:div w:id="2974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5422">
      <w:bodyDiv w:val="1"/>
      <w:marLeft w:val="0"/>
      <w:marRight w:val="0"/>
      <w:marTop w:val="0"/>
      <w:marBottom w:val="0"/>
      <w:divBdr>
        <w:top w:val="none" w:sz="0" w:space="0" w:color="auto"/>
        <w:left w:val="none" w:sz="0" w:space="0" w:color="auto"/>
        <w:bottom w:val="none" w:sz="0" w:space="0" w:color="auto"/>
        <w:right w:val="none" w:sz="0" w:space="0" w:color="auto"/>
      </w:divBdr>
      <w:divsChild>
        <w:div w:id="1058434237">
          <w:marLeft w:val="0"/>
          <w:marRight w:val="0"/>
          <w:marTop w:val="0"/>
          <w:marBottom w:val="0"/>
          <w:divBdr>
            <w:top w:val="none" w:sz="0" w:space="0" w:color="auto"/>
            <w:left w:val="none" w:sz="0" w:space="0" w:color="auto"/>
            <w:bottom w:val="none" w:sz="0" w:space="0" w:color="auto"/>
            <w:right w:val="none" w:sz="0" w:space="0" w:color="auto"/>
          </w:divBdr>
          <w:divsChild>
            <w:div w:id="1238704766">
              <w:marLeft w:val="0"/>
              <w:marRight w:val="0"/>
              <w:marTop w:val="0"/>
              <w:marBottom w:val="0"/>
              <w:divBdr>
                <w:top w:val="none" w:sz="0" w:space="0" w:color="auto"/>
                <w:left w:val="none" w:sz="0" w:space="0" w:color="auto"/>
                <w:bottom w:val="none" w:sz="0" w:space="0" w:color="auto"/>
                <w:right w:val="none" w:sz="0" w:space="0" w:color="auto"/>
              </w:divBdr>
              <w:divsChild>
                <w:div w:id="1011568807">
                  <w:marLeft w:val="0"/>
                  <w:marRight w:val="0"/>
                  <w:marTop w:val="0"/>
                  <w:marBottom w:val="0"/>
                  <w:divBdr>
                    <w:top w:val="none" w:sz="0" w:space="0" w:color="auto"/>
                    <w:left w:val="none" w:sz="0" w:space="0" w:color="auto"/>
                    <w:bottom w:val="none" w:sz="0" w:space="0" w:color="auto"/>
                    <w:right w:val="none" w:sz="0" w:space="0" w:color="auto"/>
                  </w:divBdr>
                  <w:divsChild>
                    <w:div w:id="907768508">
                      <w:marLeft w:val="0"/>
                      <w:marRight w:val="0"/>
                      <w:marTop w:val="0"/>
                      <w:marBottom w:val="0"/>
                      <w:divBdr>
                        <w:top w:val="single" w:sz="48" w:space="0" w:color="BFBFBF"/>
                        <w:left w:val="single" w:sz="48" w:space="0" w:color="BFBFBF"/>
                        <w:bottom w:val="single" w:sz="48" w:space="0" w:color="BFBFBF"/>
                        <w:right w:val="single" w:sz="48" w:space="0" w:color="BFBFBF"/>
                      </w:divBdr>
                    </w:div>
                  </w:divsChild>
                </w:div>
              </w:divsChild>
            </w:div>
          </w:divsChild>
        </w:div>
      </w:divsChild>
    </w:div>
    <w:div w:id="748190604">
      <w:bodyDiv w:val="1"/>
      <w:marLeft w:val="0"/>
      <w:marRight w:val="0"/>
      <w:marTop w:val="0"/>
      <w:marBottom w:val="0"/>
      <w:divBdr>
        <w:top w:val="none" w:sz="0" w:space="0" w:color="auto"/>
        <w:left w:val="none" w:sz="0" w:space="0" w:color="auto"/>
        <w:bottom w:val="none" w:sz="0" w:space="0" w:color="auto"/>
        <w:right w:val="none" w:sz="0" w:space="0" w:color="auto"/>
      </w:divBdr>
      <w:divsChild>
        <w:div w:id="2084255729">
          <w:marLeft w:val="0"/>
          <w:marRight w:val="0"/>
          <w:marTop w:val="0"/>
          <w:marBottom w:val="0"/>
          <w:divBdr>
            <w:top w:val="none" w:sz="0" w:space="0" w:color="auto"/>
            <w:left w:val="none" w:sz="0" w:space="0" w:color="auto"/>
            <w:bottom w:val="none" w:sz="0" w:space="0" w:color="auto"/>
            <w:right w:val="none" w:sz="0" w:space="0" w:color="auto"/>
          </w:divBdr>
          <w:divsChild>
            <w:div w:id="10385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9724">
      <w:bodyDiv w:val="1"/>
      <w:marLeft w:val="0"/>
      <w:marRight w:val="0"/>
      <w:marTop w:val="0"/>
      <w:marBottom w:val="0"/>
      <w:divBdr>
        <w:top w:val="none" w:sz="0" w:space="0" w:color="auto"/>
        <w:left w:val="none" w:sz="0" w:space="0" w:color="auto"/>
        <w:bottom w:val="none" w:sz="0" w:space="0" w:color="auto"/>
        <w:right w:val="none" w:sz="0" w:space="0" w:color="auto"/>
      </w:divBdr>
    </w:div>
    <w:div w:id="1833643130">
      <w:bodyDiv w:val="1"/>
      <w:marLeft w:val="0"/>
      <w:marRight w:val="0"/>
      <w:marTop w:val="0"/>
      <w:marBottom w:val="0"/>
      <w:divBdr>
        <w:top w:val="none" w:sz="0" w:space="0" w:color="auto"/>
        <w:left w:val="none" w:sz="0" w:space="0" w:color="auto"/>
        <w:bottom w:val="none" w:sz="0" w:space="0" w:color="auto"/>
        <w:right w:val="none" w:sz="0" w:space="0" w:color="auto"/>
      </w:divBdr>
      <w:divsChild>
        <w:div w:id="2027099217">
          <w:marLeft w:val="0"/>
          <w:marRight w:val="0"/>
          <w:marTop w:val="0"/>
          <w:marBottom w:val="0"/>
          <w:divBdr>
            <w:top w:val="none" w:sz="0" w:space="0" w:color="auto"/>
            <w:left w:val="none" w:sz="0" w:space="0" w:color="auto"/>
            <w:bottom w:val="none" w:sz="0" w:space="0" w:color="auto"/>
            <w:right w:val="none" w:sz="0" w:space="0" w:color="auto"/>
          </w:divBdr>
          <w:divsChild>
            <w:div w:id="1191340726">
              <w:marLeft w:val="0"/>
              <w:marRight w:val="0"/>
              <w:marTop w:val="0"/>
              <w:marBottom w:val="0"/>
              <w:divBdr>
                <w:top w:val="none" w:sz="0" w:space="0" w:color="auto"/>
                <w:left w:val="none" w:sz="0" w:space="0" w:color="auto"/>
                <w:bottom w:val="none" w:sz="0" w:space="0" w:color="auto"/>
                <w:right w:val="none" w:sz="0" w:space="0" w:color="auto"/>
              </w:divBdr>
              <w:divsChild>
                <w:div w:id="1938757075">
                  <w:marLeft w:val="0"/>
                  <w:marRight w:val="0"/>
                  <w:marTop w:val="0"/>
                  <w:marBottom w:val="0"/>
                  <w:divBdr>
                    <w:top w:val="none" w:sz="0" w:space="0" w:color="auto"/>
                    <w:left w:val="none" w:sz="0" w:space="0" w:color="auto"/>
                    <w:bottom w:val="none" w:sz="0" w:space="0" w:color="auto"/>
                    <w:right w:val="none" w:sz="0" w:space="0" w:color="auto"/>
                  </w:divBdr>
                  <w:divsChild>
                    <w:div w:id="705715016">
                      <w:marLeft w:val="0"/>
                      <w:marRight w:val="0"/>
                      <w:marTop w:val="0"/>
                      <w:marBottom w:val="0"/>
                      <w:divBdr>
                        <w:top w:val="single" w:sz="48" w:space="0" w:color="BFBFBF"/>
                        <w:left w:val="single" w:sz="48" w:space="0" w:color="BFBFBF"/>
                        <w:bottom w:val="single" w:sz="48" w:space="0" w:color="BFBFBF"/>
                        <w:right w:val="single" w:sz="48" w:space="0" w:color="BFBFBF"/>
                      </w:divBdr>
                    </w:div>
                  </w:divsChild>
                </w:div>
              </w:divsChild>
            </w:div>
          </w:divsChild>
        </w:div>
      </w:divsChild>
    </w:div>
    <w:div w:id="214677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bc-world.net/"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il@nbc-world.or.jp" TargetMode="External"/><Relationship Id="rId5" Type="http://schemas.openxmlformats.org/officeDocument/2006/relationships/footnotes" Target="footnotes.xml"/><Relationship Id="rId15" Type="http://schemas.openxmlformats.org/officeDocument/2006/relationships/hyperlink" Target="https://www.cri.co.jp" TargetMode="External"/><Relationship Id="rId10" Type="http://schemas.openxmlformats.org/officeDocument/2006/relationships/hyperlink" Target="http://www.nbc-world.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l@nbc-world.or.jp" TargetMode="External"/><Relationship Id="rId14" Type="http://schemas.openxmlformats.org/officeDocument/2006/relationships/hyperlink" Target="https://www.cri.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342</Words>
  <Characters>1952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NBC</Company>
  <LinksUpToDate>false</LinksUpToDate>
  <CharactersWithSpaces>2290</CharactersWithSpaces>
  <SharedDoc>false</SharedDoc>
  <HLinks>
    <vt:vector size="12" baseType="variant">
      <vt:variant>
        <vt:i4>6029418</vt:i4>
      </vt:variant>
      <vt:variant>
        <vt:i4>3</vt:i4>
      </vt:variant>
      <vt:variant>
        <vt:i4>0</vt:i4>
      </vt:variant>
      <vt:variant>
        <vt:i4>5</vt:i4>
      </vt:variant>
      <vt:variant>
        <vt:lpwstr>mailto:mail@nbc-world.or.jp</vt:lpwstr>
      </vt:variant>
      <vt:variant>
        <vt:lpwstr/>
      </vt:variant>
      <vt:variant>
        <vt:i4>6029418</vt:i4>
      </vt:variant>
      <vt:variant>
        <vt:i4>0</vt:i4>
      </vt:variant>
      <vt:variant>
        <vt:i4>0</vt:i4>
      </vt:variant>
      <vt:variant>
        <vt:i4>5</vt:i4>
      </vt:variant>
      <vt:variant>
        <vt:lpwstr>mailto:mail@nbc-world.or.jp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koizumi</dc:creator>
  <cp:keywords/>
  <cp:lastModifiedBy>koi3kaku3@outlook.jp</cp:lastModifiedBy>
  <cp:revision>4</cp:revision>
  <cp:lastPrinted>2020-04-01T03:53:00Z</cp:lastPrinted>
  <dcterms:created xsi:type="dcterms:W3CDTF">2020-04-01T06:06:00Z</dcterms:created>
  <dcterms:modified xsi:type="dcterms:W3CDTF">2020-04-01T06:38:00Z</dcterms:modified>
</cp:coreProperties>
</file>