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43B207" w14:textId="77777777" w:rsidR="00866662" w:rsidRDefault="00420C50">
      <w:r>
        <w:rPr>
          <w:rFonts w:ascii="Arial Unicode MS" w:eastAsia="Arial Unicode MS" w:hAnsi="Arial Unicode MS" w:cs="Arial Unicode MS"/>
        </w:rPr>
        <w:t>報道関係者各位</w:t>
      </w:r>
    </w:p>
    <w:p w14:paraId="7E11A1FD" w14:textId="3EF241B4" w:rsidR="00866662" w:rsidRDefault="00420C50">
      <w:r>
        <w:rPr>
          <w:rFonts w:ascii="Arial Unicode MS" w:eastAsia="Arial Unicode MS" w:hAnsi="Arial Unicode MS" w:cs="Arial Unicode MS"/>
        </w:rPr>
        <w:t>2020年</w:t>
      </w:r>
      <w:r w:rsidR="00E87E40">
        <w:rPr>
          <w:rFonts w:asciiTheme="minorEastAsia" w:hAnsiTheme="minorEastAsia" w:cs="Arial Unicode MS" w:hint="eastAsia"/>
        </w:rPr>
        <w:t>4</w:t>
      </w:r>
      <w:r>
        <w:rPr>
          <w:rFonts w:ascii="Arial Unicode MS" w:eastAsia="Arial Unicode MS" w:hAnsi="Arial Unicode MS" w:cs="Arial Unicode MS"/>
        </w:rPr>
        <w:t>月</w:t>
      </w:r>
      <w:r w:rsidR="00202988">
        <w:rPr>
          <w:rFonts w:asciiTheme="minorEastAsia" w:hAnsiTheme="minorEastAsia" w:cs="Arial Unicode MS" w:hint="eastAsia"/>
        </w:rPr>
        <w:t>2</w:t>
      </w:r>
      <w:r w:rsidR="00BA6E9D">
        <w:rPr>
          <w:rFonts w:asciiTheme="minorEastAsia" w:hAnsiTheme="minorEastAsia" w:cs="Arial Unicode MS" w:hint="eastAsia"/>
        </w:rPr>
        <w:t>2</w:t>
      </w:r>
      <w:r>
        <w:rPr>
          <w:rFonts w:ascii="Arial Unicode MS" w:eastAsia="Arial Unicode MS" w:hAnsi="Arial Unicode MS" w:cs="Arial Unicode MS"/>
        </w:rPr>
        <w:t>日</w:t>
      </w:r>
    </w:p>
    <w:p w14:paraId="058052E3" w14:textId="77777777" w:rsidR="00866662" w:rsidRDefault="00420C50">
      <w:r>
        <w:rPr>
          <w:rFonts w:ascii="Arial Unicode MS" w:eastAsia="Arial Unicode MS" w:hAnsi="Arial Unicode MS" w:cs="Arial Unicode MS"/>
        </w:rPr>
        <w:t>プレスリリース</w:t>
      </w:r>
    </w:p>
    <w:p w14:paraId="26F87834" w14:textId="77777777" w:rsidR="00866662" w:rsidRDefault="00866662">
      <w:pPr>
        <w:rPr>
          <w:b/>
        </w:rPr>
      </w:pPr>
    </w:p>
    <w:p w14:paraId="25281D09" w14:textId="2D9F7B82" w:rsidR="00866662" w:rsidRDefault="00420C50">
      <w:pPr>
        <w:rPr>
          <w:b/>
        </w:rPr>
      </w:pPr>
      <w:r>
        <w:rPr>
          <w:rFonts w:ascii="Arial Unicode MS" w:eastAsia="Arial Unicode MS" w:hAnsi="Arial Unicode MS" w:cs="Arial Unicode MS"/>
          <w:b/>
        </w:rPr>
        <w:t>バトロワ対戦ゲーム「ボムスターズ」</w:t>
      </w:r>
      <w:r w:rsidR="00CA6007">
        <w:rPr>
          <w:rFonts w:ascii="ＭＳ 明朝" w:eastAsia="ＭＳ 明朝" w:hAnsi="ＭＳ 明朝" w:cs="ＭＳ 明朝" w:hint="eastAsia"/>
          <w:b/>
        </w:rPr>
        <w:t>にて、新キャラ追加</w:t>
      </w:r>
      <w:r w:rsidR="00202988">
        <w:rPr>
          <w:rFonts w:ascii="ＭＳ 明朝" w:eastAsia="ＭＳ 明朝" w:hAnsi="ＭＳ 明朝" w:cs="ＭＳ 明朝" w:hint="eastAsia"/>
          <w:b/>
        </w:rPr>
        <w:t>やゲームシステム調整</w:t>
      </w:r>
      <w:r w:rsidR="00CA6007">
        <w:rPr>
          <w:rFonts w:ascii="ＭＳ 明朝" w:eastAsia="ＭＳ 明朝" w:hAnsi="ＭＳ 明朝" w:cs="ＭＳ 明朝" w:hint="eastAsia"/>
          <w:b/>
        </w:rPr>
        <w:t>などのアップデートを実施</w:t>
      </w:r>
      <w:r>
        <w:rPr>
          <w:rFonts w:ascii="Arial Unicode MS" w:eastAsia="Arial Unicode MS" w:hAnsi="Arial Unicode MS" w:cs="Arial Unicode MS"/>
          <w:b/>
        </w:rPr>
        <w:t>！</w:t>
      </w:r>
    </w:p>
    <w:p w14:paraId="0EEEBA50" w14:textId="77777777" w:rsidR="00866662" w:rsidRDefault="00866662"/>
    <w:p w14:paraId="776E52F2" w14:textId="1403396D" w:rsidR="00866662" w:rsidRDefault="00420C50">
      <w:r>
        <w:rPr>
          <w:rFonts w:ascii="Arial Unicode MS" w:eastAsia="Arial Unicode MS" w:hAnsi="Arial Unicode MS" w:cs="Arial Unicode MS"/>
        </w:rPr>
        <w:t>株式会社グッドラックスリー（本社：福岡県福岡市、代表取締役社長：井上和久、以下：グッドラックスリー）は、カジュアルにeスポーツが楽しめるバトロワ対戦ゲーム「ボムスターズ」</w:t>
      </w:r>
      <w:r w:rsidR="00CA6007">
        <w:rPr>
          <w:rFonts w:ascii="ＭＳ 明朝" w:eastAsia="ＭＳ 明朝" w:hAnsi="ＭＳ 明朝" w:cs="ＭＳ 明朝" w:hint="eastAsia"/>
        </w:rPr>
        <w:t>にて</w:t>
      </w:r>
      <w:r>
        <w:rPr>
          <w:rFonts w:ascii="Arial Unicode MS" w:eastAsia="Arial Unicode MS" w:hAnsi="Arial Unicode MS" w:cs="Arial Unicode MS"/>
        </w:rPr>
        <w:t>、2020年</w:t>
      </w:r>
      <w:r w:rsidR="00CA6007">
        <w:rPr>
          <w:rFonts w:asciiTheme="minorEastAsia" w:hAnsiTheme="minorEastAsia" w:cs="Arial Unicode MS" w:hint="eastAsia"/>
        </w:rPr>
        <w:t>4</w:t>
      </w:r>
      <w:r>
        <w:rPr>
          <w:rFonts w:ascii="Arial Unicode MS" w:eastAsia="Arial Unicode MS" w:hAnsi="Arial Unicode MS" w:cs="Arial Unicode MS"/>
        </w:rPr>
        <w:t>月</w:t>
      </w:r>
      <w:r w:rsidR="00202988">
        <w:rPr>
          <w:rFonts w:asciiTheme="minorEastAsia" w:hAnsiTheme="minorEastAsia" w:cs="Arial Unicode MS" w:hint="eastAsia"/>
        </w:rPr>
        <w:t>21</w:t>
      </w:r>
      <w:r>
        <w:rPr>
          <w:rFonts w:ascii="Arial Unicode MS" w:eastAsia="Arial Unicode MS" w:hAnsi="Arial Unicode MS" w:cs="Arial Unicode MS"/>
        </w:rPr>
        <w:t>日（</w:t>
      </w:r>
      <w:r w:rsidR="00202988">
        <w:rPr>
          <w:rFonts w:ascii="ＭＳ 明朝" w:eastAsia="ＭＳ 明朝" w:hAnsi="ＭＳ 明朝" w:cs="ＭＳ 明朝" w:hint="eastAsia"/>
        </w:rPr>
        <w:t>火</w:t>
      </w:r>
      <w:r>
        <w:rPr>
          <w:rFonts w:ascii="Arial Unicode MS" w:eastAsia="Arial Unicode MS" w:hAnsi="Arial Unicode MS" w:cs="Arial Unicode MS"/>
        </w:rPr>
        <w:t>）に</w:t>
      </w:r>
      <w:r w:rsidR="00CA6007">
        <w:rPr>
          <w:rFonts w:ascii="ＭＳ 明朝" w:eastAsia="ＭＳ 明朝" w:hAnsi="ＭＳ 明朝" w:cs="ＭＳ 明朝" w:hint="eastAsia"/>
        </w:rPr>
        <w:t>新キャラの追加</w:t>
      </w:r>
      <w:r w:rsidR="00202988">
        <w:rPr>
          <w:rFonts w:ascii="ＭＳ 明朝" w:eastAsia="ＭＳ 明朝" w:hAnsi="ＭＳ 明朝" w:cs="ＭＳ 明朝" w:hint="eastAsia"/>
        </w:rPr>
        <w:t>やゲームシステム調整</w:t>
      </w:r>
      <w:r w:rsidR="00CA6007">
        <w:rPr>
          <w:rFonts w:ascii="ＭＳ 明朝" w:eastAsia="ＭＳ 明朝" w:hAnsi="ＭＳ 明朝" w:cs="ＭＳ 明朝" w:hint="eastAsia"/>
        </w:rPr>
        <w:t>などを含むアップデートを実施したこと</w:t>
      </w:r>
      <w:r>
        <w:rPr>
          <w:rFonts w:ascii="Arial Unicode MS" w:eastAsia="Arial Unicode MS" w:hAnsi="Arial Unicode MS" w:cs="Arial Unicode MS"/>
        </w:rPr>
        <w:t>をお知らせいたします。</w:t>
      </w:r>
    </w:p>
    <w:p w14:paraId="5E70FD7B" w14:textId="77777777" w:rsidR="00866662" w:rsidRDefault="00866662"/>
    <w:p w14:paraId="1149A4DA" w14:textId="5145F418" w:rsidR="007C7B3B" w:rsidRDefault="00420C50" w:rsidP="007C7B3B">
      <w:pPr>
        <w:jc w:val="center"/>
      </w:pPr>
      <w:r>
        <w:rPr>
          <w:noProof/>
        </w:rPr>
        <w:drawing>
          <wp:inline distT="114300" distB="114300" distL="114300" distR="114300" wp14:anchorId="1687D859" wp14:editId="74838840">
            <wp:extent cx="5265488" cy="27525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265488" cy="2752590"/>
                    </a:xfrm>
                    <a:prstGeom prst="rect">
                      <a:avLst/>
                    </a:prstGeom>
                    <a:ln/>
                  </pic:spPr>
                </pic:pic>
              </a:graphicData>
            </a:graphic>
          </wp:inline>
        </w:drawing>
      </w:r>
    </w:p>
    <w:p w14:paraId="737A3266" w14:textId="119EAAAE" w:rsidR="008918BE" w:rsidRDefault="008918BE"/>
    <w:p w14:paraId="071B8C1B" w14:textId="6BACBA51" w:rsidR="003B74C6" w:rsidRPr="008918BE" w:rsidRDefault="003B74C6" w:rsidP="003B74C6">
      <w:pPr>
        <w:rPr>
          <w:b/>
        </w:rPr>
      </w:pPr>
      <w:r>
        <w:rPr>
          <w:rFonts w:ascii="Arial Unicode MS" w:eastAsia="Arial Unicode MS" w:hAnsi="Arial Unicode MS" w:cs="Arial Unicode MS"/>
          <w:b/>
        </w:rPr>
        <w:t>■</w:t>
      </w:r>
      <w:r>
        <w:rPr>
          <w:rFonts w:ascii="ＭＳ 明朝" w:eastAsia="ＭＳ 明朝" w:hAnsi="ＭＳ 明朝" w:cs="ＭＳ 明朝" w:hint="eastAsia"/>
          <w:b/>
        </w:rPr>
        <w:t>新キャラ</w:t>
      </w:r>
      <w:r w:rsidR="00F31060">
        <w:rPr>
          <w:rFonts w:ascii="ＭＳ 明朝" w:eastAsia="ＭＳ 明朝" w:hAnsi="ＭＳ 明朝" w:cs="ＭＳ 明朝" w:hint="eastAsia"/>
          <w:b/>
        </w:rPr>
        <w:t>クター10</w:t>
      </w:r>
      <w:r w:rsidR="003C4178">
        <w:rPr>
          <w:rFonts w:ascii="ＭＳ 明朝" w:eastAsia="ＭＳ 明朝" w:hAnsi="ＭＳ 明朝" w:cs="ＭＳ 明朝" w:hint="eastAsia"/>
          <w:b/>
        </w:rPr>
        <w:t>種類を</w:t>
      </w:r>
      <w:r>
        <w:rPr>
          <w:rFonts w:ascii="ＭＳ 明朝" w:eastAsia="ＭＳ 明朝" w:hAnsi="ＭＳ 明朝" w:cs="ＭＳ 明朝" w:hint="eastAsia"/>
          <w:b/>
        </w:rPr>
        <w:t>追加</w:t>
      </w:r>
      <w:r>
        <w:rPr>
          <w:rFonts w:ascii="Arial Unicode MS" w:eastAsia="Arial Unicode MS" w:hAnsi="Arial Unicode MS" w:cs="Arial Unicode MS"/>
          <w:b/>
        </w:rPr>
        <w:t>！</w:t>
      </w:r>
    </w:p>
    <w:p w14:paraId="0F067DFA" w14:textId="4C2ED3F8" w:rsidR="003B74C6" w:rsidRDefault="00B76049">
      <w:pPr>
        <w:rPr>
          <w:rFonts w:ascii="ＭＳ 明朝" w:eastAsia="ＭＳ 明朝" w:hAnsi="ＭＳ 明朝" w:cs="ＭＳ 明朝"/>
        </w:rPr>
      </w:pPr>
      <w:r>
        <w:rPr>
          <w:rFonts w:ascii="ＭＳ 明朝" w:eastAsia="ＭＳ 明朝" w:hAnsi="ＭＳ 明朝" w:cs="ＭＳ 明朝" w:hint="eastAsia"/>
        </w:rPr>
        <w:t>かわいい</w:t>
      </w:r>
      <w:r w:rsidR="00F31060">
        <w:rPr>
          <w:rFonts w:ascii="ＭＳ 明朝" w:eastAsia="ＭＳ 明朝" w:hAnsi="ＭＳ 明朝" w:cs="ＭＳ 明朝" w:hint="eastAsia"/>
        </w:rPr>
        <w:t>美少女2人がついにボムスターズに参戦！さらに動物</w:t>
      </w:r>
      <w:r>
        <w:rPr>
          <w:rFonts w:ascii="ＭＳ 明朝" w:eastAsia="ＭＳ 明朝" w:hAnsi="ＭＳ 明朝" w:cs="ＭＳ 明朝" w:hint="eastAsia"/>
        </w:rPr>
        <w:t>キャラ</w:t>
      </w:r>
      <w:r w:rsidR="00F31060">
        <w:rPr>
          <w:rFonts w:ascii="ＭＳ 明朝" w:eastAsia="ＭＳ 明朝" w:hAnsi="ＭＳ 明朝" w:cs="ＭＳ 明朝" w:hint="eastAsia"/>
        </w:rPr>
        <w:t>クター8</w:t>
      </w:r>
      <w:r>
        <w:rPr>
          <w:rFonts w:ascii="ＭＳ 明朝" w:eastAsia="ＭＳ 明朝" w:hAnsi="ＭＳ 明朝" w:cs="ＭＳ 明朝" w:hint="eastAsia"/>
        </w:rPr>
        <w:t>種類</w:t>
      </w:r>
      <w:r w:rsidR="00F31060">
        <w:rPr>
          <w:rFonts w:ascii="ＭＳ 明朝" w:eastAsia="ＭＳ 明朝" w:hAnsi="ＭＳ 明朝" w:cs="ＭＳ 明朝" w:hint="eastAsia"/>
        </w:rPr>
        <w:t>も</w:t>
      </w:r>
      <w:r>
        <w:rPr>
          <w:rFonts w:ascii="ＭＳ 明朝" w:eastAsia="ＭＳ 明朝" w:hAnsi="ＭＳ 明朝" w:cs="ＭＳ 明朝" w:hint="eastAsia"/>
        </w:rPr>
        <w:t>追加</w:t>
      </w:r>
      <w:r w:rsidR="00F31060">
        <w:rPr>
          <w:rFonts w:ascii="ＭＳ 明朝" w:eastAsia="ＭＳ 明朝" w:hAnsi="ＭＳ 明朝" w:cs="ＭＳ 明朝" w:hint="eastAsia"/>
        </w:rPr>
        <w:t>されて、</w:t>
      </w:r>
      <w:r w:rsidR="00505C18">
        <w:rPr>
          <w:rFonts w:ascii="ＭＳ 明朝" w:eastAsia="ＭＳ 明朝" w:hAnsi="ＭＳ 明朝" w:cs="ＭＳ 明朝" w:hint="eastAsia"/>
        </w:rPr>
        <w:t>キャラクターカスタマイズの幅が広がります！</w:t>
      </w:r>
    </w:p>
    <w:p w14:paraId="132541EC" w14:textId="175EC2BE" w:rsidR="00505C18" w:rsidRDefault="00505C18">
      <w:pPr>
        <w:rPr>
          <w:rFonts w:ascii="ＭＳ 明朝" w:eastAsia="ＭＳ 明朝" w:hAnsi="ＭＳ 明朝" w:cs="ＭＳ 明朝"/>
        </w:rPr>
      </w:pPr>
    </w:p>
    <w:p w14:paraId="303C94BE" w14:textId="297C8008" w:rsidR="008918BE" w:rsidRDefault="00422F73">
      <w:pPr>
        <w:rPr>
          <w:rFonts w:ascii="ＭＳ 明朝" w:eastAsia="ＭＳ 明朝" w:hAnsi="ＭＳ 明朝" w:cs="ＭＳ 明朝"/>
        </w:rPr>
      </w:pPr>
      <w:r>
        <w:rPr>
          <w:rFonts w:ascii="ＭＳ 明朝" w:eastAsia="ＭＳ 明朝" w:hAnsi="ＭＳ 明朝" w:cs="ＭＳ 明朝"/>
          <w:noProof/>
          <w:lang w:val="ja-JP"/>
        </w:rPr>
        <w:drawing>
          <wp:inline distT="0" distB="0" distL="0" distR="0" wp14:anchorId="28488075" wp14:editId="5486229E">
            <wp:extent cx="6480810" cy="22961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17_chara_com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2296160"/>
                    </a:xfrm>
                    <a:prstGeom prst="rect">
                      <a:avLst/>
                    </a:prstGeom>
                  </pic:spPr>
                </pic:pic>
              </a:graphicData>
            </a:graphic>
          </wp:inline>
        </w:drawing>
      </w:r>
    </w:p>
    <w:p w14:paraId="4D1AD4C0" w14:textId="77777777" w:rsidR="00422F73" w:rsidRDefault="00422F73"/>
    <w:p w14:paraId="42B0399F" w14:textId="3D8C3998" w:rsidR="008918BE" w:rsidRPr="008918BE" w:rsidRDefault="008918BE" w:rsidP="008918BE">
      <w:pPr>
        <w:rPr>
          <w:b/>
        </w:rPr>
      </w:pPr>
      <w:r>
        <w:rPr>
          <w:rFonts w:ascii="Arial Unicode MS" w:eastAsia="Arial Unicode MS" w:hAnsi="Arial Unicode MS" w:cs="Arial Unicode MS"/>
          <w:b/>
        </w:rPr>
        <w:t>■</w:t>
      </w:r>
      <w:r>
        <w:rPr>
          <w:rFonts w:ascii="ＭＳ 明朝" w:eastAsia="ＭＳ 明朝" w:hAnsi="ＭＳ 明朝" w:cs="ＭＳ 明朝" w:hint="eastAsia"/>
          <w:b/>
        </w:rPr>
        <w:t>コインをジェムに交換する機能を追加</w:t>
      </w:r>
      <w:r>
        <w:rPr>
          <w:rFonts w:ascii="Arial Unicode MS" w:eastAsia="Arial Unicode MS" w:hAnsi="Arial Unicode MS" w:cs="Arial Unicode MS"/>
          <w:b/>
        </w:rPr>
        <w:t>！</w:t>
      </w:r>
    </w:p>
    <w:p w14:paraId="20A9A887" w14:textId="6D23DF65" w:rsidR="008918BE" w:rsidRDefault="00505C18">
      <w:r>
        <w:rPr>
          <w:rFonts w:ascii="ＭＳ 明朝" w:eastAsia="ＭＳ 明朝" w:hAnsi="ＭＳ 明朝" w:cs="ＭＳ 明朝" w:hint="eastAsia"/>
        </w:rPr>
        <w:t>バトルで獲得したコインをジェム（課金購入可能なアイテム）に交換できるようにしました！</w:t>
      </w:r>
    </w:p>
    <w:p w14:paraId="1A657E6F" w14:textId="15104814" w:rsidR="008918BE" w:rsidRDefault="008918BE"/>
    <w:p w14:paraId="0ABDE243" w14:textId="34B3BC59" w:rsidR="008918BE" w:rsidRPr="00DB7E61" w:rsidRDefault="008918BE" w:rsidP="008918BE">
      <w:pPr>
        <w:rPr>
          <w:rFonts w:ascii="ＭＳ 明朝" w:eastAsia="ＭＳ 明朝" w:hAnsi="ＭＳ 明朝" w:cs="ＭＳ 明朝"/>
          <w:b/>
        </w:rPr>
      </w:pPr>
      <w:r>
        <w:rPr>
          <w:rFonts w:ascii="Arial Unicode MS" w:eastAsia="Arial Unicode MS" w:hAnsi="Arial Unicode MS" w:cs="Arial Unicode MS"/>
          <w:b/>
        </w:rPr>
        <w:lastRenderedPageBreak/>
        <w:t>■</w:t>
      </w:r>
      <w:r w:rsidR="00DB7E61">
        <w:rPr>
          <w:rFonts w:ascii="ＭＳ 明朝" w:eastAsia="ＭＳ 明朝" w:hAnsi="ＭＳ 明朝" w:cs="ＭＳ 明朝" w:hint="eastAsia"/>
          <w:b/>
        </w:rPr>
        <w:t>コイン増加ボーナス</w:t>
      </w:r>
      <w:r>
        <w:rPr>
          <w:rFonts w:ascii="ＭＳ 明朝" w:eastAsia="ＭＳ 明朝" w:hAnsi="ＭＳ 明朝" w:cs="ＭＳ 明朝" w:hint="eastAsia"/>
          <w:b/>
        </w:rPr>
        <w:t>を</w:t>
      </w:r>
      <w:r w:rsidR="00766C18">
        <w:rPr>
          <w:rFonts w:ascii="ＭＳ 明朝" w:eastAsia="ＭＳ 明朝" w:hAnsi="ＭＳ 明朝" w:cs="ＭＳ 明朝" w:hint="eastAsia"/>
          <w:b/>
        </w:rPr>
        <w:t>1</w:t>
      </w:r>
      <w:r w:rsidR="00DB7E61">
        <w:rPr>
          <w:rFonts w:ascii="ＭＳ 明朝" w:eastAsia="ＭＳ 明朝" w:hAnsi="ＭＳ 明朝" w:cs="ＭＳ 明朝" w:hint="eastAsia"/>
          <w:b/>
        </w:rPr>
        <w:t>0倍に変更</w:t>
      </w:r>
      <w:r>
        <w:rPr>
          <w:rFonts w:ascii="Arial Unicode MS" w:eastAsia="Arial Unicode MS" w:hAnsi="Arial Unicode MS" w:cs="Arial Unicode MS"/>
          <w:b/>
        </w:rPr>
        <w:t>！</w:t>
      </w:r>
    </w:p>
    <w:p w14:paraId="319DC8C2" w14:textId="0C4D8BB4" w:rsidR="008918BE" w:rsidRDefault="00DB7E61" w:rsidP="008918BE">
      <w:pPr>
        <w:rPr>
          <w:rFonts w:ascii="ＭＳ 明朝" w:eastAsia="ＭＳ 明朝" w:hAnsi="ＭＳ 明朝" w:cs="ＭＳ 明朝"/>
        </w:rPr>
      </w:pPr>
      <w:r>
        <w:rPr>
          <w:rFonts w:ascii="ＭＳ 明朝" w:eastAsia="ＭＳ 明朝" w:hAnsi="ＭＳ 明朝" w:cs="ＭＳ 明朝" w:hint="eastAsia"/>
        </w:rPr>
        <w:t>広告閲覧によるコイン獲得ボーナスを10</w:t>
      </w:r>
      <w:r w:rsidR="00505C18">
        <w:rPr>
          <w:rFonts w:ascii="ＭＳ 明朝" w:eastAsia="ＭＳ 明朝" w:hAnsi="ＭＳ 明朝" w:cs="ＭＳ 明朝" w:hint="eastAsia"/>
        </w:rPr>
        <w:t>倍</w:t>
      </w:r>
      <w:r>
        <w:rPr>
          <w:rFonts w:ascii="ＭＳ 明朝" w:eastAsia="ＭＳ 明朝" w:hAnsi="ＭＳ 明朝" w:cs="ＭＳ 明朝" w:hint="eastAsia"/>
        </w:rPr>
        <w:t>に変更</w:t>
      </w:r>
      <w:r w:rsidR="00505C18">
        <w:rPr>
          <w:rFonts w:ascii="ＭＳ 明朝" w:eastAsia="ＭＳ 明朝" w:hAnsi="ＭＳ 明朝" w:cs="ＭＳ 明朝" w:hint="eastAsia"/>
        </w:rPr>
        <w:t>しました！</w:t>
      </w:r>
      <w:r>
        <w:rPr>
          <w:rFonts w:ascii="ＭＳ 明朝" w:eastAsia="ＭＳ 明朝" w:hAnsi="ＭＳ 明朝" w:cs="ＭＳ 明朝" w:hint="eastAsia"/>
        </w:rPr>
        <w:t>バトルでコイン</w:t>
      </w:r>
      <w:r w:rsidR="00505C18">
        <w:rPr>
          <w:rFonts w:ascii="ＭＳ 明朝" w:eastAsia="ＭＳ 明朝" w:hAnsi="ＭＳ 明朝" w:cs="ＭＳ 明朝" w:hint="eastAsia"/>
        </w:rPr>
        <w:t>を獲得</w:t>
      </w:r>
      <w:r>
        <w:rPr>
          <w:rFonts w:ascii="ＭＳ 明朝" w:eastAsia="ＭＳ 明朝" w:hAnsi="ＭＳ 明朝" w:cs="ＭＳ 明朝" w:hint="eastAsia"/>
        </w:rPr>
        <w:t>してどんどん増やし</w:t>
      </w:r>
      <w:r w:rsidR="00505C18">
        <w:rPr>
          <w:rFonts w:ascii="ＭＳ 明朝" w:eastAsia="ＭＳ 明朝" w:hAnsi="ＭＳ 明朝" w:cs="ＭＳ 明朝" w:hint="eastAsia"/>
        </w:rPr>
        <w:t>ましょう！</w:t>
      </w:r>
    </w:p>
    <w:p w14:paraId="15F52114" w14:textId="7802C7F1" w:rsidR="00383215" w:rsidRDefault="00383215" w:rsidP="008918BE">
      <w:pPr>
        <w:rPr>
          <w:rFonts w:ascii="ＭＳ 明朝" w:eastAsia="ＭＳ 明朝" w:hAnsi="ＭＳ 明朝" w:cs="ＭＳ 明朝"/>
        </w:rPr>
      </w:pPr>
    </w:p>
    <w:p w14:paraId="034969D1" w14:textId="0C7DA752" w:rsidR="00383215" w:rsidRPr="00DB7E61" w:rsidRDefault="00383215" w:rsidP="00383215">
      <w:pPr>
        <w:rPr>
          <w:rFonts w:ascii="ＭＳ 明朝" w:eastAsia="ＭＳ 明朝" w:hAnsi="ＭＳ 明朝" w:cs="ＭＳ 明朝"/>
          <w:b/>
        </w:rPr>
      </w:pPr>
      <w:r>
        <w:rPr>
          <w:rFonts w:ascii="Arial Unicode MS" w:eastAsia="Arial Unicode MS" w:hAnsi="Arial Unicode MS" w:cs="Arial Unicode MS"/>
          <w:b/>
        </w:rPr>
        <w:t>■</w:t>
      </w:r>
      <w:r>
        <w:rPr>
          <w:rFonts w:ascii="ＭＳ 明朝" w:eastAsia="ＭＳ 明朝" w:hAnsi="ＭＳ 明朝" w:cs="ＭＳ 明朝" w:hint="eastAsia"/>
          <w:b/>
        </w:rPr>
        <w:t>ライフのコンティニュー上限を無制限に変更</w:t>
      </w:r>
      <w:r>
        <w:rPr>
          <w:rFonts w:ascii="Arial Unicode MS" w:eastAsia="Arial Unicode MS" w:hAnsi="Arial Unicode MS" w:cs="Arial Unicode MS"/>
          <w:b/>
        </w:rPr>
        <w:t>！</w:t>
      </w:r>
    </w:p>
    <w:p w14:paraId="1DBD53ED" w14:textId="3BD99A99" w:rsidR="00383215" w:rsidRDefault="00383215" w:rsidP="008918BE">
      <w:r>
        <w:rPr>
          <w:rFonts w:ascii="ＭＳ 明朝" w:eastAsia="ＭＳ 明朝" w:hAnsi="ＭＳ 明朝" w:cs="ＭＳ 明朝" w:hint="eastAsia"/>
        </w:rPr>
        <w:t>一日あたりの広告閲覧によるライフのコンティニュー回数上限を無制限に変更しました！</w:t>
      </w:r>
      <w:r>
        <w:rPr>
          <w:rFonts w:hint="eastAsia"/>
        </w:rPr>
        <w:t xml:space="preserve"> </w:t>
      </w:r>
    </w:p>
    <w:p w14:paraId="7D69E077" w14:textId="41CB839E" w:rsidR="00866662" w:rsidRDefault="00866662"/>
    <w:p w14:paraId="37851147" w14:textId="71948D73" w:rsidR="00137729" w:rsidRPr="00505C18" w:rsidRDefault="00137729">
      <w:r>
        <w:rPr>
          <w:rFonts w:ascii="Arial Unicode MS" w:eastAsia="Arial Unicode MS" w:hAnsi="Arial Unicode MS" w:cs="Arial Unicode MS"/>
          <w:b/>
        </w:rPr>
        <w:t>■</w:t>
      </w:r>
      <w:r>
        <w:rPr>
          <w:rFonts w:ascii="ＭＳ 明朝" w:eastAsia="ＭＳ 明朝" w:hAnsi="ＭＳ 明朝" w:cs="ＭＳ 明朝" w:hint="eastAsia"/>
          <w:b/>
        </w:rPr>
        <w:t>バトルで1位になったときジェムを付与するように変更</w:t>
      </w:r>
      <w:r>
        <w:rPr>
          <w:rFonts w:ascii="Arial Unicode MS" w:eastAsia="Arial Unicode MS" w:hAnsi="Arial Unicode MS" w:cs="Arial Unicode MS"/>
          <w:b/>
        </w:rPr>
        <w:t>！</w:t>
      </w:r>
    </w:p>
    <w:p w14:paraId="1B2C4B48" w14:textId="3C00C802" w:rsidR="00866662" w:rsidRDefault="00137729">
      <w:pPr>
        <w:rPr>
          <w:highlight w:val="white"/>
        </w:rPr>
      </w:pPr>
      <w:r>
        <w:rPr>
          <w:rFonts w:hint="eastAsia"/>
          <w:highlight w:val="white"/>
        </w:rPr>
        <w:t>これまでバトルに勝利して1位になるとライフが付与されていましたが、ジェムを付与するように変更しました！</w:t>
      </w:r>
    </w:p>
    <w:p w14:paraId="7E0AA5B5" w14:textId="77777777" w:rsidR="00137729" w:rsidRDefault="00137729">
      <w:pPr>
        <w:rPr>
          <w:highlight w:val="white"/>
        </w:rPr>
      </w:pPr>
    </w:p>
    <w:p w14:paraId="14AB3021" w14:textId="7E01F82D" w:rsidR="00D50CA1" w:rsidRPr="00D50CA1" w:rsidRDefault="00420C50" w:rsidP="00D50CA1">
      <w:pPr>
        <w:rPr>
          <w:highlight w:val="white"/>
        </w:rPr>
      </w:pPr>
      <w:r>
        <w:rPr>
          <w:rFonts w:ascii="Arial Unicode MS" w:eastAsia="Arial Unicode MS" w:hAnsi="Arial Unicode MS" w:cs="Arial Unicode MS"/>
          <w:b/>
        </w:rPr>
        <w:t>【ボムスターズの概要】</w:t>
      </w:r>
    </w:p>
    <w:p w14:paraId="6B49C6F5" w14:textId="37753234" w:rsidR="00D50CA1" w:rsidRDefault="00D50CA1" w:rsidP="00D50CA1">
      <w:pPr>
        <w:rPr>
          <w:rFonts w:ascii="Arial Unicode MS" w:hAnsi="Arial Unicode MS" w:cs="Arial Unicode MS" w:hint="eastAsia"/>
        </w:rPr>
      </w:pPr>
      <w:r w:rsidRPr="00D50CA1">
        <w:rPr>
          <w:rFonts w:ascii="Arial Unicode MS" w:hAnsi="Arial Unicode MS" w:cs="Arial Unicode MS" w:hint="eastAsia"/>
        </w:rPr>
        <w:t>一定時間で爆発するボムをマップに設置して、最大100人のライバルと戦</w:t>
      </w:r>
      <w:r>
        <w:rPr>
          <w:rFonts w:ascii="Arial Unicode MS" w:hAnsi="Arial Unicode MS" w:cs="Arial Unicode MS" w:hint="eastAsia"/>
        </w:rPr>
        <w:t>うバトルロイヤル対戦ゲームです</w:t>
      </w:r>
      <w:r w:rsidRPr="00D50CA1">
        <w:rPr>
          <w:rFonts w:ascii="Arial Unicode MS" w:hAnsi="Arial Unicode MS" w:cs="Arial Unicode MS" w:hint="eastAsia"/>
        </w:rPr>
        <w:t>！</w:t>
      </w:r>
      <w:r>
        <w:rPr>
          <w:rFonts w:ascii="Arial Unicode MS" w:hAnsi="Arial Unicode MS" w:cs="Arial Unicode MS" w:hint="eastAsia"/>
        </w:rPr>
        <w:t>狭まっていくマップを戦略的に立ち回りながら生き残りをかけて戦います。</w:t>
      </w:r>
      <w:r w:rsidRPr="00D50CA1">
        <w:rPr>
          <w:rFonts w:ascii="Arial Unicode MS" w:hAnsi="Arial Unicode MS" w:cs="Arial Unicode MS" w:hint="eastAsia"/>
        </w:rPr>
        <w:t>キャラクターやボムの見た目</w:t>
      </w:r>
      <w:r>
        <w:rPr>
          <w:rFonts w:ascii="Arial Unicode MS" w:hAnsi="Arial Unicode MS" w:cs="Arial Unicode MS" w:hint="eastAsia"/>
        </w:rPr>
        <w:t>、</w:t>
      </w:r>
      <w:r w:rsidRPr="00D50CA1">
        <w:rPr>
          <w:rFonts w:ascii="Arial Unicode MS" w:hAnsi="Arial Unicode MS" w:cs="Arial Unicode MS" w:hint="eastAsia"/>
        </w:rPr>
        <w:t>爆発エフェクト</w:t>
      </w:r>
      <w:r>
        <w:rPr>
          <w:rFonts w:ascii="Arial Unicode MS" w:hAnsi="Arial Unicode MS" w:cs="Arial Unicode MS" w:hint="eastAsia"/>
        </w:rPr>
        <w:t>などの多彩な</w:t>
      </w:r>
      <w:r w:rsidRPr="00D50CA1">
        <w:rPr>
          <w:rFonts w:ascii="Arial Unicode MS" w:hAnsi="Arial Unicode MS" w:cs="Arial Unicode MS" w:hint="eastAsia"/>
        </w:rPr>
        <w:t>カスタマイズ</w:t>
      </w:r>
      <w:r>
        <w:rPr>
          <w:rFonts w:ascii="Arial Unicode MS" w:hAnsi="Arial Unicode MS" w:cs="Arial Unicode MS" w:hint="eastAsia"/>
        </w:rPr>
        <w:t>が</w:t>
      </w:r>
      <w:r w:rsidRPr="00D50CA1">
        <w:rPr>
          <w:rFonts w:ascii="Arial Unicode MS" w:hAnsi="Arial Unicode MS" w:cs="Arial Unicode MS" w:hint="eastAsia"/>
        </w:rPr>
        <w:t>できます！ さらに、NFTインポート機能で、ブロックチェーンゲーム「くりぷ豚」などのNFT（非代替性トークン）を召喚して、操作キャラクターとして使えます！※インポートできるNFTは条件があります。</w:t>
      </w:r>
    </w:p>
    <w:p w14:paraId="1309E77A" w14:textId="77777777" w:rsidR="00D50CA1" w:rsidRDefault="00D50CA1" w:rsidP="00D50CA1">
      <w:pPr>
        <w:rPr>
          <w:rFonts w:ascii="Arial Unicode MS" w:hAnsi="Arial Unicode MS" w:cs="Arial Unicode MS" w:hint="eastAsia"/>
        </w:rPr>
      </w:pPr>
    </w:p>
    <w:p w14:paraId="7177B572" w14:textId="41A8296B" w:rsidR="00866662" w:rsidRDefault="00420C50">
      <w:r>
        <w:rPr>
          <w:rFonts w:ascii="Arial Unicode MS" w:eastAsia="Arial Unicode MS" w:hAnsi="Arial Unicode MS" w:cs="Arial Unicode MS"/>
        </w:rPr>
        <w:t xml:space="preserve">タイトル </w:t>
      </w:r>
      <w:r>
        <w:rPr>
          <w:rFonts w:ascii="Arial Unicode MS" w:eastAsia="Arial Unicode MS" w:hAnsi="Arial Unicode MS" w:cs="Arial Unicode MS"/>
        </w:rPr>
        <w:tab/>
        <w:t>：ボムスターズ</w:t>
      </w:r>
    </w:p>
    <w:p w14:paraId="1878D246" w14:textId="77777777" w:rsidR="00866662" w:rsidRDefault="00420C50">
      <w:r>
        <w:rPr>
          <w:rFonts w:ascii="Arial Unicode MS" w:eastAsia="Arial Unicode MS" w:hAnsi="Arial Unicode MS" w:cs="Arial Unicode MS"/>
        </w:rPr>
        <w:t xml:space="preserve">ジャンル </w:t>
      </w:r>
      <w:r>
        <w:rPr>
          <w:rFonts w:ascii="Arial Unicode MS" w:eastAsia="Arial Unicode MS" w:hAnsi="Arial Unicode MS" w:cs="Arial Unicode MS"/>
        </w:rPr>
        <w:tab/>
        <w:t>：バトロワ対戦ゲーム</w:t>
      </w:r>
    </w:p>
    <w:p w14:paraId="6E2784A5" w14:textId="77777777" w:rsidR="00866662" w:rsidRDefault="00420C50">
      <w:r>
        <w:rPr>
          <w:rFonts w:ascii="Arial Unicode MS" w:eastAsia="Arial Unicode MS" w:hAnsi="Arial Unicode MS" w:cs="Arial Unicode MS"/>
        </w:rPr>
        <w:t>料金</w:t>
      </w:r>
      <w:r>
        <w:rPr>
          <w:rFonts w:ascii="Arial Unicode MS" w:eastAsia="Arial Unicode MS" w:hAnsi="Arial Unicode MS" w:cs="Arial Unicode MS"/>
        </w:rPr>
        <w:tab/>
      </w:r>
      <w:r>
        <w:rPr>
          <w:rFonts w:ascii="Arial Unicode MS" w:eastAsia="Arial Unicode MS" w:hAnsi="Arial Unicode MS" w:cs="Arial Unicode MS"/>
        </w:rPr>
        <w:tab/>
        <w:t>：基本プレイ無料、一部課金制</w:t>
      </w:r>
    </w:p>
    <w:p w14:paraId="7D189723" w14:textId="77777777" w:rsidR="00866662" w:rsidRDefault="00420C50">
      <w:r>
        <w:rPr>
          <w:rFonts w:ascii="Arial Unicode MS" w:eastAsia="Arial Unicode MS" w:hAnsi="Arial Unicode MS" w:cs="Arial Unicode MS"/>
        </w:rPr>
        <w:t>プラットフォーム ：スマートフォン（iOS/Android）</w:t>
      </w:r>
    </w:p>
    <w:p w14:paraId="336B1AD1" w14:textId="77777777" w:rsidR="00866662" w:rsidRDefault="00866662"/>
    <w:p w14:paraId="2EF09C91" w14:textId="77777777" w:rsidR="00866662" w:rsidRPr="001016CD" w:rsidRDefault="00420C50">
      <w:pPr>
        <w:rPr>
          <w:lang w:val="en-US"/>
        </w:rPr>
      </w:pPr>
      <w:r w:rsidRPr="001016CD">
        <w:rPr>
          <w:rFonts w:ascii="Arial Unicode MS" w:eastAsia="Arial Unicode MS" w:hAnsi="Arial Unicode MS" w:cs="Arial Unicode MS"/>
          <w:lang w:val="en-US"/>
        </w:rPr>
        <w:t>Google Play</w:t>
      </w:r>
      <w:r w:rsidRPr="001016CD">
        <w:rPr>
          <w:rFonts w:ascii="Arial Unicode MS" w:eastAsia="Arial Unicode MS" w:hAnsi="Arial Unicode MS" w:cs="Arial Unicode MS"/>
          <w:lang w:val="en-US"/>
        </w:rPr>
        <w:tab/>
        <w:t>：</w:t>
      </w:r>
      <w:hyperlink r:id="rId8">
        <w:r w:rsidRPr="001016CD">
          <w:rPr>
            <w:color w:val="1155CC"/>
            <w:u w:val="single"/>
            <w:lang w:val="en-US"/>
          </w:rPr>
          <w:t>https://play.google.com/store/apps/details?id=jp.gl3inc.bombstars</w:t>
        </w:r>
      </w:hyperlink>
    </w:p>
    <w:p w14:paraId="5FB33BF1" w14:textId="77777777" w:rsidR="00866662" w:rsidRPr="001016CD" w:rsidRDefault="00420C50">
      <w:pPr>
        <w:rPr>
          <w:lang w:val="en-US"/>
        </w:rPr>
      </w:pPr>
      <w:r w:rsidRPr="001016CD">
        <w:rPr>
          <w:rFonts w:ascii="Arial Unicode MS" w:eastAsia="Arial Unicode MS" w:hAnsi="Arial Unicode MS" w:cs="Arial Unicode MS"/>
          <w:lang w:val="en-US"/>
        </w:rPr>
        <w:t>App Store</w:t>
      </w:r>
      <w:r w:rsidRPr="001016CD">
        <w:rPr>
          <w:rFonts w:ascii="Arial Unicode MS" w:eastAsia="Arial Unicode MS" w:hAnsi="Arial Unicode MS" w:cs="Arial Unicode MS"/>
          <w:lang w:val="en-US"/>
        </w:rPr>
        <w:tab/>
        <w:t>：</w:t>
      </w:r>
      <w:hyperlink r:id="rId9">
        <w:r w:rsidRPr="001016CD">
          <w:rPr>
            <w:color w:val="1155CC"/>
            <w:u w:val="single"/>
            <w:lang w:val="en-US"/>
          </w:rPr>
          <w:t>https://itunes.apple.com/jp/app/id1496591538?mt=8</w:t>
        </w:r>
      </w:hyperlink>
    </w:p>
    <w:p w14:paraId="7A0F8183" w14:textId="77777777" w:rsidR="00866662" w:rsidRDefault="00420C50">
      <w:r>
        <w:rPr>
          <w:rFonts w:ascii="Arial Unicode MS" w:eastAsia="Arial Unicode MS" w:hAnsi="Arial Unicode MS" w:cs="Arial Unicode MS"/>
        </w:rPr>
        <w:t>Twitter</w:t>
      </w:r>
      <w:r>
        <w:rPr>
          <w:rFonts w:ascii="Arial Unicode MS" w:eastAsia="Arial Unicode MS" w:hAnsi="Arial Unicode MS" w:cs="Arial Unicode MS"/>
        </w:rPr>
        <w:tab/>
      </w:r>
      <w:r>
        <w:rPr>
          <w:rFonts w:ascii="Arial Unicode MS" w:eastAsia="Arial Unicode MS" w:hAnsi="Arial Unicode MS" w:cs="Arial Unicode MS"/>
        </w:rPr>
        <w:tab/>
        <w:t>：</w:t>
      </w:r>
      <w:hyperlink r:id="rId10">
        <w:r>
          <w:rPr>
            <w:color w:val="1155CC"/>
            <w:u w:val="single"/>
          </w:rPr>
          <w:t>https://twitter.com/GL3GameLabs_jp</w:t>
        </w:r>
      </w:hyperlink>
    </w:p>
    <w:p w14:paraId="3FE86D2F" w14:textId="03B21FB4" w:rsidR="00866662" w:rsidRDefault="00420C50">
      <w:pPr>
        <w:rPr>
          <w:color w:val="1155CC"/>
          <w:u w:val="single"/>
        </w:rPr>
      </w:pPr>
      <w:r>
        <w:rPr>
          <w:rFonts w:ascii="Arial Unicode MS" w:eastAsia="Arial Unicode MS" w:hAnsi="Arial Unicode MS" w:cs="Arial Unicode MS"/>
        </w:rPr>
        <w:t>Medium</w:t>
      </w:r>
      <w:r>
        <w:rPr>
          <w:rFonts w:ascii="Arial Unicode MS" w:eastAsia="Arial Unicode MS" w:hAnsi="Arial Unicode MS" w:cs="Arial Unicode MS"/>
        </w:rPr>
        <w:tab/>
        <w:t>：</w:t>
      </w:r>
      <w:hyperlink r:id="rId11">
        <w:r>
          <w:rPr>
            <w:color w:val="1155CC"/>
            <w:u w:val="single"/>
          </w:rPr>
          <w:t>https://medium.com/gl3gamelabs/</w:t>
        </w:r>
      </w:hyperlink>
    </w:p>
    <w:p w14:paraId="6376EDD7" w14:textId="77777777" w:rsidR="007C7B3B" w:rsidRDefault="007C7B3B">
      <w:pPr>
        <w:rPr>
          <w:b/>
        </w:rPr>
      </w:pPr>
    </w:p>
    <w:p w14:paraId="52B181CF" w14:textId="242EF4FF" w:rsidR="00866662" w:rsidRDefault="00617957">
      <w:pPr>
        <w:rPr>
          <w:b/>
        </w:rPr>
      </w:pPr>
      <w:r>
        <w:rPr>
          <w:b/>
          <w:noProof/>
        </w:rPr>
        <w:drawing>
          <wp:inline distT="0" distB="0" distL="0" distR="0" wp14:anchorId="5333E145" wp14:editId="5C903ADC">
            <wp:extent cx="6477000" cy="3322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322320"/>
                    </a:xfrm>
                    <a:prstGeom prst="rect">
                      <a:avLst/>
                    </a:prstGeom>
                    <a:noFill/>
                    <a:ln>
                      <a:noFill/>
                    </a:ln>
                  </pic:spPr>
                </pic:pic>
              </a:graphicData>
            </a:graphic>
          </wp:inline>
        </w:drawing>
      </w:r>
    </w:p>
    <w:p w14:paraId="7ECDC4F4" w14:textId="77777777" w:rsidR="00866662" w:rsidRDefault="00866662">
      <w:pPr>
        <w:rPr>
          <w:b/>
        </w:rPr>
      </w:pPr>
    </w:p>
    <w:p w14:paraId="3709ADEA" w14:textId="77777777" w:rsidR="00866662" w:rsidRDefault="00420C50">
      <w:pPr>
        <w:rPr>
          <w:b/>
        </w:rPr>
      </w:pPr>
      <w:r>
        <w:rPr>
          <w:rFonts w:ascii="Arial Unicode MS" w:eastAsia="Arial Unicode MS" w:hAnsi="Arial Unicode MS" w:cs="Arial Unicode MS"/>
          <w:b/>
        </w:rPr>
        <w:t>【会社概要】</w:t>
      </w:r>
    </w:p>
    <w:p w14:paraId="0961CBCB" w14:textId="77777777" w:rsidR="00866662" w:rsidRDefault="00420C50">
      <w:r>
        <w:rPr>
          <w:rFonts w:ascii="Arial Unicode MS" w:eastAsia="Arial Unicode MS" w:hAnsi="Arial Unicode MS" w:cs="Arial Unicode MS"/>
        </w:rPr>
        <w:lastRenderedPageBreak/>
        <w:t>・社名： 株式会社グッドラックスリー</w:t>
      </w:r>
    </w:p>
    <w:p w14:paraId="07D3DFCD" w14:textId="77777777" w:rsidR="00866662" w:rsidRDefault="00420C50">
      <w:r>
        <w:rPr>
          <w:rFonts w:ascii="Arial Unicode MS" w:eastAsia="Arial Unicode MS" w:hAnsi="Arial Unicode MS" w:cs="Arial Unicode MS"/>
        </w:rPr>
        <w:t>・URL： https://www.gl-inc.jp/</w:t>
      </w:r>
    </w:p>
    <w:p w14:paraId="663D5FA9" w14:textId="77777777" w:rsidR="00866662" w:rsidRDefault="00420C50">
      <w:r>
        <w:rPr>
          <w:rFonts w:ascii="Arial Unicode MS" w:eastAsia="Arial Unicode MS" w:hAnsi="Arial Unicode MS" w:cs="Arial Unicode MS"/>
        </w:rPr>
        <w:t>・設立： 2013年2月</w:t>
      </w:r>
    </w:p>
    <w:p w14:paraId="5B8BCC55" w14:textId="77777777" w:rsidR="00866662" w:rsidRDefault="00420C50">
      <w:r>
        <w:rPr>
          <w:rFonts w:ascii="Arial Unicode MS" w:eastAsia="Arial Unicode MS" w:hAnsi="Arial Unicode MS" w:cs="Arial Unicode MS"/>
        </w:rPr>
        <w:t>・事業所： 福岡県福岡市中央区天神3-14-31 天神リンデンビル2F</w:t>
      </w:r>
    </w:p>
    <w:p w14:paraId="1D2AAEF9" w14:textId="77777777" w:rsidR="00866662" w:rsidRDefault="00420C50">
      <w:r>
        <w:rPr>
          <w:rFonts w:ascii="Arial Unicode MS" w:eastAsia="Arial Unicode MS" w:hAnsi="Arial Unicode MS" w:cs="Arial Unicode MS"/>
        </w:rPr>
        <w:t>・事業内容： ブロックチェーンのプロダクト・サービス企画 / 開発 / 運営、スマートフォンゲーム、アプリの企画 / 開発 / 運営、映像芸能事業</w:t>
      </w:r>
    </w:p>
    <w:p w14:paraId="098754FC" w14:textId="77777777" w:rsidR="00866662" w:rsidRDefault="00866662"/>
    <w:p w14:paraId="27D408D0" w14:textId="77777777" w:rsidR="00866662" w:rsidRDefault="00420C50">
      <w:pPr>
        <w:rPr>
          <w:b/>
        </w:rPr>
      </w:pPr>
      <w:r>
        <w:rPr>
          <w:rFonts w:ascii="Arial Unicode MS" w:eastAsia="Arial Unicode MS" w:hAnsi="Arial Unicode MS" w:cs="Arial Unicode MS"/>
          <w:b/>
        </w:rPr>
        <w:t>【本件に関するお問い合わせ】</w:t>
      </w:r>
    </w:p>
    <w:p w14:paraId="0C62CF0F" w14:textId="77777777" w:rsidR="00866662" w:rsidRDefault="00420C50">
      <w:r>
        <w:rPr>
          <w:rFonts w:ascii="Arial Unicode MS" w:eastAsia="Arial Unicode MS" w:hAnsi="Arial Unicode MS" w:cs="Arial Unicode MS"/>
        </w:rPr>
        <w:t>株式会社グッドラックスリー  広報担当</w:t>
      </w:r>
    </w:p>
    <w:p w14:paraId="45AE2E77" w14:textId="77777777" w:rsidR="00866662" w:rsidRDefault="00420C50">
      <w:r>
        <w:rPr>
          <w:rFonts w:ascii="Arial Unicode MS" w:eastAsia="Arial Unicode MS" w:hAnsi="Arial Unicode MS" w:cs="Arial Unicode MS"/>
        </w:rPr>
        <w:t>お問い合わせフォームよりお問い合わせください</w:t>
      </w:r>
    </w:p>
    <w:p w14:paraId="25BE747E" w14:textId="783A6E7E" w:rsidR="00866662" w:rsidRPr="001016CD" w:rsidRDefault="00BA6E9D">
      <w:hyperlink r:id="rId13">
        <w:r w:rsidR="00420C50">
          <w:rPr>
            <w:color w:val="1155CC"/>
            <w:u w:val="single"/>
          </w:rPr>
          <w:t>https://www.gl-inc.jp/contact_ir/</w:t>
        </w:r>
      </w:hyperlink>
    </w:p>
    <w:sectPr w:rsidR="00866662" w:rsidRPr="001016CD">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FC7C0" w14:textId="77777777" w:rsidR="00976828" w:rsidRDefault="00976828" w:rsidP="003E339E">
      <w:pPr>
        <w:spacing w:line="240" w:lineRule="auto"/>
      </w:pPr>
      <w:r>
        <w:separator/>
      </w:r>
    </w:p>
  </w:endnote>
  <w:endnote w:type="continuationSeparator" w:id="0">
    <w:p w14:paraId="76F98812" w14:textId="77777777" w:rsidR="00976828" w:rsidRDefault="00976828" w:rsidP="003E3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C4A3A" w14:textId="77777777" w:rsidR="00976828" w:rsidRDefault="00976828" w:rsidP="003E339E">
      <w:pPr>
        <w:spacing w:line="240" w:lineRule="auto"/>
      </w:pPr>
      <w:r>
        <w:separator/>
      </w:r>
    </w:p>
  </w:footnote>
  <w:footnote w:type="continuationSeparator" w:id="0">
    <w:p w14:paraId="4AC174A3" w14:textId="77777777" w:rsidR="00976828" w:rsidRDefault="00976828" w:rsidP="003E339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62"/>
    <w:rsid w:val="001016CD"/>
    <w:rsid w:val="00137729"/>
    <w:rsid w:val="00202988"/>
    <w:rsid w:val="00240FEE"/>
    <w:rsid w:val="002410F1"/>
    <w:rsid w:val="00356500"/>
    <w:rsid w:val="00383215"/>
    <w:rsid w:val="003B74C6"/>
    <w:rsid w:val="003C4178"/>
    <w:rsid w:val="003E339E"/>
    <w:rsid w:val="00420C50"/>
    <w:rsid w:val="00422F73"/>
    <w:rsid w:val="00505C18"/>
    <w:rsid w:val="00617957"/>
    <w:rsid w:val="00766C18"/>
    <w:rsid w:val="00782B2A"/>
    <w:rsid w:val="007C7B3B"/>
    <w:rsid w:val="007F254E"/>
    <w:rsid w:val="00866662"/>
    <w:rsid w:val="008918BE"/>
    <w:rsid w:val="008F5AA2"/>
    <w:rsid w:val="00976828"/>
    <w:rsid w:val="00B76049"/>
    <w:rsid w:val="00BA6E9D"/>
    <w:rsid w:val="00C442C9"/>
    <w:rsid w:val="00CA6007"/>
    <w:rsid w:val="00D50CA1"/>
    <w:rsid w:val="00DB7E61"/>
    <w:rsid w:val="00E87E40"/>
    <w:rsid w:val="00F31060"/>
    <w:rsid w:val="00FC4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3A37090"/>
  <w15:docId w15:val="{78EA6AA1-8A1F-4CF8-90E8-53A64BD3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3E339E"/>
    <w:pPr>
      <w:tabs>
        <w:tab w:val="center" w:pos="4252"/>
        <w:tab w:val="right" w:pos="8504"/>
      </w:tabs>
      <w:snapToGrid w:val="0"/>
    </w:pPr>
  </w:style>
  <w:style w:type="character" w:customStyle="1" w:styleId="a6">
    <w:name w:val="ヘッダー (文字)"/>
    <w:basedOn w:val="a0"/>
    <w:link w:val="a5"/>
    <w:uiPriority w:val="99"/>
    <w:rsid w:val="003E339E"/>
  </w:style>
  <w:style w:type="paragraph" w:styleId="a7">
    <w:name w:val="footer"/>
    <w:basedOn w:val="a"/>
    <w:link w:val="a8"/>
    <w:uiPriority w:val="99"/>
    <w:unhideWhenUsed/>
    <w:rsid w:val="003E339E"/>
    <w:pPr>
      <w:tabs>
        <w:tab w:val="center" w:pos="4252"/>
        <w:tab w:val="right" w:pos="8504"/>
      </w:tabs>
      <w:snapToGrid w:val="0"/>
    </w:pPr>
  </w:style>
  <w:style w:type="character" w:customStyle="1" w:styleId="a8">
    <w:name w:val="フッター (文字)"/>
    <w:basedOn w:val="a0"/>
    <w:link w:val="a7"/>
    <w:uiPriority w:val="99"/>
    <w:rsid w:val="003E3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jp.gl3inc.bombstars" TargetMode="External"/><Relationship Id="rId13" Type="http://schemas.openxmlformats.org/officeDocument/2006/relationships/hyperlink" Target="https://www.gl-inc.jp/contact_ir/"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edium.com/gl3gamelab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twitter.com/GL3GameLabs_jp" TargetMode="External"/><Relationship Id="rId4" Type="http://schemas.openxmlformats.org/officeDocument/2006/relationships/footnotes" Target="footnotes.xml"/><Relationship Id="rId9" Type="http://schemas.openxmlformats.org/officeDocument/2006/relationships/hyperlink" Target="https://itunes.apple.com/jp/app/id1496591538?mt=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3</Pages>
  <Words>257</Words>
  <Characters>1470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fukui masahide</cp:lastModifiedBy>
  <cp:revision>22</cp:revision>
  <dcterms:created xsi:type="dcterms:W3CDTF">2020-03-12T02:16:00Z</dcterms:created>
  <dcterms:modified xsi:type="dcterms:W3CDTF">2020-04-22T01:05:00Z</dcterms:modified>
</cp:coreProperties>
</file>