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6DD39A" w14:textId="77777777" w:rsidR="00A61939" w:rsidRPr="004C3C42" w:rsidRDefault="00A61939" w:rsidP="00A61939">
      <w:pPr>
        <w:adjustRightInd w:val="0"/>
        <w:snapToGrid w:val="0"/>
        <w:spacing w:before="0" w:beforeAutospacing="0" w:after="0" w:afterAutospacing="0"/>
        <w:jc w:val="center"/>
        <w:rPr>
          <w:rFonts w:ascii="Arial" w:eastAsia="Meiryo UI" w:hAnsi="Arial" w:cs="Arial"/>
          <w:szCs w:val="20"/>
          <w:lang w:eastAsia="ja-JP"/>
        </w:rPr>
      </w:pPr>
      <w:bookmarkStart w:id="0" w:name="_gjdgxs" w:colFirst="0" w:colLast="0"/>
      <w:bookmarkEnd w:id="0"/>
      <w:r w:rsidRPr="004C3C42">
        <w:rPr>
          <w:rFonts w:ascii="Arial" w:eastAsia="Meiryo UI" w:hAnsi="Arial" w:cs="Arial" w:hint="eastAsia"/>
          <w:szCs w:val="20"/>
          <w:lang w:eastAsia="ja-JP"/>
        </w:rPr>
        <w:t>※本リリースは、シュナイダーエレクトリック、アヴィバ株式会社による共同リリースです。</w:t>
      </w:r>
    </w:p>
    <w:p w14:paraId="135BA9EB" w14:textId="77777777" w:rsidR="00A61939" w:rsidRPr="003052E5" w:rsidRDefault="00A61939" w:rsidP="00A61939">
      <w:pPr>
        <w:adjustRightInd w:val="0"/>
        <w:snapToGrid w:val="0"/>
        <w:spacing w:before="0" w:beforeAutospacing="0" w:after="0" w:afterAutospacing="0"/>
        <w:jc w:val="center"/>
        <w:rPr>
          <w:rFonts w:ascii="Arial" w:eastAsia="Meiryo UI" w:hAnsi="Arial" w:cs="Arial"/>
          <w:szCs w:val="20"/>
          <w:lang w:eastAsia="ja-JP"/>
        </w:rPr>
      </w:pPr>
      <w:r w:rsidRPr="004C3C42">
        <w:rPr>
          <w:rFonts w:ascii="Arial" w:eastAsia="Meiryo UI" w:hAnsi="Arial" w:cs="Arial" w:hint="eastAsia"/>
          <w:szCs w:val="20"/>
          <w:lang w:eastAsia="ja-JP"/>
        </w:rPr>
        <w:t>2</w:t>
      </w:r>
      <w:r w:rsidRPr="004C3C42">
        <w:rPr>
          <w:rFonts w:ascii="Arial" w:eastAsia="Meiryo UI" w:hAnsi="Arial" w:cs="Arial" w:hint="eastAsia"/>
          <w:szCs w:val="20"/>
          <w:lang w:eastAsia="ja-JP"/>
        </w:rPr>
        <w:t>社より重複して配信される場合があることを、あらかじめご了承ください。</w:t>
      </w:r>
    </w:p>
    <w:p w14:paraId="62D55056" w14:textId="77777777" w:rsidR="00A61939" w:rsidRPr="00A61939" w:rsidRDefault="00A61939" w:rsidP="003052E5">
      <w:pPr>
        <w:tabs>
          <w:tab w:val="right" w:pos="9072"/>
        </w:tabs>
        <w:adjustRightInd w:val="0"/>
        <w:snapToGrid w:val="0"/>
        <w:spacing w:before="0" w:beforeAutospacing="0" w:after="0" w:afterAutospacing="0"/>
        <w:jc w:val="distribute"/>
        <w:rPr>
          <w:rFonts w:ascii="Arial" w:eastAsia="Meiryo UI" w:hAnsi="Arial" w:cs="Arial"/>
          <w:szCs w:val="20"/>
          <w:lang w:eastAsia="ja-JP"/>
        </w:rPr>
      </w:pPr>
    </w:p>
    <w:p w14:paraId="48FBED54" w14:textId="77A6C5E8" w:rsidR="003052E5" w:rsidRDefault="003052E5" w:rsidP="00A61939">
      <w:pPr>
        <w:tabs>
          <w:tab w:val="right" w:pos="9072"/>
        </w:tabs>
        <w:adjustRightInd w:val="0"/>
        <w:snapToGrid w:val="0"/>
        <w:spacing w:before="0" w:beforeAutospacing="0" w:after="0" w:afterAutospacing="0"/>
        <w:jc w:val="right"/>
        <w:rPr>
          <w:rFonts w:ascii="Arial" w:eastAsia="Meiryo UI" w:hAnsi="Arial" w:cs="Arial"/>
          <w:szCs w:val="20"/>
          <w:highlight w:val="yellow"/>
          <w:lang w:eastAsia="ja-JP"/>
        </w:rPr>
      </w:pPr>
      <w:bookmarkStart w:id="1" w:name="_GoBack"/>
      <w:bookmarkEnd w:id="1"/>
      <w:r>
        <w:rPr>
          <w:rFonts w:ascii="Arial" w:eastAsia="Meiryo UI" w:hAnsi="Arial" w:cs="Arial"/>
          <w:szCs w:val="20"/>
          <w:lang w:eastAsia="ja-JP"/>
        </w:rPr>
        <w:t>報道関係者各位</w:t>
      </w:r>
      <w:r w:rsidR="00A61939">
        <w:rPr>
          <w:rFonts w:ascii="Arial" w:eastAsia="Meiryo UI" w:hAnsi="Arial" w:cs="Arial" w:hint="eastAsia"/>
          <w:szCs w:val="20"/>
          <w:lang w:eastAsia="ja-JP"/>
        </w:rPr>
        <w:t xml:space="preserve">　　　</w:t>
      </w:r>
      <w:r w:rsidRPr="00C520A2">
        <w:rPr>
          <w:rFonts w:ascii="Arial" w:eastAsia="Meiryo UI" w:hAnsi="Arial" w:cs="Arial"/>
          <w:szCs w:val="20"/>
          <w:lang w:val="en-US" w:eastAsia="ja-JP"/>
        </w:rPr>
        <w:tab/>
      </w:r>
      <w:r>
        <w:rPr>
          <w:rFonts w:ascii="Arial" w:eastAsia="Meiryo UI" w:hAnsi="Arial" w:cs="Arial" w:hint="eastAsia"/>
          <w:szCs w:val="20"/>
          <w:lang w:val="en-US" w:eastAsia="ja-JP"/>
        </w:rPr>
        <w:t>2020</w:t>
      </w:r>
      <w:r w:rsidRPr="00974F0F">
        <w:rPr>
          <w:rFonts w:ascii="Arial" w:eastAsia="Meiryo UI" w:hAnsi="Arial" w:cs="Arial"/>
          <w:szCs w:val="20"/>
          <w:lang w:eastAsia="ja-JP"/>
        </w:rPr>
        <w:t>年</w:t>
      </w:r>
      <w:r>
        <w:rPr>
          <w:rFonts w:ascii="Arial" w:eastAsia="Meiryo UI" w:hAnsi="Arial" w:cs="Arial" w:hint="eastAsia"/>
          <w:szCs w:val="20"/>
          <w:lang w:eastAsia="ja-JP"/>
        </w:rPr>
        <w:t>5</w:t>
      </w:r>
      <w:r w:rsidRPr="00974F0F">
        <w:rPr>
          <w:rFonts w:ascii="Arial" w:eastAsia="Meiryo UI" w:hAnsi="Arial" w:cs="Arial"/>
          <w:szCs w:val="20"/>
          <w:lang w:eastAsia="ja-JP"/>
        </w:rPr>
        <w:t>月</w:t>
      </w:r>
      <w:r>
        <w:rPr>
          <w:rFonts w:ascii="Arial" w:eastAsia="Meiryo UI" w:hAnsi="Arial" w:cs="Arial"/>
          <w:szCs w:val="20"/>
          <w:lang w:eastAsia="ja-JP"/>
        </w:rPr>
        <w:t>1</w:t>
      </w:r>
      <w:r w:rsidR="004C3C42">
        <w:rPr>
          <w:rFonts w:ascii="Arial" w:eastAsia="Meiryo UI" w:hAnsi="Arial" w:cs="Arial" w:hint="eastAsia"/>
          <w:szCs w:val="20"/>
          <w:lang w:eastAsia="ja-JP"/>
        </w:rPr>
        <w:t>9</w:t>
      </w:r>
      <w:r>
        <w:rPr>
          <w:rFonts w:ascii="Arial" w:eastAsia="Meiryo UI" w:hAnsi="Arial" w:cs="Arial" w:hint="eastAsia"/>
          <w:szCs w:val="20"/>
          <w:lang w:eastAsia="ja-JP"/>
        </w:rPr>
        <w:t>日</w:t>
      </w:r>
    </w:p>
    <w:p w14:paraId="6EA144A0" w14:textId="2AD37E81" w:rsidR="003052E5" w:rsidRDefault="003052E5" w:rsidP="003052E5">
      <w:pPr>
        <w:adjustRightInd w:val="0"/>
        <w:snapToGrid w:val="0"/>
        <w:spacing w:before="0" w:beforeAutospacing="0" w:after="0" w:afterAutospacing="0"/>
        <w:jc w:val="right"/>
        <w:rPr>
          <w:rFonts w:ascii="Arial" w:eastAsia="Meiryo UI" w:hAnsi="Arial" w:cs="Arial"/>
          <w:szCs w:val="20"/>
          <w:lang w:eastAsia="ja-JP"/>
        </w:rPr>
      </w:pPr>
      <w:r w:rsidRPr="00561FBE">
        <w:rPr>
          <w:rFonts w:ascii="Arial" w:eastAsia="Meiryo UI" w:hAnsi="Arial" w:cs="Arial"/>
          <w:szCs w:val="20"/>
          <w:lang w:eastAsia="ja-JP"/>
        </w:rPr>
        <w:t>シュナイダーエレクトリック</w:t>
      </w:r>
    </w:p>
    <w:p w14:paraId="0EA8F7DA" w14:textId="104B71BF" w:rsidR="003052E5" w:rsidRDefault="004C3C42" w:rsidP="003052E5">
      <w:pPr>
        <w:adjustRightInd w:val="0"/>
        <w:snapToGrid w:val="0"/>
        <w:spacing w:before="0" w:beforeAutospacing="0" w:after="0" w:afterAutospacing="0"/>
        <w:jc w:val="right"/>
        <w:rPr>
          <w:rFonts w:ascii="Arial" w:eastAsia="Meiryo UI" w:hAnsi="Arial" w:cs="Arial"/>
          <w:szCs w:val="20"/>
          <w:lang w:eastAsia="ja-JP"/>
        </w:rPr>
      </w:pPr>
      <w:r>
        <w:rPr>
          <w:rFonts w:ascii="Arial" w:eastAsia="Meiryo UI" w:hAnsi="Arial" w:cs="Arial" w:hint="eastAsia"/>
          <w:szCs w:val="20"/>
          <w:lang w:eastAsia="ja-JP"/>
        </w:rPr>
        <w:t>アヴィバ株式会社</w:t>
      </w:r>
    </w:p>
    <w:p w14:paraId="4030C5A9" w14:textId="77777777" w:rsidR="004C3C42" w:rsidRDefault="004C3C42" w:rsidP="003052E5">
      <w:pPr>
        <w:adjustRightInd w:val="0"/>
        <w:snapToGrid w:val="0"/>
        <w:spacing w:before="0" w:beforeAutospacing="0" w:after="0" w:afterAutospacing="0"/>
        <w:jc w:val="right"/>
        <w:rPr>
          <w:rFonts w:ascii="Arial" w:eastAsia="Meiryo UI" w:hAnsi="Arial" w:cs="Arial"/>
          <w:szCs w:val="20"/>
          <w:lang w:eastAsia="ja-JP"/>
        </w:rPr>
      </w:pPr>
    </w:p>
    <w:p w14:paraId="4CF54737" w14:textId="4DFFEFD9" w:rsidR="007E3529" w:rsidRPr="00D5200D" w:rsidRDefault="007E3529" w:rsidP="00D5200D">
      <w:pPr>
        <w:pStyle w:val="1"/>
      </w:pPr>
      <w:r w:rsidRPr="00D5200D">
        <w:t>シュナイダーエレクトリックとアヴィバ、パートナーシップを拡大し</w:t>
      </w:r>
      <w:r w:rsidRPr="00D5200D">
        <w:br/>
        <w:t>複数拠点のデータセンターやハイパースケールデータセンター向け エンドツーエンドのソリューションを提供</w:t>
      </w:r>
    </w:p>
    <w:p w14:paraId="13A2BDC2" w14:textId="541B624C" w:rsidR="007E3529" w:rsidRPr="007E3529" w:rsidRDefault="007E3529" w:rsidP="007E3529">
      <w:pPr>
        <w:pStyle w:val="af2"/>
        <w:numPr>
          <w:ilvl w:val="0"/>
          <w:numId w:val="47"/>
        </w:numPr>
        <w:rPr>
          <w:rFonts w:ascii="Arial" w:eastAsia="Meiryo UI" w:hAnsi="Arial" w:cs="Arial"/>
          <w:b/>
          <w:bCs/>
          <w:i/>
          <w:iCs/>
          <w:color w:val="3DCD58"/>
          <w:sz w:val="24"/>
          <w:lang w:val="en-US" w:eastAsia="ja-JP"/>
        </w:rPr>
      </w:pPr>
      <w:r w:rsidRPr="007E3529">
        <w:rPr>
          <w:rFonts w:ascii="Arial" w:eastAsia="Meiryo UI" w:hAnsi="Arial" w:cs="Arial"/>
          <w:b/>
          <w:bCs/>
          <w:i/>
          <w:iCs/>
          <w:color w:val="3DCD58"/>
          <w:sz w:val="24"/>
          <w:lang w:val="en-US" w:eastAsia="ja-JP"/>
        </w:rPr>
        <w:t>新たなパートナーシップを通じて、データセンター市場の急速な進化のスピードや規模に対応する革新的なソリューションを提供</w:t>
      </w:r>
    </w:p>
    <w:p w14:paraId="655681AF" w14:textId="77777777" w:rsidR="007E3529" w:rsidRPr="007E3529" w:rsidRDefault="007E3529" w:rsidP="007E3529">
      <w:pPr>
        <w:pStyle w:val="af2"/>
        <w:numPr>
          <w:ilvl w:val="0"/>
          <w:numId w:val="47"/>
        </w:numPr>
        <w:rPr>
          <w:rFonts w:ascii="Arial" w:eastAsia="Meiryo UI" w:hAnsi="Arial" w:cs="Arial"/>
          <w:b/>
          <w:bCs/>
          <w:i/>
          <w:iCs/>
          <w:color w:val="3DCD58"/>
          <w:sz w:val="24"/>
          <w:lang w:val="en-US" w:eastAsia="ja-JP"/>
        </w:rPr>
      </w:pPr>
      <w:r w:rsidRPr="007E3529">
        <w:rPr>
          <w:rFonts w:ascii="Arial" w:eastAsia="Meiryo UI" w:hAnsi="Arial" w:cs="Arial"/>
          <w:b/>
          <w:bCs/>
          <w:i/>
          <w:iCs/>
          <w:color w:val="3DCD58"/>
          <w:sz w:val="24"/>
          <w:lang w:val="en-US" w:eastAsia="ja-JP"/>
        </w:rPr>
        <w:t>シュナイダーエレクトリック</w:t>
      </w:r>
      <w:r w:rsidRPr="007E3529">
        <w:rPr>
          <w:rFonts w:ascii="Arial" w:eastAsia="Meiryo UI" w:hAnsi="Arial" w:cs="Arial"/>
          <w:b/>
          <w:bCs/>
          <w:iCs/>
          <w:color w:val="3DCD58"/>
          <w:sz w:val="24"/>
          <w:lang w:val="en-US" w:eastAsia="ja-JP"/>
        </w:rPr>
        <w:t>の</w:t>
      </w:r>
      <w:r w:rsidRPr="007E3529">
        <w:rPr>
          <w:rFonts w:ascii="Arial" w:eastAsia="Meiryo UI" w:hAnsi="Arial" w:cs="Arial"/>
          <w:b/>
          <w:bCs/>
          <w:iCs/>
          <w:color w:val="3DCD58"/>
          <w:sz w:val="24"/>
          <w:lang w:val="en-US" w:eastAsia="ja-JP"/>
        </w:rPr>
        <w:t>EcoStruxure™ for Data Centers</w:t>
      </w:r>
      <w:r w:rsidRPr="007E3529">
        <w:rPr>
          <w:rFonts w:ascii="Arial" w:eastAsia="Meiryo UI" w:hAnsi="Arial" w:cs="Arial"/>
          <w:b/>
          <w:bCs/>
          <w:iCs/>
          <w:color w:val="3DCD58"/>
          <w:sz w:val="24"/>
          <w:lang w:val="en-US" w:eastAsia="ja-JP"/>
        </w:rPr>
        <w:t>（</w:t>
      </w:r>
      <w:r w:rsidRPr="007E3529">
        <w:rPr>
          <w:rFonts w:ascii="Arial" w:eastAsia="Meiryo UI" w:hAnsi="Arial" w:cs="Arial"/>
          <w:b/>
          <w:bCs/>
          <w:iCs/>
          <w:color w:val="3DCD58"/>
          <w:sz w:val="24"/>
          <w:lang w:val="en-US" w:eastAsia="ja-JP"/>
        </w:rPr>
        <w:t>power</w:t>
      </w:r>
      <w:r w:rsidRPr="007E3529">
        <w:rPr>
          <w:rFonts w:ascii="Arial" w:eastAsia="Meiryo UI" w:hAnsi="Arial" w:cs="Arial"/>
          <w:b/>
          <w:bCs/>
          <w:iCs/>
          <w:color w:val="3DCD58"/>
          <w:sz w:val="24"/>
          <w:lang w:val="en-US" w:eastAsia="ja-JP"/>
        </w:rPr>
        <w:t>、</w:t>
      </w:r>
      <w:r w:rsidRPr="007E3529">
        <w:rPr>
          <w:rFonts w:ascii="Arial" w:eastAsia="Meiryo UI" w:hAnsi="Arial" w:cs="Arial"/>
          <w:b/>
          <w:bCs/>
          <w:iCs/>
          <w:color w:val="3DCD58"/>
          <w:sz w:val="24"/>
          <w:lang w:val="en-US" w:eastAsia="ja-JP"/>
        </w:rPr>
        <w:t xml:space="preserve"> building </w:t>
      </w:r>
      <w:r w:rsidRPr="007E3529">
        <w:rPr>
          <w:rFonts w:ascii="Arial" w:eastAsia="Meiryo UI" w:hAnsi="Arial" w:cs="Arial"/>
          <w:b/>
          <w:bCs/>
          <w:iCs/>
          <w:color w:val="3DCD58"/>
          <w:sz w:val="24"/>
          <w:lang w:val="en-US" w:eastAsia="ja-JP"/>
        </w:rPr>
        <w:t>、</w:t>
      </w:r>
      <w:r w:rsidRPr="007E3529">
        <w:rPr>
          <w:rFonts w:ascii="Arial" w:eastAsia="Meiryo UI" w:hAnsi="Arial" w:cs="Arial"/>
          <w:b/>
          <w:bCs/>
          <w:iCs/>
          <w:color w:val="3DCD58"/>
          <w:sz w:val="24"/>
          <w:lang w:val="en-US" w:eastAsia="ja-JP"/>
        </w:rPr>
        <w:t>IT</w:t>
      </w:r>
      <w:r w:rsidRPr="007E3529">
        <w:rPr>
          <w:rFonts w:ascii="Arial" w:eastAsia="Meiryo UI" w:hAnsi="Arial" w:cs="Arial"/>
          <w:b/>
          <w:bCs/>
          <w:iCs/>
          <w:color w:val="3DCD58"/>
          <w:sz w:val="24"/>
          <w:lang w:val="en-US" w:eastAsia="ja-JP"/>
        </w:rPr>
        <w:t>マネジメントシステム）と</w:t>
      </w:r>
      <w:r w:rsidRPr="007E3529">
        <w:rPr>
          <w:rFonts w:ascii="Arial" w:eastAsia="Meiryo UI" w:hAnsi="Arial" w:cs="Arial"/>
          <w:b/>
          <w:bCs/>
          <w:iCs/>
          <w:color w:val="3DCD58"/>
          <w:sz w:val="24"/>
          <w:lang w:val="en-US" w:eastAsia="ja-JP"/>
        </w:rPr>
        <w:t>AVEVA</w:t>
      </w:r>
      <w:r w:rsidRPr="007E3529">
        <w:rPr>
          <w:rFonts w:ascii="Arial" w:eastAsia="Meiryo UI" w:hAnsi="Arial" w:cs="Arial"/>
          <w:b/>
          <w:bCs/>
          <w:iCs/>
          <w:color w:val="3DCD58"/>
          <w:sz w:val="24"/>
          <w:vertAlign w:val="superscript"/>
          <w:lang w:val="en-US" w:eastAsia="ja-JP"/>
        </w:rPr>
        <w:t>TM</w:t>
      </w:r>
      <w:r w:rsidRPr="007E3529">
        <w:rPr>
          <w:rFonts w:ascii="Arial" w:eastAsia="Meiryo UI" w:hAnsi="Arial" w:cs="Arial"/>
          <w:b/>
          <w:bCs/>
          <w:iCs/>
          <w:color w:val="3DCD58"/>
          <w:sz w:val="24"/>
          <w:lang w:val="en-US" w:eastAsia="ja-JP"/>
        </w:rPr>
        <w:t xml:space="preserve"> Unified Operations Center</w:t>
      </w:r>
      <w:r w:rsidRPr="007E3529">
        <w:rPr>
          <w:rFonts w:ascii="Arial" w:eastAsia="Meiryo UI" w:hAnsi="Arial" w:cs="Arial"/>
          <w:b/>
          <w:bCs/>
          <w:iCs/>
          <w:color w:val="3DCD58"/>
          <w:sz w:val="24"/>
          <w:lang w:val="en-US" w:eastAsia="ja-JP"/>
        </w:rPr>
        <w:t>の</w:t>
      </w:r>
      <w:r w:rsidRPr="007E3529">
        <w:rPr>
          <w:rFonts w:ascii="Arial" w:eastAsia="Meiryo UI" w:hAnsi="Arial" w:cs="Arial"/>
          <w:b/>
          <w:bCs/>
          <w:i/>
          <w:iCs/>
          <w:color w:val="3DCD58"/>
          <w:sz w:val="24"/>
          <w:lang w:val="en-US" w:eastAsia="ja-JP"/>
        </w:rPr>
        <w:t>統合により、両社が一体化してデータセンターオペレーショ</w:t>
      </w:r>
      <w:r w:rsidRPr="007E3529">
        <w:rPr>
          <w:rFonts w:ascii="Arial" w:eastAsia="Meiryo UI" w:hAnsi="Arial" w:cs="Arial"/>
          <w:b/>
          <w:bCs/>
          <w:iCs/>
          <w:color w:val="3DCD58"/>
          <w:sz w:val="24"/>
          <w:lang w:val="en-US" w:eastAsia="ja-JP"/>
        </w:rPr>
        <w:t>ン向けに包括的なソリューションを提供</w:t>
      </w:r>
    </w:p>
    <w:p w14:paraId="5B664406" w14:textId="411B3FAA" w:rsidR="00073084" w:rsidRDefault="007E3529" w:rsidP="007E3529">
      <w:pPr>
        <w:pStyle w:val="af2"/>
        <w:numPr>
          <w:ilvl w:val="0"/>
          <w:numId w:val="47"/>
        </w:numPr>
        <w:rPr>
          <w:rFonts w:ascii="Arial" w:eastAsia="Meiryo UI" w:hAnsi="Arial" w:cs="Arial"/>
          <w:b/>
          <w:bCs/>
          <w:iCs/>
          <w:color w:val="3DCD58"/>
          <w:sz w:val="24"/>
          <w:lang w:val="en-US" w:eastAsia="ja-JP"/>
        </w:rPr>
      </w:pPr>
      <w:r w:rsidRPr="007E3529">
        <w:rPr>
          <w:rFonts w:ascii="Arial" w:eastAsia="Meiryo UI" w:hAnsi="Arial" w:cs="Arial"/>
          <w:b/>
          <w:bCs/>
          <w:iCs/>
          <w:color w:val="3DCD58"/>
          <w:sz w:val="24"/>
          <w:lang w:val="en-US" w:eastAsia="ja-JP"/>
        </w:rPr>
        <w:t>複数拠点や企業全体で標準化されたシステムやプロセスにより業務効率を改善</w:t>
      </w:r>
    </w:p>
    <w:p w14:paraId="7562149D" w14:textId="52801E10" w:rsidR="007E3529" w:rsidRPr="007E3529" w:rsidRDefault="007E3529" w:rsidP="007E3529">
      <w:pPr>
        <w:jc w:val="both"/>
        <w:rPr>
          <w:rFonts w:ascii="Arial" w:eastAsia="Meiryo UI" w:hAnsi="Arial" w:cs="Arial"/>
          <w:szCs w:val="20"/>
          <w:lang w:val="en-US" w:eastAsia="ja-JP"/>
        </w:rPr>
      </w:pPr>
      <w:r w:rsidRPr="00D5200D">
        <w:rPr>
          <w:rFonts w:ascii="Arial" w:eastAsia="Meiryo UI" w:hAnsi="Arial" w:cs="Arial"/>
          <w:szCs w:val="20"/>
          <w:lang w:val="en-US" w:eastAsia="ja-JP"/>
        </w:rPr>
        <w:t>エネルギーマネジメントおよびオ</w:t>
      </w:r>
      <w:r w:rsidRPr="007E3529">
        <w:rPr>
          <w:rFonts w:ascii="Arial" w:eastAsia="Meiryo UI" w:hAnsi="Arial" w:cs="Arial"/>
          <w:b/>
          <w:szCs w:val="20"/>
          <w:lang w:val="en-US" w:eastAsia="ja-JP"/>
        </w:rPr>
        <w:t>ー</w:t>
      </w:r>
      <w:r w:rsidRPr="007E3529">
        <w:rPr>
          <w:rFonts w:ascii="Arial" w:eastAsia="Meiryo UI" w:hAnsi="Arial" w:cs="Arial"/>
          <w:szCs w:val="20"/>
          <w:lang w:val="en-US" w:eastAsia="ja-JP"/>
        </w:rPr>
        <w:t>トメーションにおけるデジタルトランスフォーメーションのリーダーであるシュナイダーエレクトリックと、エンジニアリングおよび産業用ソフトウェアの世界的なリーダーであるアヴィバは本日、両社のパートナーシップを拡大し、データセンター市場向けの革新的なソリューションを提供することを発表しました。</w:t>
      </w:r>
    </w:p>
    <w:p w14:paraId="61645DE7" w14:textId="3C70E7F9" w:rsidR="007E3529" w:rsidRPr="007E3529" w:rsidRDefault="007E3529" w:rsidP="007E3529">
      <w:pPr>
        <w:jc w:val="both"/>
        <w:rPr>
          <w:rFonts w:ascii="Arial" w:eastAsia="Meiryo UI" w:hAnsi="Arial" w:cs="Arial"/>
          <w:szCs w:val="20"/>
          <w:lang w:val="en-US" w:eastAsia="ja-JP"/>
        </w:rPr>
      </w:pPr>
      <w:r w:rsidRPr="007E3529">
        <w:rPr>
          <w:rFonts w:ascii="Arial" w:eastAsia="Meiryo UI" w:hAnsi="Arial" w:cs="Arial"/>
          <w:szCs w:val="20"/>
          <w:lang w:val="en-US" w:eastAsia="ja-JP"/>
        </w:rPr>
        <w:t>ハイパースケールプロバイダーは世界的な需要を満たすために、より一層規模を拡大してデータセンターを建設しており、こうした大規模施設の運用や維持の複雑さという今までない課題を抱えています。大規模施設の運用には、世界規模のデジタルインフラを支えるミッションクリティカルな施設に向けのこれまでとは異なるアプローチが求められます。</w:t>
      </w:r>
    </w:p>
    <w:p w14:paraId="7EEC1194" w14:textId="29FAF04A" w:rsidR="007E3529" w:rsidRPr="007E3529" w:rsidRDefault="007E3529" w:rsidP="007E3529">
      <w:pPr>
        <w:jc w:val="both"/>
        <w:rPr>
          <w:rFonts w:ascii="Arial" w:eastAsia="Meiryo UI" w:hAnsi="Arial" w:cs="Arial"/>
          <w:szCs w:val="20"/>
          <w:lang w:val="en-US" w:eastAsia="ja-JP"/>
        </w:rPr>
      </w:pPr>
      <w:r w:rsidRPr="007E3529">
        <w:rPr>
          <w:rFonts w:ascii="Arial" w:eastAsia="Meiryo UI" w:hAnsi="Arial" w:cs="Arial"/>
          <w:szCs w:val="20"/>
          <w:lang w:val="en-US" w:eastAsia="ja-JP"/>
        </w:rPr>
        <w:t>両社の新たなジョイントソリューションは、既に導入さている異なるベンダーの機器で構成されたシステム全体を通じて、エンジニアリング、オペレーション、パフォーマンスを統一された画面で表示することができます。これにより、ハイパースケールデータセンター・プロバイダーは、これまで別々のシステムに存在していたプラットフォームやデータを結び付けられるようになるだけでなく、拠点の数や場所に関わらず管理するシステムの規模を拡張することができます。また、データセンターの担当者はより多くの情報をもとに迅速に判断が下せるようになり、データセンターのあらゆるライフサイクルを通じてその資産を最適化し、運用効率を最大限に高めることができます。その結果、データセンタープロバイダーは、世界中で一貫したサービスを提供できるようになり、拡大する顧客のデジタルインフラニーズに対応できるようになります。</w:t>
      </w:r>
    </w:p>
    <w:p w14:paraId="416B5A72" w14:textId="77777777" w:rsidR="007E3529" w:rsidRPr="007E3529" w:rsidRDefault="007E3529" w:rsidP="007E3529">
      <w:pPr>
        <w:jc w:val="both"/>
        <w:rPr>
          <w:rFonts w:ascii="Arial" w:eastAsia="Meiryo UI" w:hAnsi="Arial" w:cs="Arial"/>
          <w:szCs w:val="20"/>
          <w:lang w:val="en-US" w:eastAsia="ja-JP"/>
        </w:rPr>
      </w:pPr>
      <w:r w:rsidRPr="007E3529">
        <w:rPr>
          <w:rFonts w:ascii="Arial" w:eastAsia="Meiryo UI" w:hAnsi="Arial" w:cs="Arial"/>
          <w:szCs w:val="20"/>
          <w:lang w:val="en-US" w:eastAsia="ja-JP"/>
        </w:rPr>
        <w:lastRenderedPageBreak/>
        <w:t>シュナイダーエレクトリックのエネルギーマネジメント担当エグゼクティブバイスプレジデント、フィリップ・デローム（</w:t>
      </w:r>
      <w:r w:rsidRPr="007E3529">
        <w:rPr>
          <w:rFonts w:ascii="Arial" w:eastAsia="Meiryo UI" w:hAnsi="Arial" w:cs="Arial"/>
          <w:szCs w:val="20"/>
          <w:lang w:val="en-US" w:eastAsia="ja-JP"/>
        </w:rPr>
        <w:t>Philippe Delorme</w:t>
      </w:r>
      <w:r w:rsidRPr="007E3529">
        <w:rPr>
          <w:rFonts w:ascii="Arial" w:eastAsia="Meiryo UI" w:hAnsi="Arial" w:cs="Arial"/>
          <w:szCs w:val="20"/>
          <w:lang w:val="en-US" w:eastAsia="ja-JP"/>
        </w:rPr>
        <w:t>）は次のように述べています。「世界的にデジタルインフラが限界に追い込まれつつある中、シュナイダーエレクトリックとアヴィバは、ハイパースケールデータセンターがミッションクリティカルな環境を運用し、維持していくための包括的なソリューションを提供します。このソリューションは、これまでデータセンターごとに運用され、サイロ化したサブシステムの中にあることも多かったデータを、複数拠点を通じて統一し、最終的にエンタープライズレベルの</w:t>
      </w:r>
      <w:r w:rsidRPr="007E3529">
        <w:rPr>
          <w:rFonts w:ascii="Arial" w:eastAsia="Meiryo UI" w:hAnsi="Arial" w:cs="Arial"/>
          <w:szCs w:val="20"/>
          <w:lang w:val="en-US" w:eastAsia="ja-JP"/>
        </w:rPr>
        <w:t>IT/OT/IoT</w:t>
      </w:r>
      <w:r w:rsidRPr="007E3529">
        <w:rPr>
          <w:rFonts w:ascii="Arial" w:eastAsia="Meiryo UI" w:hAnsi="Arial" w:cs="Arial"/>
          <w:szCs w:val="20"/>
          <w:lang w:val="en-US" w:eastAsia="ja-JP"/>
        </w:rPr>
        <w:t>に統合して情報を提供し、リアルタイムの意思決定を実現します。このソリューションによって、オペレーションの効率化とより信頼性の高いデータセンター運用を実現します。」</w:t>
      </w:r>
    </w:p>
    <w:p w14:paraId="4E798EAC" w14:textId="77777777" w:rsidR="007E3529" w:rsidRPr="007E3529" w:rsidRDefault="007E3529" w:rsidP="007E3529">
      <w:pPr>
        <w:jc w:val="both"/>
        <w:rPr>
          <w:rFonts w:ascii="Arial" w:eastAsia="Meiryo UI" w:hAnsi="Arial" w:cs="Arial"/>
          <w:szCs w:val="20"/>
          <w:lang w:val="en-US" w:eastAsia="ja-JP"/>
        </w:rPr>
      </w:pPr>
      <w:r w:rsidRPr="007E3529">
        <w:rPr>
          <w:rFonts w:ascii="Arial" w:eastAsia="Meiryo UI" w:hAnsi="Arial" w:cs="Arial"/>
          <w:szCs w:val="20"/>
          <w:lang w:val="en-US" w:eastAsia="ja-JP"/>
        </w:rPr>
        <w:t>アヴィバの</w:t>
      </w:r>
      <w:r w:rsidRPr="007E3529">
        <w:rPr>
          <w:rFonts w:ascii="Arial" w:eastAsia="Meiryo UI" w:hAnsi="Arial" w:cs="Arial"/>
          <w:szCs w:val="20"/>
          <w:lang w:val="en-US" w:eastAsia="ja-JP"/>
        </w:rPr>
        <w:t>CEO</w:t>
      </w:r>
      <w:r w:rsidRPr="007E3529">
        <w:rPr>
          <w:rFonts w:ascii="Arial" w:eastAsia="Meiryo UI" w:hAnsi="Arial" w:cs="Arial"/>
          <w:szCs w:val="20"/>
          <w:lang w:val="en-US" w:eastAsia="ja-JP"/>
        </w:rPr>
        <w:t>（最高経営責任者）であるクレイグ・ヘイマン（</w:t>
      </w:r>
      <w:r w:rsidRPr="007E3529">
        <w:rPr>
          <w:rFonts w:ascii="Arial" w:eastAsia="Meiryo UI" w:hAnsi="Arial" w:cs="Arial"/>
          <w:szCs w:val="20"/>
          <w:lang w:val="en-US" w:eastAsia="ja-JP"/>
        </w:rPr>
        <w:t>Craig Hayman</w:t>
      </w:r>
      <w:r w:rsidRPr="007E3529">
        <w:rPr>
          <w:rFonts w:ascii="Arial" w:eastAsia="Meiryo UI" w:hAnsi="Arial" w:cs="Arial"/>
          <w:szCs w:val="20"/>
          <w:lang w:val="en-US" w:eastAsia="ja-JP"/>
        </w:rPr>
        <w:t>）は次のように述べています。「アヴィバとシュナイダーエレクトリックのユニークなパートナーシップは、すでにあらゆる業界のお客様に非常に大きな価値を提供しています。このパートナーシップを新たな市場に拡大し、対象をより多くのお客様に広げていくことは、両社にとって戦略的に非常に重要なマイルストーンであり、エンドツーエンドの統合ソリューションを提供してきたアヴィバの力強い実績と、シュナイダーエレクトリックのデータセンターに関する深い専門知識やグローバルな実行能力とを組み合わせて提供していきます。両社のお客様は標準化されたシステムやプロセスによって、複数の拠点や企業全体で業務効率を向上させることができます。」</w:t>
      </w:r>
    </w:p>
    <w:p w14:paraId="3ACF01AC" w14:textId="77777777" w:rsidR="00D5200D" w:rsidRDefault="007E3529" w:rsidP="00D5200D">
      <w:pPr>
        <w:pStyle w:val="Web"/>
        <w:spacing w:after="0" w:afterAutospacing="0"/>
        <w:rPr>
          <w:rFonts w:ascii="Arial" w:eastAsia="Meiryo UI" w:hAnsi="Arial" w:cs="Arial"/>
          <w:color w:val="000000"/>
          <w:sz w:val="20"/>
          <w:szCs w:val="20"/>
          <w:lang w:eastAsia="ja-JP"/>
        </w:rPr>
      </w:pPr>
      <w:r w:rsidRPr="007E3529">
        <w:rPr>
          <w:rFonts w:ascii="Arial" w:eastAsia="Meiryo UI" w:hAnsi="Arial" w:cs="Arial"/>
          <w:color w:val="000000"/>
          <w:sz w:val="20"/>
          <w:szCs w:val="20"/>
          <w:lang w:val="en-US"/>
        </w:rPr>
        <w:t>AVEVA</w:t>
      </w:r>
      <w:r w:rsidRPr="007E3529">
        <w:rPr>
          <w:rFonts w:ascii="Arial" w:eastAsia="Meiryo UI" w:hAnsi="Arial" w:cs="Arial"/>
          <w:color w:val="000000"/>
          <w:sz w:val="20"/>
          <w:szCs w:val="20"/>
          <w:vertAlign w:val="superscript"/>
          <w:lang w:val="en-US"/>
        </w:rPr>
        <w:t>TM</w:t>
      </w:r>
      <w:r w:rsidRPr="007E3529">
        <w:rPr>
          <w:rFonts w:ascii="Arial" w:eastAsia="Meiryo UI" w:hAnsi="Arial" w:cs="Arial"/>
          <w:color w:val="000000"/>
          <w:sz w:val="20"/>
          <w:szCs w:val="20"/>
          <w:lang w:val="en-US"/>
        </w:rPr>
        <w:t> Unified Operation Center for Data Centers</w:t>
      </w:r>
      <w:r w:rsidRPr="007E3529">
        <w:rPr>
          <w:rFonts w:ascii="Arial" w:eastAsia="Meiryo UI" w:hAnsi="Arial" w:cs="Arial"/>
          <w:color w:val="000000"/>
          <w:sz w:val="20"/>
          <w:szCs w:val="20"/>
          <w:lang w:eastAsia="ja-JP"/>
        </w:rPr>
        <w:t>の詳細については、</w:t>
      </w:r>
      <w:hyperlink r:id="rId8" w:history="1">
        <w:r w:rsidRPr="007E3529">
          <w:rPr>
            <w:rStyle w:val="a7"/>
            <w:rFonts w:ascii="Arial" w:eastAsia="Meiryo UI" w:hAnsi="Arial" w:cs="Arial"/>
            <w:sz w:val="20"/>
            <w:szCs w:val="20"/>
            <w:lang w:val="en-AU" w:eastAsia="ja-JP"/>
          </w:rPr>
          <w:t>こちら</w:t>
        </w:r>
      </w:hyperlink>
      <w:r w:rsidRPr="007E3529">
        <w:rPr>
          <w:rFonts w:ascii="Arial" w:eastAsia="Meiryo UI" w:hAnsi="Arial" w:cs="Arial"/>
          <w:color w:val="000000"/>
          <w:sz w:val="20"/>
          <w:szCs w:val="20"/>
          <w:lang w:eastAsia="ja-JP"/>
        </w:rPr>
        <w:t>をご覧ください。</w:t>
      </w:r>
    </w:p>
    <w:p w14:paraId="28632C5C" w14:textId="6C880FB2" w:rsidR="007E3529" w:rsidRPr="007E3529" w:rsidRDefault="007E3529" w:rsidP="00D5200D">
      <w:pPr>
        <w:pStyle w:val="Web"/>
        <w:spacing w:after="0" w:afterAutospacing="0"/>
        <w:rPr>
          <w:rFonts w:ascii="Arial" w:eastAsia="Meiryo UI" w:hAnsi="Arial" w:cs="Arial"/>
          <w:b/>
          <w:bCs/>
          <w:color w:val="000000" w:themeColor="text1"/>
          <w:sz w:val="20"/>
          <w:szCs w:val="20"/>
          <w:lang w:val="en-US" w:eastAsia="ja-JP"/>
        </w:rPr>
      </w:pPr>
      <w:r w:rsidRPr="007E3529">
        <w:rPr>
          <w:rFonts w:ascii="Arial" w:eastAsia="Meiryo UI" w:hAnsi="Arial" w:cs="Arial"/>
          <w:color w:val="000000"/>
          <w:sz w:val="20"/>
          <w:szCs w:val="20"/>
          <w:lang w:eastAsia="ja-JP"/>
        </w:rPr>
        <w:t>シュナイダーエレクトリックの</w:t>
      </w:r>
      <w:r w:rsidRPr="007E3529">
        <w:rPr>
          <w:rFonts w:ascii="Arial" w:eastAsia="Meiryo UI" w:hAnsi="Arial" w:cs="Arial"/>
          <w:color w:val="000000"/>
          <w:sz w:val="20"/>
          <w:szCs w:val="20"/>
          <w:lang w:eastAsia="ja-JP"/>
        </w:rPr>
        <w:t>EcoStruxure for Data Centers</w:t>
      </w:r>
      <w:r w:rsidRPr="007E3529">
        <w:rPr>
          <w:rFonts w:ascii="Arial" w:eastAsia="Meiryo UI" w:hAnsi="Arial" w:cs="Arial"/>
          <w:color w:val="000000"/>
          <w:sz w:val="20"/>
          <w:szCs w:val="20"/>
          <w:lang w:eastAsia="ja-JP"/>
        </w:rPr>
        <w:t>および導入サポートの詳細については</w:t>
      </w:r>
      <w:hyperlink r:id="rId9" w:history="1">
        <w:r w:rsidRPr="007E3529">
          <w:rPr>
            <w:rStyle w:val="a7"/>
            <w:rFonts w:ascii="Arial" w:eastAsia="Meiryo UI" w:hAnsi="Arial" w:cs="Arial"/>
            <w:sz w:val="20"/>
            <w:szCs w:val="20"/>
            <w:lang w:val="en-AU" w:eastAsia="ja-JP"/>
          </w:rPr>
          <w:t>こちら</w:t>
        </w:r>
      </w:hyperlink>
      <w:r w:rsidRPr="007E3529">
        <w:rPr>
          <w:rFonts w:ascii="Arial" w:eastAsia="Meiryo UI" w:hAnsi="Arial" w:cs="Arial"/>
          <w:color w:val="000000"/>
          <w:sz w:val="20"/>
          <w:szCs w:val="20"/>
          <w:lang w:eastAsia="ja-JP"/>
        </w:rPr>
        <w:t>をご覧ください。</w:t>
      </w:r>
      <w:r w:rsidRPr="007E3529">
        <w:rPr>
          <w:rFonts w:ascii="Arial" w:eastAsia="Meiryo UI" w:hAnsi="Arial" w:cs="Arial"/>
          <w:color w:val="000000"/>
          <w:sz w:val="20"/>
          <w:szCs w:val="20"/>
          <w:lang w:eastAsia="ja-JP"/>
        </w:rPr>
        <w:br/>
      </w:r>
    </w:p>
    <w:p w14:paraId="473CAE88" w14:textId="77777777" w:rsidR="00D5200D" w:rsidRDefault="007E3529" w:rsidP="00D5200D">
      <w:pPr>
        <w:pStyle w:val="Web"/>
        <w:spacing w:after="0" w:afterAutospacing="0"/>
        <w:rPr>
          <w:rFonts w:ascii="Arial" w:eastAsia="Meiryo UI" w:hAnsi="Arial" w:cs="Arial"/>
          <w:b/>
          <w:bCs/>
          <w:color w:val="000000" w:themeColor="text1"/>
          <w:sz w:val="18"/>
          <w:szCs w:val="18"/>
          <w:lang w:val="en-US" w:eastAsia="ja-JP"/>
        </w:rPr>
      </w:pPr>
      <w:r w:rsidRPr="007E3529">
        <w:rPr>
          <w:rFonts w:ascii="Arial" w:eastAsia="Meiryo UI" w:hAnsi="Arial" w:cs="Arial"/>
          <w:b/>
          <w:bCs/>
          <w:color w:val="000000" w:themeColor="text1"/>
          <w:sz w:val="18"/>
          <w:szCs w:val="18"/>
          <w:lang w:val="en-US" w:eastAsia="ja-JP"/>
        </w:rPr>
        <w:t>アヴィバ（</w:t>
      </w:r>
      <w:r w:rsidRPr="007E3529">
        <w:rPr>
          <w:rFonts w:ascii="Arial" w:eastAsia="Meiryo UI" w:hAnsi="Arial" w:cs="Arial"/>
          <w:b/>
          <w:bCs/>
          <w:color w:val="000000" w:themeColor="text1"/>
          <w:sz w:val="18"/>
          <w:szCs w:val="18"/>
          <w:lang w:val="en-US" w:eastAsia="ja-JP"/>
        </w:rPr>
        <w:t>AVEVA</w:t>
      </w:r>
      <w:r w:rsidRPr="007E3529">
        <w:rPr>
          <w:rFonts w:ascii="Arial" w:eastAsia="Meiryo UI" w:hAnsi="Arial" w:cs="Arial"/>
          <w:b/>
          <w:bCs/>
          <w:color w:val="000000" w:themeColor="text1"/>
          <w:sz w:val="18"/>
          <w:szCs w:val="18"/>
          <w:lang w:val="en-US" w:eastAsia="ja-JP"/>
        </w:rPr>
        <w:t>）について</w:t>
      </w:r>
      <w:r w:rsidRPr="007E3529">
        <w:rPr>
          <w:rFonts w:ascii="Arial" w:eastAsia="Meiryo UI" w:hAnsi="Arial" w:cs="Arial"/>
          <w:b/>
          <w:bCs/>
          <w:color w:val="000000" w:themeColor="text1"/>
          <w:sz w:val="18"/>
          <w:szCs w:val="18"/>
          <w:lang w:val="en-US" w:eastAsia="ja-JP"/>
        </w:rPr>
        <w:t xml:space="preserve"> </w:t>
      </w:r>
    </w:p>
    <w:p w14:paraId="272D7796" w14:textId="0FB8FFDE" w:rsidR="007E3529" w:rsidRPr="00D5200D" w:rsidRDefault="007E3529" w:rsidP="00D5200D">
      <w:pPr>
        <w:pStyle w:val="Web"/>
        <w:spacing w:after="0" w:afterAutospacing="0"/>
        <w:rPr>
          <w:rFonts w:ascii="Arial" w:eastAsia="Meiryo UI" w:hAnsi="Arial" w:cs="Arial"/>
          <w:b/>
          <w:bCs/>
          <w:color w:val="000000" w:themeColor="text1"/>
          <w:sz w:val="18"/>
          <w:szCs w:val="18"/>
          <w:lang w:val="en-US" w:eastAsia="ja-JP"/>
        </w:rPr>
      </w:pPr>
      <w:r w:rsidRPr="007E3529">
        <w:rPr>
          <w:rFonts w:ascii="Arial" w:eastAsia="Meiryo UI" w:hAnsi="Arial" w:cs="Arial"/>
          <w:color w:val="3F3F3F"/>
          <w:sz w:val="18"/>
          <w:szCs w:val="18"/>
          <w:lang w:val="en-US" w:eastAsia="ja-JP"/>
        </w:rPr>
        <w:t>アヴィバはエンジニアリング及び産業用ソフトウェアの世界的なリーダーとして、資本集約型産業における資産やオペレーションのライフサイクルのあらゆる段階を通じたデジタル変革を推進しています。エンジニアリング、プランニングとオペレーション、アセットパフォーマンス、監視と制御までを含めたアヴィバのソリューションは、全世界</w:t>
      </w:r>
      <w:r w:rsidRPr="007E3529">
        <w:rPr>
          <w:rFonts w:ascii="Arial" w:eastAsia="Meiryo UI" w:hAnsi="Arial" w:cs="Arial"/>
          <w:color w:val="3F3F3F"/>
          <w:sz w:val="18"/>
          <w:szCs w:val="18"/>
          <w:lang w:val="en-US" w:eastAsia="ja-JP"/>
        </w:rPr>
        <w:t>16,000</w:t>
      </w:r>
      <w:r w:rsidRPr="007E3529">
        <w:rPr>
          <w:rFonts w:ascii="Arial" w:eastAsia="Meiryo UI" w:hAnsi="Arial" w:cs="Arial"/>
          <w:color w:val="3F3F3F"/>
          <w:sz w:val="18"/>
          <w:szCs w:val="18"/>
          <w:lang w:val="en-US" w:eastAsia="ja-JP"/>
        </w:rPr>
        <w:t>社以上で確かな実績を上げており、</w:t>
      </w:r>
      <w:r w:rsidRPr="007E3529">
        <w:rPr>
          <w:rFonts w:ascii="Arial" w:eastAsia="Meiryo UI" w:hAnsi="Arial" w:cs="Arial"/>
          <w:color w:val="3F3F3F"/>
          <w:sz w:val="18"/>
          <w:szCs w:val="18"/>
          <w:lang w:val="en-US" w:eastAsia="ja-JP"/>
        </w:rPr>
        <w:t>4,200</w:t>
      </w:r>
      <w:r w:rsidRPr="007E3529">
        <w:rPr>
          <w:rFonts w:ascii="Arial" w:eastAsia="Meiryo UI" w:hAnsi="Arial" w:cs="Arial"/>
          <w:color w:val="3F3F3F"/>
          <w:sz w:val="18"/>
          <w:szCs w:val="18"/>
          <w:lang w:val="en-US" w:eastAsia="ja-JP"/>
        </w:rPr>
        <w:t>のパートナーと認定資格を有する</w:t>
      </w:r>
      <w:r w:rsidRPr="007E3529">
        <w:rPr>
          <w:rFonts w:ascii="Arial" w:eastAsia="Meiryo UI" w:hAnsi="Arial" w:cs="Arial"/>
          <w:color w:val="3F3F3F"/>
          <w:sz w:val="18"/>
          <w:szCs w:val="18"/>
          <w:lang w:val="en-US" w:eastAsia="ja-JP"/>
        </w:rPr>
        <w:t>5,700</w:t>
      </w:r>
      <w:r w:rsidRPr="007E3529">
        <w:rPr>
          <w:rFonts w:ascii="Arial" w:eastAsia="Meiryo UI" w:hAnsi="Arial" w:cs="Arial"/>
          <w:color w:val="3F3F3F"/>
          <w:sz w:val="18"/>
          <w:szCs w:val="18"/>
          <w:lang w:val="en-US" w:eastAsia="ja-JP"/>
        </w:rPr>
        <w:t>人の開発者を始めとする世界最大規模の産業用ソフトウェアのエコシステムが顧客をサポートしています。アヴィバは本社を英国ケンブリッジに置き、世界</w:t>
      </w:r>
      <w:r w:rsidRPr="007E3529">
        <w:rPr>
          <w:rFonts w:ascii="Arial" w:eastAsia="Meiryo UI" w:hAnsi="Arial" w:cs="Arial"/>
          <w:color w:val="3F3F3F"/>
          <w:sz w:val="18"/>
          <w:szCs w:val="18"/>
          <w:lang w:val="en-US" w:eastAsia="ja-JP"/>
        </w:rPr>
        <w:t>40</w:t>
      </w:r>
      <w:r w:rsidRPr="007E3529">
        <w:rPr>
          <w:rFonts w:ascii="Arial" w:eastAsia="Meiryo UI" w:hAnsi="Arial" w:cs="Arial"/>
          <w:color w:val="3F3F3F"/>
          <w:sz w:val="18"/>
          <w:szCs w:val="18"/>
          <w:lang w:val="en-US" w:eastAsia="ja-JP"/>
        </w:rPr>
        <w:t>カ国以上、</w:t>
      </w:r>
      <w:r w:rsidRPr="007E3529">
        <w:rPr>
          <w:rFonts w:ascii="Arial" w:eastAsia="Meiryo UI" w:hAnsi="Arial" w:cs="Arial"/>
          <w:color w:val="3F3F3F"/>
          <w:sz w:val="18"/>
          <w:szCs w:val="18"/>
          <w:lang w:val="en-US" w:eastAsia="ja-JP"/>
        </w:rPr>
        <w:t>80</w:t>
      </w:r>
      <w:r w:rsidRPr="007E3529">
        <w:rPr>
          <w:rFonts w:ascii="Arial" w:eastAsia="Meiryo UI" w:hAnsi="Arial" w:cs="Arial"/>
          <w:color w:val="3F3F3F"/>
          <w:sz w:val="18"/>
          <w:szCs w:val="18"/>
          <w:lang w:val="en-US" w:eastAsia="ja-JP"/>
        </w:rPr>
        <w:t>カ所の拠点に</w:t>
      </w:r>
      <w:r w:rsidRPr="007E3529">
        <w:rPr>
          <w:rFonts w:ascii="Arial" w:eastAsia="Meiryo UI" w:hAnsi="Arial" w:cs="Arial"/>
          <w:color w:val="3F3F3F"/>
          <w:sz w:val="18"/>
          <w:szCs w:val="18"/>
          <w:lang w:val="en-US" w:eastAsia="ja-JP"/>
        </w:rPr>
        <w:t>4,400</w:t>
      </w:r>
      <w:r w:rsidRPr="007E3529">
        <w:rPr>
          <w:rFonts w:ascii="Arial" w:eastAsia="Meiryo UI" w:hAnsi="Arial" w:cs="Arial"/>
          <w:color w:val="3F3F3F"/>
          <w:sz w:val="18"/>
          <w:szCs w:val="18"/>
          <w:lang w:val="en-US" w:eastAsia="ja-JP"/>
        </w:rPr>
        <w:t>人の従業員を擁しています。</w:t>
      </w:r>
    </w:p>
    <w:p w14:paraId="16517842" w14:textId="77777777" w:rsidR="007E3529" w:rsidRPr="007E3529" w:rsidRDefault="007E3529" w:rsidP="007E3529">
      <w:pPr>
        <w:tabs>
          <w:tab w:val="left" w:pos="4962"/>
        </w:tabs>
        <w:rPr>
          <w:rFonts w:ascii="Arial" w:eastAsia="Meiryo UI" w:hAnsi="Arial" w:cs="Arial"/>
          <w:color w:val="0000FF"/>
          <w:sz w:val="18"/>
          <w:szCs w:val="18"/>
          <w:u w:val="single"/>
          <w:lang w:val="en-US" w:eastAsia="ja-JP"/>
        </w:rPr>
      </w:pPr>
      <w:r w:rsidRPr="007E3529">
        <w:rPr>
          <w:rFonts w:ascii="Arial" w:eastAsia="Meiryo UI" w:hAnsi="Arial" w:cs="Arial"/>
          <w:sz w:val="18"/>
          <w:szCs w:val="18"/>
          <w:lang w:eastAsia="ja-JP"/>
        </w:rPr>
        <w:t>詳細について</w:t>
      </w:r>
      <w:hyperlink r:id="rId10" w:history="1">
        <w:r w:rsidRPr="007E3529">
          <w:rPr>
            <w:rStyle w:val="a7"/>
            <w:rFonts w:ascii="Arial" w:eastAsia="Meiryo UI" w:hAnsi="Arial" w:cs="Arial"/>
            <w:sz w:val="18"/>
            <w:szCs w:val="18"/>
          </w:rPr>
          <w:t>www.aveva.com/ja-JP/</w:t>
        </w:r>
      </w:hyperlink>
      <w:r w:rsidRPr="007E3529">
        <w:rPr>
          <w:rFonts w:ascii="Arial" w:eastAsia="Meiryo UI" w:hAnsi="Arial" w:cs="Arial"/>
          <w:sz w:val="18"/>
          <w:szCs w:val="18"/>
          <w:lang w:eastAsia="ja-JP"/>
        </w:rPr>
        <w:t>をご覧ください。</w:t>
      </w:r>
    </w:p>
    <w:p w14:paraId="4E7F2962" w14:textId="77777777" w:rsidR="007E3529" w:rsidRPr="007E3529" w:rsidRDefault="007E3529" w:rsidP="007E3529">
      <w:pPr>
        <w:pStyle w:val="af4"/>
        <w:rPr>
          <w:rFonts w:ascii="Arial" w:eastAsia="Meiryo UI" w:hAnsi="Arial" w:cs="Arial"/>
          <w:b/>
          <w:bCs/>
          <w:vanish/>
          <w:color w:val="000000" w:themeColor="text1"/>
          <w:sz w:val="18"/>
          <w:szCs w:val="18"/>
          <w:lang w:val="en-US" w:eastAsia="ja-JP"/>
        </w:rPr>
      </w:pPr>
    </w:p>
    <w:p w14:paraId="7F637149" w14:textId="77777777" w:rsidR="007E3529" w:rsidRPr="007E3529" w:rsidRDefault="007E3529" w:rsidP="007E3529">
      <w:pPr>
        <w:pStyle w:val="af4"/>
        <w:rPr>
          <w:rFonts w:ascii="Arial" w:eastAsia="Meiryo UI" w:hAnsi="Arial" w:cs="Arial"/>
          <w:b/>
          <w:bCs/>
          <w:color w:val="000000" w:themeColor="text1"/>
          <w:sz w:val="18"/>
          <w:szCs w:val="18"/>
          <w:lang w:val="en-US" w:eastAsia="ja-JP"/>
        </w:rPr>
      </w:pPr>
      <w:r w:rsidRPr="007E3529">
        <w:rPr>
          <w:rFonts w:ascii="Arial" w:eastAsia="Meiryo UI" w:hAnsi="Arial" w:cs="Arial"/>
          <w:b/>
          <w:bCs/>
          <w:color w:val="000000" w:themeColor="text1"/>
          <w:sz w:val="18"/>
          <w:szCs w:val="18"/>
          <w:lang w:val="en-US" w:eastAsia="ja-JP"/>
        </w:rPr>
        <w:t>シュナイダーエレクトリックについて</w:t>
      </w:r>
    </w:p>
    <w:p w14:paraId="710EE5B5" w14:textId="1AE118A2" w:rsidR="007E3529" w:rsidRPr="007E3529" w:rsidRDefault="007E3529" w:rsidP="007E3529">
      <w:pPr>
        <w:spacing w:line="276" w:lineRule="auto"/>
        <w:rPr>
          <w:rFonts w:ascii="Arial" w:eastAsia="Meiryo UI" w:hAnsi="Arial" w:cs="Arial"/>
          <w:color w:val="000000" w:themeColor="text1"/>
          <w:sz w:val="18"/>
          <w:szCs w:val="18"/>
          <w:lang w:val="en-US" w:eastAsia="ja-JP"/>
        </w:rPr>
      </w:pPr>
      <w:r w:rsidRPr="007E3529">
        <w:rPr>
          <w:rFonts w:ascii="Arial" w:eastAsia="Meiryo UI" w:hAnsi="Arial" w:cs="Arial"/>
          <w:color w:val="000000" w:themeColor="text1"/>
          <w:sz w:val="18"/>
          <w:szCs w:val="18"/>
          <w:lang w:val="en-US" w:eastAsia="ja-JP"/>
        </w:rPr>
        <w:t>シュナイダーエレクトリックは、全ての人がエネルギーとデジタルにアクセスできる環境を提供したいと考えています。エネルギーや資源を最大限活用することにより、いつでも、どこでも、だれにでも「</w:t>
      </w:r>
      <w:r w:rsidRPr="007E3529">
        <w:rPr>
          <w:rFonts w:ascii="Arial" w:eastAsia="Meiryo UI" w:hAnsi="Arial" w:cs="Arial"/>
          <w:color w:val="000000" w:themeColor="text1"/>
          <w:sz w:val="18"/>
          <w:szCs w:val="18"/>
          <w:lang w:val="en-US" w:eastAsia="ja-JP"/>
        </w:rPr>
        <w:t>Life Is On</w:t>
      </w:r>
      <w:r w:rsidRPr="007E3529">
        <w:rPr>
          <w:rFonts w:ascii="Arial" w:eastAsia="Meiryo UI" w:hAnsi="Arial" w:cs="Arial"/>
          <w:color w:val="000000" w:themeColor="text1"/>
          <w:sz w:val="18"/>
          <w:szCs w:val="18"/>
          <w:lang w:val="en-US" w:eastAsia="ja-JP"/>
        </w:rPr>
        <w:t>」を実現します。</w:t>
      </w:r>
      <w:r w:rsidRPr="007E3529">
        <w:rPr>
          <w:rFonts w:ascii="Arial" w:eastAsia="Meiryo UI" w:hAnsi="Arial" w:cs="Arial"/>
          <w:color w:val="000000" w:themeColor="text1"/>
          <w:sz w:val="18"/>
          <w:szCs w:val="18"/>
          <w:lang w:val="en-US" w:eastAsia="ja-JP"/>
        </w:rPr>
        <w:t xml:space="preserve"> </w:t>
      </w:r>
      <w:r w:rsidRPr="007E3529">
        <w:rPr>
          <w:rFonts w:ascii="Arial" w:eastAsia="Meiryo UI" w:hAnsi="Arial" w:cs="Arial"/>
          <w:color w:val="000000" w:themeColor="text1"/>
          <w:sz w:val="18"/>
          <w:szCs w:val="18"/>
          <w:lang w:val="en-US" w:eastAsia="ja-JP"/>
        </w:rPr>
        <w:t>世界をリードするエネルギー技術、リアルタイムオートメーション、ソフトウェアとサービスを「ビル、データセンター、電力インフラ、工場」向けに統合し、効率化と持続性を可能にするエネルギーとオートメーションのデジタルソリューションを提供しています。</w:t>
      </w:r>
      <w:r w:rsidRPr="007E3529">
        <w:rPr>
          <w:rFonts w:ascii="Arial" w:eastAsia="Meiryo UI" w:hAnsi="Arial" w:cs="Arial"/>
          <w:color w:val="000000" w:themeColor="text1"/>
          <w:sz w:val="18"/>
          <w:szCs w:val="18"/>
          <w:lang w:val="en-US" w:eastAsia="ja-JP"/>
        </w:rPr>
        <w:t xml:space="preserve"> </w:t>
      </w:r>
      <w:r w:rsidRPr="007E3529">
        <w:rPr>
          <w:rFonts w:ascii="Arial" w:eastAsia="Meiryo UI" w:hAnsi="Arial" w:cs="Arial"/>
          <w:color w:val="000000" w:themeColor="text1"/>
          <w:sz w:val="18"/>
          <w:szCs w:val="18"/>
          <w:lang w:val="en-US" w:eastAsia="ja-JP"/>
        </w:rPr>
        <w:t>私たちは、意義深い目標と包括的で実行力を伴う価値観をもって、オープン、グローバル、そして革新的なコミュニティの発展に尽力します。</w:t>
      </w:r>
      <w:hyperlink r:id="rId11" w:history="1">
        <w:r w:rsidRPr="007E3529">
          <w:rPr>
            <w:rStyle w:val="a7"/>
            <w:rFonts w:ascii="Arial" w:eastAsia="Meiryo UI" w:hAnsi="Arial" w:cs="Arial"/>
            <w:sz w:val="18"/>
            <w:szCs w:val="18"/>
            <w:lang w:val="en-US" w:eastAsia="ja-JP"/>
          </w:rPr>
          <w:t>www.se.com/jp/</w:t>
        </w:r>
      </w:hyperlink>
    </w:p>
    <w:p w14:paraId="6EC9F610" w14:textId="1A5A398B" w:rsidR="008E7842" w:rsidRPr="00322CE3" w:rsidRDefault="00A22406" w:rsidP="000E49EE">
      <w:pPr>
        <w:spacing w:line="259" w:lineRule="auto"/>
        <w:contextualSpacing/>
        <w:jc w:val="both"/>
        <w:rPr>
          <w:rFonts w:ascii="Arial" w:hAnsi="Arial" w:cs="Arial"/>
          <w:sz w:val="18"/>
          <w:szCs w:val="18"/>
        </w:rPr>
      </w:pPr>
      <w:hyperlink r:id="rId12" w:history="1">
        <w:r w:rsidR="00270F08" w:rsidRPr="00EB78D6">
          <w:rPr>
            <w:rStyle w:val="a7"/>
            <w:rFonts w:ascii="Arial" w:hAnsi="Arial" w:cs="Arial"/>
            <w:sz w:val="18"/>
            <w:szCs w:val="18"/>
          </w:rPr>
          <w:t>www.se.com</w:t>
        </w:r>
      </w:hyperlink>
      <w:r w:rsidR="00270F08">
        <w:rPr>
          <w:rFonts w:ascii="Arial" w:hAnsi="Arial" w:cs="Arial"/>
          <w:sz w:val="18"/>
          <w:szCs w:val="18"/>
        </w:rPr>
        <w:t xml:space="preserve"> </w:t>
      </w:r>
    </w:p>
    <w:p w14:paraId="54F1AD9C" w14:textId="77777777" w:rsidR="008E7842" w:rsidRPr="00322CE3" w:rsidRDefault="008E7842" w:rsidP="000E49EE">
      <w:pPr>
        <w:spacing w:line="259" w:lineRule="auto"/>
        <w:contextualSpacing/>
        <w:jc w:val="both"/>
        <w:rPr>
          <w:rFonts w:ascii="Arial" w:hAnsi="Arial" w:cs="Arial"/>
          <w:sz w:val="18"/>
          <w:szCs w:val="18"/>
        </w:rPr>
      </w:pPr>
    </w:p>
    <w:p w14:paraId="569E25CB" w14:textId="77777777" w:rsidR="008E7842" w:rsidRPr="00322CE3" w:rsidRDefault="008E7842" w:rsidP="000E49EE">
      <w:pPr>
        <w:widowControl w:val="0"/>
        <w:autoSpaceDE w:val="0"/>
        <w:autoSpaceDN w:val="0"/>
        <w:adjustRightInd w:val="0"/>
        <w:spacing w:line="259" w:lineRule="auto"/>
        <w:jc w:val="both"/>
        <w:textAlignment w:val="center"/>
        <w:rPr>
          <w:rFonts w:ascii="Arial" w:hAnsi="Arial" w:cs="Arial"/>
          <w:b/>
          <w:sz w:val="18"/>
          <w:szCs w:val="18"/>
        </w:rPr>
      </w:pPr>
      <w:r w:rsidRPr="00322CE3">
        <w:rPr>
          <w:rFonts w:ascii="Arial" w:hAnsi="Arial" w:cs="Arial"/>
          <w:noProof/>
          <w:sz w:val="18"/>
          <w:szCs w:val="18"/>
          <w:lang w:val="en-US" w:eastAsia="ja-JP"/>
        </w:rPr>
        <w:lastRenderedPageBreak/>
        <mc:AlternateContent>
          <mc:Choice Requires="wps">
            <w:drawing>
              <wp:inline distT="0" distB="0" distL="0" distR="0" wp14:anchorId="4533830D" wp14:editId="643766A2">
                <wp:extent cx="1370407" cy="381000"/>
                <wp:effectExtent l="0" t="0" r="1270" b="0"/>
                <wp:docPr id="15" name="AutoShape 13">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70407" cy="381000"/>
                        </a:xfrm>
                        <a:prstGeom prst="roundRect">
                          <a:avLst>
                            <a:gd name="adj" fmla="val 50000"/>
                          </a:avLst>
                        </a:prstGeom>
                        <a:solidFill>
                          <a:srgbClr val="3CCD59"/>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round/>
                              <a:headEnd/>
                              <a:tailEnd/>
                            </a14:hiddenLine>
                          </a:ext>
                        </a:extLst>
                      </wps:spPr>
                      <wps:txbx>
                        <w:txbxContent>
                          <w:p w14:paraId="79E42501" w14:textId="77777777" w:rsidR="008E7842" w:rsidRPr="00C3132D" w:rsidRDefault="008E7842" w:rsidP="008E7842">
                            <w:pPr>
                              <w:spacing w:line="480" w:lineRule="auto"/>
                              <w:jc w:val="center"/>
                              <w:rPr>
                                <w:rFonts w:ascii="Arial" w:hAnsi="Arial" w:cs="Arial"/>
                                <w:color w:val="FFFFFF" w:themeColor="background1"/>
                                <w:szCs w:val="20"/>
                              </w:rPr>
                            </w:pPr>
                            <w:r w:rsidRPr="00C3132D">
                              <w:rPr>
                                <w:rFonts w:ascii="Arial" w:hAnsi="Arial" w:cs="Arial"/>
                                <w:color w:val="FFFFFF" w:themeColor="background1"/>
                                <w:szCs w:val="20"/>
                              </w:rPr>
                              <w:t>Discover Life Is On</w:t>
                            </w:r>
                          </w:p>
                        </w:txbxContent>
                      </wps:txbx>
                      <wps:bodyPr rot="0" vert="horz" wrap="square" lIns="91440" tIns="45720" rIns="91440" bIns="45720" anchor="ctr" anchorCtr="0" upright="1">
                        <a:noAutofit/>
                      </wps:bodyPr>
                    </wps:wsp>
                  </a:graphicData>
                </a:graphic>
              </wp:inline>
            </w:drawing>
          </mc:Choice>
          <mc:Fallback>
            <w:pict>
              <v:roundrect w14:anchorId="4533830D" id="AutoShape 13" o:spid="_x0000_s1026" href="http://www.schneider-electric.com/b2b/en/campaign/life-is-on/life-is-on.jsp" target="_blank" style="width:107.9pt;height:30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" o:button="t" fillcolor="#3ccd59" stroked="f">
                <v:fill o:detectmouseclick="t"/>
                <o:lock v:ext="edit" aspectratio="t"/>
                <v:textbox>
                  <w:txbxContent>
                    <w:p w14:paraId="79E42501" w14:textId="77777777" w:rsidR="008E7842" w:rsidRPr="00C3132D" w:rsidRDefault="008E7842" w:rsidP="008E7842">
                      <w:pPr>
                        <w:spacing w:line="480" w:lineRule="auto"/>
                        <w:jc w:val="center"/>
                        <w:rPr>
                          <w:rFonts w:ascii="Arial" w:hAnsi="Arial" w:cs="Arial"/>
                          <w:color w:val="FFFFFF" w:themeColor="background1"/>
                          <w:szCs w:val="20"/>
                        </w:rPr>
                      </w:pPr>
                      <w:r w:rsidRPr="00C3132D">
                        <w:rPr>
                          <w:rFonts w:ascii="Arial" w:hAnsi="Arial" w:cs="Arial"/>
                          <w:color w:val="FFFFFF" w:themeColor="background1"/>
                          <w:szCs w:val="20"/>
                        </w:rPr>
                        <w:t>Discover Life Is On</w:t>
                      </w:r>
                    </w:p>
                  </w:txbxContent>
                </v:textbox>
                <w10:anchorlock/>
              </v:roundrect>
            </w:pict>
          </mc:Fallback>
        </mc:AlternateContent>
      </w:r>
      <w:r w:rsidRPr="00322CE3">
        <w:rPr>
          <w:rFonts w:ascii="Arial" w:hAnsi="Arial" w:cs="Arial"/>
          <w:color w:val="000000"/>
          <w:sz w:val="18"/>
          <w:szCs w:val="18"/>
        </w:rPr>
        <w:tab/>
      </w:r>
      <w:r w:rsidRPr="00322CE3">
        <w:rPr>
          <w:rFonts w:ascii="Arial" w:hAnsi="Arial" w:cs="Arial"/>
          <w:b/>
          <w:sz w:val="18"/>
          <w:szCs w:val="18"/>
        </w:rPr>
        <w:t xml:space="preserve">Follow us on: </w:t>
      </w:r>
      <w:r w:rsidRPr="00322CE3">
        <w:rPr>
          <w:rFonts w:ascii="Arial" w:hAnsi="Arial" w:cs="Arial"/>
          <w:b/>
          <w:noProof/>
          <w:sz w:val="18"/>
          <w:szCs w:val="18"/>
          <w:lang w:val="en-US" w:eastAsia="ja-JP"/>
        </w:rPr>
        <w:drawing>
          <wp:inline distT="0" distB="0" distL="0" distR="0" wp14:anchorId="3C6937AF" wp14:editId="2B89FE75">
            <wp:extent cx="238125" cy="238125"/>
            <wp:effectExtent l="19050" t="0" r="9525" b="0"/>
            <wp:docPr id="2" name="Picture 8" descr="twitter.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15"/>
                    <a:stretch>
                      <a:fillRect/>
                    </a:stretch>
                  </pic:blipFill>
                  <pic:spPr>
                    <a:xfrm>
                      <a:off x="0" y="0"/>
                      <a:ext cx="238125" cy="238125"/>
                    </a:xfrm>
                    <a:prstGeom prst="rect">
                      <a:avLst/>
                    </a:prstGeom>
                  </pic:spPr>
                </pic:pic>
              </a:graphicData>
            </a:graphic>
          </wp:inline>
        </w:drawing>
      </w:r>
      <w:r w:rsidRPr="00322CE3">
        <w:rPr>
          <w:rFonts w:ascii="Arial" w:hAnsi="Arial" w:cs="Arial"/>
          <w:b/>
          <w:sz w:val="18"/>
          <w:szCs w:val="18"/>
        </w:rPr>
        <w:t xml:space="preserve"> </w:t>
      </w:r>
      <w:r w:rsidRPr="00322CE3">
        <w:rPr>
          <w:rFonts w:ascii="Arial" w:hAnsi="Arial" w:cs="Arial"/>
          <w:b/>
          <w:noProof/>
          <w:sz w:val="18"/>
          <w:szCs w:val="18"/>
          <w:lang w:val="en-US" w:eastAsia="ja-JP"/>
        </w:rPr>
        <w:drawing>
          <wp:inline distT="0" distB="0" distL="0" distR="0" wp14:anchorId="67F385B9" wp14:editId="045E0565">
            <wp:extent cx="238125" cy="238125"/>
            <wp:effectExtent l="19050" t="0" r="9525" b="0"/>
            <wp:docPr id="3" name="Picture 106" descr="C:\Users\SESA367509\Desktop\facebook.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SESA367509\Desktop\facebook.png"/>
                    <pic:cNvPicPr>
                      <a:picLocks noChangeAspect="1" noChangeArrowheads="1"/>
                    </pic:cNvPicPr>
                  </pic:nvPicPr>
                  <pic:blipFill>
                    <a:blip r:embed="rId17"/>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322CE3">
        <w:rPr>
          <w:rFonts w:ascii="Arial" w:hAnsi="Arial" w:cs="Arial"/>
          <w:b/>
          <w:sz w:val="18"/>
          <w:szCs w:val="18"/>
        </w:rPr>
        <w:t xml:space="preserve"> </w:t>
      </w:r>
      <w:r w:rsidRPr="00322CE3">
        <w:rPr>
          <w:rFonts w:ascii="Arial" w:hAnsi="Arial" w:cs="Arial"/>
          <w:b/>
          <w:noProof/>
          <w:sz w:val="18"/>
          <w:szCs w:val="18"/>
          <w:lang w:val="en-US" w:eastAsia="ja-JP"/>
        </w:rPr>
        <w:drawing>
          <wp:inline distT="0" distB="0" distL="0" distR="0" wp14:anchorId="2601987C" wp14:editId="264387A5">
            <wp:extent cx="238125" cy="238125"/>
            <wp:effectExtent l="19050" t="0" r="9525" b="0"/>
            <wp:docPr id="4" name="Picture 107" descr="C:\Users\SESA367509\Desktop\linkedin.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Users\SESA367509\Desktop\linkedin.png"/>
                    <pic:cNvPicPr>
                      <a:picLocks noChangeAspect="1" noChangeArrowheads="1"/>
                    </pic:cNvPicPr>
                  </pic:nvPicPr>
                  <pic:blipFill>
                    <a:blip r:embed="rId19"/>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322CE3">
        <w:rPr>
          <w:rFonts w:ascii="Arial" w:hAnsi="Arial" w:cs="Arial"/>
          <w:b/>
          <w:sz w:val="18"/>
          <w:szCs w:val="18"/>
        </w:rPr>
        <w:t xml:space="preserve"> </w:t>
      </w:r>
      <w:r w:rsidRPr="00322CE3">
        <w:rPr>
          <w:rFonts w:ascii="Arial" w:hAnsi="Arial" w:cs="Arial"/>
          <w:b/>
          <w:noProof/>
          <w:sz w:val="18"/>
          <w:szCs w:val="18"/>
          <w:lang w:val="en-US" w:eastAsia="ja-JP"/>
        </w:rPr>
        <w:drawing>
          <wp:inline distT="0" distB="0" distL="0" distR="0" wp14:anchorId="07B77A12" wp14:editId="24D2AFB3">
            <wp:extent cx="238125" cy="238125"/>
            <wp:effectExtent l="19050" t="0" r="9525" b="0"/>
            <wp:docPr id="5" name="Picture 108" descr="C:\Users\SESA367509\Desktop\google-plus.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SESA367509\Desktop\google-plus.png"/>
                    <pic:cNvPicPr>
                      <a:picLocks noChangeAspect="1" noChangeArrowheads="1"/>
                    </pic:cNvPicPr>
                  </pic:nvPicPr>
                  <pic:blipFill>
                    <a:blip r:embed="rId21"/>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322CE3">
        <w:rPr>
          <w:rFonts w:ascii="Arial" w:hAnsi="Arial" w:cs="Arial"/>
          <w:b/>
          <w:sz w:val="18"/>
          <w:szCs w:val="18"/>
        </w:rPr>
        <w:t xml:space="preserve"> </w:t>
      </w:r>
      <w:r w:rsidRPr="00322CE3">
        <w:rPr>
          <w:rFonts w:ascii="Arial" w:hAnsi="Arial" w:cs="Arial"/>
          <w:b/>
          <w:noProof/>
          <w:sz w:val="18"/>
          <w:szCs w:val="18"/>
          <w:lang w:val="en-US" w:eastAsia="ja-JP"/>
        </w:rPr>
        <w:drawing>
          <wp:inline distT="0" distB="0" distL="0" distR="0" wp14:anchorId="41AB317B" wp14:editId="5F961226">
            <wp:extent cx="238125" cy="238125"/>
            <wp:effectExtent l="19050" t="0" r="9525" b="0"/>
            <wp:docPr id="1" name="Picture 109" descr="C:\Users\SESA367509\Desktop\youtube.pn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SESA367509\Desktop\youtube.png"/>
                    <pic:cNvPicPr>
                      <a:picLocks noChangeAspect="1" noChangeArrowheads="1"/>
                    </pic:cNvPicPr>
                  </pic:nvPicPr>
                  <pic:blipFill>
                    <a:blip r:embed="rId23"/>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322CE3">
        <w:rPr>
          <w:rFonts w:ascii="Arial" w:hAnsi="Arial" w:cs="Arial"/>
          <w:b/>
          <w:sz w:val="18"/>
          <w:szCs w:val="18"/>
        </w:rPr>
        <w:t xml:space="preserve"> </w:t>
      </w:r>
      <w:r w:rsidRPr="00322CE3">
        <w:rPr>
          <w:rFonts w:ascii="Arial" w:hAnsi="Arial" w:cs="Arial"/>
          <w:noProof/>
          <w:color w:val="0950D0"/>
          <w:sz w:val="18"/>
          <w:szCs w:val="18"/>
          <w:lang w:val="en-US" w:eastAsia="ja-JP"/>
        </w:rPr>
        <w:drawing>
          <wp:inline distT="0" distB="0" distL="0" distR="0" wp14:anchorId="1B432D2C" wp14:editId="7B28C400">
            <wp:extent cx="237600" cy="237600"/>
            <wp:effectExtent l="0" t="0" r="0" b="0"/>
            <wp:docPr id="7" name="Picture 7">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7600" cy="237600"/>
                    </a:xfrm>
                    <a:prstGeom prst="rect">
                      <a:avLst/>
                    </a:prstGeom>
                    <a:noFill/>
                    <a:ln>
                      <a:noFill/>
                    </a:ln>
                  </pic:spPr>
                </pic:pic>
              </a:graphicData>
            </a:graphic>
          </wp:inline>
        </w:drawing>
      </w:r>
      <w:r w:rsidRPr="00322CE3">
        <w:rPr>
          <w:rFonts w:ascii="Arial" w:hAnsi="Arial" w:cs="Arial"/>
          <w:b/>
          <w:sz w:val="18"/>
          <w:szCs w:val="18"/>
        </w:rPr>
        <w:t xml:space="preserve"> </w:t>
      </w:r>
      <w:r w:rsidRPr="00322CE3">
        <w:rPr>
          <w:rFonts w:ascii="Arial" w:hAnsi="Arial" w:cs="Arial"/>
          <w:noProof/>
          <w:sz w:val="18"/>
          <w:szCs w:val="18"/>
          <w:lang w:val="en-US" w:eastAsia="ja-JP"/>
        </w:rPr>
        <w:drawing>
          <wp:inline distT="0" distB="0" distL="0" distR="0" wp14:anchorId="65F43E17" wp14:editId="65FEEF90">
            <wp:extent cx="237600" cy="237600"/>
            <wp:effectExtent l="0" t="0" r="0" b="0"/>
            <wp:docPr id="9" name="Picture 9">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7600" cy="237600"/>
                    </a:xfrm>
                    <a:prstGeom prst="rect">
                      <a:avLst/>
                    </a:prstGeom>
                    <a:noFill/>
                    <a:ln>
                      <a:noFill/>
                    </a:ln>
                  </pic:spPr>
                </pic:pic>
              </a:graphicData>
            </a:graphic>
          </wp:inline>
        </w:drawing>
      </w:r>
    </w:p>
    <w:p w14:paraId="028464B9" w14:textId="77777777" w:rsidR="0050367C" w:rsidRPr="00284F88" w:rsidRDefault="0050367C" w:rsidP="0050367C">
      <w:pPr>
        <w:spacing w:after="0" w:afterAutospacing="0"/>
        <w:rPr>
          <w:rFonts w:ascii="Arial" w:hAnsi="Arial" w:cs="Arial"/>
          <w:color w:val="000000"/>
          <w:szCs w:val="20"/>
        </w:rPr>
      </w:pPr>
      <w:r w:rsidRPr="004A7E06">
        <w:rPr>
          <w:rFonts w:ascii="Arial" w:hAnsi="Arial" w:cs="Arial"/>
          <w:b/>
          <w:color w:val="000000"/>
          <w:szCs w:val="20"/>
        </w:rPr>
        <w:t>Hashtags</w:t>
      </w:r>
      <w:r w:rsidRPr="004A7E06">
        <w:rPr>
          <w:rFonts w:ascii="Arial" w:hAnsi="Arial" w:cs="Arial"/>
          <w:b/>
          <w:szCs w:val="20"/>
        </w:rPr>
        <w:t xml:space="preserve">: </w:t>
      </w:r>
      <w:r>
        <w:rPr>
          <w:rFonts w:ascii="Arial" w:hAnsi="Arial" w:cs="Arial"/>
          <w:b/>
          <w:szCs w:val="20"/>
        </w:rPr>
        <w:t xml:space="preserve"> </w:t>
      </w:r>
      <w:r w:rsidRPr="004A7E06">
        <w:rPr>
          <w:rFonts w:ascii="Arial" w:hAnsi="Arial" w:cs="Arial"/>
          <w:color w:val="000000"/>
          <w:szCs w:val="20"/>
        </w:rPr>
        <w:t>#LifeIsOn</w:t>
      </w:r>
      <w:r>
        <w:rPr>
          <w:rFonts w:ascii="Arial" w:hAnsi="Arial" w:cs="Arial"/>
          <w:color w:val="000000"/>
          <w:szCs w:val="20"/>
        </w:rPr>
        <w:t xml:space="preserve"> </w:t>
      </w:r>
      <w:r w:rsidRPr="004A7E06">
        <w:rPr>
          <w:rFonts w:ascii="Arial" w:hAnsi="Arial" w:cs="Arial"/>
          <w:color w:val="000000"/>
          <w:szCs w:val="20"/>
        </w:rPr>
        <w:t>#</w:t>
      </w:r>
      <w:r>
        <w:rPr>
          <w:rFonts w:ascii="Arial" w:hAnsi="Arial" w:cs="Arial"/>
          <w:color w:val="000000"/>
          <w:szCs w:val="20"/>
        </w:rPr>
        <w:t>datacenters</w:t>
      </w:r>
    </w:p>
    <w:p w14:paraId="47DFA820" w14:textId="5A2288BA" w:rsidR="00B40F5F" w:rsidRPr="00322CE3" w:rsidRDefault="00B40F5F" w:rsidP="000E49EE">
      <w:pPr>
        <w:spacing w:line="259" w:lineRule="auto"/>
        <w:contextualSpacing/>
        <w:jc w:val="both"/>
        <w:rPr>
          <w:rFonts w:ascii="Arial" w:hAnsi="Arial" w:cs="Arial"/>
          <w:color w:val="FF0000"/>
          <w:sz w:val="18"/>
          <w:szCs w:val="18"/>
        </w:rPr>
      </w:pPr>
    </w:p>
    <w:sectPr w:rsidR="00B40F5F" w:rsidRPr="00322CE3" w:rsidSect="00D5200D">
      <w:headerReference w:type="even" r:id="rId28"/>
      <w:headerReference w:type="default" r:id="rId29"/>
      <w:footerReference w:type="even" r:id="rId30"/>
      <w:footerReference w:type="default" r:id="rId31"/>
      <w:pgSz w:w="11906" w:h="16838"/>
      <w:pgMar w:top="1134" w:right="1134" w:bottom="1134" w:left="1134" w:header="709" w:footer="0" w:gutter="0"/>
      <w:cols w:space="709"/>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FDFAD" w14:textId="77777777" w:rsidR="00A22406" w:rsidRDefault="00A22406" w:rsidP="00B230CF">
      <w:r>
        <w:separator/>
      </w:r>
    </w:p>
  </w:endnote>
  <w:endnote w:type="continuationSeparator" w:id="0">
    <w:p w14:paraId="194E70AA" w14:textId="77777777" w:rsidR="00A22406" w:rsidRDefault="00A22406" w:rsidP="00B2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Rounded MT Pro Light">
    <w:altName w:val="Times New Roman"/>
    <w:panose1 w:val="00000000000000000000"/>
    <w:charset w:val="00"/>
    <w:family w:val="swiss"/>
    <w:notTrueType/>
    <w:pitch w:val="variable"/>
    <w:sig w:usb0="A00000AF" w:usb1="5000205B" w:usb2="00000000" w:usb3="00000000" w:csb0="00000093"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ucida Grande">
    <w:altName w:val="Arial"/>
    <w:charset w:val="00"/>
    <w:family w:val="swiss"/>
    <w:pitch w:val="variable"/>
    <w:sig w:usb0="E1000AEF" w:usb1="5000A1FF" w:usb2="00000000" w:usb3="00000000" w:csb0="000001BF" w:csb1="00000000"/>
  </w:font>
  <w:font w:name="Courier">
    <w:panose1 w:val="02070409020205020404"/>
    <w:charset w:val="4D"/>
    <w:family w:val="modern"/>
    <w:notTrueType/>
    <w:pitch w:val="fixed"/>
    <w:sig w:usb0="00000003" w:usb1="00000000" w:usb2="00000000" w:usb3="00000000" w:csb0="00000001"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Arial Rounded MT Std">
    <w:altName w:val="Arial"/>
    <w:panose1 w:val="00000000000000000000"/>
    <w:charset w:val="00"/>
    <w:family w:val="swiss"/>
    <w:notTrueType/>
    <w:pitch w:val="variable"/>
    <w:sig w:usb0="800000AF" w:usb1="4000204A" w:usb2="00000000" w:usb3="00000000" w:csb0="00000001" w:csb1="00000000"/>
  </w:font>
  <w:font w:name="Cordia New">
    <w:altName w:val="Microsoft Sans Serif"/>
    <w:panose1 w:val="020B0304020202020204"/>
    <w:charset w:val="DE"/>
    <w:family w:val="swiss"/>
    <w:pitch w:val="variable"/>
    <w:sig w:usb0="00000000"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6DE91" w14:textId="77777777" w:rsidR="00F17C71" w:rsidRPr="00597782" w:rsidRDefault="00F17C71" w:rsidP="001D269B">
    <w:pPr>
      <w:pStyle w:val="a5"/>
      <w:tabs>
        <w:tab w:val="clear" w:pos="4703"/>
        <w:tab w:val="clear" w:pos="9406"/>
        <w:tab w:val="center" w:pos="4536"/>
        <w:tab w:val="right" w:pos="9072"/>
      </w:tabs>
      <w:rPr>
        <w:rFonts w:ascii="Arial Rounded MT Std Light" w:hAnsi="Arial Rounded MT Std Light"/>
        <w:sz w:val="16"/>
        <w:szCs w:val="16"/>
      </w:rPr>
    </w:pPr>
    <w:r>
      <w:rPr>
        <w:noProof/>
        <w:lang w:val="en-US" w:eastAsia="ja-JP"/>
      </w:rPr>
      <mc:AlternateContent>
        <mc:Choice Requires="wps">
          <w:drawing>
            <wp:anchor distT="0" distB="0" distL="114300" distR="114300" simplePos="0" relativeHeight="251659776" behindDoc="0" locked="0" layoutInCell="1" allowOverlap="1" wp14:anchorId="0F224142" wp14:editId="302E46A9">
              <wp:simplePos x="0" y="0"/>
              <wp:positionH relativeFrom="column">
                <wp:posOffset>-495300</wp:posOffset>
              </wp:positionH>
              <wp:positionV relativeFrom="paragraph">
                <wp:posOffset>248285</wp:posOffset>
              </wp:positionV>
              <wp:extent cx="7639050" cy="144145"/>
              <wp:effectExtent l="0" t="0" r="0" b="0"/>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9050" cy="144145"/>
                      </a:xfrm>
                      <a:prstGeom prst="rect">
                        <a:avLst/>
                      </a:prstGeom>
                      <a:solidFill>
                        <a:srgbClr val="2CB34A"/>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545FEF" id="Rectangle 13" o:spid="_x0000_s1026" style="position:absolute;margin-left:-39pt;margin-top:19.55pt;width:601.5pt;height:1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" fillcolor="#2cb34a" stroked="f"/>
          </w:pict>
        </mc:Fallback>
      </mc:AlternateContent>
    </w:r>
    <w:r>
      <w:tab/>
    </w:r>
    <w:r>
      <w:rPr>
        <w:rFonts w:ascii="Arial Rounded MT Std Light" w:hAnsi="Arial Rounded MT Std Light"/>
        <w:sz w:val="16"/>
      </w:rPr>
      <w:tab/>
      <w:t xml:space="preserve">Page | </w:t>
    </w:r>
    <w:r w:rsidRPr="006B7D9F">
      <w:rPr>
        <w:rFonts w:ascii="Arial Rounded MT Std Light" w:hAnsi="Arial Rounded MT Std Light"/>
        <w:sz w:val="16"/>
        <w:szCs w:val="16"/>
      </w:rPr>
      <w:fldChar w:fldCharType="begin"/>
    </w:r>
    <w:r w:rsidRPr="006B7D9F">
      <w:rPr>
        <w:rFonts w:ascii="Arial Rounded MT Std Light" w:hAnsi="Arial Rounded MT Std Light"/>
        <w:sz w:val="16"/>
        <w:szCs w:val="16"/>
      </w:rPr>
      <w:instrText xml:space="preserve"> PAGE   \* MERGEFORMAT </w:instrText>
    </w:r>
    <w:r w:rsidRPr="006B7D9F">
      <w:rPr>
        <w:rFonts w:ascii="Arial Rounded MT Std Light" w:hAnsi="Arial Rounded MT Std Light"/>
        <w:sz w:val="16"/>
        <w:szCs w:val="16"/>
      </w:rPr>
      <w:fldChar w:fldCharType="separate"/>
    </w:r>
    <w:r>
      <w:rPr>
        <w:rFonts w:ascii="Arial Rounded MT Std Light" w:hAnsi="Arial Rounded MT Std Light"/>
        <w:noProof/>
        <w:sz w:val="16"/>
        <w:szCs w:val="16"/>
      </w:rPr>
      <w:t>2</w:t>
    </w:r>
    <w:r w:rsidRPr="006B7D9F">
      <w:rPr>
        <w:rFonts w:ascii="Arial Rounded MT Std Light" w:hAnsi="Arial Rounded MT Std Light"/>
        <w:sz w:val="16"/>
        <w:szCs w:val="16"/>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085B7" w14:textId="79749400" w:rsidR="00250280" w:rsidRPr="003135B7" w:rsidRDefault="00250280" w:rsidP="00250280">
    <w:pPr>
      <w:tabs>
        <w:tab w:val="center" w:pos="4703"/>
        <w:tab w:val="right" w:pos="9406"/>
      </w:tabs>
      <w:spacing w:before="0" w:beforeAutospacing="0" w:after="0" w:afterAutospacing="0"/>
      <w:jc w:val="right"/>
      <w:rPr>
        <w:rFonts w:ascii="Arial" w:hAnsi="Arial" w:cs="Arial"/>
        <w:sz w:val="16"/>
        <w:szCs w:val="16"/>
      </w:rPr>
    </w:pPr>
    <w:r w:rsidRPr="003135B7">
      <w:rPr>
        <w:rFonts w:ascii="Arial" w:hAnsi="Arial"/>
        <w:noProof/>
        <w:lang w:val="en-US" w:eastAsia="ja-JP"/>
      </w:rPr>
      <mc:AlternateContent>
        <mc:Choice Requires="wps">
          <w:drawing>
            <wp:anchor distT="0" distB="0" distL="114300" distR="114300" simplePos="0" relativeHeight="251661824" behindDoc="0" locked="0" layoutInCell="1" allowOverlap="1" wp14:anchorId="0B4C0EFD" wp14:editId="224F12AE">
              <wp:simplePos x="0" y="0"/>
              <wp:positionH relativeFrom="page">
                <wp:posOffset>38100</wp:posOffset>
              </wp:positionH>
              <wp:positionV relativeFrom="paragraph">
                <wp:posOffset>-39370</wp:posOffset>
              </wp:positionV>
              <wp:extent cx="7926705" cy="134620"/>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6705" cy="134620"/>
                      </a:xfrm>
                      <a:prstGeom prst="rect">
                        <a:avLst/>
                      </a:prstGeom>
                      <a:solidFill>
                        <a:srgbClr val="3DCD5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9CC94" id="Rectangle 6" o:spid="_x0000_s1026" style="position:absolute;left:0;text-align:left;margin-left:3pt;margin-top:-3.1pt;width:624.15pt;height:10.6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" fillcolor="#3dcd58" stroked="f">
              <w10:wrap anchorx="page"/>
            </v:rect>
          </w:pict>
        </mc:Fallback>
      </mc:AlternateContent>
    </w:r>
    <w:r w:rsidRPr="003135B7">
      <w:rPr>
        <w:rFonts w:ascii="Arial" w:hAnsi="Arial"/>
        <w:sz w:val="16"/>
      </w:rPr>
      <w:t xml:space="preserve">Page | </w:t>
    </w:r>
    <w:r w:rsidRPr="003135B7">
      <w:rPr>
        <w:rFonts w:ascii="Arial" w:hAnsi="Arial" w:cs="Arial"/>
        <w:sz w:val="16"/>
        <w:szCs w:val="16"/>
      </w:rPr>
      <w:fldChar w:fldCharType="begin"/>
    </w:r>
    <w:r w:rsidRPr="003135B7">
      <w:rPr>
        <w:rFonts w:ascii="Arial" w:hAnsi="Arial" w:cs="Arial"/>
        <w:sz w:val="16"/>
        <w:szCs w:val="16"/>
      </w:rPr>
      <w:instrText xml:space="preserve"> PAGE   \* MERGEFORMAT </w:instrText>
    </w:r>
    <w:r w:rsidRPr="003135B7">
      <w:rPr>
        <w:rFonts w:ascii="Arial" w:hAnsi="Arial" w:cs="Arial"/>
        <w:sz w:val="16"/>
        <w:szCs w:val="16"/>
      </w:rPr>
      <w:fldChar w:fldCharType="separate"/>
    </w:r>
    <w:r w:rsidR="001511D4">
      <w:rPr>
        <w:rFonts w:ascii="Arial" w:hAnsi="Arial" w:cs="Arial"/>
        <w:noProof/>
        <w:sz w:val="16"/>
        <w:szCs w:val="16"/>
      </w:rPr>
      <w:t>1</w:t>
    </w:r>
    <w:r w:rsidRPr="003135B7">
      <w:rPr>
        <w:rFonts w:ascii="Arial" w:hAnsi="Arial" w:cs="Arial"/>
        <w:sz w:val="16"/>
        <w:szCs w:val="16"/>
      </w:rPr>
      <w:fldChar w:fldCharType="end"/>
    </w:r>
  </w:p>
  <w:tbl>
    <w:tblPr>
      <w:tblW w:w="0" w:type="auto"/>
      <w:tblLayout w:type="fixed"/>
      <w:tblCellMar>
        <w:left w:w="70" w:type="dxa"/>
        <w:right w:w="70" w:type="dxa"/>
      </w:tblCellMar>
      <w:tblLook w:val="0000" w:firstRow="0" w:lastRow="0" w:firstColumn="0" w:lastColumn="0" w:noHBand="0" w:noVBand="0"/>
    </w:tblPr>
    <w:tblGrid>
      <w:gridCol w:w="3969"/>
      <w:gridCol w:w="3969"/>
    </w:tblGrid>
    <w:tr w:rsidR="00A61939" w:rsidRPr="00591828" w14:paraId="690C586D" w14:textId="77777777" w:rsidTr="008D522C">
      <w:tc>
        <w:tcPr>
          <w:tcW w:w="3969" w:type="dxa"/>
        </w:tcPr>
        <w:p w14:paraId="1FC70125" w14:textId="77777777" w:rsidR="00A61939" w:rsidRDefault="00A61939" w:rsidP="00A61939">
          <w:pPr>
            <w:pStyle w:val="a5"/>
            <w:numPr>
              <w:ilvl w:val="0"/>
              <w:numId w:val="48"/>
            </w:numPr>
            <w:tabs>
              <w:tab w:val="left" w:pos="5103"/>
              <w:tab w:val="center" w:pos="7371"/>
            </w:tabs>
            <w:spacing w:before="0" w:beforeAutospacing="0" w:after="0" w:afterAutospacing="0"/>
            <w:rPr>
              <w:rFonts w:ascii="Meiryo UI" w:eastAsia="Meiryo UI" w:hAnsi="Meiryo UI" w:cs="Meiryo UI"/>
              <w:b/>
              <w:kern w:val="16"/>
              <w:sz w:val="16"/>
              <w:szCs w:val="16"/>
              <w:lang w:eastAsia="ja-JP"/>
            </w:rPr>
          </w:pPr>
          <w:r>
            <w:rPr>
              <w:rFonts w:ascii="Meiryo UI" w:eastAsia="Meiryo UI" w:hAnsi="Meiryo UI" w:cs="Meiryo UI"/>
              <w:b/>
              <w:noProof/>
              <w:kern w:val="16"/>
              <w:sz w:val="16"/>
              <w:szCs w:val="16"/>
              <w:lang w:val="en-US"/>
            </w:rPr>
            <mc:AlternateContent>
              <mc:Choice Requires="wps">
                <w:drawing>
                  <wp:anchor distT="0" distB="0" distL="114300" distR="114300" simplePos="0" relativeHeight="251665920" behindDoc="0" locked="0" layoutInCell="1" allowOverlap="1" wp14:anchorId="02C10F5D" wp14:editId="43771237">
                    <wp:simplePos x="0" y="0"/>
                    <wp:positionH relativeFrom="column">
                      <wp:posOffset>5234305</wp:posOffset>
                    </wp:positionH>
                    <wp:positionV relativeFrom="paragraph">
                      <wp:posOffset>31750</wp:posOffset>
                    </wp:positionV>
                    <wp:extent cx="819150" cy="198120"/>
                    <wp:effectExtent l="0" t="0" r="0" b="0"/>
                    <wp:wrapNone/>
                    <wp:docPr id="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198120"/>
                            </a:xfrm>
                            <a:prstGeom prst="rect">
                              <a:avLst/>
                            </a:prstGeom>
                            <a:solidFill>
                              <a:srgbClr val="FFFFFF"/>
                            </a:solidFill>
                            <a:ln>
                              <a:noFill/>
                            </a:ln>
                          </wps:spPr>
                          <wps:txbx>
                            <w:txbxContent>
                              <w:p w14:paraId="7D76D7CD" w14:textId="361B5654" w:rsidR="00A61939" w:rsidRDefault="00A61939">
                                <w:pPr>
                                  <w:rPr>
                                    <w:rFonts w:ascii="Meiryo UI" w:eastAsia="Meiryo UI" w:hAnsi="Meiryo UI" w:cs="Meiryo UI"/>
                                  </w:rPr>
                                </w:pPr>
                                <w:r>
                                  <w:rPr>
                                    <w:rFonts w:ascii="Meiryo UI" w:eastAsia="Meiryo UI" w:hAnsi="Meiryo UI" w:cs="Meiryo UI"/>
                                    <w:sz w:val="16"/>
                                  </w:rPr>
                                  <w:t xml:space="preserve">Page | </w:t>
                                </w:r>
                                <w:r>
                                  <w:rPr>
                                    <w:rFonts w:ascii="Meiryo UI" w:eastAsia="Meiryo UI" w:hAnsi="Meiryo UI" w:cs="Meiryo UI"/>
                                    <w:sz w:val="16"/>
                                    <w:szCs w:val="16"/>
                                  </w:rPr>
                                  <w:fldChar w:fldCharType="begin"/>
                                </w:r>
                                <w:r>
                                  <w:rPr>
                                    <w:rFonts w:ascii="Meiryo UI" w:eastAsia="Meiryo UI" w:hAnsi="Meiryo UI" w:cs="Meiryo UI"/>
                                    <w:sz w:val="16"/>
                                    <w:szCs w:val="16"/>
                                  </w:rPr>
                                  <w:instrText xml:space="preserve"> PAGE   \* MERGEFORMAT </w:instrText>
                                </w:r>
                                <w:r>
                                  <w:rPr>
                                    <w:rFonts w:ascii="Meiryo UI" w:eastAsia="Meiryo UI" w:hAnsi="Meiryo UI" w:cs="Meiryo UI"/>
                                    <w:sz w:val="16"/>
                                    <w:szCs w:val="16"/>
                                  </w:rPr>
                                  <w:fldChar w:fldCharType="separate"/>
                                </w:r>
                                <w:r w:rsidR="001511D4">
                                  <w:rPr>
                                    <w:rFonts w:ascii="Meiryo UI" w:eastAsia="Meiryo UI" w:hAnsi="Meiryo UI" w:cs="Meiryo UI"/>
                                    <w:noProof/>
                                    <w:sz w:val="16"/>
                                    <w:szCs w:val="16"/>
                                  </w:rPr>
                                  <w:t>1</w:t>
                                </w:r>
                                <w:r>
                                  <w:rPr>
                                    <w:rFonts w:ascii="Meiryo UI" w:eastAsia="Meiryo UI" w:hAnsi="Meiryo UI" w:cs="Meiryo UI"/>
                                    <w:sz w:val="16"/>
                                    <w:szCs w:val="16"/>
                                  </w:rPr>
                                  <w:fldChar w:fldCharType="end"/>
                                </w:r>
                              </w:p>
                            </w:txbxContent>
                          </wps:txbx>
                          <wps:bodyPr rot="0" vert="horz" wrap="square" lIns="74295" tIns="8890" rIns="74295" bIns="8890" anchor="t" anchorCtr="0" upright="1">
                            <a:noAutofit/>
                          </wps:bodyPr>
                        </wps:wsp>
                      </a:graphicData>
                    </a:graphic>
                  </wp:anchor>
                </w:drawing>
              </mc:Choice>
              <mc:Fallback>
                <w:pict>
                  <v:rect w14:anchorId="02C10F5D" id="Rectangle 6" o:spid="_x0000_s1028" style="position:absolute;left:0;text-align:left;margin-left:412.15pt;margin-top:2.5pt;width:64.5pt;height:15.6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" stroked="f">
                    <v:textbox inset="5.85pt,.7pt,5.85pt,.7pt">
                      <w:txbxContent>
                        <w:p w14:paraId="7D76D7CD" w14:textId="361B5654" w:rsidR="00A61939" w:rsidRDefault="00A61939">
                          <w:pPr>
                            <w:rPr>
                              <w:rFonts w:ascii="Meiryo UI" w:eastAsia="Meiryo UI" w:hAnsi="Meiryo UI" w:cs="Meiryo UI"/>
                            </w:rPr>
                          </w:pPr>
                          <w:r>
                            <w:rPr>
                              <w:rFonts w:ascii="Meiryo UI" w:eastAsia="Meiryo UI" w:hAnsi="Meiryo UI" w:cs="Meiryo UI"/>
                              <w:sz w:val="16"/>
                            </w:rPr>
                            <w:t xml:space="preserve">Page | </w:t>
                          </w:r>
                          <w:r>
                            <w:rPr>
                              <w:rFonts w:ascii="Meiryo UI" w:eastAsia="Meiryo UI" w:hAnsi="Meiryo UI" w:cs="Meiryo UI"/>
                              <w:sz w:val="16"/>
                              <w:szCs w:val="16"/>
                            </w:rPr>
                            <w:fldChar w:fldCharType="begin"/>
                          </w:r>
                          <w:r>
                            <w:rPr>
                              <w:rFonts w:ascii="Meiryo UI" w:eastAsia="Meiryo UI" w:hAnsi="Meiryo UI" w:cs="Meiryo UI"/>
                              <w:sz w:val="16"/>
                              <w:szCs w:val="16"/>
                            </w:rPr>
                            <w:instrText xml:space="preserve"> PAGE   \* MERGEFORMAT </w:instrText>
                          </w:r>
                          <w:r>
                            <w:rPr>
                              <w:rFonts w:ascii="Meiryo UI" w:eastAsia="Meiryo UI" w:hAnsi="Meiryo UI" w:cs="Meiryo UI"/>
                              <w:sz w:val="16"/>
                              <w:szCs w:val="16"/>
                            </w:rPr>
                            <w:fldChar w:fldCharType="separate"/>
                          </w:r>
                          <w:r w:rsidR="001511D4">
                            <w:rPr>
                              <w:rFonts w:ascii="Meiryo UI" w:eastAsia="Meiryo UI" w:hAnsi="Meiryo UI" w:cs="Meiryo UI"/>
                              <w:noProof/>
                              <w:sz w:val="16"/>
                              <w:szCs w:val="16"/>
                            </w:rPr>
                            <w:t>1</w:t>
                          </w:r>
                          <w:r>
                            <w:rPr>
                              <w:rFonts w:ascii="Meiryo UI" w:eastAsia="Meiryo UI" w:hAnsi="Meiryo UI" w:cs="Meiryo UI"/>
                              <w:sz w:val="16"/>
                              <w:szCs w:val="16"/>
                            </w:rPr>
                            <w:fldChar w:fldCharType="end"/>
                          </w:r>
                        </w:p>
                      </w:txbxContent>
                    </v:textbox>
                  </v:rect>
                </w:pict>
              </mc:Fallback>
            </mc:AlternateContent>
          </w:r>
          <w:r>
            <w:rPr>
              <w:rFonts w:ascii="Meiryo UI" w:eastAsia="Meiryo UI" w:hAnsi="Meiryo UI" w:cs="Meiryo UI"/>
              <w:b/>
              <w:kern w:val="16"/>
              <w:sz w:val="16"/>
              <w:szCs w:val="16"/>
              <w:lang w:eastAsia="ja-JP"/>
            </w:rPr>
            <w:t>報道関係からのお問合せ先</w:t>
          </w:r>
        </w:p>
        <w:p w14:paraId="3083B29F" w14:textId="77777777" w:rsidR="00A61939" w:rsidRDefault="00A61939" w:rsidP="00A61939">
          <w:pPr>
            <w:pStyle w:val="a5"/>
            <w:tabs>
              <w:tab w:val="left" w:pos="5103"/>
              <w:tab w:val="center" w:pos="7371"/>
            </w:tabs>
            <w:spacing w:before="0" w:beforeAutospacing="0" w:after="0" w:afterAutospacing="0"/>
            <w:rPr>
              <w:rFonts w:ascii="Meiryo UI" w:eastAsia="Meiryo UI" w:hAnsi="Meiryo UI" w:cs="Meiryo UI"/>
              <w:kern w:val="16"/>
              <w:sz w:val="16"/>
              <w:szCs w:val="16"/>
              <w:lang w:eastAsia="ja-JP"/>
            </w:rPr>
          </w:pPr>
          <w:r>
            <w:rPr>
              <w:rFonts w:ascii="Meiryo UI" w:eastAsia="Meiryo UI" w:hAnsi="Meiryo UI" w:cs="Meiryo UI"/>
              <w:kern w:val="16"/>
              <w:sz w:val="16"/>
              <w:szCs w:val="16"/>
              <w:lang w:eastAsia="ja-JP"/>
            </w:rPr>
            <w:t>シュナイダーエレクトリック</w:t>
          </w:r>
          <w:r>
            <w:rPr>
              <w:rFonts w:ascii="Meiryo UI" w:eastAsia="Meiryo UI" w:hAnsi="Meiryo UI" w:cs="Meiryo UI" w:hint="eastAsia"/>
              <w:kern w:val="16"/>
              <w:sz w:val="16"/>
              <w:szCs w:val="16"/>
              <w:lang w:eastAsia="ja-JP"/>
            </w:rPr>
            <w:t xml:space="preserve">　</w:t>
          </w:r>
          <w:r>
            <w:rPr>
              <w:rFonts w:ascii="Meiryo UI" w:eastAsia="Meiryo UI" w:hAnsi="Meiryo UI" w:cs="Meiryo UI"/>
              <w:kern w:val="16"/>
              <w:sz w:val="16"/>
              <w:szCs w:val="16"/>
              <w:lang w:eastAsia="ja-JP"/>
            </w:rPr>
            <w:t>広報</w:t>
          </w:r>
        </w:p>
        <w:p w14:paraId="476850DB" w14:textId="77777777" w:rsidR="00A61939" w:rsidRPr="00667DD7" w:rsidRDefault="00A61939" w:rsidP="00A61939">
          <w:pPr>
            <w:pStyle w:val="a5"/>
            <w:tabs>
              <w:tab w:val="left" w:pos="5103"/>
              <w:tab w:val="center" w:pos="7371"/>
            </w:tabs>
            <w:spacing w:before="0" w:beforeAutospacing="0" w:after="0" w:afterAutospacing="0"/>
            <w:rPr>
              <w:rFonts w:ascii="Meiryo UI" w:eastAsia="Meiryo UI" w:hAnsi="Meiryo UI" w:cs="Meiryo UI"/>
              <w:kern w:val="16"/>
              <w:sz w:val="16"/>
              <w:szCs w:val="16"/>
              <w:lang w:eastAsia="ja-JP"/>
            </w:rPr>
          </w:pPr>
          <w:r w:rsidRPr="00667DD7">
            <w:rPr>
              <w:rFonts w:ascii="Meiryo UI" w:eastAsia="Meiryo UI" w:hAnsi="Meiryo UI" w:cs="Meiryo UI" w:hint="eastAsia"/>
              <w:kern w:val="16"/>
              <w:sz w:val="16"/>
              <w:szCs w:val="16"/>
              <w:lang w:eastAsia="ja-JP"/>
            </w:rPr>
            <w:t>広報担当：松田依子（まつだ</w:t>
          </w:r>
          <w:r w:rsidRPr="00667DD7">
            <w:rPr>
              <w:rFonts w:ascii="Meiryo UI" w:eastAsia="Meiryo UI" w:hAnsi="Meiryo UI" w:cs="Meiryo UI"/>
              <w:kern w:val="16"/>
              <w:sz w:val="16"/>
              <w:szCs w:val="16"/>
              <w:lang w:eastAsia="ja-JP"/>
            </w:rPr>
            <w:t xml:space="preserve"> よりこ）</w:t>
          </w:r>
        </w:p>
        <w:p w14:paraId="07F2CC43" w14:textId="77777777" w:rsidR="00A61939" w:rsidRDefault="00A61939" w:rsidP="00A61939">
          <w:pPr>
            <w:pStyle w:val="a5"/>
            <w:tabs>
              <w:tab w:val="left" w:pos="5103"/>
              <w:tab w:val="center" w:pos="7371"/>
            </w:tabs>
            <w:spacing w:before="0" w:beforeAutospacing="0" w:after="0" w:afterAutospacing="0"/>
            <w:rPr>
              <w:rFonts w:ascii="Meiryo UI" w:eastAsia="Meiryo UI" w:hAnsi="Meiryo UI" w:cs="Meiryo UI"/>
              <w:kern w:val="16"/>
              <w:sz w:val="16"/>
              <w:szCs w:val="16"/>
            </w:rPr>
          </w:pPr>
          <w:r w:rsidRPr="00667DD7">
            <w:rPr>
              <w:rFonts w:ascii="Meiryo UI" w:eastAsia="Meiryo UI" w:hAnsi="Meiryo UI" w:cs="Meiryo UI"/>
              <w:kern w:val="16"/>
              <w:sz w:val="16"/>
              <w:szCs w:val="16"/>
            </w:rPr>
            <w:t>TEL：070-2324-6673</w:t>
          </w:r>
        </w:p>
        <w:p w14:paraId="5694DCF5" w14:textId="0892CCA2" w:rsidR="00A61939" w:rsidRPr="00A61939" w:rsidRDefault="00A61939" w:rsidP="00A61939">
          <w:pPr>
            <w:autoSpaceDE w:val="0"/>
            <w:autoSpaceDN w:val="0"/>
            <w:adjustRightInd w:val="0"/>
            <w:spacing w:before="0" w:beforeAutospacing="0" w:after="0" w:afterAutospacing="0"/>
            <w:rPr>
              <w:rFonts w:ascii="Meiryo UI" w:eastAsia="Meiryo UI" w:hAnsi="Meiryo UI" w:cs="Arial"/>
              <w:color w:val="000000"/>
              <w:sz w:val="16"/>
              <w:szCs w:val="16"/>
              <w:lang w:val="fr-FR"/>
            </w:rPr>
          </w:pPr>
          <w:r>
            <w:rPr>
              <w:rFonts w:ascii="Meiryo UI" w:eastAsia="Meiryo UI" w:hAnsi="Meiryo UI" w:cs="Meiryo UI"/>
              <w:kern w:val="16"/>
              <w:sz w:val="16"/>
              <w:szCs w:val="16"/>
            </w:rPr>
            <w:t>Email：</w:t>
          </w:r>
          <w:r w:rsidRPr="000A1A97">
            <w:rPr>
              <w:rStyle w:val="a7"/>
              <w:rFonts w:ascii="Meiryo UI" w:eastAsia="Meiryo UI" w:hAnsi="Meiryo UI" w:cs="Meiryo UI"/>
              <w:kern w:val="16"/>
              <w:sz w:val="16"/>
              <w:szCs w:val="16"/>
            </w:rPr>
            <w:t>PR-Japan@se.com</w:t>
          </w:r>
        </w:p>
      </w:tc>
      <w:tc>
        <w:tcPr>
          <w:tcW w:w="3969" w:type="dxa"/>
        </w:tcPr>
        <w:p w14:paraId="3E203994" w14:textId="5D68D104" w:rsidR="00A61939" w:rsidRDefault="00A61939" w:rsidP="00A61939">
          <w:pPr>
            <w:pStyle w:val="a5"/>
            <w:tabs>
              <w:tab w:val="left" w:pos="5103"/>
              <w:tab w:val="center" w:pos="7371"/>
            </w:tabs>
            <w:spacing w:before="0" w:beforeAutospacing="0" w:after="0" w:afterAutospacing="0"/>
            <w:rPr>
              <w:rFonts w:ascii="Meiryo UI" w:eastAsia="Meiryo UI" w:hAnsi="Meiryo UI" w:cs="Meiryo UI"/>
              <w:kern w:val="16"/>
              <w:sz w:val="16"/>
              <w:szCs w:val="16"/>
              <w:lang w:eastAsia="ja-JP"/>
            </w:rPr>
          </w:pPr>
          <w:r w:rsidRPr="00A61939">
            <w:rPr>
              <w:rFonts w:ascii="Meiryo UI" w:eastAsia="Meiryo UI" w:hAnsi="Meiryo UI" w:cs="Meiryo UI" w:hint="eastAsia"/>
              <w:kern w:val="16"/>
              <w:sz w:val="16"/>
              <w:szCs w:val="16"/>
              <w:lang w:eastAsia="ja-JP"/>
            </w:rPr>
            <w:t>シュナイダーエレクトリック広報代理店</w:t>
          </w:r>
          <w:r>
            <w:rPr>
              <w:rFonts w:ascii="Meiryo UI" w:eastAsia="Meiryo UI" w:hAnsi="Meiryo UI" w:cs="Meiryo UI"/>
              <w:b/>
              <w:noProof/>
              <w:kern w:val="16"/>
              <w:sz w:val="16"/>
              <w:szCs w:val="16"/>
              <w:lang w:val="en-US"/>
            </w:rPr>
            <mc:AlternateContent>
              <mc:Choice Requires="wps">
                <w:drawing>
                  <wp:anchor distT="0" distB="0" distL="114300" distR="114300" simplePos="0" relativeHeight="251666944" behindDoc="0" locked="0" layoutInCell="1" allowOverlap="1" wp14:anchorId="274D42F9" wp14:editId="5A0F190E">
                    <wp:simplePos x="0" y="0"/>
                    <wp:positionH relativeFrom="column">
                      <wp:posOffset>5234305</wp:posOffset>
                    </wp:positionH>
                    <wp:positionV relativeFrom="paragraph">
                      <wp:posOffset>31750</wp:posOffset>
                    </wp:positionV>
                    <wp:extent cx="819150" cy="198120"/>
                    <wp:effectExtent l="0" t="0" r="0" b="0"/>
                    <wp:wrapNone/>
                    <wp:docPr id="1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198120"/>
                            </a:xfrm>
                            <a:prstGeom prst="rect">
                              <a:avLst/>
                            </a:prstGeom>
                            <a:solidFill>
                              <a:srgbClr val="FFFFFF"/>
                            </a:solidFill>
                            <a:ln>
                              <a:noFill/>
                            </a:ln>
                          </wps:spPr>
                          <wps:txbx>
                            <w:txbxContent>
                              <w:p w14:paraId="61E73F62" w14:textId="0D545197" w:rsidR="00A61939" w:rsidRDefault="00A61939" w:rsidP="00C843BC">
                                <w:pPr>
                                  <w:rPr>
                                    <w:rFonts w:ascii="Meiryo UI" w:eastAsia="Meiryo UI" w:hAnsi="Meiryo UI" w:cs="Meiryo UI"/>
                                  </w:rPr>
                                </w:pPr>
                                <w:r>
                                  <w:rPr>
                                    <w:rFonts w:ascii="Meiryo UI" w:eastAsia="Meiryo UI" w:hAnsi="Meiryo UI" w:cs="Meiryo UI"/>
                                    <w:sz w:val="16"/>
                                  </w:rPr>
                                  <w:t xml:space="preserve">Page | </w:t>
                                </w:r>
                                <w:r>
                                  <w:rPr>
                                    <w:rFonts w:ascii="Meiryo UI" w:eastAsia="Meiryo UI" w:hAnsi="Meiryo UI" w:cs="Meiryo UI"/>
                                    <w:sz w:val="16"/>
                                    <w:szCs w:val="16"/>
                                  </w:rPr>
                                  <w:fldChar w:fldCharType="begin"/>
                                </w:r>
                                <w:r>
                                  <w:rPr>
                                    <w:rFonts w:ascii="Meiryo UI" w:eastAsia="Meiryo UI" w:hAnsi="Meiryo UI" w:cs="Meiryo UI"/>
                                    <w:sz w:val="16"/>
                                    <w:szCs w:val="16"/>
                                  </w:rPr>
                                  <w:instrText xml:space="preserve"> PAGE   \* MERGEFORMAT </w:instrText>
                                </w:r>
                                <w:r>
                                  <w:rPr>
                                    <w:rFonts w:ascii="Meiryo UI" w:eastAsia="Meiryo UI" w:hAnsi="Meiryo UI" w:cs="Meiryo UI"/>
                                    <w:sz w:val="16"/>
                                    <w:szCs w:val="16"/>
                                  </w:rPr>
                                  <w:fldChar w:fldCharType="separate"/>
                                </w:r>
                                <w:r w:rsidR="001511D4">
                                  <w:rPr>
                                    <w:rFonts w:ascii="Meiryo UI" w:eastAsia="Meiryo UI" w:hAnsi="Meiryo UI" w:cs="Meiryo UI"/>
                                    <w:noProof/>
                                    <w:sz w:val="16"/>
                                    <w:szCs w:val="16"/>
                                  </w:rPr>
                                  <w:t>1</w:t>
                                </w:r>
                                <w:r>
                                  <w:rPr>
                                    <w:rFonts w:ascii="Meiryo UI" w:eastAsia="Meiryo UI" w:hAnsi="Meiryo UI" w:cs="Meiryo UI"/>
                                    <w:sz w:val="16"/>
                                    <w:szCs w:val="16"/>
                                  </w:rPr>
                                  <w:fldChar w:fldCharType="end"/>
                                </w:r>
                              </w:p>
                            </w:txbxContent>
                          </wps:txbx>
                          <wps:bodyPr rot="0" vert="horz" wrap="square" lIns="74295" tIns="8890" rIns="74295" bIns="8890" anchor="t" anchorCtr="0" upright="1">
                            <a:noAutofit/>
                          </wps:bodyPr>
                        </wps:wsp>
                      </a:graphicData>
                    </a:graphic>
                  </wp:anchor>
                </w:drawing>
              </mc:Choice>
              <mc:Fallback>
                <w:pict>
                  <v:rect w14:anchorId="274D42F9" id="_x0000_s1029" style="position:absolute;margin-left:412.15pt;margin-top:2.5pt;width:64.5pt;height:15.6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" stroked="f">
                    <v:textbox inset="5.85pt,.7pt,5.85pt,.7pt">
                      <w:txbxContent>
                        <w:p w14:paraId="61E73F62" w14:textId="0D545197" w:rsidR="00A61939" w:rsidRDefault="00A61939" w:rsidP="00C843BC">
                          <w:pPr>
                            <w:rPr>
                              <w:rFonts w:ascii="Meiryo UI" w:eastAsia="Meiryo UI" w:hAnsi="Meiryo UI" w:cs="Meiryo UI"/>
                            </w:rPr>
                          </w:pPr>
                          <w:r>
                            <w:rPr>
                              <w:rFonts w:ascii="Meiryo UI" w:eastAsia="Meiryo UI" w:hAnsi="Meiryo UI" w:cs="Meiryo UI"/>
                              <w:sz w:val="16"/>
                            </w:rPr>
                            <w:t xml:space="preserve">Page | </w:t>
                          </w:r>
                          <w:r>
                            <w:rPr>
                              <w:rFonts w:ascii="Meiryo UI" w:eastAsia="Meiryo UI" w:hAnsi="Meiryo UI" w:cs="Meiryo UI"/>
                              <w:sz w:val="16"/>
                              <w:szCs w:val="16"/>
                            </w:rPr>
                            <w:fldChar w:fldCharType="begin"/>
                          </w:r>
                          <w:r>
                            <w:rPr>
                              <w:rFonts w:ascii="Meiryo UI" w:eastAsia="Meiryo UI" w:hAnsi="Meiryo UI" w:cs="Meiryo UI"/>
                              <w:sz w:val="16"/>
                              <w:szCs w:val="16"/>
                            </w:rPr>
                            <w:instrText xml:space="preserve"> PAGE   \* MERGEFORMAT </w:instrText>
                          </w:r>
                          <w:r>
                            <w:rPr>
                              <w:rFonts w:ascii="Meiryo UI" w:eastAsia="Meiryo UI" w:hAnsi="Meiryo UI" w:cs="Meiryo UI"/>
                              <w:sz w:val="16"/>
                              <w:szCs w:val="16"/>
                            </w:rPr>
                            <w:fldChar w:fldCharType="separate"/>
                          </w:r>
                          <w:r w:rsidR="001511D4">
                            <w:rPr>
                              <w:rFonts w:ascii="Meiryo UI" w:eastAsia="Meiryo UI" w:hAnsi="Meiryo UI" w:cs="Meiryo UI"/>
                              <w:noProof/>
                              <w:sz w:val="16"/>
                              <w:szCs w:val="16"/>
                            </w:rPr>
                            <w:t>1</w:t>
                          </w:r>
                          <w:r>
                            <w:rPr>
                              <w:rFonts w:ascii="Meiryo UI" w:eastAsia="Meiryo UI" w:hAnsi="Meiryo UI" w:cs="Meiryo UI"/>
                              <w:sz w:val="16"/>
                              <w:szCs w:val="16"/>
                            </w:rPr>
                            <w:fldChar w:fldCharType="end"/>
                          </w:r>
                        </w:p>
                      </w:txbxContent>
                    </v:textbox>
                  </v:rect>
                </w:pict>
              </mc:Fallback>
            </mc:AlternateContent>
          </w:r>
        </w:p>
        <w:p w14:paraId="1A70D656" w14:textId="2E9FA8EC" w:rsidR="00A61939" w:rsidRPr="00C843BC" w:rsidRDefault="00A61939" w:rsidP="00A61939">
          <w:pPr>
            <w:pStyle w:val="a5"/>
            <w:tabs>
              <w:tab w:val="left" w:pos="5103"/>
              <w:tab w:val="center" w:pos="7371"/>
            </w:tabs>
            <w:spacing w:before="0" w:beforeAutospacing="0" w:after="0" w:afterAutospacing="0"/>
            <w:rPr>
              <w:rFonts w:ascii="Meiryo UI" w:eastAsia="Meiryo UI" w:hAnsi="Meiryo UI" w:cs="Meiryo UI"/>
              <w:kern w:val="16"/>
              <w:sz w:val="16"/>
              <w:szCs w:val="16"/>
              <w:lang w:eastAsia="ja-JP"/>
            </w:rPr>
          </w:pPr>
          <w:r w:rsidRPr="00C843BC">
            <w:rPr>
              <w:rFonts w:ascii="Meiryo UI" w:eastAsia="Meiryo UI" w:hAnsi="Meiryo UI" w:cs="Meiryo UI" w:hint="eastAsia"/>
              <w:kern w:val="16"/>
              <w:sz w:val="16"/>
              <w:szCs w:val="16"/>
              <w:lang w:eastAsia="ja-JP"/>
            </w:rPr>
            <w:t>共同ピーアール株式会社　担当：仙場・大川・峰松</w:t>
          </w:r>
        </w:p>
        <w:p w14:paraId="75DB62BA" w14:textId="77777777" w:rsidR="00A61939" w:rsidRPr="00C843BC" w:rsidRDefault="00A61939" w:rsidP="00A61939">
          <w:pPr>
            <w:pStyle w:val="a5"/>
            <w:tabs>
              <w:tab w:val="left" w:pos="5103"/>
              <w:tab w:val="center" w:pos="7371"/>
            </w:tabs>
            <w:spacing w:before="0" w:beforeAutospacing="0" w:after="0" w:afterAutospacing="0"/>
            <w:rPr>
              <w:rFonts w:ascii="Meiryo UI" w:eastAsia="Meiryo UI" w:hAnsi="Meiryo UI" w:cs="Meiryo UI"/>
              <w:kern w:val="16"/>
              <w:sz w:val="16"/>
              <w:szCs w:val="16"/>
            </w:rPr>
          </w:pPr>
          <w:r>
            <w:rPr>
              <w:rFonts w:ascii="Meiryo UI" w:eastAsia="Meiryo UI" w:hAnsi="Meiryo UI" w:cs="Meiryo UI" w:hint="eastAsia"/>
              <w:kern w:val="16"/>
              <w:sz w:val="16"/>
              <w:szCs w:val="16"/>
            </w:rPr>
            <w:t xml:space="preserve">TEL　 : </w:t>
          </w:r>
          <w:r w:rsidRPr="00C843BC">
            <w:rPr>
              <w:rFonts w:ascii="Meiryo UI" w:eastAsia="Meiryo UI" w:hAnsi="Meiryo UI" w:cs="Meiryo UI"/>
              <w:kern w:val="16"/>
              <w:sz w:val="16"/>
              <w:szCs w:val="16"/>
            </w:rPr>
            <w:t>03-3571-5236</w:t>
          </w:r>
        </w:p>
        <w:p w14:paraId="55D50ACE" w14:textId="7C677054" w:rsidR="00A61939" w:rsidRPr="00A61939" w:rsidRDefault="00A61939" w:rsidP="00A61939">
          <w:pPr>
            <w:autoSpaceDE w:val="0"/>
            <w:autoSpaceDN w:val="0"/>
            <w:adjustRightInd w:val="0"/>
            <w:spacing w:before="0" w:beforeAutospacing="0" w:after="0" w:afterAutospacing="0"/>
            <w:rPr>
              <w:rFonts w:ascii="Meiryo UI" w:eastAsia="Meiryo UI" w:hAnsi="Meiryo UI" w:cs="Arial"/>
              <w:b/>
              <w:color w:val="000000"/>
              <w:sz w:val="16"/>
              <w:szCs w:val="16"/>
              <w:lang w:val="en-US"/>
            </w:rPr>
          </w:pPr>
          <w:r>
            <w:rPr>
              <w:rFonts w:ascii="Meiryo UI" w:eastAsia="Meiryo UI" w:hAnsi="Meiryo UI" w:cs="Meiryo UI"/>
              <w:kern w:val="16"/>
              <w:sz w:val="16"/>
              <w:szCs w:val="16"/>
            </w:rPr>
            <w:t>Email</w:t>
          </w:r>
          <w:r>
            <w:rPr>
              <w:rFonts w:ascii="Meiryo UI" w:eastAsia="Meiryo UI" w:hAnsi="Meiryo UI" w:cs="Meiryo UI" w:hint="eastAsia"/>
              <w:kern w:val="16"/>
              <w:sz w:val="16"/>
              <w:szCs w:val="16"/>
            </w:rPr>
            <w:t xml:space="preserve">: </w:t>
          </w:r>
          <w:hyperlink r:id="rId1" w:history="1">
            <w:r w:rsidRPr="0018692F">
              <w:rPr>
                <w:rStyle w:val="a7"/>
                <w:rFonts w:ascii="Meiryo UI" w:eastAsia="Meiryo UI" w:hAnsi="Meiryo UI" w:cs="Meiryo UI"/>
                <w:kern w:val="16"/>
                <w:sz w:val="16"/>
                <w:szCs w:val="16"/>
              </w:rPr>
              <w:t>schneider-elepr@kyodo-pr.co.jp</w:t>
            </w:r>
          </w:hyperlink>
        </w:p>
      </w:tc>
    </w:tr>
  </w:tbl>
  <w:p w14:paraId="7F52A48F" w14:textId="77777777" w:rsidR="00591828" w:rsidRPr="00591828" w:rsidRDefault="00591828" w:rsidP="00591828">
    <w:pPr>
      <w:pStyle w:val="a5"/>
      <w:tabs>
        <w:tab w:val="left" w:pos="5103"/>
        <w:tab w:val="center" w:pos="7371"/>
      </w:tabs>
      <w:spacing w:before="0" w:beforeAutospacing="0" w:after="0" w:afterAutospacing="0"/>
      <w:rPr>
        <w:rFonts w:ascii="Arial" w:hAnsi="Arial" w:cs="Arial"/>
        <w:b/>
        <w:kern w:val="16"/>
        <w:sz w:val="12"/>
        <w:szCs w:val="12"/>
        <w:lang w:val="en-US"/>
      </w:rPr>
    </w:pPr>
    <w:r w:rsidRPr="00591828">
      <w:rPr>
        <w:rFonts w:ascii="Arial" w:hAnsi="Arial" w:cs="Arial"/>
        <w:b/>
        <w:kern w:val="16"/>
        <w:sz w:val="12"/>
        <w:szCs w:val="12"/>
        <w:lang w:val="en-US"/>
      </w:rPr>
      <w:t xml:space="preserve">Ref. Number: </w:t>
    </w:r>
  </w:p>
  <w:p w14:paraId="653C5D86" w14:textId="166054C3" w:rsidR="00F17C71" w:rsidRPr="00591828" w:rsidRDefault="00591828" w:rsidP="00591828">
    <w:pPr>
      <w:pStyle w:val="a5"/>
      <w:rPr>
        <w:lang w:val="en-US"/>
      </w:rPr>
    </w:pPr>
    <w:r w:rsidRPr="00591828">
      <w:rPr>
        <w:rFonts w:ascii="Arial" w:hAnsi="Arial" w:cs="Arial"/>
        <w:color w:val="000000"/>
        <w:sz w:val="12"/>
        <w:szCs w:val="12"/>
        <w:lang w:val="en-US"/>
      </w:rPr>
      <w:t>PR_G_SEAvevaPartnershipForDC_</w:t>
    </w:r>
    <w:r w:rsidR="00073084">
      <w:rPr>
        <w:rFonts w:ascii="Arial" w:hAnsi="Arial" w:cs="Arial"/>
        <w:color w:val="000000"/>
        <w:sz w:val="12"/>
        <w:szCs w:val="12"/>
        <w:lang w:val="en-US"/>
      </w:rPr>
      <w:t>SP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D54B85" w14:textId="77777777" w:rsidR="00A22406" w:rsidRDefault="00A22406" w:rsidP="00B230CF">
      <w:r>
        <w:separator/>
      </w:r>
    </w:p>
  </w:footnote>
  <w:footnote w:type="continuationSeparator" w:id="0">
    <w:p w14:paraId="3D6B30BA" w14:textId="77777777" w:rsidR="00A22406" w:rsidRDefault="00A22406" w:rsidP="00B230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B51CC" w14:textId="77777777" w:rsidR="00F17C71" w:rsidRPr="001D269B" w:rsidRDefault="00F17C71" w:rsidP="002D65CB">
    <w:pPr>
      <w:pStyle w:val="BasicParagraph"/>
      <w:rPr>
        <w:rFonts w:ascii="Arial Rounded MT Std Light" w:hAnsi="Arial Rounded MT Std Light" w:cs="ArialRoundedMTStd-Light"/>
        <w:color w:val="595959"/>
        <w:sz w:val="57"/>
        <w:szCs w:val="57"/>
      </w:rPr>
    </w:pPr>
    <w:r>
      <w:rPr>
        <w:noProof/>
        <w:lang w:val="en-US" w:eastAsia="ja-JP"/>
      </w:rPr>
      <w:drawing>
        <wp:anchor distT="0" distB="0" distL="114300" distR="114300" simplePos="0" relativeHeight="251658752" behindDoc="0" locked="0" layoutInCell="1" allowOverlap="1" wp14:anchorId="77520168" wp14:editId="200CF203">
          <wp:simplePos x="0" y="0"/>
          <wp:positionH relativeFrom="column">
            <wp:posOffset>4499610</wp:posOffset>
          </wp:positionH>
          <wp:positionV relativeFrom="paragraph">
            <wp:posOffset>-29210</wp:posOffset>
          </wp:positionV>
          <wp:extent cx="2119630" cy="44513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630" cy="445135"/>
                  </a:xfrm>
                  <a:prstGeom prst="rect">
                    <a:avLst/>
                  </a:prstGeom>
                  <a:noFill/>
                </pic:spPr>
              </pic:pic>
            </a:graphicData>
          </a:graphic>
        </wp:anchor>
      </w:drawing>
    </w:r>
    <w:r>
      <w:rPr>
        <w:noProof/>
        <w:lang w:val="en-US" w:eastAsia="ja-JP"/>
      </w:rPr>
      <mc:AlternateContent>
        <mc:Choice Requires="wps">
          <w:drawing>
            <wp:anchor distT="0" distB="0" distL="114300" distR="114300" simplePos="0" relativeHeight="251657728" behindDoc="0" locked="0" layoutInCell="1" allowOverlap="1" wp14:anchorId="2BAD210D" wp14:editId="2BD9BFE6">
              <wp:simplePos x="0" y="0"/>
              <wp:positionH relativeFrom="column">
                <wp:posOffset>2857500</wp:posOffset>
              </wp:positionH>
              <wp:positionV relativeFrom="paragraph">
                <wp:posOffset>9715500</wp:posOffset>
              </wp:positionV>
              <wp:extent cx="297815" cy="914400"/>
              <wp:effectExtent l="0" t="0" r="0" b="0"/>
              <wp:wrapSquare wrapText="bothSides"/>
              <wp:docPr id="12"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914400"/>
                      </a:xfrm>
                      <a:prstGeom prst="rect">
                        <a:avLst/>
                      </a:prstGeom>
                      <a:noFill/>
                      <a:ln>
                        <a:noFill/>
                      </a:ln>
                      <a:effectLst/>
                      <a:extLst/>
                    </wps:spPr>
                    <wps:txbx>
                      <w:txbxContent>
                        <w:p w14:paraId="6FEACD1B" w14:textId="77777777" w:rsidR="00F17C71" w:rsidRDefault="00F17C71" w:rsidP="002D65C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BAD210D" id="_x0000_t202" coordsize="21600,21600" o:spt="202" path="m,l,21600r21600,l21600,xe">
              <v:stroke joinstyle="miter"/>
              <v:path gradientshapeok="t" o:connecttype="rect"/>
            </v:shapetype>
            <v:shape id="Pole tekstowe 1" o:spid="_x0000_s1027" type="#_x0000_t202" style="position:absolute;margin-left:225pt;margin-top:765pt;width:23.45pt;height:1in;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" filled="f" stroked="f">
              <v:path arrowok="t"/>
              <v:textbox>
                <w:txbxContent>
                  <w:p w14:paraId="6FEACD1B" w14:textId="77777777" w:rsidR="00F17C71" w:rsidRDefault="00F17C71" w:rsidP="002D65CB"/>
                </w:txbxContent>
              </v:textbox>
              <w10:wrap type="square"/>
            </v:shape>
          </w:pict>
        </mc:Fallback>
      </mc:AlternateContent>
    </w:r>
    <w:r w:rsidRPr="001D269B">
      <w:rPr>
        <w:rFonts w:ascii="Arial Rounded MT Std Light" w:hAnsi="Arial Rounded MT Std Light"/>
        <w:color w:val="595959"/>
        <w:sz w:val="57"/>
      </w:rPr>
      <w:t xml:space="preserve">Press Release                      </w:t>
    </w:r>
  </w:p>
  <w:p w14:paraId="464DE6E3" w14:textId="77777777" w:rsidR="00F17C71" w:rsidRPr="00501D81" w:rsidRDefault="00F17C71">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53A55" w14:textId="346455E6" w:rsidR="00F17C71" w:rsidRDefault="00F54802" w:rsidP="00A26B44">
    <w:pPr>
      <w:pStyle w:val="BasicParagraph"/>
      <w:spacing w:before="0" w:beforeAutospacing="0" w:after="0" w:afterAutospacing="0" w:line="240" w:lineRule="auto"/>
      <w:rPr>
        <w:rFonts w:ascii="Arial" w:hAnsi="Arial" w:cs="Arial"/>
        <w:color w:val="595959"/>
        <w:sz w:val="44"/>
        <w:szCs w:val="44"/>
      </w:rPr>
    </w:pPr>
    <w:r w:rsidRPr="00B77F44">
      <w:rPr>
        <w:noProof/>
        <w:lang w:val="en-US" w:eastAsia="ja-JP"/>
      </w:rPr>
      <w:drawing>
        <wp:anchor distT="0" distB="0" distL="114300" distR="114300" simplePos="0" relativeHeight="251663872" behindDoc="1" locked="0" layoutInCell="1" allowOverlap="1" wp14:anchorId="1E124CFE" wp14:editId="079AF884">
          <wp:simplePos x="0" y="0"/>
          <wp:positionH relativeFrom="margin">
            <wp:posOffset>2640769</wp:posOffset>
          </wp:positionH>
          <wp:positionV relativeFrom="paragraph">
            <wp:posOffset>6350</wp:posOffset>
          </wp:positionV>
          <wp:extent cx="1148738" cy="283464"/>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s/thomascondry/Desktop/Current Brand - AVEVA MS Office templates (1)/- Assets/Headers and Footers/Working/AVEVA_Header-LOGO_v1.ai"/>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8738" cy="283464"/>
                  </a:xfrm>
                  <a:prstGeom prst="rect">
                    <a:avLst/>
                  </a:prstGeom>
                  <a:noFill/>
                  <a:ln>
                    <a:noFill/>
                  </a:ln>
                </pic:spPr>
              </pic:pic>
            </a:graphicData>
          </a:graphic>
          <wp14:sizeRelH relativeFrom="page">
            <wp14:pctWidth>0</wp14:pctWidth>
          </wp14:sizeRelH>
          <wp14:sizeRelV relativeFrom="page">
            <wp14:pctHeight>0</wp14:pctHeight>
          </wp14:sizeRelV>
        </wp:anchor>
      </w:drawing>
    </w:r>
    <w:r w:rsidR="00F17C71" w:rsidRPr="00A26B44">
      <w:rPr>
        <w:rFonts w:ascii="Arial" w:hAnsi="Arial" w:cs="Arial"/>
        <w:noProof/>
        <w:lang w:val="en-US" w:eastAsia="ja-JP"/>
      </w:rPr>
      <w:drawing>
        <wp:anchor distT="0" distB="0" distL="114300" distR="114300" simplePos="0" relativeHeight="251657216" behindDoc="1" locked="0" layoutInCell="1" allowOverlap="1" wp14:anchorId="5BA39BAA" wp14:editId="2E97C30B">
          <wp:simplePos x="0" y="0"/>
          <wp:positionH relativeFrom="margin">
            <wp:align>right</wp:align>
          </wp:positionH>
          <wp:positionV relativeFrom="paragraph">
            <wp:posOffset>-50165</wp:posOffset>
          </wp:positionV>
          <wp:extent cx="2124075" cy="438150"/>
          <wp:effectExtent l="0" t="0" r="9525" b="0"/>
          <wp:wrapNone/>
          <wp:docPr id="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75" cy="438150"/>
                  </a:xfrm>
                  <a:prstGeom prst="rect">
                    <a:avLst/>
                  </a:prstGeom>
                  <a:noFill/>
                </pic:spPr>
              </pic:pic>
            </a:graphicData>
          </a:graphic>
        </wp:anchor>
      </w:drawing>
    </w:r>
    <w:r w:rsidR="006E232C">
      <w:rPr>
        <w:rFonts w:ascii="Arial" w:hAnsi="Arial" w:cs="Arial"/>
        <w:color w:val="595959"/>
        <w:sz w:val="44"/>
      </w:rPr>
      <w:t>Press release</w:t>
    </w:r>
    <w:r>
      <w:rPr>
        <w:rFonts w:ascii="Arial" w:hAnsi="Arial" w:cs="Arial"/>
        <w:color w:val="595959"/>
        <w:sz w:val="44"/>
      </w:rPr>
      <w:t xml:space="preserve"> </w:t>
    </w:r>
  </w:p>
  <w:p w14:paraId="20EB9610" w14:textId="77777777" w:rsidR="00F17C71" w:rsidRPr="00A26B44" w:rsidRDefault="00F17C71" w:rsidP="00A26B44">
    <w:pPr>
      <w:pStyle w:val="BasicParagraph"/>
      <w:spacing w:before="0" w:beforeAutospacing="0" w:after="0" w:afterAutospacing="0" w:line="240" w:lineRule="auto"/>
      <w:rPr>
        <w:rFonts w:ascii="Arial" w:hAnsi="Arial" w:cs="Arial"/>
        <w:color w:val="595959"/>
        <w:sz w:val="44"/>
        <w:szCs w:val="4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E2884"/>
    <w:multiLevelType w:val="hybridMultilevel"/>
    <w:tmpl w:val="16E0F78C"/>
    <w:lvl w:ilvl="0" w:tplc="43347E10">
      <w:start w:val="1"/>
      <w:numFmt w:val="bullet"/>
      <w:lvlText w:val="●"/>
      <w:lvlJc w:val="left"/>
      <w:pPr>
        <w:tabs>
          <w:tab w:val="num" w:pos="720"/>
        </w:tabs>
        <w:ind w:left="720" w:hanging="360"/>
      </w:pPr>
      <w:rPr>
        <w:rFonts w:ascii="Arial" w:hAnsi="Arial" w:hint="default"/>
      </w:rPr>
    </w:lvl>
    <w:lvl w:ilvl="1" w:tplc="AA282D4C" w:tentative="1">
      <w:start w:val="1"/>
      <w:numFmt w:val="bullet"/>
      <w:lvlText w:val="●"/>
      <w:lvlJc w:val="left"/>
      <w:pPr>
        <w:tabs>
          <w:tab w:val="num" w:pos="1440"/>
        </w:tabs>
        <w:ind w:left="1440" w:hanging="360"/>
      </w:pPr>
      <w:rPr>
        <w:rFonts w:ascii="Arial" w:hAnsi="Arial" w:hint="default"/>
      </w:rPr>
    </w:lvl>
    <w:lvl w:ilvl="2" w:tplc="0450DB24" w:tentative="1">
      <w:start w:val="1"/>
      <w:numFmt w:val="bullet"/>
      <w:lvlText w:val="●"/>
      <w:lvlJc w:val="left"/>
      <w:pPr>
        <w:tabs>
          <w:tab w:val="num" w:pos="2160"/>
        </w:tabs>
        <w:ind w:left="2160" w:hanging="360"/>
      </w:pPr>
      <w:rPr>
        <w:rFonts w:ascii="Arial" w:hAnsi="Arial" w:hint="default"/>
      </w:rPr>
    </w:lvl>
    <w:lvl w:ilvl="3" w:tplc="A8D8D38A" w:tentative="1">
      <w:start w:val="1"/>
      <w:numFmt w:val="bullet"/>
      <w:lvlText w:val="●"/>
      <w:lvlJc w:val="left"/>
      <w:pPr>
        <w:tabs>
          <w:tab w:val="num" w:pos="2880"/>
        </w:tabs>
        <w:ind w:left="2880" w:hanging="360"/>
      </w:pPr>
      <w:rPr>
        <w:rFonts w:ascii="Arial" w:hAnsi="Arial" w:hint="default"/>
      </w:rPr>
    </w:lvl>
    <w:lvl w:ilvl="4" w:tplc="0090D3A6" w:tentative="1">
      <w:start w:val="1"/>
      <w:numFmt w:val="bullet"/>
      <w:lvlText w:val="●"/>
      <w:lvlJc w:val="left"/>
      <w:pPr>
        <w:tabs>
          <w:tab w:val="num" w:pos="3600"/>
        </w:tabs>
        <w:ind w:left="3600" w:hanging="360"/>
      </w:pPr>
      <w:rPr>
        <w:rFonts w:ascii="Arial" w:hAnsi="Arial" w:hint="default"/>
      </w:rPr>
    </w:lvl>
    <w:lvl w:ilvl="5" w:tplc="1FCAD370" w:tentative="1">
      <w:start w:val="1"/>
      <w:numFmt w:val="bullet"/>
      <w:lvlText w:val="●"/>
      <w:lvlJc w:val="left"/>
      <w:pPr>
        <w:tabs>
          <w:tab w:val="num" w:pos="4320"/>
        </w:tabs>
        <w:ind w:left="4320" w:hanging="360"/>
      </w:pPr>
      <w:rPr>
        <w:rFonts w:ascii="Arial" w:hAnsi="Arial" w:hint="default"/>
      </w:rPr>
    </w:lvl>
    <w:lvl w:ilvl="6" w:tplc="0E66D970" w:tentative="1">
      <w:start w:val="1"/>
      <w:numFmt w:val="bullet"/>
      <w:lvlText w:val="●"/>
      <w:lvlJc w:val="left"/>
      <w:pPr>
        <w:tabs>
          <w:tab w:val="num" w:pos="5040"/>
        </w:tabs>
        <w:ind w:left="5040" w:hanging="360"/>
      </w:pPr>
      <w:rPr>
        <w:rFonts w:ascii="Arial" w:hAnsi="Arial" w:hint="default"/>
      </w:rPr>
    </w:lvl>
    <w:lvl w:ilvl="7" w:tplc="3D3C8674" w:tentative="1">
      <w:start w:val="1"/>
      <w:numFmt w:val="bullet"/>
      <w:lvlText w:val="●"/>
      <w:lvlJc w:val="left"/>
      <w:pPr>
        <w:tabs>
          <w:tab w:val="num" w:pos="5760"/>
        </w:tabs>
        <w:ind w:left="5760" w:hanging="360"/>
      </w:pPr>
      <w:rPr>
        <w:rFonts w:ascii="Arial" w:hAnsi="Arial" w:hint="default"/>
      </w:rPr>
    </w:lvl>
    <w:lvl w:ilvl="8" w:tplc="96640F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195D59"/>
    <w:multiLevelType w:val="hybridMultilevel"/>
    <w:tmpl w:val="E5A6A2A0"/>
    <w:lvl w:ilvl="0" w:tplc="4F9CA644">
      <w:start w:val="1"/>
      <w:numFmt w:val="bullet"/>
      <w:lvlText w:val="●"/>
      <w:lvlJc w:val="left"/>
      <w:pPr>
        <w:tabs>
          <w:tab w:val="num" w:pos="720"/>
        </w:tabs>
        <w:ind w:left="720" w:hanging="360"/>
      </w:pPr>
      <w:rPr>
        <w:rFonts w:ascii="Arial" w:hAnsi="Arial" w:hint="default"/>
      </w:rPr>
    </w:lvl>
    <w:lvl w:ilvl="1" w:tplc="FF0ACC84" w:tentative="1">
      <w:start w:val="1"/>
      <w:numFmt w:val="bullet"/>
      <w:lvlText w:val="●"/>
      <w:lvlJc w:val="left"/>
      <w:pPr>
        <w:tabs>
          <w:tab w:val="num" w:pos="1440"/>
        </w:tabs>
        <w:ind w:left="1440" w:hanging="360"/>
      </w:pPr>
      <w:rPr>
        <w:rFonts w:ascii="Arial" w:hAnsi="Arial" w:hint="default"/>
      </w:rPr>
    </w:lvl>
    <w:lvl w:ilvl="2" w:tplc="81AC4578" w:tentative="1">
      <w:start w:val="1"/>
      <w:numFmt w:val="bullet"/>
      <w:lvlText w:val="●"/>
      <w:lvlJc w:val="left"/>
      <w:pPr>
        <w:tabs>
          <w:tab w:val="num" w:pos="2160"/>
        </w:tabs>
        <w:ind w:left="2160" w:hanging="360"/>
      </w:pPr>
      <w:rPr>
        <w:rFonts w:ascii="Arial" w:hAnsi="Arial" w:hint="default"/>
      </w:rPr>
    </w:lvl>
    <w:lvl w:ilvl="3" w:tplc="80D619FA" w:tentative="1">
      <w:start w:val="1"/>
      <w:numFmt w:val="bullet"/>
      <w:lvlText w:val="●"/>
      <w:lvlJc w:val="left"/>
      <w:pPr>
        <w:tabs>
          <w:tab w:val="num" w:pos="2880"/>
        </w:tabs>
        <w:ind w:left="2880" w:hanging="360"/>
      </w:pPr>
      <w:rPr>
        <w:rFonts w:ascii="Arial" w:hAnsi="Arial" w:hint="default"/>
      </w:rPr>
    </w:lvl>
    <w:lvl w:ilvl="4" w:tplc="E452B98E" w:tentative="1">
      <w:start w:val="1"/>
      <w:numFmt w:val="bullet"/>
      <w:lvlText w:val="●"/>
      <w:lvlJc w:val="left"/>
      <w:pPr>
        <w:tabs>
          <w:tab w:val="num" w:pos="3600"/>
        </w:tabs>
        <w:ind w:left="3600" w:hanging="360"/>
      </w:pPr>
      <w:rPr>
        <w:rFonts w:ascii="Arial" w:hAnsi="Arial" w:hint="default"/>
      </w:rPr>
    </w:lvl>
    <w:lvl w:ilvl="5" w:tplc="EDA20BBC" w:tentative="1">
      <w:start w:val="1"/>
      <w:numFmt w:val="bullet"/>
      <w:lvlText w:val="●"/>
      <w:lvlJc w:val="left"/>
      <w:pPr>
        <w:tabs>
          <w:tab w:val="num" w:pos="4320"/>
        </w:tabs>
        <w:ind w:left="4320" w:hanging="360"/>
      </w:pPr>
      <w:rPr>
        <w:rFonts w:ascii="Arial" w:hAnsi="Arial" w:hint="default"/>
      </w:rPr>
    </w:lvl>
    <w:lvl w:ilvl="6" w:tplc="A0F68FC4" w:tentative="1">
      <w:start w:val="1"/>
      <w:numFmt w:val="bullet"/>
      <w:lvlText w:val="●"/>
      <w:lvlJc w:val="left"/>
      <w:pPr>
        <w:tabs>
          <w:tab w:val="num" w:pos="5040"/>
        </w:tabs>
        <w:ind w:left="5040" w:hanging="360"/>
      </w:pPr>
      <w:rPr>
        <w:rFonts w:ascii="Arial" w:hAnsi="Arial" w:hint="default"/>
      </w:rPr>
    </w:lvl>
    <w:lvl w:ilvl="7" w:tplc="C8A4B554" w:tentative="1">
      <w:start w:val="1"/>
      <w:numFmt w:val="bullet"/>
      <w:lvlText w:val="●"/>
      <w:lvlJc w:val="left"/>
      <w:pPr>
        <w:tabs>
          <w:tab w:val="num" w:pos="5760"/>
        </w:tabs>
        <w:ind w:left="5760" w:hanging="360"/>
      </w:pPr>
      <w:rPr>
        <w:rFonts w:ascii="Arial" w:hAnsi="Arial" w:hint="default"/>
      </w:rPr>
    </w:lvl>
    <w:lvl w:ilvl="8" w:tplc="EF02C17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374E08"/>
    <w:multiLevelType w:val="hybridMultilevel"/>
    <w:tmpl w:val="839C99C0"/>
    <w:lvl w:ilvl="0" w:tplc="C8BEC08C">
      <w:start w:val="1"/>
      <w:numFmt w:val="bullet"/>
      <w:lvlText w:val="●"/>
      <w:lvlJc w:val="left"/>
      <w:pPr>
        <w:tabs>
          <w:tab w:val="num" w:pos="720"/>
        </w:tabs>
        <w:ind w:left="720" w:hanging="360"/>
      </w:pPr>
      <w:rPr>
        <w:rFonts w:ascii="Arial" w:hAnsi="Arial" w:hint="default"/>
      </w:rPr>
    </w:lvl>
    <w:lvl w:ilvl="1" w:tplc="450671A2" w:tentative="1">
      <w:start w:val="1"/>
      <w:numFmt w:val="bullet"/>
      <w:lvlText w:val="●"/>
      <w:lvlJc w:val="left"/>
      <w:pPr>
        <w:tabs>
          <w:tab w:val="num" w:pos="1440"/>
        </w:tabs>
        <w:ind w:left="1440" w:hanging="360"/>
      </w:pPr>
      <w:rPr>
        <w:rFonts w:ascii="Arial" w:hAnsi="Arial" w:hint="default"/>
      </w:rPr>
    </w:lvl>
    <w:lvl w:ilvl="2" w:tplc="C2C463D4" w:tentative="1">
      <w:start w:val="1"/>
      <w:numFmt w:val="bullet"/>
      <w:lvlText w:val="●"/>
      <w:lvlJc w:val="left"/>
      <w:pPr>
        <w:tabs>
          <w:tab w:val="num" w:pos="2160"/>
        </w:tabs>
        <w:ind w:left="2160" w:hanging="360"/>
      </w:pPr>
      <w:rPr>
        <w:rFonts w:ascii="Arial" w:hAnsi="Arial" w:hint="default"/>
      </w:rPr>
    </w:lvl>
    <w:lvl w:ilvl="3" w:tplc="10B09680" w:tentative="1">
      <w:start w:val="1"/>
      <w:numFmt w:val="bullet"/>
      <w:lvlText w:val="●"/>
      <w:lvlJc w:val="left"/>
      <w:pPr>
        <w:tabs>
          <w:tab w:val="num" w:pos="2880"/>
        </w:tabs>
        <w:ind w:left="2880" w:hanging="360"/>
      </w:pPr>
      <w:rPr>
        <w:rFonts w:ascii="Arial" w:hAnsi="Arial" w:hint="default"/>
      </w:rPr>
    </w:lvl>
    <w:lvl w:ilvl="4" w:tplc="5BA89B9C" w:tentative="1">
      <w:start w:val="1"/>
      <w:numFmt w:val="bullet"/>
      <w:lvlText w:val="●"/>
      <w:lvlJc w:val="left"/>
      <w:pPr>
        <w:tabs>
          <w:tab w:val="num" w:pos="3600"/>
        </w:tabs>
        <w:ind w:left="3600" w:hanging="360"/>
      </w:pPr>
      <w:rPr>
        <w:rFonts w:ascii="Arial" w:hAnsi="Arial" w:hint="default"/>
      </w:rPr>
    </w:lvl>
    <w:lvl w:ilvl="5" w:tplc="330EEE5C" w:tentative="1">
      <w:start w:val="1"/>
      <w:numFmt w:val="bullet"/>
      <w:lvlText w:val="●"/>
      <w:lvlJc w:val="left"/>
      <w:pPr>
        <w:tabs>
          <w:tab w:val="num" w:pos="4320"/>
        </w:tabs>
        <w:ind w:left="4320" w:hanging="360"/>
      </w:pPr>
      <w:rPr>
        <w:rFonts w:ascii="Arial" w:hAnsi="Arial" w:hint="default"/>
      </w:rPr>
    </w:lvl>
    <w:lvl w:ilvl="6" w:tplc="0728EE36" w:tentative="1">
      <w:start w:val="1"/>
      <w:numFmt w:val="bullet"/>
      <w:lvlText w:val="●"/>
      <w:lvlJc w:val="left"/>
      <w:pPr>
        <w:tabs>
          <w:tab w:val="num" w:pos="5040"/>
        </w:tabs>
        <w:ind w:left="5040" w:hanging="360"/>
      </w:pPr>
      <w:rPr>
        <w:rFonts w:ascii="Arial" w:hAnsi="Arial" w:hint="default"/>
      </w:rPr>
    </w:lvl>
    <w:lvl w:ilvl="7" w:tplc="300815C8" w:tentative="1">
      <w:start w:val="1"/>
      <w:numFmt w:val="bullet"/>
      <w:lvlText w:val="●"/>
      <w:lvlJc w:val="left"/>
      <w:pPr>
        <w:tabs>
          <w:tab w:val="num" w:pos="5760"/>
        </w:tabs>
        <w:ind w:left="5760" w:hanging="360"/>
      </w:pPr>
      <w:rPr>
        <w:rFonts w:ascii="Arial" w:hAnsi="Arial" w:hint="default"/>
      </w:rPr>
    </w:lvl>
    <w:lvl w:ilvl="8" w:tplc="035405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8E855AF"/>
    <w:multiLevelType w:val="hybridMultilevel"/>
    <w:tmpl w:val="CB04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E325D"/>
    <w:multiLevelType w:val="hybridMultilevel"/>
    <w:tmpl w:val="8C66C496"/>
    <w:lvl w:ilvl="0" w:tplc="36720D2C">
      <w:start w:val="1"/>
      <w:numFmt w:val="bullet"/>
      <w:lvlText w:val="●"/>
      <w:lvlJc w:val="left"/>
      <w:pPr>
        <w:tabs>
          <w:tab w:val="num" w:pos="720"/>
        </w:tabs>
        <w:ind w:left="720" w:hanging="360"/>
      </w:pPr>
      <w:rPr>
        <w:rFonts w:ascii="Arial" w:hAnsi="Arial" w:hint="default"/>
      </w:rPr>
    </w:lvl>
    <w:lvl w:ilvl="1" w:tplc="951CB7AA" w:tentative="1">
      <w:start w:val="1"/>
      <w:numFmt w:val="bullet"/>
      <w:lvlText w:val="●"/>
      <w:lvlJc w:val="left"/>
      <w:pPr>
        <w:tabs>
          <w:tab w:val="num" w:pos="1440"/>
        </w:tabs>
        <w:ind w:left="1440" w:hanging="360"/>
      </w:pPr>
      <w:rPr>
        <w:rFonts w:ascii="Arial" w:hAnsi="Arial" w:hint="default"/>
      </w:rPr>
    </w:lvl>
    <w:lvl w:ilvl="2" w:tplc="66E6F92E" w:tentative="1">
      <w:start w:val="1"/>
      <w:numFmt w:val="bullet"/>
      <w:lvlText w:val="●"/>
      <w:lvlJc w:val="left"/>
      <w:pPr>
        <w:tabs>
          <w:tab w:val="num" w:pos="2160"/>
        </w:tabs>
        <w:ind w:left="2160" w:hanging="360"/>
      </w:pPr>
      <w:rPr>
        <w:rFonts w:ascii="Arial" w:hAnsi="Arial" w:hint="default"/>
      </w:rPr>
    </w:lvl>
    <w:lvl w:ilvl="3" w:tplc="E2A46CB8" w:tentative="1">
      <w:start w:val="1"/>
      <w:numFmt w:val="bullet"/>
      <w:lvlText w:val="●"/>
      <w:lvlJc w:val="left"/>
      <w:pPr>
        <w:tabs>
          <w:tab w:val="num" w:pos="2880"/>
        </w:tabs>
        <w:ind w:left="2880" w:hanging="360"/>
      </w:pPr>
      <w:rPr>
        <w:rFonts w:ascii="Arial" w:hAnsi="Arial" w:hint="default"/>
      </w:rPr>
    </w:lvl>
    <w:lvl w:ilvl="4" w:tplc="708E54B4" w:tentative="1">
      <w:start w:val="1"/>
      <w:numFmt w:val="bullet"/>
      <w:lvlText w:val="●"/>
      <w:lvlJc w:val="left"/>
      <w:pPr>
        <w:tabs>
          <w:tab w:val="num" w:pos="3600"/>
        </w:tabs>
        <w:ind w:left="3600" w:hanging="360"/>
      </w:pPr>
      <w:rPr>
        <w:rFonts w:ascii="Arial" w:hAnsi="Arial" w:hint="default"/>
      </w:rPr>
    </w:lvl>
    <w:lvl w:ilvl="5" w:tplc="D04EE720" w:tentative="1">
      <w:start w:val="1"/>
      <w:numFmt w:val="bullet"/>
      <w:lvlText w:val="●"/>
      <w:lvlJc w:val="left"/>
      <w:pPr>
        <w:tabs>
          <w:tab w:val="num" w:pos="4320"/>
        </w:tabs>
        <w:ind w:left="4320" w:hanging="360"/>
      </w:pPr>
      <w:rPr>
        <w:rFonts w:ascii="Arial" w:hAnsi="Arial" w:hint="default"/>
      </w:rPr>
    </w:lvl>
    <w:lvl w:ilvl="6" w:tplc="7B328BA6" w:tentative="1">
      <w:start w:val="1"/>
      <w:numFmt w:val="bullet"/>
      <w:lvlText w:val="●"/>
      <w:lvlJc w:val="left"/>
      <w:pPr>
        <w:tabs>
          <w:tab w:val="num" w:pos="5040"/>
        </w:tabs>
        <w:ind w:left="5040" w:hanging="360"/>
      </w:pPr>
      <w:rPr>
        <w:rFonts w:ascii="Arial" w:hAnsi="Arial" w:hint="default"/>
      </w:rPr>
    </w:lvl>
    <w:lvl w:ilvl="7" w:tplc="04F4825E" w:tentative="1">
      <w:start w:val="1"/>
      <w:numFmt w:val="bullet"/>
      <w:lvlText w:val="●"/>
      <w:lvlJc w:val="left"/>
      <w:pPr>
        <w:tabs>
          <w:tab w:val="num" w:pos="5760"/>
        </w:tabs>
        <w:ind w:left="5760" w:hanging="360"/>
      </w:pPr>
      <w:rPr>
        <w:rFonts w:ascii="Arial" w:hAnsi="Arial" w:hint="default"/>
      </w:rPr>
    </w:lvl>
    <w:lvl w:ilvl="8" w:tplc="EEFE35B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150F40"/>
    <w:multiLevelType w:val="hybridMultilevel"/>
    <w:tmpl w:val="7700D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00622"/>
    <w:multiLevelType w:val="hybridMultilevel"/>
    <w:tmpl w:val="D6B8E382"/>
    <w:lvl w:ilvl="0" w:tplc="AC281E52">
      <w:start w:val="1"/>
      <w:numFmt w:val="bullet"/>
      <w:lvlText w:val="●"/>
      <w:lvlJc w:val="left"/>
      <w:pPr>
        <w:tabs>
          <w:tab w:val="num" w:pos="720"/>
        </w:tabs>
        <w:ind w:left="720" w:hanging="360"/>
      </w:pPr>
      <w:rPr>
        <w:rFonts w:ascii="Arial" w:hAnsi="Arial" w:hint="default"/>
      </w:rPr>
    </w:lvl>
    <w:lvl w:ilvl="1" w:tplc="7548E464" w:tentative="1">
      <w:start w:val="1"/>
      <w:numFmt w:val="bullet"/>
      <w:lvlText w:val="●"/>
      <w:lvlJc w:val="left"/>
      <w:pPr>
        <w:tabs>
          <w:tab w:val="num" w:pos="1440"/>
        </w:tabs>
        <w:ind w:left="1440" w:hanging="360"/>
      </w:pPr>
      <w:rPr>
        <w:rFonts w:ascii="Arial" w:hAnsi="Arial" w:hint="default"/>
      </w:rPr>
    </w:lvl>
    <w:lvl w:ilvl="2" w:tplc="9048A532" w:tentative="1">
      <w:start w:val="1"/>
      <w:numFmt w:val="bullet"/>
      <w:lvlText w:val="●"/>
      <w:lvlJc w:val="left"/>
      <w:pPr>
        <w:tabs>
          <w:tab w:val="num" w:pos="2160"/>
        </w:tabs>
        <w:ind w:left="2160" w:hanging="360"/>
      </w:pPr>
      <w:rPr>
        <w:rFonts w:ascii="Arial" w:hAnsi="Arial" w:hint="default"/>
      </w:rPr>
    </w:lvl>
    <w:lvl w:ilvl="3" w:tplc="E9841A74" w:tentative="1">
      <w:start w:val="1"/>
      <w:numFmt w:val="bullet"/>
      <w:lvlText w:val="●"/>
      <w:lvlJc w:val="left"/>
      <w:pPr>
        <w:tabs>
          <w:tab w:val="num" w:pos="2880"/>
        </w:tabs>
        <w:ind w:left="2880" w:hanging="360"/>
      </w:pPr>
      <w:rPr>
        <w:rFonts w:ascii="Arial" w:hAnsi="Arial" w:hint="default"/>
      </w:rPr>
    </w:lvl>
    <w:lvl w:ilvl="4" w:tplc="444CA784" w:tentative="1">
      <w:start w:val="1"/>
      <w:numFmt w:val="bullet"/>
      <w:lvlText w:val="●"/>
      <w:lvlJc w:val="left"/>
      <w:pPr>
        <w:tabs>
          <w:tab w:val="num" w:pos="3600"/>
        </w:tabs>
        <w:ind w:left="3600" w:hanging="360"/>
      </w:pPr>
      <w:rPr>
        <w:rFonts w:ascii="Arial" w:hAnsi="Arial" w:hint="default"/>
      </w:rPr>
    </w:lvl>
    <w:lvl w:ilvl="5" w:tplc="19F04C70" w:tentative="1">
      <w:start w:val="1"/>
      <w:numFmt w:val="bullet"/>
      <w:lvlText w:val="●"/>
      <w:lvlJc w:val="left"/>
      <w:pPr>
        <w:tabs>
          <w:tab w:val="num" w:pos="4320"/>
        </w:tabs>
        <w:ind w:left="4320" w:hanging="360"/>
      </w:pPr>
      <w:rPr>
        <w:rFonts w:ascii="Arial" w:hAnsi="Arial" w:hint="default"/>
      </w:rPr>
    </w:lvl>
    <w:lvl w:ilvl="6" w:tplc="E5D47770" w:tentative="1">
      <w:start w:val="1"/>
      <w:numFmt w:val="bullet"/>
      <w:lvlText w:val="●"/>
      <w:lvlJc w:val="left"/>
      <w:pPr>
        <w:tabs>
          <w:tab w:val="num" w:pos="5040"/>
        </w:tabs>
        <w:ind w:left="5040" w:hanging="360"/>
      </w:pPr>
      <w:rPr>
        <w:rFonts w:ascii="Arial" w:hAnsi="Arial" w:hint="default"/>
      </w:rPr>
    </w:lvl>
    <w:lvl w:ilvl="7" w:tplc="853AA8F0" w:tentative="1">
      <w:start w:val="1"/>
      <w:numFmt w:val="bullet"/>
      <w:lvlText w:val="●"/>
      <w:lvlJc w:val="left"/>
      <w:pPr>
        <w:tabs>
          <w:tab w:val="num" w:pos="5760"/>
        </w:tabs>
        <w:ind w:left="5760" w:hanging="360"/>
      </w:pPr>
      <w:rPr>
        <w:rFonts w:ascii="Arial" w:hAnsi="Arial" w:hint="default"/>
      </w:rPr>
    </w:lvl>
    <w:lvl w:ilvl="8" w:tplc="77AC6F7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AA9792E"/>
    <w:multiLevelType w:val="hybridMultilevel"/>
    <w:tmpl w:val="4DE82B2E"/>
    <w:lvl w:ilvl="0" w:tplc="E38C23E4">
      <w:start w:val="1"/>
      <w:numFmt w:val="bullet"/>
      <w:lvlText w:val="●"/>
      <w:lvlJc w:val="left"/>
      <w:pPr>
        <w:tabs>
          <w:tab w:val="num" w:pos="720"/>
        </w:tabs>
        <w:ind w:left="720" w:hanging="360"/>
      </w:pPr>
      <w:rPr>
        <w:rFonts w:ascii="Arial" w:hAnsi="Arial" w:hint="default"/>
      </w:rPr>
    </w:lvl>
    <w:lvl w:ilvl="1" w:tplc="25F8FDF6" w:tentative="1">
      <w:start w:val="1"/>
      <w:numFmt w:val="bullet"/>
      <w:lvlText w:val="●"/>
      <w:lvlJc w:val="left"/>
      <w:pPr>
        <w:tabs>
          <w:tab w:val="num" w:pos="1440"/>
        </w:tabs>
        <w:ind w:left="1440" w:hanging="360"/>
      </w:pPr>
      <w:rPr>
        <w:rFonts w:ascii="Arial" w:hAnsi="Arial" w:hint="default"/>
      </w:rPr>
    </w:lvl>
    <w:lvl w:ilvl="2" w:tplc="5BC4C24A" w:tentative="1">
      <w:start w:val="1"/>
      <w:numFmt w:val="bullet"/>
      <w:lvlText w:val="●"/>
      <w:lvlJc w:val="left"/>
      <w:pPr>
        <w:tabs>
          <w:tab w:val="num" w:pos="2160"/>
        </w:tabs>
        <w:ind w:left="2160" w:hanging="360"/>
      </w:pPr>
      <w:rPr>
        <w:rFonts w:ascii="Arial" w:hAnsi="Arial" w:hint="default"/>
      </w:rPr>
    </w:lvl>
    <w:lvl w:ilvl="3" w:tplc="26B42AB8" w:tentative="1">
      <w:start w:val="1"/>
      <w:numFmt w:val="bullet"/>
      <w:lvlText w:val="●"/>
      <w:lvlJc w:val="left"/>
      <w:pPr>
        <w:tabs>
          <w:tab w:val="num" w:pos="2880"/>
        </w:tabs>
        <w:ind w:left="2880" w:hanging="360"/>
      </w:pPr>
      <w:rPr>
        <w:rFonts w:ascii="Arial" w:hAnsi="Arial" w:hint="default"/>
      </w:rPr>
    </w:lvl>
    <w:lvl w:ilvl="4" w:tplc="4A4CADA2" w:tentative="1">
      <w:start w:val="1"/>
      <w:numFmt w:val="bullet"/>
      <w:lvlText w:val="●"/>
      <w:lvlJc w:val="left"/>
      <w:pPr>
        <w:tabs>
          <w:tab w:val="num" w:pos="3600"/>
        </w:tabs>
        <w:ind w:left="3600" w:hanging="360"/>
      </w:pPr>
      <w:rPr>
        <w:rFonts w:ascii="Arial" w:hAnsi="Arial" w:hint="default"/>
      </w:rPr>
    </w:lvl>
    <w:lvl w:ilvl="5" w:tplc="B748E000" w:tentative="1">
      <w:start w:val="1"/>
      <w:numFmt w:val="bullet"/>
      <w:lvlText w:val="●"/>
      <w:lvlJc w:val="left"/>
      <w:pPr>
        <w:tabs>
          <w:tab w:val="num" w:pos="4320"/>
        </w:tabs>
        <w:ind w:left="4320" w:hanging="360"/>
      </w:pPr>
      <w:rPr>
        <w:rFonts w:ascii="Arial" w:hAnsi="Arial" w:hint="default"/>
      </w:rPr>
    </w:lvl>
    <w:lvl w:ilvl="6" w:tplc="0ADAD212" w:tentative="1">
      <w:start w:val="1"/>
      <w:numFmt w:val="bullet"/>
      <w:lvlText w:val="●"/>
      <w:lvlJc w:val="left"/>
      <w:pPr>
        <w:tabs>
          <w:tab w:val="num" w:pos="5040"/>
        </w:tabs>
        <w:ind w:left="5040" w:hanging="360"/>
      </w:pPr>
      <w:rPr>
        <w:rFonts w:ascii="Arial" w:hAnsi="Arial" w:hint="default"/>
      </w:rPr>
    </w:lvl>
    <w:lvl w:ilvl="7" w:tplc="7AE2C828" w:tentative="1">
      <w:start w:val="1"/>
      <w:numFmt w:val="bullet"/>
      <w:lvlText w:val="●"/>
      <w:lvlJc w:val="left"/>
      <w:pPr>
        <w:tabs>
          <w:tab w:val="num" w:pos="5760"/>
        </w:tabs>
        <w:ind w:left="5760" w:hanging="360"/>
      </w:pPr>
      <w:rPr>
        <w:rFonts w:ascii="Arial" w:hAnsi="Arial" w:hint="default"/>
      </w:rPr>
    </w:lvl>
    <w:lvl w:ilvl="8" w:tplc="3CF4EC3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EC35806"/>
    <w:multiLevelType w:val="hybridMultilevel"/>
    <w:tmpl w:val="203AA78C"/>
    <w:lvl w:ilvl="0" w:tplc="2A7C3904">
      <w:start w:val="1"/>
      <w:numFmt w:val="bullet"/>
      <w:lvlText w:val=""/>
      <w:lvlJc w:val="left"/>
      <w:pPr>
        <w:ind w:left="720" w:hanging="360"/>
      </w:pPr>
      <w:rPr>
        <w:rFonts w:ascii="Symbol" w:hAnsi="Symbol" w:hint="default"/>
        <w:lang w:val="en-G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664CE5"/>
    <w:multiLevelType w:val="hybridMultilevel"/>
    <w:tmpl w:val="801C27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2DA4E0F"/>
    <w:multiLevelType w:val="hybridMultilevel"/>
    <w:tmpl w:val="C23AAA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1F1F28"/>
    <w:multiLevelType w:val="hybridMultilevel"/>
    <w:tmpl w:val="0CBA8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842B8"/>
    <w:multiLevelType w:val="hybridMultilevel"/>
    <w:tmpl w:val="8946C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A30548"/>
    <w:multiLevelType w:val="hybridMultilevel"/>
    <w:tmpl w:val="A9CC7EBE"/>
    <w:lvl w:ilvl="0" w:tplc="2166B2D2">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55112A"/>
    <w:multiLevelType w:val="hybridMultilevel"/>
    <w:tmpl w:val="57B2BE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C5D39AE"/>
    <w:multiLevelType w:val="hybridMultilevel"/>
    <w:tmpl w:val="0C880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480D39"/>
    <w:multiLevelType w:val="hybridMultilevel"/>
    <w:tmpl w:val="E3C83032"/>
    <w:lvl w:ilvl="0" w:tplc="E6A4DDEA">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1C3D24"/>
    <w:multiLevelType w:val="hybridMultilevel"/>
    <w:tmpl w:val="A55092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5AC4A75"/>
    <w:multiLevelType w:val="hybridMultilevel"/>
    <w:tmpl w:val="5BA2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742BE2"/>
    <w:multiLevelType w:val="hybridMultilevel"/>
    <w:tmpl w:val="D9BCB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7A76D8"/>
    <w:multiLevelType w:val="hybridMultilevel"/>
    <w:tmpl w:val="F6522C6C"/>
    <w:lvl w:ilvl="0" w:tplc="2166B2D2">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962303D"/>
    <w:multiLevelType w:val="hybridMultilevel"/>
    <w:tmpl w:val="B6406E54"/>
    <w:lvl w:ilvl="0" w:tplc="F4A2B4B8">
      <w:start w:val="1"/>
      <w:numFmt w:val="bullet"/>
      <w:lvlText w:val="●"/>
      <w:lvlJc w:val="left"/>
      <w:pPr>
        <w:tabs>
          <w:tab w:val="num" w:pos="720"/>
        </w:tabs>
        <w:ind w:left="720" w:hanging="360"/>
      </w:pPr>
      <w:rPr>
        <w:rFonts w:ascii="Arial" w:hAnsi="Arial" w:hint="default"/>
      </w:rPr>
    </w:lvl>
    <w:lvl w:ilvl="1" w:tplc="6D84F1F8" w:tentative="1">
      <w:start w:val="1"/>
      <w:numFmt w:val="bullet"/>
      <w:lvlText w:val="●"/>
      <w:lvlJc w:val="left"/>
      <w:pPr>
        <w:tabs>
          <w:tab w:val="num" w:pos="1440"/>
        </w:tabs>
        <w:ind w:left="1440" w:hanging="360"/>
      </w:pPr>
      <w:rPr>
        <w:rFonts w:ascii="Arial" w:hAnsi="Arial" w:hint="default"/>
      </w:rPr>
    </w:lvl>
    <w:lvl w:ilvl="2" w:tplc="4A82CB6C" w:tentative="1">
      <w:start w:val="1"/>
      <w:numFmt w:val="bullet"/>
      <w:lvlText w:val="●"/>
      <w:lvlJc w:val="left"/>
      <w:pPr>
        <w:tabs>
          <w:tab w:val="num" w:pos="2160"/>
        </w:tabs>
        <w:ind w:left="2160" w:hanging="360"/>
      </w:pPr>
      <w:rPr>
        <w:rFonts w:ascii="Arial" w:hAnsi="Arial" w:hint="default"/>
      </w:rPr>
    </w:lvl>
    <w:lvl w:ilvl="3" w:tplc="62B8A152" w:tentative="1">
      <w:start w:val="1"/>
      <w:numFmt w:val="bullet"/>
      <w:lvlText w:val="●"/>
      <w:lvlJc w:val="left"/>
      <w:pPr>
        <w:tabs>
          <w:tab w:val="num" w:pos="2880"/>
        </w:tabs>
        <w:ind w:left="2880" w:hanging="360"/>
      </w:pPr>
      <w:rPr>
        <w:rFonts w:ascii="Arial" w:hAnsi="Arial" w:hint="default"/>
      </w:rPr>
    </w:lvl>
    <w:lvl w:ilvl="4" w:tplc="4A88A15E" w:tentative="1">
      <w:start w:val="1"/>
      <w:numFmt w:val="bullet"/>
      <w:lvlText w:val="●"/>
      <w:lvlJc w:val="left"/>
      <w:pPr>
        <w:tabs>
          <w:tab w:val="num" w:pos="3600"/>
        </w:tabs>
        <w:ind w:left="3600" w:hanging="360"/>
      </w:pPr>
      <w:rPr>
        <w:rFonts w:ascii="Arial" w:hAnsi="Arial" w:hint="default"/>
      </w:rPr>
    </w:lvl>
    <w:lvl w:ilvl="5" w:tplc="34A05ABE" w:tentative="1">
      <w:start w:val="1"/>
      <w:numFmt w:val="bullet"/>
      <w:lvlText w:val="●"/>
      <w:lvlJc w:val="left"/>
      <w:pPr>
        <w:tabs>
          <w:tab w:val="num" w:pos="4320"/>
        </w:tabs>
        <w:ind w:left="4320" w:hanging="360"/>
      </w:pPr>
      <w:rPr>
        <w:rFonts w:ascii="Arial" w:hAnsi="Arial" w:hint="default"/>
      </w:rPr>
    </w:lvl>
    <w:lvl w:ilvl="6" w:tplc="C688D20E" w:tentative="1">
      <w:start w:val="1"/>
      <w:numFmt w:val="bullet"/>
      <w:lvlText w:val="●"/>
      <w:lvlJc w:val="left"/>
      <w:pPr>
        <w:tabs>
          <w:tab w:val="num" w:pos="5040"/>
        </w:tabs>
        <w:ind w:left="5040" w:hanging="360"/>
      </w:pPr>
      <w:rPr>
        <w:rFonts w:ascii="Arial" w:hAnsi="Arial" w:hint="default"/>
      </w:rPr>
    </w:lvl>
    <w:lvl w:ilvl="7" w:tplc="13AC215E" w:tentative="1">
      <w:start w:val="1"/>
      <w:numFmt w:val="bullet"/>
      <w:lvlText w:val="●"/>
      <w:lvlJc w:val="left"/>
      <w:pPr>
        <w:tabs>
          <w:tab w:val="num" w:pos="5760"/>
        </w:tabs>
        <w:ind w:left="5760" w:hanging="360"/>
      </w:pPr>
      <w:rPr>
        <w:rFonts w:ascii="Arial" w:hAnsi="Arial" w:hint="default"/>
      </w:rPr>
    </w:lvl>
    <w:lvl w:ilvl="8" w:tplc="91A01BA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C666425"/>
    <w:multiLevelType w:val="hybridMultilevel"/>
    <w:tmpl w:val="33501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23103D1"/>
    <w:multiLevelType w:val="hybridMultilevel"/>
    <w:tmpl w:val="BC3E4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FC76D352">
      <w:start w:val="2"/>
      <w:numFmt w:val="bullet"/>
      <w:lvlText w:val="-"/>
      <w:lvlJc w:val="left"/>
      <w:pPr>
        <w:ind w:left="2880" w:hanging="360"/>
      </w:pPr>
      <w:rPr>
        <w:rFonts w:ascii="Arial" w:eastAsia="ＭＳ 明朝"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F97859"/>
    <w:multiLevelType w:val="hybridMultilevel"/>
    <w:tmpl w:val="A516E0A0"/>
    <w:lvl w:ilvl="0" w:tplc="E53CC47E">
      <w:start w:val="1"/>
      <w:numFmt w:val="bullet"/>
      <w:lvlText w:val="●"/>
      <w:lvlJc w:val="left"/>
      <w:pPr>
        <w:tabs>
          <w:tab w:val="num" w:pos="720"/>
        </w:tabs>
        <w:ind w:left="720" w:hanging="360"/>
      </w:pPr>
      <w:rPr>
        <w:rFonts w:ascii="Arial" w:hAnsi="Arial" w:hint="default"/>
      </w:rPr>
    </w:lvl>
    <w:lvl w:ilvl="1" w:tplc="C178A9EA" w:tentative="1">
      <w:start w:val="1"/>
      <w:numFmt w:val="bullet"/>
      <w:lvlText w:val="●"/>
      <w:lvlJc w:val="left"/>
      <w:pPr>
        <w:tabs>
          <w:tab w:val="num" w:pos="1440"/>
        </w:tabs>
        <w:ind w:left="1440" w:hanging="360"/>
      </w:pPr>
      <w:rPr>
        <w:rFonts w:ascii="Arial" w:hAnsi="Arial" w:hint="default"/>
      </w:rPr>
    </w:lvl>
    <w:lvl w:ilvl="2" w:tplc="EF90EA0E" w:tentative="1">
      <w:start w:val="1"/>
      <w:numFmt w:val="bullet"/>
      <w:lvlText w:val="●"/>
      <w:lvlJc w:val="left"/>
      <w:pPr>
        <w:tabs>
          <w:tab w:val="num" w:pos="2160"/>
        </w:tabs>
        <w:ind w:left="2160" w:hanging="360"/>
      </w:pPr>
      <w:rPr>
        <w:rFonts w:ascii="Arial" w:hAnsi="Arial" w:hint="default"/>
      </w:rPr>
    </w:lvl>
    <w:lvl w:ilvl="3" w:tplc="BC3611DE" w:tentative="1">
      <w:start w:val="1"/>
      <w:numFmt w:val="bullet"/>
      <w:lvlText w:val="●"/>
      <w:lvlJc w:val="left"/>
      <w:pPr>
        <w:tabs>
          <w:tab w:val="num" w:pos="2880"/>
        </w:tabs>
        <w:ind w:left="2880" w:hanging="360"/>
      </w:pPr>
      <w:rPr>
        <w:rFonts w:ascii="Arial" w:hAnsi="Arial" w:hint="default"/>
      </w:rPr>
    </w:lvl>
    <w:lvl w:ilvl="4" w:tplc="F47E464E" w:tentative="1">
      <w:start w:val="1"/>
      <w:numFmt w:val="bullet"/>
      <w:lvlText w:val="●"/>
      <w:lvlJc w:val="left"/>
      <w:pPr>
        <w:tabs>
          <w:tab w:val="num" w:pos="3600"/>
        </w:tabs>
        <w:ind w:left="3600" w:hanging="360"/>
      </w:pPr>
      <w:rPr>
        <w:rFonts w:ascii="Arial" w:hAnsi="Arial" w:hint="default"/>
      </w:rPr>
    </w:lvl>
    <w:lvl w:ilvl="5" w:tplc="87F8CE60" w:tentative="1">
      <w:start w:val="1"/>
      <w:numFmt w:val="bullet"/>
      <w:lvlText w:val="●"/>
      <w:lvlJc w:val="left"/>
      <w:pPr>
        <w:tabs>
          <w:tab w:val="num" w:pos="4320"/>
        </w:tabs>
        <w:ind w:left="4320" w:hanging="360"/>
      </w:pPr>
      <w:rPr>
        <w:rFonts w:ascii="Arial" w:hAnsi="Arial" w:hint="default"/>
      </w:rPr>
    </w:lvl>
    <w:lvl w:ilvl="6" w:tplc="B9209B2A" w:tentative="1">
      <w:start w:val="1"/>
      <w:numFmt w:val="bullet"/>
      <w:lvlText w:val="●"/>
      <w:lvlJc w:val="left"/>
      <w:pPr>
        <w:tabs>
          <w:tab w:val="num" w:pos="5040"/>
        </w:tabs>
        <w:ind w:left="5040" w:hanging="360"/>
      </w:pPr>
      <w:rPr>
        <w:rFonts w:ascii="Arial" w:hAnsi="Arial" w:hint="default"/>
      </w:rPr>
    </w:lvl>
    <w:lvl w:ilvl="7" w:tplc="17DA4E3C" w:tentative="1">
      <w:start w:val="1"/>
      <w:numFmt w:val="bullet"/>
      <w:lvlText w:val="●"/>
      <w:lvlJc w:val="left"/>
      <w:pPr>
        <w:tabs>
          <w:tab w:val="num" w:pos="5760"/>
        </w:tabs>
        <w:ind w:left="5760" w:hanging="360"/>
      </w:pPr>
      <w:rPr>
        <w:rFonts w:ascii="Arial" w:hAnsi="Arial" w:hint="default"/>
      </w:rPr>
    </w:lvl>
    <w:lvl w:ilvl="8" w:tplc="A6C0B95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7A83F65"/>
    <w:multiLevelType w:val="hybridMultilevel"/>
    <w:tmpl w:val="CCC42766"/>
    <w:lvl w:ilvl="0" w:tplc="0B74CC80">
      <w:start w:val="3"/>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B26322A"/>
    <w:multiLevelType w:val="multilevel"/>
    <w:tmpl w:val="5CE2E3A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4E9A3A4B"/>
    <w:multiLevelType w:val="hybridMultilevel"/>
    <w:tmpl w:val="D9B0D796"/>
    <w:lvl w:ilvl="0" w:tplc="2166B2D2">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06A4978"/>
    <w:multiLevelType w:val="hybridMultilevel"/>
    <w:tmpl w:val="742AF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2A13590"/>
    <w:multiLevelType w:val="hybridMultilevel"/>
    <w:tmpl w:val="31805A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38E340B"/>
    <w:multiLevelType w:val="hybridMultilevel"/>
    <w:tmpl w:val="716A77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896375C"/>
    <w:multiLevelType w:val="hybridMultilevel"/>
    <w:tmpl w:val="22F0D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D36272C"/>
    <w:multiLevelType w:val="hybridMultilevel"/>
    <w:tmpl w:val="D876A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F2D1B99"/>
    <w:multiLevelType w:val="hybridMultilevel"/>
    <w:tmpl w:val="CD96971A"/>
    <w:lvl w:ilvl="0" w:tplc="040C000F">
      <w:start w:val="1"/>
      <w:numFmt w:val="decimal"/>
      <w:lvlText w:val="%1."/>
      <w:lvlJc w:val="left"/>
      <w:pPr>
        <w:ind w:left="720" w:hanging="360"/>
      </w:pPr>
      <w:rPr>
        <w:rFonts w:cs="Times New Roman"/>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5" w15:restartNumberingAfterBreak="0">
    <w:nsid w:val="5FB90EDA"/>
    <w:multiLevelType w:val="hybridMultilevel"/>
    <w:tmpl w:val="F7483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CD228B"/>
    <w:multiLevelType w:val="hybridMultilevel"/>
    <w:tmpl w:val="E124C4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E2969C3"/>
    <w:multiLevelType w:val="hybridMultilevel"/>
    <w:tmpl w:val="C74AE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5F6EE6"/>
    <w:multiLevelType w:val="hybridMultilevel"/>
    <w:tmpl w:val="69263B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A57DA7"/>
    <w:multiLevelType w:val="hybridMultilevel"/>
    <w:tmpl w:val="63DC7D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49844CE"/>
    <w:multiLevelType w:val="hybridMultilevel"/>
    <w:tmpl w:val="BF8293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9726B1F"/>
    <w:multiLevelType w:val="hybridMultilevel"/>
    <w:tmpl w:val="B77CAB74"/>
    <w:lvl w:ilvl="0" w:tplc="0409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295786"/>
    <w:multiLevelType w:val="hybridMultilevel"/>
    <w:tmpl w:val="59660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E544E6"/>
    <w:multiLevelType w:val="hybridMultilevel"/>
    <w:tmpl w:val="EE28342C"/>
    <w:lvl w:ilvl="0" w:tplc="09C409C0">
      <w:start w:val="1"/>
      <w:numFmt w:val="bullet"/>
      <w:lvlText w:val="●"/>
      <w:lvlJc w:val="left"/>
      <w:pPr>
        <w:tabs>
          <w:tab w:val="num" w:pos="720"/>
        </w:tabs>
        <w:ind w:left="720" w:hanging="360"/>
      </w:pPr>
      <w:rPr>
        <w:rFonts w:ascii="Arial" w:hAnsi="Arial" w:hint="default"/>
      </w:rPr>
    </w:lvl>
    <w:lvl w:ilvl="1" w:tplc="768EAD04" w:tentative="1">
      <w:start w:val="1"/>
      <w:numFmt w:val="bullet"/>
      <w:lvlText w:val="●"/>
      <w:lvlJc w:val="left"/>
      <w:pPr>
        <w:tabs>
          <w:tab w:val="num" w:pos="1440"/>
        </w:tabs>
        <w:ind w:left="1440" w:hanging="360"/>
      </w:pPr>
      <w:rPr>
        <w:rFonts w:ascii="Arial" w:hAnsi="Arial" w:hint="default"/>
      </w:rPr>
    </w:lvl>
    <w:lvl w:ilvl="2" w:tplc="F872DCAC" w:tentative="1">
      <w:start w:val="1"/>
      <w:numFmt w:val="bullet"/>
      <w:lvlText w:val="●"/>
      <w:lvlJc w:val="left"/>
      <w:pPr>
        <w:tabs>
          <w:tab w:val="num" w:pos="2160"/>
        </w:tabs>
        <w:ind w:left="2160" w:hanging="360"/>
      </w:pPr>
      <w:rPr>
        <w:rFonts w:ascii="Arial" w:hAnsi="Arial" w:hint="default"/>
      </w:rPr>
    </w:lvl>
    <w:lvl w:ilvl="3" w:tplc="50DC7074" w:tentative="1">
      <w:start w:val="1"/>
      <w:numFmt w:val="bullet"/>
      <w:lvlText w:val="●"/>
      <w:lvlJc w:val="left"/>
      <w:pPr>
        <w:tabs>
          <w:tab w:val="num" w:pos="2880"/>
        </w:tabs>
        <w:ind w:left="2880" w:hanging="360"/>
      </w:pPr>
      <w:rPr>
        <w:rFonts w:ascii="Arial" w:hAnsi="Arial" w:hint="default"/>
      </w:rPr>
    </w:lvl>
    <w:lvl w:ilvl="4" w:tplc="77BE233E" w:tentative="1">
      <w:start w:val="1"/>
      <w:numFmt w:val="bullet"/>
      <w:lvlText w:val="●"/>
      <w:lvlJc w:val="left"/>
      <w:pPr>
        <w:tabs>
          <w:tab w:val="num" w:pos="3600"/>
        </w:tabs>
        <w:ind w:left="3600" w:hanging="360"/>
      </w:pPr>
      <w:rPr>
        <w:rFonts w:ascii="Arial" w:hAnsi="Arial" w:hint="default"/>
      </w:rPr>
    </w:lvl>
    <w:lvl w:ilvl="5" w:tplc="566CC36C" w:tentative="1">
      <w:start w:val="1"/>
      <w:numFmt w:val="bullet"/>
      <w:lvlText w:val="●"/>
      <w:lvlJc w:val="left"/>
      <w:pPr>
        <w:tabs>
          <w:tab w:val="num" w:pos="4320"/>
        </w:tabs>
        <w:ind w:left="4320" w:hanging="360"/>
      </w:pPr>
      <w:rPr>
        <w:rFonts w:ascii="Arial" w:hAnsi="Arial" w:hint="default"/>
      </w:rPr>
    </w:lvl>
    <w:lvl w:ilvl="6" w:tplc="80CCB460" w:tentative="1">
      <w:start w:val="1"/>
      <w:numFmt w:val="bullet"/>
      <w:lvlText w:val="●"/>
      <w:lvlJc w:val="left"/>
      <w:pPr>
        <w:tabs>
          <w:tab w:val="num" w:pos="5040"/>
        </w:tabs>
        <w:ind w:left="5040" w:hanging="360"/>
      </w:pPr>
      <w:rPr>
        <w:rFonts w:ascii="Arial" w:hAnsi="Arial" w:hint="default"/>
      </w:rPr>
    </w:lvl>
    <w:lvl w:ilvl="7" w:tplc="429CAEC8" w:tentative="1">
      <w:start w:val="1"/>
      <w:numFmt w:val="bullet"/>
      <w:lvlText w:val="●"/>
      <w:lvlJc w:val="left"/>
      <w:pPr>
        <w:tabs>
          <w:tab w:val="num" w:pos="5760"/>
        </w:tabs>
        <w:ind w:left="5760" w:hanging="360"/>
      </w:pPr>
      <w:rPr>
        <w:rFonts w:ascii="Arial" w:hAnsi="Arial" w:hint="default"/>
      </w:rPr>
    </w:lvl>
    <w:lvl w:ilvl="8" w:tplc="D918EC86"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7C895CE1"/>
    <w:multiLevelType w:val="hybridMultilevel"/>
    <w:tmpl w:val="C0726398"/>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5" w15:restartNumberingAfterBreak="0">
    <w:nsid w:val="7D3816AC"/>
    <w:multiLevelType w:val="hybridMultilevel"/>
    <w:tmpl w:val="E1F28A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7E2D5617"/>
    <w:multiLevelType w:val="hybridMultilevel"/>
    <w:tmpl w:val="CBC861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F110B03"/>
    <w:multiLevelType w:val="hybridMultilevel"/>
    <w:tmpl w:val="4CD2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5"/>
  </w:num>
  <w:num w:numId="3">
    <w:abstractNumId w:val="46"/>
  </w:num>
  <w:num w:numId="4">
    <w:abstractNumId w:val="14"/>
  </w:num>
  <w:num w:numId="5">
    <w:abstractNumId w:val="34"/>
  </w:num>
  <w:num w:numId="6">
    <w:abstractNumId w:val="23"/>
  </w:num>
  <w:num w:numId="7">
    <w:abstractNumId w:val="30"/>
  </w:num>
  <w:num w:numId="8">
    <w:abstractNumId w:val="8"/>
  </w:num>
  <w:num w:numId="9">
    <w:abstractNumId w:val="31"/>
  </w:num>
  <w:num w:numId="10">
    <w:abstractNumId w:val="36"/>
  </w:num>
  <w:num w:numId="11">
    <w:abstractNumId w:val="17"/>
  </w:num>
  <w:num w:numId="12">
    <w:abstractNumId w:val="0"/>
  </w:num>
  <w:num w:numId="13">
    <w:abstractNumId w:val="2"/>
  </w:num>
  <w:num w:numId="14">
    <w:abstractNumId w:val="6"/>
  </w:num>
  <w:num w:numId="15">
    <w:abstractNumId w:val="7"/>
  </w:num>
  <w:num w:numId="16">
    <w:abstractNumId w:val="1"/>
  </w:num>
  <w:num w:numId="17">
    <w:abstractNumId w:val="43"/>
  </w:num>
  <w:num w:numId="18">
    <w:abstractNumId w:val="25"/>
  </w:num>
  <w:num w:numId="19">
    <w:abstractNumId w:val="22"/>
  </w:num>
  <w:num w:numId="20">
    <w:abstractNumId w:val="4"/>
  </w:num>
  <w:num w:numId="21">
    <w:abstractNumId w:val="10"/>
  </w:num>
  <w:num w:numId="22">
    <w:abstractNumId w:val="27"/>
  </w:num>
  <w:num w:numId="23">
    <w:abstractNumId w:val="9"/>
  </w:num>
  <w:num w:numId="24">
    <w:abstractNumId w:val="33"/>
  </w:num>
  <w:num w:numId="25">
    <w:abstractNumId w:val="40"/>
  </w:num>
  <w:num w:numId="26">
    <w:abstractNumId w:val="3"/>
  </w:num>
  <w:num w:numId="27">
    <w:abstractNumId w:val="11"/>
  </w:num>
  <w:num w:numId="28">
    <w:abstractNumId w:val="44"/>
  </w:num>
  <w:num w:numId="29">
    <w:abstractNumId w:val="37"/>
  </w:num>
  <w:num w:numId="30">
    <w:abstractNumId w:val="47"/>
  </w:num>
  <w:num w:numId="31">
    <w:abstractNumId w:val="5"/>
  </w:num>
  <w:num w:numId="32">
    <w:abstractNumId w:val="24"/>
  </w:num>
  <w:num w:numId="33">
    <w:abstractNumId w:val="41"/>
  </w:num>
  <w:num w:numId="34">
    <w:abstractNumId w:val="45"/>
  </w:num>
  <w:num w:numId="35">
    <w:abstractNumId w:val="39"/>
  </w:num>
  <w:num w:numId="36">
    <w:abstractNumId w:val="28"/>
  </w:num>
  <w:num w:numId="37">
    <w:abstractNumId w:val="21"/>
  </w:num>
  <w:num w:numId="38">
    <w:abstractNumId w:val="13"/>
  </w:num>
  <w:num w:numId="39">
    <w:abstractNumId w:val="18"/>
  </w:num>
  <w:num w:numId="40">
    <w:abstractNumId w:val="42"/>
  </w:num>
  <w:num w:numId="41">
    <w:abstractNumId w:val="12"/>
  </w:num>
  <w:num w:numId="42">
    <w:abstractNumId w:val="35"/>
  </w:num>
  <w:num w:numId="43">
    <w:abstractNumId w:val="19"/>
  </w:num>
  <w:num w:numId="44">
    <w:abstractNumId w:val="16"/>
  </w:num>
  <w:num w:numId="45">
    <w:abstractNumId w:val="38"/>
  </w:num>
  <w:num w:numId="46">
    <w:abstractNumId w:val="29"/>
  </w:num>
  <w:num w:numId="47">
    <w:abstractNumId w:val="20"/>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708"/>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IxNzA0NjO3tDCzNDNU0lEKTi0uzszPAykwrAUA9/L9QywAAAA="/>
  </w:docVars>
  <w:rsids>
    <w:rsidRoot w:val="00B230CF"/>
    <w:rsid w:val="00000837"/>
    <w:rsid w:val="00002581"/>
    <w:rsid w:val="00004BBC"/>
    <w:rsid w:val="00004DB3"/>
    <w:rsid w:val="00005F1D"/>
    <w:rsid w:val="00006679"/>
    <w:rsid w:val="000066FE"/>
    <w:rsid w:val="00006EF4"/>
    <w:rsid w:val="0000766A"/>
    <w:rsid w:val="0000770E"/>
    <w:rsid w:val="00012D6C"/>
    <w:rsid w:val="00021680"/>
    <w:rsid w:val="00021CB6"/>
    <w:rsid w:val="000222BE"/>
    <w:rsid w:val="000229D0"/>
    <w:rsid w:val="00030101"/>
    <w:rsid w:val="00030D48"/>
    <w:rsid w:val="00036286"/>
    <w:rsid w:val="00042585"/>
    <w:rsid w:val="000448BD"/>
    <w:rsid w:val="000479D3"/>
    <w:rsid w:val="00047A64"/>
    <w:rsid w:val="00051516"/>
    <w:rsid w:val="000529EE"/>
    <w:rsid w:val="00052BB4"/>
    <w:rsid w:val="0005342A"/>
    <w:rsid w:val="00056F23"/>
    <w:rsid w:val="00062ED1"/>
    <w:rsid w:val="000638DE"/>
    <w:rsid w:val="0006460C"/>
    <w:rsid w:val="00072A2B"/>
    <w:rsid w:val="00073084"/>
    <w:rsid w:val="0007315E"/>
    <w:rsid w:val="00076A55"/>
    <w:rsid w:val="0008187C"/>
    <w:rsid w:val="00082ECF"/>
    <w:rsid w:val="00093605"/>
    <w:rsid w:val="00094829"/>
    <w:rsid w:val="000957C9"/>
    <w:rsid w:val="0009614B"/>
    <w:rsid w:val="000A0FC3"/>
    <w:rsid w:val="000A1245"/>
    <w:rsid w:val="000A14D6"/>
    <w:rsid w:val="000A1E98"/>
    <w:rsid w:val="000A305A"/>
    <w:rsid w:val="000A313D"/>
    <w:rsid w:val="000A3E62"/>
    <w:rsid w:val="000A49BC"/>
    <w:rsid w:val="000A6F87"/>
    <w:rsid w:val="000B20C1"/>
    <w:rsid w:val="000B39BF"/>
    <w:rsid w:val="000B432F"/>
    <w:rsid w:val="000B6D23"/>
    <w:rsid w:val="000C0C3B"/>
    <w:rsid w:val="000C2D5E"/>
    <w:rsid w:val="000C7133"/>
    <w:rsid w:val="000C779A"/>
    <w:rsid w:val="000D3866"/>
    <w:rsid w:val="000D5B05"/>
    <w:rsid w:val="000E1F7A"/>
    <w:rsid w:val="000E31CC"/>
    <w:rsid w:val="000E49EE"/>
    <w:rsid w:val="000E64CE"/>
    <w:rsid w:val="000E6B1D"/>
    <w:rsid w:val="000F3F63"/>
    <w:rsid w:val="000F6C71"/>
    <w:rsid w:val="001034CF"/>
    <w:rsid w:val="00105570"/>
    <w:rsid w:val="00107A5A"/>
    <w:rsid w:val="00110CCF"/>
    <w:rsid w:val="00110DD3"/>
    <w:rsid w:val="001118FB"/>
    <w:rsid w:val="00111A36"/>
    <w:rsid w:val="00112A07"/>
    <w:rsid w:val="0011439E"/>
    <w:rsid w:val="00120641"/>
    <w:rsid w:val="00120E16"/>
    <w:rsid w:val="00123FB5"/>
    <w:rsid w:val="001240EF"/>
    <w:rsid w:val="00126194"/>
    <w:rsid w:val="001265D9"/>
    <w:rsid w:val="001274DC"/>
    <w:rsid w:val="00127A60"/>
    <w:rsid w:val="00131227"/>
    <w:rsid w:val="00132450"/>
    <w:rsid w:val="00132648"/>
    <w:rsid w:val="00132E36"/>
    <w:rsid w:val="0013331F"/>
    <w:rsid w:val="00133D00"/>
    <w:rsid w:val="00135E9C"/>
    <w:rsid w:val="00137934"/>
    <w:rsid w:val="001379E4"/>
    <w:rsid w:val="0014132A"/>
    <w:rsid w:val="00141ABD"/>
    <w:rsid w:val="001424E7"/>
    <w:rsid w:val="00142AAF"/>
    <w:rsid w:val="00143442"/>
    <w:rsid w:val="001437BC"/>
    <w:rsid w:val="001511D4"/>
    <w:rsid w:val="00151F73"/>
    <w:rsid w:val="00152FD2"/>
    <w:rsid w:val="0015536A"/>
    <w:rsid w:val="00161D44"/>
    <w:rsid w:val="0016508C"/>
    <w:rsid w:val="001657D2"/>
    <w:rsid w:val="001671F6"/>
    <w:rsid w:val="00167A78"/>
    <w:rsid w:val="001709E9"/>
    <w:rsid w:val="001740FD"/>
    <w:rsid w:val="00174841"/>
    <w:rsid w:val="0017522D"/>
    <w:rsid w:val="001762EA"/>
    <w:rsid w:val="0017676F"/>
    <w:rsid w:val="00180762"/>
    <w:rsid w:val="00181FEC"/>
    <w:rsid w:val="00184354"/>
    <w:rsid w:val="001855CB"/>
    <w:rsid w:val="0019060C"/>
    <w:rsid w:val="00192F9E"/>
    <w:rsid w:val="0019641F"/>
    <w:rsid w:val="001A0CF3"/>
    <w:rsid w:val="001A2CBC"/>
    <w:rsid w:val="001A3AD0"/>
    <w:rsid w:val="001A4616"/>
    <w:rsid w:val="001A57DD"/>
    <w:rsid w:val="001A59D6"/>
    <w:rsid w:val="001A5AF8"/>
    <w:rsid w:val="001A60A6"/>
    <w:rsid w:val="001B0FC3"/>
    <w:rsid w:val="001B10CC"/>
    <w:rsid w:val="001B176E"/>
    <w:rsid w:val="001B275B"/>
    <w:rsid w:val="001B3A3B"/>
    <w:rsid w:val="001B5324"/>
    <w:rsid w:val="001C1D6B"/>
    <w:rsid w:val="001C65BE"/>
    <w:rsid w:val="001D13AC"/>
    <w:rsid w:val="001D269B"/>
    <w:rsid w:val="001D5076"/>
    <w:rsid w:val="001D76EA"/>
    <w:rsid w:val="001E144E"/>
    <w:rsid w:val="001E23CA"/>
    <w:rsid w:val="001E561C"/>
    <w:rsid w:val="001E7864"/>
    <w:rsid w:val="001F0FAB"/>
    <w:rsid w:val="001F103E"/>
    <w:rsid w:val="001F1D7C"/>
    <w:rsid w:val="001F203D"/>
    <w:rsid w:val="001F20A8"/>
    <w:rsid w:val="001F424F"/>
    <w:rsid w:val="001F7962"/>
    <w:rsid w:val="0020555F"/>
    <w:rsid w:val="00205843"/>
    <w:rsid w:val="00206548"/>
    <w:rsid w:val="00206B91"/>
    <w:rsid w:val="00214721"/>
    <w:rsid w:val="00221D68"/>
    <w:rsid w:val="00222FF6"/>
    <w:rsid w:val="0022524B"/>
    <w:rsid w:val="002273C9"/>
    <w:rsid w:val="00230964"/>
    <w:rsid w:val="0023382A"/>
    <w:rsid w:val="00235F19"/>
    <w:rsid w:val="002371AA"/>
    <w:rsid w:val="002412C1"/>
    <w:rsid w:val="00241EE9"/>
    <w:rsid w:val="0024331E"/>
    <w:rsid w:val="00246DFB"/>
    <w:rsid w:val="00250280"/>
    <w:rsid w:val="00251C9A"/>
    <w:rsid w:val="00252358"/>
    <w:rsid w:val="002553DB"/>
    <w:rsid w:val="002574B8"/>
    <w:rsid w:val="00260559"/>
    <w:rsid w:val="00265F74"/>
    <w:rsid w:val="00270176"/>
    <w:rsid w:val="00270B7B"/>
    <w:rsid w:val="00270F08"/>
    <w:rsid w:val="00271764"/>
    <w:rsid w:val="002722B1"/>
    <w:rsid w:val="00272D28"/>
    <w:rsid w:val="002747C7"/>
    <w:rsid w:val="00274B66"/>
    <w:rsid w:val="002756BF"/>
    <w:rsid w:val="00293921"/>
    <w:rsid w:val="00293944"/>
    <w:rsid w:val="00294E2A"/>
    <w:rsid w:val="0029501B"/>
    <w:rsid w:val="00295D23"/>
    <w:rsid w:val="00297AB0"/>
    <w:rsid w:val="002A0D86"/>
    <w:rsid w:val="002A2A39"/>
    <w:rsid w:val="002A6673"/>
    <w:rsid w:val="002B1B92"/>
    <w:rsid w:val="002B1E66"/>
    <w:rsid w:val="002B2E84"/>
    <w:rsid w:val="002B794A"/>
    <w:rsid w:val="002C014F"/>
    <w:rsid w:val="002C2561"/>
    <w:rsid w:val="002C27BC"/>
    <w:rsid w:val="002C405F"/>
    <w:rsid w:val="002C4A4B"/>
    <w:rsid w:val="002D2D11"/>
    <w:rsid w:val="002D3D34"/>
    <w:rsid w:val="002D5109"/>
    <w:rsid w:val="002D5DBE"/>
    <w:rsid w:val="002D65CB"/>
    <w:rsid w:val="002E0E28"/>
    <w:rsid w:val="002E2848"/>
    <w:rsid w:val="002E2D63"/>
    <w:rsid w:val="002E45EB"/>
    <w:rsid w:val="002F171B"/>
    <w:rsid w:val="002F4762"/>
    <w:rsid w:val="003027D1"/>
    <w:rsid w:val="00304ABC"/>
    <w:rsid w:val="003052E5"/>
    <w:rsid w:val="003106B3"/>
    <w:rsid w:val="0031367C"/>
    <w:rsid w:val="00317AA0"/>
    <w:rsid w:val="00317E49"/>
    <w:rsid w:val="00322AEB"/>
    <w:rsid w:val="00322CE3"/>
    <w:rsid w:val="00326069"/>
    <w:rsid w:val="00332251"/>
    <w:rsid w:val="00332358"/>
    <w:rsid w:val="00332EEF"/>
    <w:rsid w:val="00335187"/>
    <w:rsid w:val="003379A8"/>
    <w:rsid w:val="003432F5"/>
    <w:rsid w:val="0034342A"/>
    <w:rsid w:val="0034346A"/>
    <w:rsid w:val="00350B5B"/>
    <w:rsid w:val="00350ED7"/>
    <w:rsid w:val="003511B4"/>
    <w:rsid w:val="00351237"/>
    <w:rsid w:val="00351F8D"/>
    <w:rsid w:val="00354067"/>
    <w:rsid w:val="003543F4"/>
    <w:rsid w:val="00357FE9"/>
    <w:rsid w:val="0036091B"/>
    <w:rsid w:val="00360CD6"/>
    <w:rsid w:val="00360FFF"/>
    <w:rsid w:val="0036398D"/>
    <w:rsid w:val="00366831"/>
    <w:rsid w:val="00367D26"/>
    <w:rsid w:val="0037098E"/>
    <w:rsid w:val="00373EE0"/>
    <w:rsid w:val="003765A6"/>
    <w:rsid w:val="00376F48"/>
    <w:rsid w:val="003779DF"/>
    <w:rsid w:val="00381557"/>
    <w:rsid w:val="003817DD"/>
    <w:rsid w:val="003844B8"/>
    <w:rsid w:val="00391CD9"/>
    <w:rsid w:val="00392C58"/>
    <w:rsid w:val="00395CBF"/>
    <w:rsid w:val="00396DE1"/>
    <w:rsid w:val="003A1CBE"/>
    <w:rsid w:val="003A7AC2"/>
    <w:rsid w:val="003A7CA4"/>
    <w:rsid w:val="003B0248"/>
    <w:rsid w:val="003B5254"/>
    <w:rsid w:val="003B6877"/>
    <w:rsid w:val="003C14AD"/>
    <w:rsid w:val="003C45ED"/>
    <w:rsid w:val="003C6359"/>
    <w:rsid w:val="003C6B17"/>
    <w:rsid w:val="003D1A80"/>
    <w:rsid w:val="003D2C36"/>
    <w:rsid w:val="003D7FA0"/>
    <w:rsid w:val="003E049F"/>
    <w:rsid w:val="003E30B7"/>
    <w:rsid w:val="003E479E"/>
    <w:rsid w:val="003E50E4"/>
    <w:rsid w:val="003F028E"/>
    <w:rsid w:val="003F0C7D"/>
    <w:rsid w:val="003F1342"/>
    <w:rsid w:val="003F1581"/>
    <w:rsid w:val="003F351D"/>
    <w:rsid w:val="003F4F8F"/>
    <w:rsid w:val="003F5360"/>
    <w:rsid w:val="003F53B5"/>
    <w:rsid w:val="00400557"/>
    <w:rsid w:val="00401113"/>
    <w:rsid w:val="00410ECF"/>
    <w:rsid w:val="004110DE"/>
    <w:rsid w:val="004146BC"/>
    <w:rsid w:val="004168F8"/>
    <w:rsid w:val="00420AF1"/>
    <w:rsid w:val="00422143"/>
    <w:rsid w:val="0042598C"/>
    <w:rsid w:val="00431BD5"/>
    <w:rsid w:val="00432205"/>
    <w:rsid w:val="00433135"/>
    <w:rsid w:val="00433546"/>
    <w:rsid w:val="00435507"/>
    <w:rsid w:val="004371B2"/>
    <w:rsid w:val="00443964"/>
    <w:rsid w:val="00443CA4"/>
    <w:rsid w:val="00446825"/>
    <w:rsid w:val="00446F44"/>
    <w:rsid w:val="00452799"/>
    <w:rsid w:val="00452EF0"/>
    <w:rsid w:val="004534F6"/>
    <w:rsid w:val="0045698B"/>
    <w:rsid w:val="0045747D"/>
    <w:rsid w:val="004633D7"/>
    <w:rsid w:val="00463418"/>
    <w:rsid w:val="00463710"/>
    <w:rsid w:val="00464338"/>
    <w:rsid w:val="00464D2F"/>
    <w:rsid w:val="00470A78"/>
    <w:rsid w:val="00471396"/>
    <w:rsid w:val="004734E0"/>
    <w:rsid w:val="004736E4"/>
    <w:rsid w:val="00480F07"/>
    <w:rsid w:val="00493E4E"/>
    <w:rsid w:val="004A0CDE"/>
    <w:rsid w:val="004A1875"/>
    <w:rsid w:val="004A322B"/>
    <w:rsid w:val="004A3EF2"/>
    <w:rsid w:val="004A4042"/>
    <w:rsid w:val="004A4373"/>
    <w:rsid w:val="004B04D4"/>
    <w:rsid w:val="004B1412"/>
    <w:rsid w:val="004B19A7"/>
    <w:rsid w:val="004B4A21"/>
    <w:rsid w:val="004B55F4"/>
    <w:rsid w:val="004B7349"/>
    <w:rsid w:val="004B7785"/>
    <w:rsid w:val="004C052A"/>
    <w:rsid w:val="004C1F9D"/>
    <w:rsid w:val="004C3C42"/>
    <w:rsid w:val="004C6B34"/>
    <w:rsid w:val="004C6E80"/>
    <w:rsid w:val="004D3169"/>
    <w:rsid w:val="004D441D"/>
    <w:rsid w:val="004D5FBB"/>
    <w:rsid w:val="004E0247"/>
    <w:rsid w:val="004E2532"/>
    <w:rsid w:val="004E2DC3"/>
    <w:rsid w:val="004E2EC8"/>
    <w:rsid w:val="004E32FB"/>
    <w:rsid w:val="004E6EBC"/>
    <w:rsid w:val="004E73EF"/>
    <w:rsid w:val="004E7F43"/>
    <w:rsid w:val="004F1F72"/>
    <w:rsid w:val="004F41AB"/>
    <w:rsid w:val="004F4B69"/>
    <w:rsid w:val="004F6063"/>
    <w:rsid w:val="004F629B"/>
    <w:rsid w:val="004F6FB1"/>
    <w:rsid w:val="00501D81"/>
    <w:rsid w:val="0050367C"/>
    <w:rsid w:val="00506C46"/>
    <w:rsid w:val="00506D1C"/>
    <w:rsid w:val="00506D8E"/>
    <w:rsid w:val="00506E6F"/>
    <w:rsid w:val="00507258"/>
    <w:rsid w:val="005076C9"/>
    <w:rsid w:val="005076E8"/>
    <w:rsid w:val="00507BB2"/>
    <w:rsid w:val="00512B01"/>
    <w:rsid w:val="005134B0"/>
    <w:rsid w:val="00516D64"/>
    <w:rsid w:val="00517E29"/>
    <w:rsid w:val="00520CFA"/>
    <w:rsid w:val="00522136"/>
    <w:rsid w:val="00522913"/>
    <w:rsid w:val="00524545"/>
    <w:rsid w:val="0052500E"/>
    <w:rsid w:val="00527E97"/>
    <w:rsid w:val="00530231"/>
    <w:rsid w:val="005304A3"/>
    <w:rsid w:val="00533D43"/>
    <w:rsid w:val="00534EFD"/>
    <w:rsid w:val="00545A97"/>
    <w:rsid w:val="00545E7C"/>
    <w:rsid w:val="00550589"/>
    <w:rsid w:val="005548C7"/>
    <w:rsid w:val="00554A55"/>
    <w:rsid w:val="005567A9"/>
    <w:rsid w:val="005567CD"/>
    <w:rsid w:val="005573AC"/>
    <w:rsid w:val="00560EAF"/>
    <w:rsid w:val="00562DE2"/>
    <w:rsid w:val="00564DF0"/>
    <w:rsid w:val="005701B8"/>
    <w:rsid w:val="0057145A"/>
    <w:rsid w:val="00572FA3"/>
    <w:rsid w:val="00573D76"/>
    <w:rsid w:val="00574492"/>
    <w:rsid w:val="00575132"/>
    <w:rsid w:val="0057550B"/>
    <w:rsid w:val="00580869"/>
    <w:rsid w:val="00584F11"/>
    <w:rsid w:val="00585716"/>
    <w:rsid w:val="00590D0B"/>
    <w:rsid w:val="005913B4"/>
    <w:rsid w:val="00591828"/>
    <w:rsid w:val="00596EE9"/>
    <w:rsid w:val="00597782"/>
    <w:rsid w:val="00597FE0"/>
    <w:rsid w:val="005A0109"/>
    <w:rsid w:val="005A0D90"/>
    <w:rsid w:val="005A17C0"/>
    <w:rsid w:val="005A20DF"/>
    <w:rsid w:val="005A3F40"/>
    <w:rsid w:val="005A591F"/>
    <w:rsid w:val="005A5983"/>
    <w:rsid w:val="005A6A35"/>
    <w:rsid w:val="005A7F8D"/>
    <w:rsid w:val="005B1C7A"/>
    <w:rsid w:val="005B2C36"/>
    <w:rsid w:val="005B5FA3"/>
    <w:rsid w:val="005C45D9"/>
    <w:rsid w:val="005D0236"/>
    <w:rsid w:val="005D0D9C"/>
    <w:rsid w:val="005D263D"/>
    <w:rsid w:val="005D277B"/>
    <w:rsid w:val="005D284B"/>
    <w:rsid w:val="005D2DCA"/>
    <w:rsid w:val="005D3435"/>
    <w:rsid w:val="005E0B54"/>
    <w:rsid w:val="005E12A5"/>
    <w:rsid w:val="005E1E02"/>
    <w:rsid w:val="005E3235"/>
    <w:rsid w:val="005E3449"/>
    <w:rsid w:val="005F2DF7"/>
    <w:rsid w:val="005F5CB5"/>
    <w:rsid w:val="005F66CD"/>
    <w:rsid w:val="00601C15"/>
    <w:rsid w:val="00603C6C"/>
    <w:rsid w:val="00607240"/>
    <w:rsid w:val="00607E01"/>
    <w:rsid w:val="0061036F"/>
    <w:rsid w:val="0061177A"/>
    <w:rsid w:val="006134D9"/>
    <w:rsid w:val="00616330"/>
    <w:rsid w:val="006167CD"/>
    <w:rsid w:val="00616DCE"/>
    <w:rsid w:val="006177F1"/>
    <w:rsid w:val="00617A4F"/>
    <w:rsid w:val="00620178"/>
    <w:rsid w:val="006228E0"/>
    <w:rsid w:val="00625845"/>
    <w:rsid w:val="00625A0B"/>
    <w:rsid w:val="00625A4F"/>
    <w:rsid w:val="0062736D"/>
    <w:rsid w:val="0063105B"/>
    <w:rsid w:val="0063132C"/>
    <w:rsid w:val="00632073"/>
    <w:rsid w:val="00633E8D"/>
    <w:rsid w:val="00635F89"/>
    <w:rsid w:val="00641A45"/>
    <w:rsid w:val="00642FF5"/>
    <w:rsid w:val="006433E6"/>
    <w:rsid w:val="00644311"/>
    <w:rsid w:val="006443D7"/>
    <w:rsid w:val="00644449"/>
    <w:rsid w:val="006510C3"/>
    <w:rsid w:val="00651F94"/>
    <w:rsid w:val="0065320E"/>
    <w:rsid w:val="00654933"/>
    <w:rsid w:val="00654B4F"/>
    <w:rsid w:val="00663DC1"/>
    <w:rsid w:val="00664D31"/>
    <w:rsid w:val="0067564F"/>
    <w:rsid w:val="00677CB8"/>
    <w:rsid w:val="00684EEA"/>
    <w:rsid w:val="006851D6"/>
    <w:rsid w:val="00695B0A"/>
    <w:rsid w:val="0069650D"/>
    <w:rsid w:val="006971E2"/>
    <w:rsid w:val="006A0FDB"/>
    <w:rsid w:val="006A1939"/>
    <w:rsid w:val="006A2387"/>
    <w:rsid w:val="006A2675"/>
    <w:rsid w:val="006A4685"/>
    <w:rsid w:val="006A5370"/>
    <w:rsid w:val="006A6AF8"/>
    <w:rsid w:val="006A74ED"/>
    <w:rsid w:val="006B172A"/>
    <w:rsid w:val="006B3A1C"/>
    <w:rsid w:val="006B6D92"/>
    <w:rsid w:val="006B7027"/>
    <w:rsid w:val="006B7D9F"/>
    <w:rsid w:val="006C19E9"/>
    <w:rsid w:val="006C5154"/>
    <w:rsid w:val="006D153A"/>
    <w:rsid w:val="006D74BE"/>
    <w:rsid w:val="006D76A3"/>
    <w:rsid w:val="006E0E74"/>
    <w:rsid w:val="006E109D"/>
    <w:rsid w:val="006E232C"/>
    <w:rsid w:val="006E69C4"/>
    <w:rsid w:val="006E77C2"/>
    <w:rsid w:val="006F1592"/>
    <w:rsid w:val="006F16FE"/>
    <w:rsid w:val="006F3F25"/>
    <w:rsid w:val="006F5702"/>
    <w:rsid w:val="006F5EFB"/>
    <w:rsid w:val="007010EF"/>
    <w:rsid w:val="007049D2"/>
    <w:rsid w:val="00705CDC"/>
    <w:rsid w:val="0071209A"/>
    <w:rsid w:val="00715B6B"/>
    <w:rsid w:val="0071658F"/>
    <w:rsid w:val="007168D6"/>
    <w:rsid w:val="00720854"/>
    <w:rsid w:val="00721070"/>
    <w:rsid w:val="00722345"/>
    <w:rsid w:val="00722952"/>
    <w:rsid w:val="0072459B"/>
    <w:rsid w:val="0072704B"/>
    <w:rsid w:val="007306D5"/>
    <w:rsid w:val="00730FD6"/>
    <w:rsid w:val="0073115C"/>
    <w:rsid w:val="0073124B"/>
    <w:rsid w:val="00733B54"/>
    <w:rsid w:val="00734C91"/>
    <w:rsid w:val="00735A71"/>
    <w:rsid w:val="00736851"/>
    <w:rsid w:val="00737BA0"/>
    <w:rsid w:val="0074291E"/>
    <w:rsid w:val="00742D72"/>
    <w:rsid w:val="0074330C"/>
    <w:rsid w:val="00744B5D"/>
    <w:rsid w:val="0075069A"/>
    <w:rsid w:val="007578B3"/>
    <w:rsid w:val="00760410"/>
    <w:rsid w:val="00760FFF"/>
    <w:rsid w:val="007627AB"/>
    <w:rsid w:val="007628DD"/>
    <w:rsid w:val="007654E2"/>
    <w:rsid w:val="00771B3B"/>
    <w:rsid w:val="007753E2"/>
    <w:rsid w:val="00776C2C"/>
    <w:rsid w:val="00780515"/>
    <w:rsid w:val="00782224"/>
    <w:rsid w:val="0078518D"/>
    <w:rsid w:val="00785441"/>
    <w:rsid w:val="007855C3"/>
    <w:rsid w:val="007864DC"/>
    <w:rsid w:val="00790D1F"/>
    <w:rsid w:val="00794D98"/>
    <w:rsid w:val="00795A73"/>
    <w:rsid w:val="007964C8"/>
    <w:rsid w:val="00797DAB"/>
    <w:rsid w:val="007A4215"/>
    <w:rsid w:val="007A4E70"/>
    <w:rsid w:val="007A4F01"/>
    <w:rsid w:val="007A585B"/>
    <w:rsid w:val="007A5E73"/>
    <w:rsid w:val="007A5F2C"/>
    <w:rsid w:val="007B046D"/>
    <w:rsid w:val="007B4A0F"/>
    <w:rsid w:val="007B7EC1"/>
    <w:rsid w:val="007C1C63"/>
    <w:rsid w:val="007C7014"/>
    <w:rsid w:val="007D0124"/>
    <w:rsid w:val="007D0880"/>
    <w:rsid w:val="007D2DDD"/>
    <w:rsid w:val="007D3277"/>
    <w:rsid w:val="007E3529"/>
    <w:rsid w:val="007E4F9D"/>
    <w:rsid w:val="007E655F"/>
    <w:rsid w:val="007F131F"/>
    <w:rsid w:val="007F1F3D"/>
    <w:rsid w:val="007F1FC2"/>
    <w:rsid w:val="007F6D39"/>
    <w:rsid w:val="00802614"/>
    <w:rsid w:val="008033B4"/>
    <w:rsid w:val="0080417E"/>
    <w:rsid w:val="00807649"/>
    <w:rsid w:val="008078E9"/>
    <w:rsid w:val="00810E10"/>
    <w:rsid w:val="0081500F"/>
    <w:rsid w:val="008157AB"/>
    <w:rsid w:val="00816730"/>
    <w:rsid w:val="00822DDE"/>
    <w:rsid w:val="00824F42"/>
    <w:rsid w:val="008322E1"/>
    <w:rsid w:val="00835856"/>
    <w:rsid w:val="00835BDB"/>
    <w:rsid w:val="00835D36"/>
    <w:rsid w:val="0084046F"/>
    <w:rsid w:val="008425E0"/>
    <w:rsid w:val="00842A51"/>
    <w:rsid w:val="0084454F"/>
    <w:rsid w:val="008463AD"/>
    <w:rsid w:val="0084785E"/>
    <w:rsid w:val="008514E8"/>
    <w:rsid w:val="0085171D"/>
    <w:rsid w:val="008528F0"/>
    <w:rsid w:val="0085359B"/>
    <w:rsid w:val="00853CB8"/>
    <w:rsid w:val="00863E94"/>
    <w:rsid w:val="008640C9"/>
    <w:rsid w:val="008641E4"/>
    <w:rsid w:val="0087174F"/>
    <w:rsid w:val="00876EC0"/>
    <w:rsid w:val="00882E28"/>
    <w:rsid w:val="008839F5"/>
    <w:rsid w:val="0088427C"/>
    <w:rsid w:val="00886080"/>
    <w:rsid w:val="00886348"/>
    <w:rsid w:val="008926AB"/>
    <w:rsid w:val="0089504C"/>
    <w:rsid w:val="00896111"/>
    <w:rsid w:val="008A3427"/>
    <w:rsid w:val="008A494D"/>
    <w:rsid w:val="008B4B60"/>
    <w:rsid w:val="008B78AD"/>
    <w:rsid w:val="008C02CE"/>
    <w:rsid w:val="008C0ED0"/>
    <w:rsid w:val="008C3ED8"/>
    <w:rsid w:val="008C7A5A"/>
    <w:rsid w:val="008D2913"/>
    <w:rsid w:val="008D3601"/>
    <w:rsid w:val="008D3A60"/>
    <w:rsid w:val="008D48F0"/>
    <w:rsid w:val="008D522C"/>
    <w:rsid w:val="008D699E"/>
    <w:rsid w:val="008D7EE9"/>
    <w:rsid w:val="008E2FCB"/>
    <w:rsid w:val="008E55A9"/>
    <w:rsid w:val="008E70C4"/>
    <w:rsid w:val="008E7842"/>
    <w:rsid w:val="008F0232"/>
    <w:rsid w:val="008F1539"/>
    <w:rsid w:val="008F3933"/>
    <w:rsid w:val="008F63C1"/>
    <w:rsid w:val="008F6B4F"/>
    <w:rsid w:val="00900BD9"/>
    <w:rsid w:val="00900FAE"/>
    <w:rsid w:val="00902EB0"/>
    <w:rsid w:val="009050E7"/>
    <w:rsid w:val="00905917"/>
    <w:rsid w:val="009059D9"/>
    <w:rsid w:val="009118A8"/>
    <w:rsid w:val="00912DD1"/>
    <w:rsid w:val="0091360F"/>
    <w:rsid w:val="009161B2"/>
    <w:rsid w:val="00917838"/>
    <w:rsid w:val="009206BA"/>
    <w:rsid w:val="00922396"/>
    <w:rsid w:val="00924E6F"/>
    <w:rsid w:val="009250E8"/>
    <w:rsid w:val="00930C00"/>
    <w:rsid w:val="00934395"/>
    <w:rsid w:val="009352E8"/>
    <w:rsid w:val="00942EFF"/>
    <w:rsid w:val="0094652F"/>
    <w:rsid w:val="00946AF8"/>
    <w:rsid w:val="00950E6E"/>
    <w:rsid w:val="00952948"/>
    <w:rsid w:val="00953A85"/>
    <w:rsid w:val="00953F16"/>
    <w:rsid w:val="00955A0E"/>
    <w:rsid w:val="009568E6"/>
    <w:rsid w:val="009579E0"/>
    <w:rsid w:val="00962D6D"/>
    <w:rsid w:val="00962EC5"/>
    <w:rsid w:val="00964575"/>
    <w:rsid w:val="00965967"/>
    <w:rsid w:val="00967223"/>
    <w:rsid w:val="0097089B"/>
    <w:rsid w:val="00970AA1"/>
    <w:rsid w:val="00972A5D"/>
    <w:rsid w:val="009735DC"/>
    <w:rsid w:val="0098177C"/>
    <w:rsid w:val="00982E34"/>
    <w:rsid w:val="0098419D"/>
    <w:rsid w:val="00992772"/>
    <w:rsid w:val="00995503"/>
    <w:rsid w:val="00996ADA"/>
    <w:rsid w:val="009A0E8F"/>
    <w:rsid w:val="009A1D30"/>
    <w:rsid w:val="009A2E3D"/>
    <w:rsid w:val="009A5140"/>
    <w:rsid w:val="009A5D2C"/>
    <w:rsid w:val="009B0B06"/>
    <w:rsid w:val="009B1A8E"/>
    <w:rsid w:val="009B51BC"/>
    <w:rsid w:val="009B7BA4"/>
    <w:rsid w:val="009C0724"/>
    <w:rsid w:val="009C733A"/>
    <w:rsid w:val="009C7CD3"/>
    <w:rsid w:val="009D198C"/>
    <w:rsid w:val="009D1B1A"/>
    <w:rsid w:val="009D1E8A"/>
    <w:rsid w:val="009D6706"/>
    <w:rsid w:val="009D6C8B"/>
    <w:rsid w:val="009D7936"/>
    <w:rsid w:val="009E0C94"/>
    <w:rsid w:val="009E1E93"/>
    <w:rsid w:val="009E2CC8"/>
    <w:rsid w:val="009E3A2E"/>
    <w:rsid w:val="009E3D27"/>
    <w:rsid w:val="009E49A3"/>
    <w:rsid w:val="009E6504"/>
    <w:rsid w:val="009E726C"/>
    <w:rsid w:val="009E7BB9"/>
    <w:rsid w:val="009F3D37"/>
    <w:rsid w:val="00A02681"/>
    <w:rsid w:val="00A03212"/>
    <w:rsid w:val="00A04920"/>
    <w:rsid w:val="00A052B7"/>
    <w:rsid w:val="00A05F77"/>
    <w:rsid w:val="00A0707D"/>
    <w:rsid w:val="00A07682"/>
    <w:rsid w:val="00A10DA6"/>
    <w:rsid w:val="00A16BF2"/>
    <w:rsid w:val="00A1748C"/>
    <w:rsid w:val="00A20344"/>
    <w:rsid w:val="00A20A3B"/>
    <w:rsid w:val="00A22406"/>
    <w:rsid w:val="00A26125"/>
    <w:rsid w:val="00A267DF"/>
    <w:rsid w:val="00A26B44"/>
    <w:rsid w:val="00A26E23"/>
    <w:rsid w:val="00A274BA"/>
    <w:rsid w:val="00A3286D"/>
    <w:rsid w:val="00A338DD"/>
    <w:rsid w:val="00A425DA"/>
    <w:rsid w:val="00A42EAE"/>
    <w:rsid w:val="00A512D5"/>
    <w:rsid w:val="00A52C3A"/>
    <w:rsid w:val="00A536BE"/>
    <w:rsid w:val="00A560AA"/>
    <w:rsid w:val="00A57AC1"/>
    <w:rsid w:val="00A606C4"/>
    <w:rsid w:val="00A61939"/>
    <w:rsid w:val="00A65709"/>
    <w:rsid w:val="00A65C6F"/>
    <w:rsid w:val="00A6644F"/>
    <w:rsid w:val="00A74351"/>
    <w:rsid w:val="00A7462A"/>
    <w:rsid w:val="00A76F42"/>
    <w:rsid w:val="00A77C07"/>
    <w:rsid w:val="00A81005"/>
    <w:rsid w:val="00A84D6F"/>
    <w:rsid w:val="00A857E6"/>
    <w:rsid w:val="00A8663F"/>
    <w:rsid w:val="00A8684A"/>
    <w:rsid w:val="00A8713C"/>
    <w:rsid w:val="00A92635"/>
    <w:rsid w:val="00A930B1"/>
    <w:rsid w:val="00A93817"/>
    <w:rsid w:val="00A941C4"/>
    <w:rsid w:val="00A954B0"/>
    <w:rsid w:val="00A96A3D"/>
    <w:rsid w:val="00A97CFF"/>
    <w:rsid w:val="00AA2EA6"/>
    <w:rsid w:val="00AA4568"/>
    <w:rsid w:val="00AA4624"/>
    <w:rsid w:val="00AA662A"/>
    <w:rsid w:val="00AB2F11"/>
    <w:rsid w:val="00AB3B8D"/>
    <w:rsid w:val="00AB49AA"/>
    <w:rsid w:val="00AB4F69"/>
    <w:rsid w:val="00AC0B6A"/>
    <w:rsid w:val="00AC0CC4"/>
    <w:rsid w:val="00AC1E58"/>
    <w:rsid w:val="00AC3592"/>
    <w:rsid w:val="00AC35A7"/>
    <w:rsid w:val="00AC4DC7"/>
    <w:rsid w:val="00AC568C"/>
    <w:rsid w:val="00AC608A"/>
    <w:rsid w:val="00AC78DC"/>
    <w:rsid w:val="00AD017D"/>
    <w:rsid w:val="00AD026D"/>
    <w:rsid w:val="00AD4856"/>
    <w:rsid w:val="00AD4C99"/>
    <w:rsid w:val="00AD54F7"/>
    <w:rsid w:val="00AE51FA"/>
    <w:rsid w:val="00AE521A"/>
    <w:rsid w:val="00AE533A"/>
    <w:rsid w:val="00AE5544"/>
    <w:rsid w:val="00AE6CA5"/>
    <w:rsid w:val="00AE6F3D"/>
    <w:rsid w:val="00AF0388"/>
    <w:rsid w:val="00AF3D12"/>
    <w:rsid w:val="00AF3E4C"/>
    <w:rsid w:val="00B01029"/>
    <w:rsid w:val="00B020A8"/>
    <w:rsid w:val="00B024D0"/>
    <w:rsid w:val="00B0373E"/>
    <w:rsid w:val="00B05AB2"/>
    <w:rsid w:val="00B06B52"/>
    <w:rsid w:val="00B075F9"/>
    <w:rsid w:val="00B07B5A"/>
    <w:rsid w:val="00B15F61"/>
    <w:rsid w:val="00B16246"/>
    <w:rsid w:val="00B16AB0"/>
    <w:rsid w:val="00B17953"/>
    <w:rsid w:val="00B205B8"/>
    <w:rsid w:val="00B2127A"/>
    <w:rsid w:val="00B230CF"/>
    <w:rsid w:val="00B23FA9"/>
    <w:rsid w:val="00B27090"/>
    <w:rsid w:val="00B34301"/>
    <w:rsid w:val="00B349B5"/>
    <w:rsid w:val="00B40F5F"/>
    <w:rsid w:val="00B4631F"/>
    <w:rsid w:val="00B46FA4"/>
    <w:rsid w:val="00B52E46"/>
    <w:rsid w:val="00B5386E"/>
    <w:rsid w:val="00B53C2A"/>
    <w:rsid w:val="00B540DB"/>
    <w:rsid w:val="00B555AD"/>
    <w:rsid w:val="00B55B82"/>
    <w:rsid w:val="00B60555"/>
    <w:rsid w:val="00B61DD1"/>
    <w:rsid w:val="00B61DDA"/>
    <w:rsid w:val="00B75CD5"/>
    <w:rsid w:val="00B76203"/>
    <w:rsid w:val="00B8050B"/>
    <w:rsid w:val="00B83B0E"/>
    <w:rsid w:val="00B85C0E"/>
    <w:rsid w:val="00B862EE"/>
    <w:rsid w:val="00B92117"/>
    <w:rsid w:val="00B92120"/>
    <w:rsid w:val="00B92D92"/>
    <w:rsid w:val="00B93E9A"/>
    <w:rsid w:val="00B94698"/>
    <w:rsid w:val="00B9584E"/>
    <w:rsid w:val="00B95D36"/>
    <w:rsid w:val="00BA14E5"/>
    <w:rsid w:val="00BA1EA9"/>
    <w:rsid w:val="00BA4A0B"/>
    <w:rsid w:val="00BA50FA"/>
    <w:rsid w:val="00BA5202"/>
    <w:rsid w:val="00BA5FAF"/>
    <w:rsid w:val="00BB06FD"/>
    <w:rsid w:val="00BB2A79"/>
    <w:rsid w:val="00BB5908"/>
    <w:rsid w:val="00BB5DD2"/>
    <w:rsid w:val="00BC13E3"/>
    <w:rsid w:val="00BC1CA4"/>
    <w:rsid w:val="00BC235E"/>
    <w:rsid w:val="00BC28DA"/>
    <w:rsid w:val="00BC33E6"/>
    <w:rsid w:val="00BC3CEE"/>
    <w:rsid w:val="00BC4D89"/>
    <w:rsid w:val="00BC4F83"/>
    <w:rsid w:val="00BC519F"/>
    <w:rsid w:val="00BC7240"/>
    <w:rsid w:val="00BD3675"/>
    <w:rsid w:val="00BD49B6"/>
    <w:rsid w:val="00BD5A4A"/>
    <w:rsid w:val="00BD5B63"/>
    <w:rsid w:val="00BD7F00"/>
    <w:rsid w:val="00BE2253"/>
    <w:rsid w:val="00BE29AB"/>
    <w:rsid w:val="00BE4E90"/>
    <w:rsid w:val="00BF0F46"/>
    <w:rsid w:val="00BF1B38"/>
    <w:rsid w:val="00BF1F53"/>
    <w:rsid w:val="00BF3C4A"/>
    <w:rsid w:val="00BF510B"/>
    <w:rsid w:val="00C02C51"/>
    <w:rsid w:val="00C03043"/>
    <w:rsid w:val="00C04574"/>
    <w:rsid w:val="00C0707E"/>
    <w:rsid w:val="00C07EBF"/>
    <w:rsid w:val="00C10EA9"/>
    <w:rsid w:val="00C11AAB"/>
    <w:rsid w:val="00C17923"/>
    <w:rsid w:val="00C17FC7"/>
    <w:rsid w:val="00C22D61"/>
    <w:rsid w:val="00C27789"/>
    <w:rsid w:val="00C27858"/>
    <w:rsid w:val="00C3205C"/>
    <w:rsid w:val="00C3364A"/>
    <w:rsid w:val="00C355F2"/>
    <w:rsid w:val="00C35D27"/>
    <w:rsid w:val="00C35D4C"/>
    <w:rsid w:val="00C3696A"/>
    <w:rsid w:val="00C40434"/>
    <w:rsid w:val="00C41CB9"/>
    <w:rsid w:val="00C434C0"/>
    <w:rsid w:val="00C4549B"/>
    <w:rsid w:val="00C537E6"/>
    <w:rsid w:val="00C54A07"/>
    <w:rsid w:val="00C55A22"/>
    <w:rsid w:val="00C55E63"/>
    <w:rsid w:val="00C578A6"/>
    <w:rsid w:val="00C57F58"/>
    <w:rsid w:val="00C6034E"/>
    <w:rsid w:val="00C6645E"/>
    <w:rsid w:val="00C71671"/>
    <w:rsid w:val="00C8019A"/>
    <w:rsid w:val="00C80937"/>
    <w:rsid w:val="00C86ED7"/>
    <w:rsid w:val="00C876EA"/>
    <w:rsid w:val="00C96C08"/>
    <w:rsid w:val="00CA4E87"/>
    <w:rsid w:val="00CA579B"/>
    <w:rsid w:val="00CA752D"/>
    <w:rsid w:val="00CB0763"/>
    <w:rsid w:val="00CB0978"/>
    <w:rsid w:val="00CB2FE1"/>
    <w:rsid w:val="00CB365F"/>
    <w:rsid w:val="00CB62CD"/>
    <w:rsid w:val="00CC1FD9"/>
    <w:rsid w:val="00CC2848"/>
    <w:rsid w:val="00CC348A"/>
    <w:rsid w:val="00CC4446"/>
    <w:rsid w:val="00CD0DC4"/>
    <w:rsid w:val="00CD127A"/>
    <w:rsid w:val="00CD2C02"/>
    <w:rsid w:val="00CD70F8"/>
    <w:rsid w:val="00CD735C"/>
    <w:rsid w:val="00CE0C69"/>
    <w:rsid w:val="00CE295C"/>
    <w:rsid w:val="00CE2FBE"/>
    <w:rsid w:val="00CE3460"/>
    <w:rsid w:val="00CE74A9"/>
    <w:rsid w:val="00CF2CC7"/>
    <w:rsid w:val="00CF33C8"/>
    <w:rsid w:val="00CF345E"/>
    <w:rsid w:val="00CF3537"/>
    <w:rsid w:val="00CF3704"/>
    <w:rsid w:val="00CF42D7"/>
    <w:rsid w:val="00CF539E"/>
    <w:rsid w:val="00D0384C"/>
    <w:rsid w:val="00D0688E"/>
    <w:rsid w:val="00D113BD"/>
    <w:rsid w:val="00D1197C"/>
    <w:rsid w:val="00D1405A"/>
    <w:rsid w:val="00D14916"/>
    <w:rsid w:val="00D17C69"/>
    <w:rsid w:val="00D21BF6"/>
    <w:rsid w:val="00D22422"/>
    <w:rsid w:val="00D23440"/>
    <w:rsid w:val="00D26BE3"/>
    <w:rsid w:val="00D273E3"/>
    <w:rsid w:val="00D3100C"/>
    <w:rsid w:val="00D35755"/>
    <w:rsid w:val="00D35A25"/>
    <w:rsid w:val="00D35F0D"/>
    <w:rsid w:val="00D3726D"/>
    <w:rsid w:val="00D4003A"/>
    <w:rsid w:val="00D40366"/>
    <w:rsid w:val="00D40849"/>
    <w:rsid w:val="00D40AB0"/>
    <w:rsid w:val="00D431ED"/>
    <w:rsid w:val="00D44624"/>
    <w:rsid w:val="00D4489E"/>
    <w:rsid w:val="00D456B6"/>
    <w:rsid w:val="00D466F2"/>
    <w:rsid w:val="00D47B2E"/>
    <w:rsid w:val="00D5047B"/>
    <w:rsid w:val="00D5200D"/>
    <w:rsid w:val="00D533CE"/>
    <w:rsid w:val="00D56520"/>
    <w:rsid w:val="00D57227"/>
    <w:rsid w:val="00D63211"/>
    <w:rsid w:val="00D6361B"/>
    <w:rsid w:val="00D637B1"/>
    <w:rsid w:val="00D7448E"/>
    <w:rsid w:val="00D74FA8"/>
    <w:rsid w:val="00D8130E"/>
    <w:rsid w:val="00D8398D"/>
    <w:rsid w:val="00D8762B"/>
    <w:rsid w:val="00D90848"/>
    <w:rsid w:val="00D9626F"/>
    <w:rsid w:val="00D974D5"/>
    <w:rsid w:val="00DA0B2F"/>
    <w:rsid w:val="00DA175D"/>
    <w:rsid w:val="00DA3D84"/>
    <w:rsid w:val="00DA636C"/>
    <w:rsid w:val="00DA6ABA"/>
    <w:rsid w:val="00DA7942"/>
    <w:rsid w:val="00DA795B"/>
    <w:rsid w:val="00DB38D6"/>
    <w:rsid w:val="00DB497B"/>
    <w:rsid w:val="00DB4A59"/>
    <w:rsid w:val="00DC0537"/>
    <w:rsid w:val="00DC12EB"/>
    <w:rsid w:val="00DC3067"/>
    <w:rsid w:val="00DC3E5B"/>
    <w:rsid w:val="00DC3F20"/>
    <w:rsid w:val="00DD1461"/>
    <w:rsid w:val="00DD17B8"/>
    <w:rsid w:val="00DD3B2F"/>
    <w:rsid w:val="00DD3B8B"/>
    <w:rsid w:val="00DD50DD"/>
    <w:rsid w:val="00DD5DC3"/>
    <w:rsid w:val="00DD6442"/>
    <w:rsid w:val="00DE071A"/>
    <w:rsid w:val="00DE1099"/>
    <w:rsid w:val="00DE5C96"/>
    <w:rsid w:val="00DE6490"/>
    <w:rsid w:val="00DE7873"/>
    <w:rsid w:val="00DE7927"/>
    <w:rsid w:val="00DF032B"/>
    <w:rsid w:val="00DF3178"/>
    <w:rsid w:val="00DF3FB6"/>
    <w:rsid w:val="00DF5A66"/>
    <w:rsid w:val="00DF5AF2"/>
    <w:rsid w:val="00E00E64"/>
    <w:rsid w:val="00E01927"/>
    <w:rsid w:val="00E0577B"/>
    <w:rsid w:val="00E06116"/>
    <w:rsid w:val="00E06259"/>
    <w:rsid w:val="00E1077A"/>
    <w:rsid w:val="00E12C93"/>
    <w:rsid w:val="00E137D1"/>
    <w:rsid w:val="00E15C43"/>
    <w:rsid w:val="00E16242"/>
    <w:rsid w:val="00E163C0"/>
    <w:rsid w:val="00E24A3F"/>
    <w:rsid w:val="00E26729"/>
    <w:rsid w:val="00E269FC"/>
    <w:rsid w:val="00E26B01"/>
    <w:rsid w:val="00E27CF4"/>
    <w:rsid w:val="00E32648"/>
    <w:rsid w:val="00E33AB5"/>
    <w:rsid w:val="00E35915"/>
    <w:rsid w:val="00E41C86"/>
    <w:rsid w:val="00E43A56"/>
    <w:rsid w:val="00E453B9"/>
    <w:rsid w:val="00E46DAC"/>
    <w:rsid w:val="00E47021"/>
    <w:rsid w:val="00E52880"/>
    <w:rsid w:val="00E52F9C"/>
    <w:rsid w:val="00E5591D"/>
    <w:rsid w:val="00E55D59"/>
    <w:rsid w:val="00E56568"/>
    <w:rsid w:val="00E574A8"/>
    <w:rsid w:val="00E62836"/>
    <w:rsid w:val="00E662E6"/>
    <w:rsid w:val="00E665ED"/>
    <w:rsid w:val="00E76ACC"/>
    <w:rsid w:val="00E807CE"/>
    <w:rsid w:val="00E826FD"/>
    <w:rsid w:val="00E85C65"/>
    <w:rsid w:val="00E85EFF"/>
    <w:rsid w:val="00E912B2"/>
    <w:rsid w:val="00E91C55"/>
    <w:rsid w:val="00E92673"/>
    <w:rsid w:val="00E955FE"/>
    <w:rsid w:val="00E97752"/>
    <w:rsid w:val="00EA1594"/>
    <w:rsid w:val="00EA1C40"/>
    <w:rsid w:val="00EA2A28"/>
    <w:rsid w:val="00EA2AFC"/>
    <w:rsid w:val="00EB15B5"/>
    <w:rsid w:val="00EB64C1"/>
    <w:rsid w:val="00EB766E"/>
    <w:rsid w:val="00EC3290"/>
    <w:rsid w:val="00EC3291"/>
    <w:rsid w:val="00EC4E23"/>
    <w:rsid w:val="00EC5325"/>
    <w:rsid w:val="00EC5FCB"/>
    <w:rsid w:val="00EC6E90"/>
    <w:rsid w:val="00EC6F34"/>
    <w:rsid w:val="00ED26C9"/>
    <w:rsid w:val="00ED2795"/>
    <w:rsid w:val="00ED3CE5"/>
    <w:rsid w:val="00ED51C7"/>
    <w:rsid w:val="00ED689D"/>
    <w:rsid w:val="00ED779F"/>
    <w:rsid w:val="00EE0F67"/>
    <w:rsid w:val="00EE3556"/>
    <w:rsid w:val="00EE4817"/>
    <w:rsid w:val="00EE4F36"/>
    <w:rsid w:val="00EE759E"/>
    <w:rsid w:val="00EE7AC8"/>
    <w:rsid w:val="00EF2650"/>
    <w:rsid w:val="00EF5520"/>
    <w:rsid w:val="00EF65DD"/>
    <w:rsid w:val="00F004BC"/>
    <w:rsid w:val="00F00EFB"/>
    <w:rsid w:val="00F013B5"/>
    <w:rsid w:val="00F02559"/>
    <w:rsid w:val="00F1607F"/>
    <w:rsid w:val="00F169E1"/>
    <w:rsid w:val="00F17899"/>
    <w:rsid w:val="00F17C71"/>
    <w:rsid w:val="00F21B1E"/>
    <w:rsid w:val="00F252F2"/>
    <w:rsid w:val="00F26FFE"/>
    <w:rsid w:val="00F2742F"/>
    <w:rsid w:val="00F274BC"/>
    <w:rsid w:val="00F3255B"/>
    <w:rsid w:val="00F328AC"/>
    <w:rsid w:val="00F334A0"/>
    <w:rsid w:val="00F349E0"/>
    <w:rsid w:val="00F36DAB"/>
    <w:rsid w:val="00F427F6"/>
    <w:rsid w:val="00F46AB0"/>
    <w:rsid w:val="00F47377"/>
    <w:rsid w:val="00F51924"/>
    <w:rsid w:val="00F54802"/>
    <w:rsid w:val="00F5533E"/>
    <w:rsid w:val="00F66B8B"/>
    <w:rsid w:val="00F721ED"/>
    <w:rsid w:val="00F74611"/>
    <w:rsid w:val="00F755FF"/>
    <w:rsid w:val="00F7714B"/>
    <w:rsid w:val="00F77B46"/>
    <w:rsid w:val="00F80C7F"/>
    <w:rsid w:val="00F83ECA"/>
    <w:rsid w:val="00F90668"/>
    <w:rsid w:val="00F929A6"/>
    <w:rsid w:val="00F94521"/>
    <w:rsid w:val="00FA07B9"/>
    <w:rsid w:val="00FA1F3E"/>
    <w:rsid w:val="00FA2FFA"/>
    <w:rsid w:val="00FA4C00"/>
    <w:rsid w:val="00FA6589"/>
    <w:rsid w:val="00FB169E"/>
    <w:rsid w:val="00FB20CE"/>
    <w:rsid w:val="00FB3DC2"/>
    <w:rsid w:val="00FB7D2B"/>
    <w:rsid w:val="00FC0151"/>
    <w:rsid w:val="00FC1BB0"/>
    <w:rsid w:val="00FC295B"/>
    <w:rsid w:val="00FD0548"/>
    <w:rsid w:val="00FD1780"/>
    <w:rsid w:val="00FD3009"/>
    <w:rsid w:val="00FD4CF3"/>
    <w:rsid w:val="00FD5E0E"/>
    <w:rsid w:val="00FE0180"/>
    <w:rsid w:val="00FE09AD"/>
    <w:rsid w:val="00FE414D"/>
    <w:rsid w:val="00FE42F8"/>
    <w:rsid w:val="00FE470E"/>
    <w:rsid w:val="00FE4B94"/>
    <w:rsid w:val="00FF1AE5"/>
    <w:rsid w:val="00FF54D8"/>
    <w:rsid w:val="00FF616B"/>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3B4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SimSun" w:hAnsi="Cambria"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qFormat="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939"/>
    <w:pPr>
      <w:spacing w:before="100" w:beforeAutospacing="1" w:after="100" w:afterAutospacing="1"/>
    </w:pPr>
    <w:rPr>
      <w:rFonts w:ascii="Arial Rounded MT Pro Light" w:hAnsi="Arial Rounded MT Pro Light"/>
      <w:szCs w:val="24"/>
      <w:lang w:val="en-GB" w:eastAsia="en-GB"/>
    </w:rPr>
  </w:style>
  <w:style w:type="paragraph" w:styleId="1">
    <w:name w:val="heading 1"/>
    <w:basedOn w:val="a"/>
    <w:next w:val="a"/>
    <w:link w:val="10"/>
    <w:autoRedefine/>
    <w:uiPriority w:val="99"/>
    <w:qFormat/>
    <w:rsid w:val="00D5200D"/>
    <w:pPr>
      <w:keepNext/>
      <w:keepLines/>
      <w:outlineLvl w:val="0"/>
    </w:pPr>
    <w:rPr>
      <w:rFonts w:ascii="Meiryo UI" w:eastAsia="Meiryo UI" w:hAnsi="Meiryo UI" w:cs="Arial"/>
      <w:b/>
      <w:color w:val="3DCD58"/>
      <w:sz w:val="36"/>
      <w:szCs w:val="36"/>
      <w:lang w:val="en-US" w:eastAsia="pl-PL"/>
    </w:rPr>
  </w:style>
  <w:style w:type="paragraph" w:styleId="2">
    <w:name w:val="heading 2"/>
    <w:basedOn w:val="a"/>
    <w:next w:val="a"/>
    <w:link w:val="20"/>
    <w:autoRedefine/>
    <w:uiPriority w:val="99"/>
    <w:qFormat/>
    <w:rsid w:val="007A4F01"/>
    <w:pPr>
      <w:keepNext/>
      <w:keepLines/>
      <w:spacing w:line="259" w:lineRule="auto"/>
      <w:jc w:val="both"/>
      <w:outlineLvl w:val="1"/>
    </w:pPr>
    <w:rPr>
      <w:rFonts w:ascii="Arial" w:eastAsiaTheme="minorEastAsia" w:hAnsi="Arial" w:cs="Arial"/>
      <w:b/>
      <w:color w:val="3DCD58"/>
      <w:sz w:val="36"/>
      <w:szCs w:val="36"/>
      <w:lang w:val="fr-FR" w:eastAsia="pl-P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D5200D"/>
    <w:rPr>
      <w:rFonts w:ascii="Meiryo UI" w:eastAsia="Meiryo UI" w:hAnsi="Meiryo UI" w:cs="Arial"/>
      <w:b/>
      <w:color w:val="3DCD58"/>
      <w:sz w:val="36"/>
      <w:szCs w:val="36"/>
      <w:lang w:eastAsia="pl-PL"/>
    </w:rPr>
  </w:style>
  <w:style w:type="character" w:customStyle="1" w:styleId="20">
    <w:name w:val="見出し 2 (文字)"/>
    <w:basedOn w:val="a0"/>
    <w:link w:val="2"/>
    <w:uiPriority w:val="99"/>
    <w:locked/>
    <w:rsid w:val="007A4F01"/>
    <w:rPr>
      <w:rFonts w:ascii="Arial" w:eastAsiaTheme="minorEastAsia" w:hAnsi="Arial" w:cs="Arial"/>
      <w:b/>
      <w:color w:val="3DCD58"/>
      <w:sz w:val="36"/>
      <w:szCs w:val="36"/>
      <w:lang w:val="fr-FR" w:eastAsia="pl-PL"/>
    </w:rPr>
  </w:style>
  <w:style w:type="paragraph" w:customStyle="1" w:styleId="BasicParagraph">
    <w:name w:val="[Basic Paragraph]"/>
    <w:basedOn w:val="a"/>
    <w:uiPriority w:val="99"/>
    <w:rsid w:val="00B230C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a3">
    <w:name w:val="header"/>
    <w:basedOn w:val="a"/>
    <w:link w:val="a4"/>
    <w:uiPriority w:val="99"/>
    <w:rsid w:val="00B230CF"/>
    <w:pPr>
      <w:tabs>
        <w:tab w:val="center" w:pos="4703"/>
        <w:tab w:val="right" w:pos="9406"/>
      </w:tabs>
    </w:pPr>
  </w:style>
  <w:style w:type="character" w:customStyle="1" w:styleId="a4">
    <w:name w:val="ヘッダー (文字)"/>
    <w:basedOn w:val="a0"/>
    <w:link w:val="a3"/>
    <w:uiPriority w:val="99"/>
    <w:locked/>
    <w:rsid w:val="00B230CF"/>
    <w:rPr>
      <w:rFonts w:cs="Times New Roman"/>
    </w:rPr>
  </w:style>
  <w:style w:type="paragraph" w:styleId="a5">
    <w:name w:val="footer"/>
    <w:basedOn w:val="a"/>
    <w:link w:val="a6"/>
    <w:uiPriority w:val="99"/>
    <w:qFormat/>
    <w:rsid w:val="00B230CF"/>
    <w:pPr>
      <w:tabs>
        <w:tab w:val="center" w:pos="4703"/>
        <w:tab w:val="right" w:pos="9406"/>
      </w:tabs>
    </w:pPr>
  </w:style>
  <w:style w:type="character" w:customStyle="1" w:styleId="a6">
    <w:name w:val="フッター (文字)"/>
    <w:basedOn w:val="a0"/>
    <w:link w:val="a5"/>
    <w:uiPriority w:val="99"/>
    <w:qFormat/>
    <w:locked/>
    <w:rsid w:val="00B230CF"/>
    <w:rPr>
      <w:rFonts w:cs="Times New Roman"/>
    </w:rPr>
  </w:style>
  <w:style w:type="character" w:styleId="a7">
    <w:name w:val="Hyperlink"/>
    <w:basedOn w:val="a0"/>
    <w:uiPriority w:val="99"/>
    <w:qFormat/>
    <w:rsid w:val="00CC348A"/>
    <w:rPr>
      <w:rFonts w:cs="Times New Roman"/>
      <w:color w:val="0000FF"/>
      <w:u w:val="single"/>
    </w:rPr>
  </w:style>
  <w:style w:type="character" w:styleId="a8">
    <w:name w:val="page number"/>
    <w:basedOn w:val="a0"/>
    <w:uiPriority w:val="99"/>
    <w:semiHidden/>
    <w:rsid w:val="00CC348A"/>
    <w:rPr>
      <w:rFonts w:cs="Times New Roman"/>
    </w:rPr>
  </w:style>
  <w:style w:type="paragraph" w:styleId="a9">
    <w:name w:val="Balloon Text"/>
    <w:basedOn w:val="a"/>
    <w:link w:val="aa"/>
    <w:uiPriority w:val="99"/>
    <w:semiHidden/>
    <w:rsid w:val="00D90848"/>
    <w:rPr>
      <w:rFonts w:ascii="Lucida Grande" w:hAnsi="Lucida Grande" w:cs="Lucida Grande"/>
      <w:sz w:val="18"/>
      <w:szCs w:val="18"/>
    </w:rPr>
  </w:style>
  <w:style w:type="character" w:customStyle="1" w:styleId="aa">
    <w:name w:val="吹き出し (文字)"/>
    <w:basedOn w:val="a0"/>
    <w:link w:val="a9"/>
    <w:uiPriority w:val="99"/>
    <w:semiHidden/>
    <w:locked/>
    <w:rsid w:val="00D90848"/>
    <w:rPr>
      <w:rFonts w:ascii="Lucida Grande" w:hAnsi="Lucida Grande"/>
      <w:sz w:val="18"/>
    </w:rPr>
  </w:style>
  <w:style w:type="paragraph" w:styleId="ab">
    <w:name w:val="Plain Text"/>
    <w:basedOn w:val="a"/>
    <w:link w:val="ac"/>
    <w:uiPriority w:val="99"/>
    <w:rsid w:val="00464D2F"/>
    <w:rPr>
      <w:rFonts w:ascii="Courier" w:hAnsi="Courier"/>
      <w:sz w:val="21"/>
      <w:szCs w:val="21"/>
    </w:rPr>
  </w:style>
  <w:style w:type="character" w:customStyle="1" w:styleId="ac">
    <w:name w:val="書式なし (文字)"/>
    <w:basedOn w:val="a0"/>
    <w:link w:val="ab"/>
    <w:uiPriority w:val="99"/>
    <w:locked/>
    <w:rsid w:val="00464D2F"/>
    <w:rPr>
      <w:rFonts w:ascii="Courier" w:hAnsi="Courier"/>
      <w:sz w:val="21"/>
    </w:rPr>
  </w:style>
  <w:style w:type="paragraph" w:customStyle="1" w:styleId="Pa2">
    <w:name w:val="Pa2"/>
    <w:basedOn w:val="a"/>
    <w:next w:val="a"/>
    <w:uiPriority w:val="99"/>
    <w:rsid w:val="00501D81"/>
    <w:pPr>
      <w:autoSpaceDE w:val="0"/>
      <w:autoSpaceDN w:val="0"/>
      <w:adjustRightInd w:val="0"/>
      <w:spacing w:line="241" w:lineRule="atLeast"/>
    </w:pPr>
    <w:rPr>
      <w:rFonts w:ascii="Arial Rounded MT Std Light" w:hAnsi="Arial Rounded MT Std Light"/>
    </w:rPr>
  </w:style>
  <w:style w:type="character" w:customStyle="1" w:styleId="A20">
    <w:name w:val="A2"/>
    <w:uiPriority w:val="99"/>
    <w:rsid w:val="00501D81"/>
    <w:rPr>
      <w:color w:val="000000"/>
      <w:sz w:val="16"/>
    </w:rPr>
  </w:style>
  <w:style w:type="paragraph" w:customStyle="1" w:styleId="Pa1">
    <w:name w:val="Pa1"/>
    <w:basedOn w:val="a"/>
    <w:next w:val="a"/>
    <w:uiPriority w:val="99"/>
    <w:rsid w:val="00501D81"/>
    <w:pPr>
      <w:autoSpaceDE w:val="0"/>
      <w:autoSpaceDN w:val="0"/>
      <w:adjustRightInd w:val="0"/>
      <w:spacing w:line="241" w:lineRule="atLeast"/>
    </w:pPr>
    <w:rPr>
      <w:rFonts w:ascii="Arial Rounded MT Std Light" w:hAnsi="Arial Rounded MT Std Light"/>
    </w:rPr>
  </w:style>
  <w:style w:type="paragraph" w:styleId="ad">
    <w:name w:val="footnote text"/>
    <w:basedOn w:val="a"/>
    <w:link w:val="ae"/>
    <w:uiPriority w:val="99"/>
    <w:semiHidden/>
    <w:rsid w:val="00501D81"/>
    <w:rPr>
      <w:szCs w:val="20"/>
    </w:rPr>
  </w:style>
  <w:style w:type="character" w:customStyle="1" w:styleId="ae">
    <w:name w:val="脚注文字列 (文字)"/>
    <w:basedOn w:val="a0"/>
    <w:link w:val="ad"/>
    <w:uiPriority w:val="99"/>
    <w:semiHidden/>
    <w:locked/>
    <w:rsid w:val="00501D81"/>
    <w:rPr>
      <w:sz w:val="20"/>
    </w:rPr>
  </w:style>
  <w:style w:type="character" w:styleId="af">
    <w:name w:val="footnote reference"/>
    <w:basedOn w:val="a0"/>
    <w:uiPriority w:val="99"/>
    <w:semiHidden/>
    <w:rsid w:val="00501D81"/>
    <w:rPr>
      <w:rFonts w:cs="Times New Roman"/>
      <w:vertAlign w:val="superscript"/>
    </w:rPr>
  </w:style>
  <w:style w:type="paragraph" w:customStyle="1" w:styleId="Pa5">
    <w:name w:val="Pa5"/>
    <w:basedOn w:val="a"/>
    <w:next w:val="a"/>
    <w:uiPriority w:val="99"/>
    <w:rsid w:val="002D65CB"/>
    <w:pPr>
      <w:autoSpaceDE w:val="0"/>
      <w:autoSpaceDN w:val="0"/>
      <w:adjustRightInd w:val="0"/>
      <w:spacing w:line="241" w:lineRule="atLeast"/>
    </w:pPr>
    <w:rPr>
      <w:rFonts w:ascii="Arial Rounded MT Std" w:hAnsi="Arial Rounded MT Std"/>
    </w:rPr>
  </w:style>
  <w:style w:type="table" w:styleId="af0">
    <w:name w:val="Table Grid"/>
    <w:basedOn w:val="a1"/>
    <w:uiPriority w:val="99"/>
    <w:rsid w:val="00597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6510C3"/>
    <w:rPr>
      <w:color w:val="808080"/>
    </w:rPr>
  </w:style>
  <w:style w:type="paragraph" w:styleId="af2">
    <w:name w:val="List Paragraph"/>
    <w:aliases w:val="Bullet List,FooterText,List Paragraph1,numbered,Paragraphe de liste1,Bulletr List Paragraph"/>
    <w:basedOn w:val="a"/>
    <w:link w:val="af3"/>
    <w:uiPriority w:val="34"/>
    <w:qFormat/>
    <w:rsid w:val="005C45D9"/>
    <w:pPr>
      <w:ind w:left="720"/>
      <w:contextualSpacing/>
    </w:pPr>
  </w:style>
  <w:style w:type="paragraph" w:styleId="af4">
    <w:name w:val="No Spacing"/>
    <w:uiPriority w:val="1"/>
    <w:qFormat/>
    <w:rsid w:val="00D47B2E"/>
    <w:pPr>
      <w:spacing w:beforeAutospacing="1" w:afterAutospacing="1"/>
    </w:pPr>
    <w:rPr>
      <w:rFonts w:ascii="Arial Rounded MT Pro Light" w:hAnsi="Arial Rounded MT Pro Light"/>
      <w:szCs w:val="24"/>
      <w:lang w:val="en-GB" w:eastAsia="en-GB"/>
    </w:rPr>
  </w:style>
  <w:style w:type="character" w:styleId="af5">
    <w:name w:val="annotation reference"/>
    <w:basedOn w:val="a0"/>
    <w:uiPriority w:val="99"/>
    <w:semiHidden/>
    <w:rsid w:val="00AC608A"/>
    <w:rPr>
      <w:rFonts w:cs="Times New Roman"/>
      <w:sz w:val="16"/>
    </w:rPr>
  </w:style>
  <w:style w:type="paragraph" w:styleId="af6">
    <w:name w:val="annotation text"/>
    <w:basedOn w:val="a"/>
    <w:link w:val="af7"/>
    <w:uiPriority w:val="99"/>
    <w:semiHidden/>
    <w:rsid w:val="00AC608A"/>
    <w:rPr>
      <w:szCs w:val="20"/>
    </w:rPr>
  </w:style>
  <w:style w:type="character" w:customStyle="1" w:styleId="af7">
    <w:name w:val="コメント文字列 (文字)"/>
    <w:basedOn w:val="a0"/>
    <w:link w:val="af6"/>
    <w:uiPriority w:val="99"/>
    <w:semiHidden/>
    <w:locked/>
    <w:rsid w:val="00AC608A"/>
    <w:rPr>
      <w:rFonts w:ascii="Arial Rounded MT Pro Light" w:hAnsi="Arial Rounded MT Pro Light"/>
      <w:sz w:val="20"/>
    </w:rPr>
  </w:style>
  <w:style w:type="paragraph" w:styleId="af8">
    <w:name w:val="annotation subject"/>
    <w:basedOn w:val="af6"/>
    <w:next w:val="af6"/>
    <w:link w:val="af9"/>
    <w:uiPriority w:val="99"/>
    <w:semiHidden/>
    <w:rsid w:val="00AC608A"/>
    <w:rPr>
      <w:b/>
      <w:bCs/>
    </w:rPr>
  </w:style>
  <w:style w:type="character" w:customStyle="1" w:styleId="af9">
    <w:name w:val="コメント内容 (文字)"/>
    <w:basedOn w:val="af7"/>
    <w:link w:val="af8"/>
    <w:uiPriority w:val="99"/>
    <w:semiHidden/>
    <w:locked/>
    <w:rsid w:val="00AC608A"/>
    <w:rPr>
      <w:rFonts w:ascii="Arial Rounded MT Pro Light" w:hAnsi="Arial Rounded MT Pro Light"/>
      <w:b/>
      <w:sz w:val="20"/>
    </w:rPr>
  </w:style>
  <w:style w:type="paragraph" w:styleId="afa">
    <w:name w:val="endnote text"/>
    <w:basedOn w:val="a"/>
    <w:link w:val="afb"/>
    <w:uiPriority w:val="99"/>
    <w:semiHidden/>
    <w:unhideWhenUsed/>
    <w:locked/>
    <w:rsid w:val="00132E36"/>
    <w:pPr>
      <w:spacing w:before="0" w:after="0"/>
    </w:pPr>
    <w:rPr>
      <w:rFonts w:eastAsiaTheme="minorEastAsia" w:cstheme="minorBidi"/>
      <w:szCs w:val="20"/>
      <w:lang w:val="en-US" w:eastAsia="pl-PL"/>
    </w:rPr>
  </w:style>
  <w:style w:type="character" w:customStyle="1" w:styleId="afb">
    <w:name w:val="文末脚注文字列 (文字)"/>
    <w:basedOn w:val="a0"/>
    <w:link w:val="afa"/>
    <w:uiPriority w:val="99"/>
    <w:semiHidden/>
    <w:rsid w:val="00132E36"/>
    <w:rPr>
      <w:rFonts w:ascii="Arial Rounded MT Pro Light" w:eastAsiaTheme="minorEastAsia" w:hAnsi="Arial Rounded MT Pro Light" w:cstheme="minorBidi"/>
      <w:lang w:eastAsia="pl-PL"/>
    </w:rPr>
  </w:style>
  <w:style w:type="character" w:styleId="afc">
    <w:name w:val="endnote reference"/>
    <w:basedOn w:val="a0"/>
    <w:uiPriority w:val="99"/>
    <w:semiHidden/>
    <w:unhideWhenUsed/>
    <w:locked/>
    <w:rsid w:val="00132E36"/>
    <w:rPr>
      <w:vertAlign w:val="superscript"/>
    </w:rPr>
  </w:style>
  <w:style w:type="paragraph" w:styleId="Web">
    <w:name w:val="Normal (Web)"/>
    <w:basedOn w:val="a"/>
    <w:uiPriority w:val="99"/>
    <w:unhideWhenUsed/>
    <w:locked/>
    <w:rsid w:val="00607E01"/>
    <w:rPr>
      <w:rFonts w:ascii="Times New Roman" w:eastAsia="Times New Roman" w:hAnsi="Times New Roman"/>
      <w:sz w:val="24"/>
      <w:lang w:val="fr-FR" w:eastAsia="fr-FR"/>
    </w:rPr>
  </w:style>
  <w:style w:type="character" w:customStyle="1" w:styleId="UnresolvedMention1">
    <w:name w:val="Unresolved Mention1"/>
    <w:basedOn w:val="a0"/>
    <w:uiPriority w:val="99"/>
    <w:semiHidden/>
    <w:unhideWhenUsed/>
    <w:rsid w:val="00DD1461"/>
    <w:rPr>
      <w:color w:val="808080"/>
      <w:shd w:val="clear" w:color="auto" w:fill="E6E6E6"/>
    </w:rPr>
  </w:style>
  <w:style w:type="character" w:styleId="afd">
    <w:name w:val="FollowedHyperlink"/>
    <w:basedOn w:val="a0"/>
    <w:uiPriority w:val="99"/>
    <w:semiHidden/>
    <w:unhideWhenUsed/>
    <w:locked/>
    <w:rsid w:val="00DD1461"/>
    <w:rPr>
      <w:color w:val="954F72" w:themeColor="followedHyperlink"/>
      <w:u w:val="single"/>
    </w:rPr>
  </w:style>
  <w:style w:type="character" w:customStyle="1" w:styleId="apple-converted-space">
    <w:name w:val="apple-converted-space"/>
    <w:basedOn w:val="a0"/>
    <w:rsid w:val="00E55D59"/>
  </w:style>
  <w:style w:type="character" w:customStyle="1" w:styleId="Mentionnonrsolue1">
    <w:name w:val="Mention non résolue1"/>
    <w:basedOn w:val="a0"/>
    <w:uiPriority w:val="99"/>
    <w:semiHidden/>
    <w:unhideWhenUsed/>
    <w:rsid w:val="00BF1F53"/>
    <w:rPr>
      <w:color w:val="808080"/>
      <w:shd w:val="clear" w:color="auto" w:fill="E6E6E6"/>
    </w:rPr>
  </w:style>
  <w:style w:type="character" w:customStyle="1" w:styleId="UnresolvedMention">
    <w:name w:val="Unresolved Mention"/>
    <w:basedOn w:val="a0"/>
    <w:uiPriority w:val="99"/>
    <w:semiHidden/>
    <w:unhideWhenUsed/>
    <w:rsid w:val="00A3286D"/>
    <w:rPr>
      <w:color w:val="808080"/>
      <w:shd w:val="clear" w:color="auto" w:fill="E6E6E6"/>
    </w:rPr>
  </w:style>
  <w:style w:type="paragraph" w:customStyle="1" w:styleId="Default">
    <w:name w:val="Default"/>
    <w:rsid w:val="0063132C"/>
    <w:pPr>
      <w:autoSpaceDE w:val="0"/>
      <w:autoSpaceDN w:val="0"/>
      <w:adjustRightInd w:val="0"/>
    </w:pPr>
    <w:rPr>
      <w:rFonts w:ascii="Arial" w:eastAsiaTheme="minorHAnsi" w:hAnsi="Arial" w:cs="Arial"/>
      <w:color w:val="000000"/>
      <w:sz w:val="24"/>
      <w:szCs w:val="24"/>
    </w:rPr>
  </w:style>
  <w:style w:type="character" w:customStyle="1" w:styleId="af3">
    <w:name w:val="リスト段落 (文字)"/>
    <w:aliases w:val="Bullet List (文字),FooterText (文字),List Paragraph1 (文字),numbered (文字),Paragraphe de liste1 (文字),Bulletr List Paragraph (文字)"/>
    <w:link w:val="af2"/>
    <w:uiPriority w:val="34"/>
    <w:locked/>
    <w:rsid w:val="007E3529"/>
    <w:rPr>
      <w:rFonts w:ascii="Arial Rounded MT Pro Light" w:hAnsi="Arial Rounded MT Pro Light"/>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7086">
      <w:bodyDiv w:val="1"/>
      <w:marLeft w:val="0"/>
      <w:marRight w:val="0"/>
      <w:marTop w:val="0"/>
      <w:marBottom w:val="0"/>
      <w:divBdr>
        <w:top w:val="none" w:sz="0" w:space="0" w:color="auto"/>
        <w:left w:val="none" w:sz="0" w:space="0" w:color="auto"/>
        <w:bottom w:val="none" w:sz="0" w:space="0" w:color="auto"/>
        <w:right w:val="none" w:sz="0" w:space="0" w:color="auto"/>
      </w:divBdr>
      <w:divsChild>
        <w:div w:id="1538203533">
          <w:marLeft w:val="288"/>
          <w:marRight w:val="0"/>
          <w:marTop w:val="0"/>
          <w:marBottom w:val="135"/>
          <w:divBdr>
            <w:top w:val="none" w:sz="0" w:space="0" w:color="auto"/>
            <w:left w:val="none" w:sz="0" w:space="0" w:color="auto"/>
            <w:bottom w:val="none" w:sz="0" w:space="0" w:color="auto"/>
            <w:right w:val="none" w:sz="0" w:space="0" w:color="auto"/>
          </w:divBdr>
        </w:div>
      </w:divsChild>
    </w:div>
    <w:div w:id="110167814">
      <w:bodyDiv w:val="1"/>
      <w:marLeft w:val="0"/>
      <w:marRight w:val="0"/>
      <w:marTop w:val="0"/>
      <w:marBottom w:val="0"/>
      <w:divBdr>
        <w:top w:val="none" w:sz="0" w:space="0" w:color="auto"/>
        <w:left w:val="none" w:sz="0" w:space="0" w:color="auto"/>
        <w:bottom w:val="none" w:sz="0" w:space="0" w:color="auto"/>
        <w:right w:val="none" w:sz="0" w:space="0" w:color="auto"/>
      </w:divBdr>
    </w:div>
    <w:div w:id="183128890">
      <w:bodyDiv w:val="1"/>
      <w:marLeft w:val="0"/>
      <w:marRight w:val="0"/>
      <w:marTop w:val="0"/>
      <w:marBottom w:val="0"/>
      <w:divBdr>
        <w:top w:val="none" w:sz="0" w:space="0" w:color="auto"/>
        <w:left w:val="none" w:sz="0" w:space="0" w:color="auto"/>
        <w:bottom w:val="none" w:sz="0" w:space="0" w:color="auto"/>
        <w:right w:val="none" w:sz="0" w:space="0" w:color="auto"/>
      </w:divBdr>
    </w:div>
    <w:div w:id="215093520">
      <w:bodyDiv w:val="1"/>
      <w:marLeft w:val="0"/>
      <w:marRight w:val="0"/>
      <w:marTop w:val="0"/>
      <w:marBottom w:val="0"/>
      <w:divBdr>
        <w:top w:val="none" w:sz="0" w:space="0" w:color="auto"/>
        <w:left w:val="none" w:sz="0" w:space="0" w:color="auto"/>
        <w:bottom w:val="none" w:sz="0" w:space="0" w:color="auto"/>
        <w:right w:val="none" w:sz="0" w:space="0" w:color="auto"/>
      </w:divBdr>
      <w:divsChild>
        <w:div w:id="514002054">
          <w:marLeft w:val="288"/>
          <w:marRight w:val="0"/>
          <w:marTop w:val="0"/>
          <w:marBottom w:val="135"/>
          <w:divBdr>
            <w:top w:val="none" w:sz="0" w:space="0" w:color="auto"/>
            <w:left w:val="none" w:sz="0" w:space="0" w:color="auto"/>
            <w:bottom w:val="none" w:sz="0" w:space="0" w:color="auto"/>
            <w:right w:val="none" w:sz="0" w:space="0" w:color="auto"/>
          </w:divBdr>
        </w:div>
      </w:divsChild>
    </w:div>
    <w:div w:id="237404133">
      <w:bodyDiv w:val="1"/>
      <w:marLeft w:val="0"/>
      <w:marRight w:val="0"/>
      <w:marTop w:val="0"/>
      <w:marBottom w:val="0"/>
      <w:divBdr>
        <w:top w:val="none" w:sz="0" w:space="0" w:color="auto"/>
        <w:left w:val="none" w:sz="0" w:space="0" w:color="auto"/>
        <w:bottom w:val="none" w:sz="0" w:space="0" w:color="auto"/>
        <w:right w:val="none" w:sz="0" w:space="0" w:color="auto"/>
      </w:divBdr>
    </w:div>
    <w:div w:id="561334376">
      <w:bodyDiv w:val="1"/>
      <w:marLeft w:val="0"/>
      <w:marRight w:val="0"/>
      <w:marTop w:val="0"/>
      <w:marBottom w:val="0"/>
      <w:divBdr>
        <w:top w:val="none" w:sz="0" w:space="0" w:color="auto"/>
        <w:left w:val="none" w:sz="0" w:space="0" w:color="auto"/>
        <w:bottom w:val="none" w:sz="0" w:space="0" w:color="auto"/>
        <w:right w:val="none" w:sz="0" w:space="0" w:color="auto"/>
      </w:divBdr>
    </w:div>
    <w:div w:id="603537482">
      <w:bodyDiv w:val="1"/>
      <w:marLeft w:val="0"/>
      <w:marRight w:val="0"/>
      <w:marTop w:val="0"/>
      <w:marBottom w:val="0"/>
      <w:divBdr>
        <w:top w:val="none" w:sz="0" w:space="0" w:color="auto"/>
        <w:left w:val="none" w:sz="0" w:space="0" w:color="auto"/>
        <w:bottom w:val="none" w:sz="0" w:space="0" w:color="auto"/>
        <w:right w:val="none" w:sz="0" w:space="0" w:color="auto"/>
      </w:divBdr>
    </w:div>
    <w:div w:id="794252075">
      <w:bodyDiv w:val="1"/>
      <w:marLeft w:val="0"/>
      <w:marRight w:val="0"/>
      <w:marTop w:val="0"/>
      <w:marBottom w:val="0"/>
      <w:divBdr>
        <w:top w:val="none" w:sz="0" w:space="0" w:color="auto"/>
        <w:left w:val="none" w:sz="0" w:space="0" w:color="auto"/>
        <w:bottom w:val="none" w:sz="0" w:space="0" w:color="auto"/>
        <w:right w:val="none" w:sz="0" w:space="0" w:color="auto"/>
      </w:divBdr>
    </w:div>
    <w:div w:id="828711310">
      <w:bodyDiv w:val="1"/>
      <w:marLeft w:val="0"/>
      <w:marRight w:val="0"/>
      <w:marTop w:val="0"/>
      <w:marBottom w:val="0"/>
      <w:divBdr>
        <w:top w:val="none" w:sz="0" w:space="0" w:color="auto"/>
        <w:left w:val="none" w:sz="0" w:space="0" w:color="auto"/>
        <w:bottom w:val="none" w:sz="0" w:space="0" w:color="auto"/>
        <w:right w:val="none" w:sz="0" w:space="0" w:color="auto"/>
      </w:divBdr>
    </w:div>
    <w:div w:id="842279513">
      <w:bodyDiv w:val="1"/>
      <w:marLeft w:val="0"/>
      <w:marRight w:val="0"/>
      <w:marTop w:val="0"/>
      <w:marBottom w:val="0"/>
      <w:divBdr>
        <w:top w:val="none" w:sz="0" w:space="0" w:color="auto"/>
        <w:left w:val="none" w:sz="0" w:space="0" w:color="auto"/>
        <w:bottom w:val="none" w:sz="0" w:space="0" w:color="auto"/>
        <w:right w:val="none" w:sz="0" w:space="0" w:color="auto"/>
      </w:divBdr>
      <w:divsChild>
        <w:div w:id="1588467208">
          <w:marLeft w:val="288"/>
          <w:marRight w:val="0"/>
          <w:marTop w:val="0"/>
          <w:marBottom w:val="135"/>
          <w:divBdr>
            <w:top w:val="none" w:sz="0" w:space="0" w:color="auto"/>
            <w:left w:val="none" w:sz="0" w:space="0" w:color="auto"/>
            <w:bottom w:val="none" w:sz="0" w:space="0" w:color="auto"/>
            <w:right w:val="none" w:sz="0" w:space="0" w:color="auto"/>
          </w:divBdr>
        </w:div>
      </w:divsChild>
    </w:div>
    <w:div w:id="844710989">
      <w:bodyDiv w:val="1"/>
      <w:marLeft w:val="0"/>
      <w:marRight w:val="0"/>
      <w:marTop w:val="0"/>
      <w:marBottom w:val="0"/>
      <w:divBdr>
        <w:top w:val="none" w:sz="0" w:space="0" w:color="auto"/>
        <w:left w:val="none" w:sz="0" w:space="0" w:color="auto"/>
        <w:bottom w:val="none" w:sz="0" w:space="0" w:color="auto"/>
        <w:right w:val="none" w:sz="0" w:space="0" w:color="auto"/>
      </w:divBdr>
      <w:divsChild>
        <w:div w:id="1365866232">
          <w:marLeft w:val="288"/>
          <w:marRight w:val="0"/>
          <w:marTop w:val="0"/>
          <w:marBottom w:val="80"/>
          <w:divBdr>
            <w:top w:val="none" w:sz="0" w:space="0" w:color="auto"/>
            <w:left w:val="none" w:sz="0" w:space="0" w:color="auto"/>
            <w:bottom w:val="none" w:sz="0" w:space="0" w:color="auto"/>
            <w:right w:val="none" w:sz="0" w:space="0" w:color="auto"/>
          </w:divBdr>
        </w:div>
      </w:divsChild>
    </w:div>
    <w:div w:id="1017124527">
      <w:bodyDiv w:val="1"/>
      <w:marLeft w:val="0"/>
      <w:marRight w:val="0"/>
      <w:marTop w:val="0"/>
      <w:marBottom w:val="0"/>
      <w:divBdr>
        <w:top w:val="none" w:sz="0" w:space="0" w:color="auto"/>
        <w:left w:val="none" w:sz="0" w:space="0" w:color="auto"/>
        <w:bottom w:val="none" w:sz="0" w:space="0" w:color="auto"/>
        <w:right w:val="none" w:sz="0" w:space="0" w:color="auto"/>
      </w:divBdr>
      <w:divsChild>
        <w:div w:id="897395333">
          <w:marLeft w:val="288"/>
          <w:marRight w:val="0"/>
          <w:marTop w:val="0"/>
          <w:marBottom w:val="80"/>
          <w:divBdr>
            <w:top w:val="none" w:sz="0" w:space="0" w:color="auto"/>
            <w:left w:val="none" w:sz="0" w:space="0" w:color="auto"/>
            <w:bottom w:val="none" w:sz="0" w:space="0" w:color="auto"/>
            <w:right w:val="none" w:sz="0" w:space="0" w:color="auto"/>
          </w:divBdr>
        </w:div>
      </w:divsChild>
    </w:div>
    <w:div w:id="1078361200">
      <w:bodyDiv w:val="1"/>
      <w:marLeft w:val="0"/>
      <w:marRight w:val="0"/>
      <w:marTop w:val="0"/>
      <w:marBottom w:val="0"/>
      <w:divBdr>
        <w:top w:val="none" w:sz="0" w:space="0" w:color="auto"/>
        <w:left w:val="none" w:sz="0" w:space="0" w:color="auto"/>
        <w:bottom w:val="none" w:sz="0" w:space="0" w:color="auto"/>
        <w:right w:val="none" w:sz="0" w:space="0" w:color="auto"/>
      </w:divBdr>
      <w:divsChild>
        <w:div w:id="81031855">
          <w:marLeft w:val="288"/>
          <w:marRight w:val="0"/>
          <w:marTop w:val="0"/>
          <w:marBottom w:val="135"/>
          <w:divBdr>
            <w:top w:val="none" w:sz="0" w:space="0" w:color="auto"/>
            <w:left w:val="none" w:sz="0" w:space="0" w:color="auto"/>
            <w:bottom w:val="none" w:sz="0" w:space="0" w:color="auto"/>
            <w:right w:val="none" w:sz="0" w:space="0" w:color="auto"/>
          </w:divBdr>
        </w:div>
      </w:divsChild>
    </w:div>
    <w:div w:id="1181627539">
      <w:bodyDiv w:val="1"/>
      <w:marLeft w:val="0"/>
      <w:marRight w:val="0"/>
      <w:marTop w:val="0"/>
      <w:marBottom w:val="0"/>
      <w:divBdr>
        <w:top w:val="none" w:sz="0" w:space="0" w:color="auto"/>
        <w:left w:val="none" w:sz="0" w:space="0" w:color="auto"/>
        <w:bottom w:val="none" w:sz="0" w:space="0" w:color="auto"/>
        <w:right w:val="none" w:sz="0" w:space="0" w:color="auto"/>
      </w:divBdr>
    </w:div>
    <w:div w:id="1196387941">
      <w:bodyDiv w:val="1"/>
      <w:marLeft w:val="0"/>
      <w:marRight w:val="0"/>
      <w:marTop w:val="0"/>
      <w:marBottom w:val="0"/>
      <w:divBdr>
        <w:top w:val="none" w:sz="0" w:space="0" w:color="auto"/>
        <w:left w:val="none" w:sz="0" w:space="0" w:color="auto"/>
        <w:bottom w:val="none" w:sz="0" w:space="0" w:color="auto"/>
        <w:right w:val="none" w:sz="0" w:space="0" w:color="auto"/>
      </w:divBdr>
    </w:div>
    <w:div w:id="1374691634">
      <w:bodyDiv w:val="1"/>
      <w:marLeft w:val="0"/>
      <w:marRight w:val="0"/>
      <w:marTop w:val="0"/>
      <w:marBottom w:val="0"/>
      <w:divBdr>
        <w:top w:val="none" w:sz="0" w:space="0" w:color="auto"/>
        <w:left w:val="none" w:sz="0" w:space="0" w:color="auto"/>
        <w:bottom w:val="none" w:sz="0" w:space="0" w:color="auto"/>
        <w:right w:val="none" w:sz="0" w:space="0" w:color="auto"/>
      </w:divBdr>
    </w:div>
    <w:div w:id="1380125816">
      <w:marLeft w:val="0"/>
      <w:marRight w:val="0"/>
      <w:marTop w:val="0"/>
      <w:marBottom w:val="0"/>
      <w:divBdr>
        <w:top w:val="none" w:sz="0" w:space="0" w:color="auto"/>
        <w:left w:val="none" w:sz="0" w:space="0" w:color="auto"/>
        <w:bottom w:val="none" w:sz="0" w:space="0" w:color="auto"/>
        <w:right w:val="none" w:sz="0" w:space="0" w:color="auto"/>
      </w:divBdr>
    </w:div>
    <w:div w:id="1403258256">
      <w:bodyDiv w:val="1"/>
      <w:marLeft w:val="0"/>
      <w:marRight w:val="0"/>
      <w:marTop w:val="0"/>
      <w:marBottom w:val="0"/>
      <w:divBdr>
        <w:top w:val="none" w:sz="0" w:space="0" w:color="auto"/>
        <w:left w:val="none" w:sz="0" w:space="0" w:color="auto"/>
        <w:bottom w:val="none" w:sz="0" w:space="0" w:color="auto"/>
        <w:right w:val="none" w:sz="0" w:space="0" w:color="auto"/>
      </w:divBdr>
    </w:div>
    <w:div w:id="1467624872">
      <w:bodyDiv w:val="1"/>
      <w:marLeft w:val="0"/>
      <w:marRight w:val="0"/>
      <w:marTop w:val="0"/>
      <w:marBottom w:val="0"/>
      <w:divBdr>
        <w:top w:val="none" w:sz="0" w:space="0" w:color="auto"/>
        <w:left w:val="none" w:sz="0" w:space="0" w:color="auto"/>
        <w:bottom w:val="none" w:sz="0" w:space="0" w:color="auto"/>
        <w:right w:val="none" w:sz="0" w:space="0" w:color="auto"/>
      </w:divBdr>
      <w:divsChild>
        <w:div w:id="504782817">
          <w:marLeft w:val="216"/>
          <w:marRight w:val="0"/>
          <w:marTop w:val="0"/>
          <w:marBottom w:val="108"/>
          <w:divBdr>
            <w:top w:val="none" w:sz="0" w:space="0" w:color="auto"/>
            <w:left w:val="none" w:sz="0" w:space="0" w:color="auto"/>
            <w:bottom w:val="none" w:sz="0" w:space="0" w:color="auto"/>
            <w:right w:val="none" w:sz="0" w:space="0" w:color="auto"/>
          </w:divBdr>
        </w:div>
      </w:divsChild>
    </w:div>
    <w:div w:id="1480998888">
      <w:bodyDiv w:val="1"/>
      <w:marLeft w:val="0"/>
      <w:marRight w:val="0"/>
      <w:marTop w:val="0"/>
      <w:marBottom w:val="0"/>
      <w:divBdr>
        <w:top w:val="none" w:sz="0" w:space="0" w:color="auto"/>
        <w:left w:val="none" w:sz="0" w:space="0" w:color="auto"/>
        <w:bottom w:val="none" w:sz="0" w:space="0" w:color="auto"/>
        <w:right w:val="none" w:sz="0" w:space="0" w:color="auto"/>
      </w:divBdr>
    </w:div>
    <w:div w:id="1521506657">
      <w:bodyDiv w:val="1"/>
      <w:marLeft w:val="0"/>
      <w:marRight w:val="0"/>
      <w:marTop w:val="0"/>
      <w:marBottom w:val="0"/>
      <w:divBdr>
        <w:top w:val="none" w:sz="0" w:space="0" w:color="auto"/>
        <w:left w:val="none" w:sz="0" w:space="0" w:color="auto"/>
        <w:bottom w:val="none" w:sz="0" w:space="0" w:color="auto"/>
        <w:right w:val="none" w:sz="0" w:space="0" w:color="auto"/>
      </w:divBdr>
      <w:divsChild>
        <w:div w:id="272172535">
          <w:marLeft w:val="288"/>
          <w:marRight w:val="0"/>
          <w:marTop w:val="0"/>
          <w:marBottom w:val="80"/>
          <w:divBdr>
            <w:top w:val="none" w:sz="0" w:space="0" w:color="auto"/>
            <w:left w:val="none" w:sz="0" w:space="0" w:color="auto"/>
            <w:bottom w:val="none" w:sz="0" w:space="0" w:color="auto"/>
            <w:right w:val="none" w:sz="0" w:space="0" w:color="auto"/>
          </w:divBdr>
        </w:div>
      </w:divsChild>
    </w:div>
    <w:div w:id="1675568324">
      <w:bodyDiv w:val="1"/>
      <w:marLeft w:val="0"/>
      <w:marRight w:val="0"/>
      <w:marTop w:val="0"/>
      <w:marBottom w:val="0"/>
      <w:divBdr>
        <w:top w:val="none" w:sz="0" w:space="0" w:color="auto"/>
        <w:left w:val="none" w:sz="0" w:space="0" w:color="auto"/>
        <w:bottom w:val="none" w:sz="0" w:space="0" w:color="auto"/>
        <w:right w:val="none" w:sz="0" w:space="0" w:color="auto"/>
      </w:divBdr>
    </w:div>
    <w:div w:id="1858032303">
      <w:bodyDiv w:val="1"/>
      <w:marLeft w:val="0"/>
      <w:marRight w:val="0"/>
      <w:marTop w:val="0"/>
      <w:marBottom w:val="0"/>
      <w:divBdr>
        <w:top w:val="none" w:sz="0" w:space="0" w:color="auto"/>
        <w:left w:val="none" w:sz="0" w:space="0" w:color="auto"/>
        <w:bottom w:val="none" w:sz="0" w:space="0" w:color="auto"/>
        <w:right w:val="none" w:sz="0" w:space="0" w:color="auto"/>
      </w:divBdr>
      <w:divsChild>
        <w:div w:id="796797074">
          <w:marLeft w:val="216"/>
          <w:marRight w:val="0"/>
          <w:marTop w:val="0"/>
          <w:marBottom w:val="108"/>
          <w:divBdr>
            <w:top w:val="none" w:sz="0" w:space="0" w:color="auto"/>
            <w:left w:val="none" w:sz="0" w:space="0" w:color="auto"/>
            <w:bottom w:val="none" w:sz="0" w:space="0" w:color="auto"/>
            <w:right w:val="none" w:sz="0" w:space="0" w:color="auto"/>
          </w:divBdr>
        </w:div>
      </w:divsChild>
    </w:div>
    <w:div w:id="199394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schneider-electric.com/b2b/en/campaign/life-is-on/life-is-on.jsp" TargetMode="External"/><Relationship Id="rId18" Type="http://schemas.openxmlformats.org/officeDocument/2006/relationships/hyperlink" Target="https://www.linkedin.com/company/schneider-electric" TargetMode="External"/><Relationship Id="rId26" Type="http://schemas.openxmlformats.org/officeDocument/2006/relationships/hyperlink" Target="http://blog.schneider-electric.com/"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www.se.com" TargetMode="External"/><Relationship Id="rId17" Type="http://schemas.openxmlformats.org/officeDocument/2006/relationships/image" Target="media/image2.png"/><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SchneiderElectric?brandloc=DISABLE" TargetMode="External"/><Relationship Id="rId20" Type="http://schemas.openxmlformats.org/officeDocument/2006/relationships/hyperlink" Target="https://plus.google.com/+schneiderelectric/posts"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om/jp/" TargetMode="External"/><Relationship Id="rId24" Type="http://schemas.openxmlformats.org/officeDocument/2006/relationships/hyperlink" Target="https://www.instagram.com/schneiderelectric/"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hyperlink" Target="http://www.aveva.com/ja-JP/" TargetMode="External"/><Relationship Id="rId19" Type="http://schemas.openxmlformats.org/officeDocument/2006/relationships/image" Target="media/image3.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e.com/us/en/work/solutions/for-business/data-centers-and-networks/" TargetMode="External"/><Relationship Id="rId14" Type="http://schemas.openxmlformats.org/officeDocument/2006/relationships/hyperlink" Target="https://twitter.com/SchneiderElec" TargetMode="External"/><Relationship Id="rId22" Type="http://schemas.openxmlformats.org/officeDocument/2006/relationships/hyperlink" Target="https://www.youtube.com/user/SchneiderCorporate" TargetMode="External"/><Relationship Id="rId27" Type="http://schemas.openxmlformats.org/officeDocument/2006/relationships/image" Target="media/image7.png"/><Relationship Id="rId30" Type="http://schemas.openxmlformats.org/officeDocument/2006/relationships/footer" Target="footer1.xml"/><Relationship Id="rId8" Type="http://schemas.openxmlformats.org/officeDocument/2006/relationships/hyperlink" Target="https://sw.aveva.com/infrastructure/data-center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schneider-elepr@kyodo-pr.co.j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2E7873-55E7-48D5-8B86-9DEB4682D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2612</Characters>
  <Application>Microsoft Office Word</Application>
  <DocSecurity>0</DocSecurity>
  <Lines>21</Lines>
  <Paragraphs>6</Paragraphs>
  <ScaleCrop>false</ScaleCrop>
  <HeadingPairs>
    <vt:vector size="6" baseType="variant">
      <vt:variant>
        <vt:lpstr>タイトル</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2020-05-18T09:52:00Z</dcterms:created>
  <dcterms:modified xsi:type="dcterms:W3CDTF">2020-05-18T09:52:00Z</dcterms:modified>
</cp:coreProperties>
</file>