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4E90C" w14:textId="01E63C64" w:rsidR="00E423EB" w:rsidRPr="00E423EB" w:rsidRDefault="00055E00" w:rsidP="00B86205">
      <w:pPr>
        <w:rPr>
          <w:rFonts w:ascii="メイリオ" w:eastAsia="メイリオ" w:hAnsi="メイリオ"/>
          <w:sz w:val="28"/>
          <w:szCs w:val="28"/>
        </w:rPr>
      </w:pPr>
      <w:r w:rsidRPr="00E423EB">
        <w:rPr>
          <w:rFonts w:ascii="メイリオ" w:eastAsia="メイリオ" w:hAnsi="メイリオ" w:hint="eastAsia"/>
          <w:sz w:val="28"/>
          <w:szCs w:val="28"/>
        </w:rPr>
        <w:t>管理栄養士を目指す『地元大学生』と</w:t>
      </w:r>
      <w:r w:rsidR="00E423EB" w:rsidRPr="00E423EB">
        <w:rPr>
          <w:rFonts w:ascii="メイリオ" w:eastAsia="メイリオ" w:hAnsi="メイリオ" w:hint="eastAsia"/>
          <w:sz w:val="28"/>
          <w:szCs w:val="28"/>
        </w:rPr>
        <w:t>共同で</w:t>
      </w:r>
      <w:r w:rsidRPr="00E423EB">
        <w:rPr>
          <w:rFonts w:ascii="メイリオ" w:eastAsia="メイリオ" w:hAnsi="メイリオ" w:hint="eastAsia"/>
          <w:sz w:val="28"/>
          <w:szCs w:val="28"/>
        </w:rPr>
        <w:t>、</w:t>
      </w:r>
      <w:r w:rsidR="00E423EB" w:rsidRPr="00E423EB">
        <w:rPr>
          <w:rFonts w:ascii="メイリオ" w:eastAsia="メイリオ" w:hAnsi="メイリオ" w:hint="eastAsia"/>
          <w:sz w:val="28"/>
          <w:szCs w:val="28"/>
        </w:rPr>
        <w:t>“</w:t>
      </w:r>
      <w:r w:rsidRPr="00E423EB">
        <w:rPr>
          <w:rFonts w:ascii="メイリオ" w:eastAsia="メイリオ" w:hAnsi="メイリオ" w:hint="eastAsia"/>
          <w:sz w:val="28"/>
          <w:szCs w:val="28"/>
        </w:rPr>
        <w:t>素材の栄養素を生かした</w:t>
      </w:r>
    </w:p>
    <w:p w14:paraId="2B59C770" w14:textId="5C6450C5" w:rsidR="00B86205" w:rsidRPr="009D32E7" w:rsidRDefault="009D32E7" w:rsidP="00B86205">
      <w:pPr>
        <w:rPr>
          <w:rFonts w:ascii="メイリオ" w:eastAsia="メイリオ" w:hAnsi="メイリオ"/>
          <w:sz w:val="28"/>
          <w:szCs w:val="28"/>
        </w:rPr>
      </w:pPr>
      <w:r>
        <w:rPr>
          <w:rFonts w:ascii="メイリオ" w:eastAsia="メイリオ" w:hAnsi="メイリオ" w:hint="eastAsia"/>
          <w:noProof/>
          <w:sz w:val="22"/>
          <w:lang w:val="ja-JP"/>
        </w:rPr>
        <w:drawing>
          <wp:anchor distT="0" distB="0" distL="114300" distR="114300" simplePos="0" relativeHeight="251658240" behindDoc="0" locked="0" layoutInCell="1" allowOverlap="1" wp14:anchorId="6C8357CC" wp14:editId="26685979">
            <wp:simplePos x="0" y="0"/>
            <wp:positionH relativeFrom="margin">
              <wp:align>right</wp:align>
            </wp:positionH>
            <wp:positionV relativeFrom="margin">
              <wp:posOffset>1008380</wp:posOffset>
            </wp:positionV>
            <wp:extent cx="6191885" cy="2891790"/>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7" cstate="print">
                      <a:extLst>
                        <a:ext uri="{28A0092B-C50C-407E-A947-70E740481C1C}">
                          <a14:useLocalDpi xmlns:a14="http://schemas.microsoft.com/office/drawing/2010/main" val="0"/>
                        </a:ext>
                      </a:extLst>
                    </a:blip>
                    <a:srcRect l="13986" t="19399" r="18884" b="16372"/>
                    <a:stretch/>
                  </pic:blipFill>
                  <pic:spPr bwMode="auto">
                    <a:xfrm>
                      <a:off x="0" y="0"/>
                      <a:ext cx="6191885" cy="2891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3EB" w:rsidRPr="00E423EB">
        <w:rPr>
          <w:rFonts w:ascii="メイリオ" w:eastAsia="メイリオ" w:hAnsi="メイリオ" w:hint="eastAsia"/>
          <w:sz w:val="28"/>
          <w:szCs w:val="28"/>
        </w:rPr>
        <w:t>簡単</w:t>
      </w:r>
      <w:r w:rsidR="00055E00" w:rsidRPr="00E423EB">
        <w:rPr>
          <w:rFonts w:ascii="メイリオ" w:eastAsia="メイリオ" w:hAnsi="メイリオ" w:hint="eastAsia"/>
          <w:sz w:val="28"/>
          <w:szCs w:val="28"/>
        </w:rPr>
        <w:t>・美味しいアレンジレシピ</w:t>
      </w:r>
      <w:r w:rsidR="00E423EB" w:rsidRPr="00E423EB">
        <w:rPr>
          <w:rFonts w:ascii="メイリオ" w:eastAsia="メイリオ" w:hAnsi="メイリオ" w:hint="eastAsia"/>
          <w:sz w:val="28"/>
          <w:szCs w:val="28"/>
        </w:rPr>
        <w:t>”</w:t>
      </w:r>
      <w:r w:rsidR="00055E00" w:rsidRPr="00E423EB">
        <w:rPr>
          <w:rFonts w:ascii="メイリオ" w:eastAsia="メイリオ" w:hAnsi="メイリオ" w:hint="eastAsia"/>
          <w:sz w:val="28"/>
          <w:szCs w:val="28"/>
        </w:rPr>
        <w:t>を共同開発</w:t>
      </w:r>
      <w:r w:rsidR="00E423EB" w:rsidRPr="00E423EB">
        <w:rPr>
          <w:rFonts w:ascii="メイリオ" w:eastAsia="メイリオ" w:hAnsi="メイリオ" w:hint="eastAsia"/>
          <w:sz w:val="28"/>
          <w:szCs w:val="28"/>
        </w:rPr>
        <w:t>！</w:t>
      </w:r>
    </w:p>
    <w:p w14:paraId="04A50FDA" w14:textId="10D091D3" w:rsidR="00E423EB" w:rsidRDefault="00E423EB" w:rsidP="009D32E7">
      <w:pPr>
        <w:widowControl/>
        <w:spacing w:line="360" w:lineRule="exact"/>
        <w:rPr>
          <w:rFonts w:ascii="メイリオ" w:eastAsia="メイリオ" w:hAnsi="メイリオ" w:cs="Arial"/>
          <w:kern w:val="0"/>
          <w:szCs w:val="20"/>
        </w:rPr>
      </w:pPr>
    </w:p>
    <w:p w14:paraId="5575E8C1" w14:textId="1A8A489B" w:rsidR="00EC459B" w:rsidRDefault="00F16408" w:rsidP="005303A7">
      <w:pPr>
        <w:widowControl/>
        <w:spacing w:line="360" w:lineRule="exact"/>
        <w:ind w:firstLineChars="100" w:firstLine="210"/>
        <w:rPr>
          <w:rFonts w:ascii="メイリオ" w:eastAsia="メイリオ" w:hAnsi="メイリオ" w:cs="Arial"/>
          <w:kern w:val="0"/>
          <w:szCs w:val="20"/>
        </w:rPr>
      </w:pPr>
      <w:r>
        <w:rPr>
          <w:rFonts w:ascii="メイリオ" w:eastAsia="メイリオ" w:hAnsi="メイリオ" w:cs="Arial" w:hint="eastAsia"/>
          <w:kern w:val="0"/>
          <w:szCs w:val="20"/>
        </w:rPr>
        <w:t>株式会社スマイル‐リンクはこの度、同社が運営する“</w:t>
      </w:r>
      <w:r w:rsidRPr="00EC459B">
        <w:rPr>
          <w:rFonts w:ascii="メイリオ" w:eastAsia="メイリオ" w:hAnsi="メイリオ" w:cs="Arial"/>
          <w:kern w:val="0"/>
          <w:szCs w:val="20"/>
        </w:rPr>
        <w:t>道の駅とよはし内『特産品処 まるっとみかわ』</w:t>
      </w:r>
      <w:r>
        <w:rPr>
          <w:rFonts w:ascii="メイリオ" w:eastAsia="メイリオ" w:hAnsi="メイリオ" w:cs="Arial" w:hint="eastAsia"/>
          <w:kern w:val="0"/>
          <w:szCs w:val="20"/>
        </w:rPr>
        <w:t>”</w:t>
      </w:r>
      <w:r w:rsidRPr="00EC459B">
        <w:rPr>
          <w:rFonts w:ascii="メイリオ" w:eastAsia="メイリオ" w:hAnsi="メイリオ" w:cs="Arial"/>
          <w:kern w:val="0"/>
          <w:szCs w:val="20"/>
        </w:rPr>
        <w:t>が</w:t>
      </w:r>
      <w:r w:rsidR="007803CD">
        <w:rPr>
          <w:rFonts w:ascii="メイリオ" w:eastAsia="メイリオ" w:hAnsi="メイリオ" w:cs="Arial" w:hint="eastAsia"/>
          <w:kern w:val="0"/>
          <w:szCs w:val="20"/>
        </w:rPr>
        <w:t>企画</w:t>
      </w:r>
      <w:r w:rsidRPr="00EC459B">
        <w:rPr>
          <w:rFonts w:ascii="メイリオ" w:eastAsia="メイリオ" w:hAnsi="メイリオ" w:cs="Arial"/>
          <w:kern w:val="0"/>
          <w:szCs w:val="20"/>
        </w:rPr>
        <w:t>開発し販売中の『しらすとチーズのアヒージョ』を使った“絶品レシピ”を</w:t>
      </w:r>
      <w:r w:rsidR="00EC459B" w:rsidRPr="00EC459B">
        <w:rPr>
          <w:rFonts w:ascii="メイリオ" w:eastAsia="メイリオ" w:hAnsi="メイリオ" w:cs="Arial"/>
          <w:kern w:val="0"/>
          <w:szCs w:val="20"/>
        </w:rPr>
        <w:t>地元『愛知学泉大学』</w:t>
      </w:r>
      <w:r>
        <w:rPr>
          <w:rFonts w:ascii="メイリオ" w:eastAsia="メイリオ" w:hAnsi="メイリオ" w:cs="Arial" w:hint="eastAsia"/>
          <w:kern w:val="0"/>
          <w:szCs w:val="20"/>
        </w:rPr>
        <w:t>の</w:t>
      </w:r>
      <w:r w:rsidR="00EC459B" w:rsidRPr="00EC459B">
        <w:rPr>
          <w:rFonts w:ascii="メイリオ" w:eastAsia="メイリオ" w:hAnsi="メイリオ" w:cs="Arial"/>
          <w:kern w:val="0"/>
          <w:szCs w:val="20"/>
        </w:rPr>
        <w:t>管理栄養士専攻の</w:t>
      </w:r>
      <w:r w:rsidR="005303A7">
        <w:rPr>
          <w:rFonts w:ascii="メイリオ" w:eastAsia="メイリオ" w:hAnsi="メイリオ" w:cs="Arial" w:hint="eastAsia"/>
          <w:kern w:val="0"/>
          <w:szCs w:val="20"/>
        </w:rPr>
        <w:t>学生</w:t>
      </w:r>
      <w:r>
        <w:rPr>
          <w:rFonts w:ascii="メイリオ" w:eastAsia="メイリオ" w:hAnsi="メイリオ" w:cs="Arial" w:hint="eastAsia"/>
          <w:kern w:val="0"/>
          <w:szCs w:val="20"/>
        </w:rPr>
        <w:t>と共同開発</w:t>
      </w:r>
      <w:r w:rsidR="00EC459B" w:rsidRPr="00EC459B">
        <w:rPr>
          <w:rFonts w:ascii="メイリオ" w:eastAsia="メイリオ" w:hAnsi="メイリオ" w:cs="Arial"/>
          <w:kern w:val="0"/>
          <w:szCs w:val="20"/>
        </w:rPr>
        <w:t>いたしました。</w:t>
      </w:r>
    </w:p>
    <w:p w14:paraId="1B442C43" w14:textId="52FBFBB7" w:rsidR="00E74AD5" w:rsidRPr="00E74AD5" w:rsidRDefault="00E74AD5" w:rsidP="00E74AD5">
      <w:pPr>
        <w:widowControl/>
        <w:spacing w:line="360" w:lineRule="exact"/>
        <w:ind w:firstLineChars="100" w:firstLine="220"/>
        <w:rPr>
          <w:rFonts w:ascii="メイリオ" w:eastAsia="メイリオ" w:hAnsi="メイリオ"/>
          <w:noProof/>
          <w:sz w:val="22"/>
        </w:rPr>
      </w:pPr>
      <w:r>
        <w:rPr>
          <w:rFonts w:ascii="メイリオ" w:eastAsia="メイリオ" w:hAnsi="メイリオ"/>
          <w:noProof/>
          <w:sz w:val="22"/>
        </w:rPr>
        <w:drawing>
          <wp:anchor distT="0" distB="0" distL="114300" distR="114300" simplePos="0" relativeHeight="251756544" behindDoc="1" locked="0" layoutInCell="1" allowOverlap="1" wp14:anchorId="61B3A288" wp14:editId="566F0596">
            <wp:simplePos x="0" y="0"/>
            <wp:positionH relativeFrom="margin">
              <wp:align>left</wp:align>
            </wp:positionH>
            <wp:positionV relativeFrom="paragraph">
              <wp:posOffset>273685</wp:posOffset>
            </wp:positionV>
            <wp:extent cx="6192520" cy="4146550"/>
            <wp:effectExtent l="0" t="0" r="0" b="6350"/>
            <wp:wrapTight wrapText="bothSides">
              <wp:wrapPolygon edited="0">
                <wp:start x="0" y="0"/>
                <wp:lineTo x="0" y="21534"/>
                <wp:lineTo x="21529" y="21534"/>
                <wp:lineTo x="21529"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2520" cy="4146550"/>
                    </a:xfrm>
                    <a:prstGeom prst="rect">
                      <a:avLst/>
                    </a:prstGeom>
                  </pic:spPr>
                </pic:pic>
              </a:graphicData>
            </a:graphic>
          </wp:anchor>
        </w:drawing>
      </w:r>
    </w:p>
    <w:p w14:paraId="516C0882" w14:textId="7F0EA0A9" w:rsidR="00315845" w:rsidRDefault="00653F25" w:rsidP="00315845">
      <w:pPr>
        <w:widowControl/>
        <w:spacing w:line="360" w:lineRule="exact"/>
        <w:rPr>
          <w:rFonts w:ascii="メイリオ" w:eastAsia="メイリオ" w:hAnsi="メイリオ"/>
        </w:rPr>
      </w:pPr>
      <w:r>
        <w:rPr>
          <w:rFonts w:ascii="メイリオ" w:eastAsia="メイリオ" w:hAnsi="メイリオ" w:hint="eastAsia"/>
        </w:rPr>
        <w:lastRenderedPageBreak/>
        <w:t>【アヒージョの玉子焼き】</w:t>
      </w:r>
    </w:p>
    <w:p w14:paraId="788CD397" w14:textId="44DBC71E" w:rsidR="005303A7" w:rsidRDefault="0040655C" w:rsidP="005303A7">
      <w:pPr>
        <w:widowControl/>
        <w:spacing w:line="360" w:lineRule="exact"/>
        <w:ind w:firstLineChars="100" w:firstLine="210"/>
        <w:rPr>
          <w:rFonts w:ascii="メイリオ" w:eastAsia="メイリオ" w:hAnsi="メイリオ"/>
        </w:rPr>
      </w:pPr>
      <w:r>
        <w:rPr>
          <w:rFonts w:ascii="メイリオ" w:eastAsia="メイリオ" w:hAnsi="メイリオ" w:hint="eastAsia"/>
        </w:rPr>
        <w:t>日々の食卓やお弁当にも用いられる料理の定番“玉子焼き”は、当店の</w:t>
      </w:r>
      <w:r w:rsidRPr="00BD1AB0">
        <w:rPr>
          <w:rFonts w:ascii="メイリオ" w:eastAsia="メイリオ" w:hAnsi="メイリオ" w:hint="eastAsia"/>
        </w:rPr>
        <w:t>「しらすとチーズのアヒージョ」との相性</w:t>
      </w:r>
      <w:r>
        <w:rPr>
          <w:rFonts w:ascii="メイリオ" w:eastAsia="メイリオ" w:hAnsi="メイリオ" w:hint="eastAsia"/>
        </w:rPr>
        <w:t>も抜群で、</w:t>
      </w:r>
      <w:r w:rsidR="006E529A">
        <w:rPr>
          <w:rFonts w:ascii="メイリオ" w:eastAsia="メイリオ" w:hAnsi="メイリオ" w:hint="eastAsia"/>
        </w:rPr>
        <w:t>しらすの風味やチーズのコクにより、いつもよりワンランクもツーランクも上の“絶品玉子焼き”</w:t>
      </w:r>
      <w:r w:rsidR="00104FC8">
        <w:rPr>
          <w:rFonts w:ascii="メイリオ" w:eastAsia="メイリオ" w:hAnsi="メイリオ" w:hint="eastAsia"/>
        </w:rPr>
        <w:t>に仕上がります。また、</w:t>
      </w:r>
      <w:r w:rsidRPr="00BD1AB0">
        <w:rPr>
          <w:rFonts w:ascii="メイリオ" w:eastAsia="メイリオ" w:hAnsi="メイリオ" w:hint="eastAsia"/>
        </w:rPr>
        <w:t>上澄みのオリーブ油を使用することで、香ばし</w:t>
      </w:r>
      <w:r w:rsidR="00104FC8">
        <w:rPr>
          <w:rFonts w:ascii="メイリオ" w:eastAsia="メイリオ" w:hAnsi="メイリオ" w:hint="eastAsia"/>
        </w:rPr>
        <w:t>さや</w:t>
      </w:r>
      <w:r w:rsidRPr="00BD1AB0">
        <w:rPr>
          <w:rFonts w:ascii="メイリオ" w:eastAsia="メイリオ" w:hAnsi="メイリオ" w:hint="eastAsia"/>
        </w:rPr>
        <w:t>ふんわり</w:t>
      </w:r>
      <w:r w:rsidR="00104FC8">
        <w:rPr>
          <w:rFonts w:ascii="メイリオ" w:eastAsia="メイリオ" w:hAnsi="メイリオ" w:hint="eastAsia"/>
        </w:rPr>
        <w:t>食感も最高です</w:t>
      </w:r>
      <w:r w:rsidRPr="00BD1AB0">
        <w:rPr>
          <w:rFonts w:ascii="メイリオ" w:eastAsia="メイリオ" w:hAnsi="メイリオ" w:hint="eastAsia"/>
        </w:rPr>
        <w:t>。</w:t>
      </w:r>
    </w:p>
    <w:p w14:paraId="18E9104B" w14:textId="44BDA1EA" w:rsidR="00653F25" w:rsidRDefault="00653F25" w:rsidP="005303A7">
      <w:pPr>
        <w:widowControl/>
        <w:spacing w:line="360" w:lineRule="exact"/>
        <w:ind w:firstLineChars="100" w:firstLine="210"/>
        <w:rPr>
          <w:rFonts w:ascii="メイリオ" w:eastAsia="メイリオ" w:hAnsi="メイリオ"/>
        </w:rPr>
      </w:pPr>
    </w:p>
    <w:p w14:paraId="016935AC" w14:textId="39F976AF" w:rsidR="00104FC8" w:rsidRDefault="00653F25" w:rsidP="005303A7">
      <w:pPr>
        <w:widowControl/>
        <w:spacing w:line="360" w:lineRule="exact"/>
        <w:ind w:firstLineChars="100" w:firstLine="220"/>
        <w:rPr>
          <w:rFonts w:ascii="メイリオ" w:eastAsia="メイリオ" w:hAnsi="メイリオ"/>
        </w:rPr>
      </w:pPr>
      <w:r>
        <w:rPr>
          <w:rFonts w:ascii="メイリオ" w:eastAsia="メイリオ" w:hAnsi="メイリオ"/>
          <w:noProof/>
          <w:sz w:val="22"/>
        </w:rPr>
        <w:drawing>
          <wp:anchor distT="0" distB="0" distL="114300" distR="114300" simplePos="0" relativeHeight="251666432" behindDoc="0" locked="0" layoutInCell="1" allowOverlap="1" wp14:anchorId="7DAE3FB9" wp14:editId="324AE7E6">
            <wp:simplePos x="0" y="0"/>
            <wp:positionH relativeFrom="margin">
              <wp:align>right</wp:align>
            </wp:positionH>
            <wp:positionV relativeFrom="margin">
              <wp:posOffset>1719221</wp:posOffset>
            </wp:positionV>
            <wp:extent cx="6190615" cy="4705985"/>
            <wp:effectExtent l="0" t="0" r="635"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6190615" cy="4705985"/>
                    </a:xfrm>
                    <a:prstGeom prst="rect">
                      <a:avLst/>
                    </a:prstGeom>
                  </pic:spPr>
                </pic:pic>
              </a:graphicData>
            </a:graphic>
            <wp14:sizeRelH relativeFrom="margin">
              <wp14:pctWidth>0</wp14:pctWidth>
            </wp14:sizeRelH>
            <wp14:sizeRelV relativeFrom="margin">
              <wp14:pctHeight>0</wp14:pctHeight>
            </wp14:sizeRelV>
          </wp:anchor>
        </w:drawing>
      </w:r>
    </w:p>
    <w:p w14:paraId="220ED2FD" w14:textId="43E5674F" w:rsidR="00653F25" w:rsidRDefault="00653F25" w:rsidP="00653F25">
      <w:pPr>
        <w:widowControl/>
        <w:spacing w:line="360" w:lineRule="exact"/>
        <w:rPr>
          <w:rFonts w:ascii="メイリオ" w:eastAsia="メイリオ" w:hAnsi="メイリオ"/>
        </w:rPr>
      </w:pPr>
      <w:r>
        <w:rPr>
          <w:rFonts w:ascii="メイリオ" w:eastAsia="メイリオ" w:hAnsi="メイリオ" w:hint="eastAsia"/>
        </w:rPr>
        <w:t>【アヒージョリゾット】</w:t>
      </w:r>
    </w:p>
    <w:p w14:paraId="290ED531" w14:textId="0E6C21A1" w:rsidR="00151D9D" w:rsidRDefault="00104FC8" w:rsidP="005303A7">
      <w:pPr>
        <w:widowControl/>
        <w:spacing w:line="360" w:lineRule="exact"/>
        <w:ind w:firstLineChars="100" w:firstLine="210"/>
        <w:rPr>
          <w:rFonts w:ascii="メイリオ" w:eastAsia="メイリオ" w:hAnsi="メイリオ"/>
        </w:rPr>
      </w:pPr>
      <w:r>
        <w:rPr>
          <w:rFonts w:ascii="メイリオ" w:eastAsia="メイリオ" w:hAnsi="メイリオ" w:hint="eastAsia"/>
        </w:rPr>
        <w:t>普段、</w:t>
      </w:r>
      <w:r w:rsidR="005F6D8D">
        <w:rPr>
          <w:rFonts w:ascii="メイリオ" w:eastAsia="メイリオ" w:hAnsi="メイリオ" w:hint="eastAsia"/>
        </w:rPr>
        <w:t>冷蔵庫に</w:t>
      </w:r>
      <w:r w:rsidRPr="00BD1AB0">
        <w:rPr>
          <w:rFonts w:ascii="メイリオ" w:eastAsia="メイリオ" w:hAnsi="メイリオ" w:hint="eastAsia"/>
        </w:rPr>
        <w:t>余ったご飯でも作ることができる“リゾット”を</w:t>
      </w:r>
      <w:r w:rsidR="005F6D8D">
        <w:rPr>
          <w:rFonts w:ascii="メイリオ" w:eastAsia="メイリオ" w:hAnsi="メイリオ" w:hint="eastAsia"/>
        </w:rPr>
        <w:t>考案</w:t>
      </w:r>
      <w:r w:rsidRPr="00BD1AB0">
        <w:rPr>
          <w:rFonts w:ascii="メイリオ" w:eastAsia="メイリオ" w:hAnsi="メイリオ" w:hint="eastAsia"/>
        </w:rPr>
        <w:t>しました。</w:t>
      </w:r>
    </w:p>
    <w:p w14:paraId="3DAFAE83" w14:textId="163DAFE7" w:rsidR="00104FC8" w:rsidRDefault="005F6D8D" w:rsidP="005303A7">
      <w:pPr>
        <w:widowControl/>
        <w:spacing w:line="360" w:lineRule="exact"/>
        <w:ind w:firstLineChars="100" w:firstLine="210"/>
        <w:rPr>
          <w:rFonts w:ascii="メイリオ" w:eastAsia="メイリオ" w:hAnsi="メイリオ"/>
        </w:rPr>
      </w:pPr>
      <w:r>
        <w:rPr>
          <w:rFonts w:ascii="メイリオ" w:eastAsia="メイリオ" w:hAnsi="メイリオ" w:hint="eastAsia"/>
        </w:rPr>
        <w:t>「しらすとチーズのアヒージョ」を炒めて使用することで、風味やコクに加え、</w:t>
      </w:r>
      <w:r w:rsidRPr="00BD1AB0">
        <w:rPr>
          <w:rFonts w:ascii="メイリオ" w:eastAsia="メイリオ" w:hAnsi="メイリオ" w:hint="eastAsia"/>
        </w:rPr>
        <w:t>旨味と香ばしさが</w:t>
      </w:r>
      <w:r>
        <w:rPr>
          <w:rFonts w:ascii="メイリオ" w:eastAsia="メイリオ" w:hAnsi="メイリオ" w:hint="eastAsia"/>
        </w:rPr>
        <w:t>引き立った</w:t>
      </w:r>
      <w:r w:rsidR="00151D9D">
        <w:rPr>
          <w:rFonts w:ascii="メイリオ" w:eastAsia="メイリオ" w:hAnsi="メイリオ" w:hint="eastAsia"/>
        </w:rPr>
        <w:t>“絶品リゾット”に仕上がります。</w:t>
      </w:r>
    </w:p>
    <w:p w14:paraId="2FD42A89" w14:textId="3F3B544C" w:rsidR="00151D9D" w:rsidRDefault="00151D9D" w:rsidP="005303A7">
      <w:pPr>
        <w:widowControl/>
        <w:spacing w:line="360" w:lineRule="exact"/>
        <w:ind w:firstLineChars="100" w:firstLine="210"/>
        <w:rPr>
          <w:rFonts w:ascii="メイリオ" w:eastAsia="メイリオ" w:hAnsi="メイリオ"/>
        </w:rPr>
      </w:pPr>
      <w:r>
        <w:rPr>
          <w:rFonts w:ascii="メイリオ" w:eastAsia="メイリオ" w:hAnsi="メイリオ" w:hint="eastAsia"/>
        </w:rPr>
        <w:t>“冷蔵庫の余りご飯を超簡単に絶品リゾットに仕立てる究極のレシピ”です。</w:t>
      </w:r>
    </w:p>
    <w:p w14:paraId="6B60D52F" w14:textId="6DC70232" w:rsidR="00151D9D" w:rsidRDefault="00151D9D" w:rsidP="00653F25">
      <w:pPr>
        <w:widowControl/>
        <w:spacing w:line="360" w:lineRule="exact"/>
        <w:rPr>
          <w:rFonts w:ascii="メイリオ" w:eastAsia="メイリオ" w:hAnsi="メイリオ"/>
        </w:rPr>
      </w:pPr>
    </w:p>
    <w:p w14:paraId="464B99BC" w14:textId="27F81516" w:rsidR="00653F25" w:rsidRDefault="00653F25" w:rsidP="00653F25">
      <w:pPr>
        <w:widowControl/>
        <w:spacing w:line="360" w:lineRule="exact"/>
        <w:rPr>
          <w:rFonts w:ascii="メイリオ" w:eastAsia="メイリオ" w:hAnsi="メイリオ"/>
        </w:rPr>
      </w:pPr>
    </w:p>
    <w:p w14:paraId="36C8EF6D" w14:textId="30CED68F" w:rsidR="00653F25" w:rsidRDefault="00653F25" w:rsidP="00653F25">
      <w:pPr>
        <w:widowControl/>
        <w:spacing w:line="360" w:lineRule="exact"/>
        <w:rPr>
          <w:rFonts w:ascii="メイリオ" w:eastAsia="メイリオ" w:hAnsi="メイリオ"/>
        </w:rPr>
      </w:pPr>
    </w:p>
    <w:p w14:paraId="0A0A0112" w14:textId="3CD7D034" w:rsidR="00653F25" w:rsidRDefault="00653F25" w:rsidP="00653F25">
      <w:pPr>
        <w:widowControl/>
        <w:spacing w:line="360" w:lineRule="exact"/>
        <w:rPr>
          <w:rFonts w:ascii="メイリオ" w:eastAsia="メイリオ" w:hAnsi="メイリオ"/>
        </w:rPr>
      </w:pPr>
    </w:p>
    <w:p w14:paraId="3E5B2B5D" w14:textId="4A9B6BC5" w:rsidR="00653F25" w:rsidRDefault="00653F25" w:rsidP="00653F25">
      <w:pPr>
        <w:widowControl/>
        <w:spacing w:line="360" w:lineRule="exact"/>
        <w:rPr>
          <w:rFonts w:ascii="メイリオ" w:eastAsia="メイリオ" w:hAnsi="メイリオ"/>
        </w:rPr>
      </w:pPr>
    </w:p>
    <w:p w14:paraId="47824E5D" w14:textId="6D0531E7" w:rsidR="00653F25" w:rsidRDefault="00653F25" w:rsidP="00653F25">
      <w:pPr>
        <w:widowControl/>
        <w:spacing w:line="360" w:lineRule="exact"/>
        <w:rPr>
          <w:rFonts w:ascii="メイリオ" w:eastAsia="メイリオ" w:hAnsi="メイリオ"/>
        </w:rPr>
      </w:pPr>
    </w:p>
    <w:p w14:paraId="7B586F3D" w14:textId="77777777" w:rsidR="00653F25" w:rsidRDefault="00653F25" w:rsidP="00653F25">
      <w:pPr>
        <w:widowControl/>
        <w:spacing w:line="360" w:lineRule="exact"/>
        <w:rPr>
          <w:rFonts w:ascii="メイリオ" w:eastAsia="メイリオ" w:hAnsi="メイリオ"/>
        </w:rPr>
      </w:pPr>
    </w:p>
    <w:p w14:paraId="4F017EBC" w14:textId="6112FF09" w:rsidR="00653F25" w:rsidRDefault="00653F25" w:rsidP="00653F25">
      <w:pPr>
        <w:widowControl/>
        <w:spacing w:line="360" w:lineRule="exact"/>
        <w:rPr>
          <w:rFonts w:ascii="メイリオ" w:eastAsia="メイリオ" w:hAnsi="メイリオ"/>
        </w:rPr>
      </w:pPr>
      <w:r>
        <w:rPr>
          <w:rFonts w:ascii="メイリオ" w:eastAsia="メイリオ" w:hAnsi="メイリオ" w:hint="eastAsia"/>
        </w:rPr>
        <w:lastRenderedPageBreak/>
        <w:t>【アヒージョパイ】</w:t>
      </w:r>
    </w:p>
    <w:p w14:paraId="2A14CDDF" w14:textId="201133EB" w:rsidR="00BF25C2" w:rsidRDefault="00653F25" w:rsidP="00151D9D">
      <w:pPr>
        <w:widowControl/>
        <w:spacing w:line="360" w:lineRule="exact"/>
        <w:ind w:firstLineChars="100" w:firstLine="220"/>
        <w:rPr>
          <w:rFonts w:ascii="メイリオ" w:eastAsia="メイリオ" w:hAnsi="メイリオ"/>
        </w:rPr>
      </w:pPr>
      <w:r>
        <w:rPr>
          <w:rFonts w:ascii="メイリオ" w:eastAsia="メイリオ" w:hAnsi="メイリオ"/>
          <w:noProof/>
          <w:sz w:val="22"/>
        </w:rPr>
        <w:drawing>
          <wp:anchor distT="0" distB="0" distL="114300" distR="114300" simplePos="0" relativeHeight="251667456" behindDoc="0" locked="0" layoutInCell="1" allowOverlap="1" wp14:anchorId="20DCF125" wp14:editId="1B635AAA">
            <wp:simplePos x="0" y="0"/>
            <wp:positionH relativeFrom="margin">
              <wp:align>right</wp:align>
            </wp:positionH>
            <wp:positionV relativeFrom="margin">
              <wp:posOffset>0</wp:posOffset>
            </wp:positionV>
            <wp:extent cx="6187440" cy="4125595"/>
            <wp:effectExtent l="0" t="0" r="3810" b="8255"/>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7440" cy="4125595"/>
                    </a:xfrm>
                    <a:prstGeom prst="rect">
                      <a:avLst/>
                    </a:prstGeom>
                  </pic:spPr>
                </pic:pic>
              </a:graphicData>
            </a:graphic>
            <wp14:sizeRelH relativeFrom="margin">
              <wp14:pctWidth>0</wp14:pctWidth>
            </wp14:sizeRelH>
            <wp14:sizeRelV relativeFrom="margin">
              <wp14:pctHeight>0</wp14:pctHeight>
            </wp14:sizeRelV>
          </wp:anchor>
        </w:drawing>
      </w:r>
      <w:r w:rsidR="00BF25C2">
        <w:rPr>
          <w:rFonts w:ascii="メイリオ" w:eastAsia="メイリオ" w:hAnsi="メイリオ" w:hint="eastAsia"/>
        </w:rPr>
        <w:t>手軽で簡単に仕上げられる</w:t>
      </w:r>
      <w:r w:rsidR="00F407B6">
        <w:rPr>
          <w:rFonts w:ascii="メイリオ" w:eastAsia="メイリオ" w:hAnsi="メイリオ" w:hint="eastAsia"/>
        </w:rPr>
        <w:t>、普段とは少し違ったハレの日にもマッチする</w:t>
      </w:r>
      <w:r w:rsidR="00BF25C2">
        <w:rPr>
          <w:rFonts w:ascii="メイリオ" w:eastAsia="メイリオ" w:hAnsi="メイリオ" w:hint="eastAsia"/>
        </w:rPr>
        <w:t>“</w:t>
      </w:r>
      <w:r w:rsidR="00F407B6">
        <w:rPr>
          <w:rFonts w:ascii="メイリオ" w:eastAsia="メイリオ" w:hAnsi="メイリオ" w:hint="eastAsia"/>
        </w:rPr>
        <w:t>おしゃれで美味しい</w:t>
      </w:r>
      <w:r w:rsidR="00BF25C2">
        <w:rPr>
          <w:rFonts w:ascii="メイリオ" w:eastAsia="メイリオ" w:hAnsi="メイリオ" w:hint="eastAsia"/>
        </w:rPr>
        <w:t>パイ”を考案しました。</w:t>
      </w:r>
    </w:p>
    <w:p w14:paraId="4487A2E1" w14:textId="65D7543D" w:rsidR="00EB5191" w:rsidRDefault="00EB5191" w:rsidP="00151D9D">
      <w:pPr>
        <w:widowControl/>
        <w:spacing w:line="360" w:lineRule="exact"/>
        <w:ind w:firstLineChars="100" w:firstLine="210"/>
        <w:rPr>
          <w:rFonts w:ascii="メイリオ" w:eastAsia="メイリオ" w:hAnsi="メイリオ"/>
        </w:rPr>
      </w:pPr>
      <w:r>
        <w:rPr>
          <w:rFonts w:ascii="メイリオ" w:eastAsia="メイリオ" w:hAnsi="メイリオ" w:hint="eastAsia"/>
        </w:rPr>
        <w:t>オーブンで焼くことで、</w:t>
      </w:r>
      <w:r w:rsidR="00151D9D" w:rsidRPr="00151D9D">
        <w:rPr>
          <w:rFonts w:ascii="メイリオ" w:eastAsia="メイリオ" w:hAnsi="メイリオ" w:hint="eastAsia"/>
        </w:rPr>
        <w:t>「しらすと</w:t>
      </w:r>
      <w:r w:rsidR="00F407B6">
        <w:rPr>
          <w:rFonts w:ascii="メイリオ" w:eastAsia="メイリオ" w:hAnsi="メイリオ" w:hint="eastAsia"/>
        </w:rPr>
        <w:t>チーズの</w:t>
      </w:r>
      <w:r w:rsidR="00151D9D" w:rsidRPr="00151D9D">
        <w:rPr>
          <w:rFonts w:ascii="メイリオ" w:eastAsia="メイリオ" w:hAnsi="メイリオ" w:hint="eastAsia"/>
        </w:rPr>
        <w:t>アヒージョ」</w:t>
      </w:r>
      <w:r>
        <w:rPr>
          <w:rFonts w:ascii="メイリオ" w:eastAsia="メイリオ" w:hAnsi="メイリオ" w:hint="eastAsia"/>
        </w:rPr>
        <w:t>の</w:t>
      </w:r>
      <w:r w:rsidR="00151D9D" w:rsidRPr="00151D9D">
        <w:rPr>
          <w:rFonts w:ascii="メイリオ" w:eastAsia="メイリオ" w:hAnsi="メイリオ" w:hint="eastAsia"/>
        </w:rPr>
        <w:t>パリパリ</w:t>
      </w:r>
      <w:r>
        <w:rPr>
          <w:rFonts w:ascii="メイリオ" w:eastAsia="メイリオ" w:hAnsi="メイリオ" w:hint="eastAsia"/>
        </w:rPr>
        <w:t>感とパイの</w:t>
      </w:r>
      <w:r w:rsidR="00151D9D" w:rsidRPr="00151D9D">
        <w:rPr>
          <w:rFonts w:ascii="メイリオ" w:eastAsia="メイリオ" w:hAnsi="メイリオ" w:hint="eastAsia"/>
        </w:rPr>
        <w:t>サクサク</w:t>
      </w:r>
      <w:r>
        <w:rPr>
          <w:rFonts w:ascii="メイリオ" w:eastAsia="メイリオ" w:hAnsi="メイリオ" w:hint="eastAsia"/>
        </w:rPr>
        <w:t>感</w:t>
      </w:r>
      <w:r w:rsidR="00151D9D" w:rsidRPr="00151D9D">
        <w:rPr>
          <w:rFonts w:ascii="メイリオ" w:eastAsia="メイリオ" w:hAnsi="メイリオ" w:hint="eastAsia"/>
        </w:rPr>
        <w:t>と</w:t>
      </w:r>
      <w:r>
        <w:rPr>
          <w:rFonts w:ascii="メイリオ" w:eastAsia="メイリオ" w:hAnsi="メイリオ" w:hint="eastAsia"/>
        </w:rPr>
        <w:t>の</w:t>
      </w:r>
      <w:r w:rsidR="00151D9D" w:rsidRPr="00151D9D">
        <w:rPr>
          <w:rFonts w:ascii="メイリオ" w:eastAsia="メイリオ" w:hAnsi="メイリオ" w:hint="eastAsia"/>
        </w:rPr>
        <w:t>2つの食感が楽しめます。</w:t>
      </w:r>
    </w:p>
    <w:p w14:paraId="3B5D2B59" w14:textId="282CEFC5" w:rsidR="00151D9D" w:rsidRPr="00151D9D" w:rsidRDefault="00EB5191" w:rsidP="00EB5191">
      <w:pPr>
        <w:widowControl/>
        <w:spacing w:line="360" w:lineRule="exact"/>
        <w:ind w:firstLineChars="100" w:firstLine="210"/>
        <w:rPr>
          <w:rFonts w:ascii="メイリオ" w:eastAsia="メイリオ" w:hAnsi="メイリオ"/>
        </w:rPr>
      </w:pPr>
      <w:r>
        <w:rPr>
          <w:rFonts w:ascii="メイリオ" w:eastAsia="メイリオ" w:hAnsi="メイリオ" w:hint="eastAsia"/>
        </w:rPr>
        <w:t>しらすの風味やチーズのコクが存分に生かされ、香ばしく仕上がった“パイ”は、</w:t>
      </w:r>
      <w:r w:rsidR="00151D9D" w:rsidRPr="00151D9D">
        <w:rPr>
          <w:rFonts w:ascii="メイリオ" w:eastAsia="メイリオ" w:hAnsi="メイリオ" w:hint="eastAsia"/>
        </w:rPr>
        <w:t>大人にも子供にも大人気で、おつまみやおやつに</w:t>
      </w:r>
      <w:r>
        <w:rPr>
          <w:rFonts w:ascii="メイリオ" w:eastAsia="メイリオ" w:hAnsi="メイリオ" w:hint="eastAsia"/>
        </w:rPr>
        <w:t>も</w:t>
      </w:r>
      <w:r w:rsidR="00151D9D" w:rsidRPr="00151D9D">
        <w:rPr>
          <w:rFonts w:ascii="メイリオ" w:eastAsia="メイリオ" w:hAnsi="メイリオ" w:hint="eastAsia"/>
        </w:rPr>
        <w:t>最適です。</w:t>
      </w:r>
    </w:p>
    <w:p w14:paraId="5F93BE03" w14:textId="5EF7267E" w:rsidR="00653F25" w:rsidRDefault="00C05C3A" w:rsidP="00653F25">
      <w:pPr>
        <w:widowControl/>
        <w:spacing w:line="360" w:lineRule="exact"/>
        <w:rPr>
          <w:rFonts w:ascii="メイリオ" w:eastAsia="メイリオ" w:hAnsi="メイリオ"/>
        </w:rPr>
      </w:pPr>
      <w:r w:rsidRPr="003F514D">
        <w:rPr>
          <w:rFonts w:ascii="メイリオ" w:eastAsia="メイリオ" w:hAnsi="メイリオ"/>
          <w:b/>
          <w:bCs/>
          <w:noProof/>
          <w:szCs w:val="21"/>
        </w:rPr>
        <w:drawing>
          <wp:anchor distT="0" distB="0" distL="114300" distR="114300" simplePos="0" relativeHeight="251755520" behindDoc="0" locked="0" layoutInCell="1" allowOverlap="1" wp14:anchorId="347CE4FE" wp14:editId="4A8C8604">
            <wp:simplePos x="0" y="0"/>
            <wp:positionH relativeFrom="margin">
              <wp:align>center</wp:align>
            </wp:positionH>
            <wp:positionV relativeFrom="margin">
              <wp:align>bottom</wp:align>
            </wp:positionV>
            <wp:extent cx="3912870" cy="3071495"/>
            <wp:effectExtent l="0" t="0" r="0" b="0"/>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2870" cy="3071495"/>
                    </a:xfrm>
                    <a:prstGeom prst="rect">
                      <a:avLst/>
                    </a:prstGeom>
                  </pic:spPr>
                </pic:pic>
              </a:graphicData>
            </a:graphic>
            <wp14:sizeRelH relativeFrom="margin">
              <wp14:pctWidth>0</wp14:pctWidth>
            </wp14:sizeRelH>
            <wp14:sizeRelV relativeFrom="margin">
              <wp14:pctHeight>0</wp14:pctHeight>
            </wp14:sizeRelV>
          </wp:anchor>
        </w:drawing>
      </w:r>
    </w:p>
    <w:p w14:paraId="1830CD8C" w14:textId="2DB9E7F8" w:rsidR="00315845" w:rsidRPr="00C05C3A" w:rsidRDefault="00C05C3A" w:rsidP="00315845">
      <w:pPr>
        <w:spacing w:line="360" w:lineRule="exact"/>
        <w:rPr>
          <w:rFonts w:ascii="メイリオ" w:eastAsia="メイリオ" w:hAnsi="メイリオ"/>
          <w:szCs w:val="21"/>
        </w:rPr>
      </w:pPr>
      <w:r w:rsidRPr="00C05C3A">
        <w:rPr>
          <w:rFonts w:ascii="メイリオ" w:eastAsia="メイリオ" w:hAnsi="メイリオ" w:hint="eastAsia"/>
          <w:szCs w:val="21"/>
        </w:rPr>
        <w:lastRenderedPageBreak/>
        <w:t>【</w:t>
      </w:r>
      <w:r w:rsidR="00E24849">
        <w:rPr>
          <w:rFonts w:ascii="メイリオ" w:eastAsia="メイリオ" w:hAnsi="メイリオ" w:hint="eastAsia"/>
          <w:szCs w:val="21"/>
        </w:rPr>
        <w:t>人気商品</w:t>
      </w:r>
      <w:r w:rsidR="00315845" w:rsidRPr="00C05C3A">
        <w:rPr>
          <w:rFonts w:ascii="メイリオ" w:eastAsia="メイリオ" w:hAnsi="メイリオ" w:hint="eastAsia"/>
          <w:szCs w:val="21"/>
        </w:rPr>
        <w:t>『しらすとチーズのアヒージョ』とは</w:t>
      </w:r>
      <w:r w:rsidRPr="00C05C3A">
        <w:rPr>
          <w:rFonts w:ascii="メイリオ" w:eastAsia="メイリオ" w:hAnsi="メイリオ" w:hint="eastAsia"/>
          <w:szCs w:val="21"/>
        </w:rPr>
        <w:t>】</w:t>
      </w:r>
    </w:p>
    <w:p w14:paraId="234A369F" w14:textId="59394C5D" w:rsidR="00315845" w:rsidRPr="00C05C3A" w:rsidRDefault="00C05C3A" w:rsidP="00C05C3A">
      <w:pPr>
        <w:spacing w:line="360" w:lineRule="exact"/>
        <w:rPr>
          <w:rFonts w:ascii="メイリオ" w:eastAsia="メイリオ" w:hAnsi="メイリオ"/>
          <w:color w:val="00B0F0"/>
          <w:szCs w:val="21"/>
          <w:u w:val="wave" w:color="FF0000"/>
        </w:rPr>
      </w:pPr>
      <w:r w:rsidRPr="00C05C3A">
        <w:rPr>
          <w:rFonts w:ascii="メイリオ" w:eastAsia="メイリオ" w:hAnsi="メイリオ" w:hint="eastAsia"/>
          <w:color w:val="000000" w:themeColor="text1"/>
          <w:szCs w:val="21"/>
          <w:u w:val="wave" w:color="FF0000"/>
        </w:rPr>
        <w:t>〇</w:t>
      </w:r>
      <w:r w:rsidR="00315845" w:rsidRPr="00C05C3A">
        <w:rPr>
          <w:rFonts w:ascii="メイリオ" w:eastAsia="メイリオ" w:hAnsi="メイリオ" w:hint="eastAsia"/>
          <w:color w:val="000000" w:themeColor="text1"/>
          <w:szCs w:val="21"/>
          <w:u w:val="wave" w:color="FF0000"/>
        </w:rPr>
        <w:t>水揚げから釜揚げまでたった３０分！の『逸品しらす』を使用</w:t>
      </w:r>
    </w:p>
    <w:p w14:paraId="3CEAE8B9" w14:textId="24239CFC" w:rsidR="00EB5191" w:rsidRPr="00EB5191" w:rsidRDefault="00315845" w:rsidP="00315845">
      <w:pPr>
        <w:widowControl/>
        <w:spacing w:line="360" w:lineRule="exact"/>
        <w:ind w:firstLineChars="100" w:firstLine="210"/>
        <w:rPr>
          <w:rFonts w:ascii="メイリオ" w:eastAsia="メイリオ" w:hAnsi="メイリオ"/>
        </w:rPr>
      </w:pPr>
      <w:r w:rsidRPr="003C6C54">
        <w:rPr>
          <w:rFonts w:ascii="メイリオ" w:eastAsia="メイリオ" w:hAnsi="メイリオ" w:hint="eastAsia"/>
          <w:szCs w:val="21"/>
        </w:rPr>
        <w:t>伊良湖から遠州灘に続く海岸線を通る黒潮は</w:t>
      </w:r>
      <w:r w:rsidR="00C05C3A">
        <w:rPr>
          <w:rFonts w:ascii="メイリオ" w:eastAsia="メイリオ" w:hAnsi="メイリオ" w:hint="eastAsia"/>
          <w:szCs w:val="21"/>
        </w:rPr>
        <w:t>、</w:t>
      </w:r>
      <w:r w:rsidRPr="003C6C54">
        <w:rPr>
          <w:rFonts w:ascii="メイリオ" w:eastAsia="メイリオ" w:hAnsi="メイリオ" w:hint="eastAsia"/>
          <w:szCs w:val="21"/>
        </w:rPr>
        <w:t>流れが早く水清く“清海水”と言われています。この“清海水”にもまれたいわしの稚魚『しらす』を、なんと！“水揚げから釜揚げまでたった30分”で行い</w:t>
      </w:r>
      <w:r w:rsidR="00C05C3A">
        <w:rPr>
          <w:rFonts w:ascii="メイリオ" w:eastAsia="メイリオ" w:hAnsi="メイリオ" w:hint="eastAsia"/>
          <w:szCs w:val="21"/>
        </w:rPr>
        <w:t>、</w:t>
      </w:r>
      <w:r w:rsidRPr="003C6C54">
        <w:rPr>
          <w:rFonts w:ascii="メイリオ" w:eastAsia="メイリオ" w:hAnsi="メイリオ" w:hint="eastAsia"/>
          <w:szCs w:val="21"/>
        </w:rPr>
        <w:t>加工場の海岸で天日に干して潮風に吹かれた“超新鮮しらす”のことを『逸品しらす』と名付けました。</w:t>
      </w:r>
    </w:p>
    <w:p w14:paraId="21514062" w14:textId="4E42C79D" w:rsidR="00151D9D" w:rsidRDefault="00315845" w:rsidP="00315845">
      <w:pPr>
        <w:widowControl/>
        <w:spacing w:line="360" w:lineRule="exact"/>
        <w:ind w:firstLineChars="100" w:firstLine="210"/>
        <w:rPr>
          <w:rFonts w:ascii="メイリオ" w:eastAsia="メイリオ" w:hAnsi="メイリオ"/>
          <w:szCs w:val="21"/>
        </w:rPr>
      </w:pPr>
      <w:r w:rsidRPr="003C6C54">
        <w:rPr>
          <w:rFonts w:ascii="メイリオ" w:eastAsia="メイリオ" w:hAnsi="メイリオ" w:hint="eastAsia"/>
          <w:szCs w:val="21"/>
        </w:rPr>
        <w:t>その旨味が凝縮された『逸品しらす』をコク深い「チーズ」と合わせ、身体にも良いと言われている「オリーブオイル」に「ニンニク」と合わせて漬け込んで仕立てた『アヒージョ』です</w:t>
      </w:r>
      <w:r w:rsidR="00C05C3A">
        <w:rPr>
          <w:rFonts w:ascii="メイリオ" w:eastAsia="メイリオ" w:hAnsi="メイリオ" w:hint="eastAsia"/>
          <w:szCs w:val="21"/>
        </w:rPr>
        <w:t>。</w:t>
      </w:r>
    </w:p>
    <w:p w14:paraId="72F0BE61" w14:textId="18C4821B" w:rsidR="00E24849" w:rsidRDefault="00E24849" w:rsidP="00E24849">
      <w:pPr>
        <w:widowControl/>
        <w:spacing w:line="360" w:lineRule="exact"/>
        <w:rPr>
          <w:rFonts w:ascii="メイリオ" w:eastAsia="メイリオ" w:hAnsi="メイリオ"/>
          <w:szCs w:val="21"/>
        </w:rPr>
      </w:pPr>
    </w:p>
    <w:p w14:paraId="45C00AD1" w14:textId="0402EE84" w:rsidR="00E24849" w:rsidRPr="00EC459B" w:rsidRDefault="00E24849" w:rsidP="00E24849">
      <w:pPr>
        <w:widowControl/>
        <w:spacing w:line="360" w:lineRule="exact"/>
        <w:rPr>
          <w:rFonts w:ascii="メイリオ" w:eastAsia="メイリオ" w:hAnsi="メイリオ" w:cs="Arial"/>
          <w:kern w:val="0"/>
          <w:szCs w:val="20"/>
        </w:rPr>
      </w:pPr>
    </w:p>
    <w:p w14:paraId="133924A6" w14:textId="77777777" w:rsidR="00E24849" w:rsidRPr="00E24849" w:rsidRDefault="00E24849" w:rsidP="00E24849">
      <w:pPr>
        <w:widowControl/>
        <w:spacing w:line="360" w:lineRule="exact"/>
        <w:jc w:val="left"/>
        <w:rPr>
          <w:rFonts w:ascii="メイリオ" w:eastAsia="メイリオ" w:hAnsi="メイリオ" w:cs="Arial"/>
          <w:bCs/>
          <w:kern w:val="0"/>
          <w:szCs w:val="21"/>
        </w:rPr>
      </w:pPr>
      <w:bookmarkStart w:id="0" w:name="_Hlk82514124"/>
      <w:bookmarkStart w:id="1" w:name="_Hlk82614279"/>
      <w:r>
        <w:rPr>
          <w:rFonts w:ascii="メイリオ" w:eastAsia="メイリオ" w:hAnsi="メイリオ" w:cs="Arial" w:hint="eastAsia"/>
          <w:bCs/>
          <w:kern w:val="0"/>
          <w:szCs w:val="21"/>
        </w:rPr>
        <w:t>【</w:t>
      </w:r>
      <w:r w:rsidRPr="00E24849">
        <w:rPr>
          <w:rFonts w:ascii="メイリオ" w:eastAsia="メイリオ" w:hAnsi="メイリオ" w:cs="Arial"/>
          <w:bCs/>
          <w:kern w:val="0"/>
          <w:szCs w:val="21"/>
        </w:rPr>
        <w:t>レシピ開発背景</w:t>
      </w:r>
      <w:r w:rsidRPr="00E24849">
        <w:rPr>
          <w:rFonts w:ascii="メイリオ" w:eastAsia="メイリオ" w:hAnsi="メイリオ" w:cs="Arial" w:hint="eastAsia"/>
          <w:bCs/>
          <w:kern w:val="0"/>
          <w:szCs w:val="21"/>
        </w:rPr>
        <w:t>と意義</w:t>
      </w:r>
      <w:bookmarkEnd w:id="0"/>
      <w:r>
        <w:rPr>
          <w:rFonts w:ascii="メイリオ" w:eastAsia="メイリオ" w:hAnsi="メイリオ" w:cs="Arial" w:hint="eastAsia"/>
          <w:bCs/>
          <w:kern w:val="0"/>
          <w:szCs w:val="21"/>
        </w:rPr>
        <w:t>】</w:t>
      </w:r>
    </w:p>
    <w:p w14:paraId="123FC30F" w14:textId="77777777" w:rsidR="00E24849" w:rsidRDefault="00E24849" w:rsidP="00E24849">
      <w:pPr>
        <w:widowControl/>
        <w:spacing w:line="360" w:lineRule="exact"/>
        <w:ind w:firstLine="212"/>
        <w:rPr>
          <w:rFonts w:ascii="メイリオ" w:eastAsia="メイリオ" w:hAnsi="メイリオ" w:cs="Arial"/>
          <w:kern w:val="0"/>
          <w:szCs w:val="20"/>
        </w:rPr>
      </w:pPr>
      <w:bookmarkStart w:id="2" w:name="_Hlk82428413"/>
      <w:bookmarkEnd w:id="1"/>
      <w:r w:rsidRPr="00231B21">
        <w:rPr>
          <w:rFonts w:ascii="メイリオ" w:eastAsia="メイリオ" w:hAnsi="メイリオ" w:cs="Arial"/>
          <w:kern w:val="0"/>
          <w:szCs w:val="20"/>
        </w:rPr>
        <w:t>「弊社の開発商品『しらすとチーズのアヒージョ』の美味しさや魅力をもっと多くの方々へ伝えたい」との弊社の想いと、「料理の栄養面や美味しさを追求したい」との『愛知学泉大学』の想いとが重なって『しらすとチーズのアヒージョ』を使ったレシピ開発を行うに至りました。</w:t>
      </w:r>
    </w:p>
    <w:p w14:paraId="332AC641" w14:textId="77777777" w:rsidR="00E24849" w:rsidRDefault="00E24849" w:rsidP="00E24849">
      <w:pPr>
        <w:widowControl/>
        <w:spacing w:line="360" w:lineRule="exact"/>
        <w:ind w:firstLine="212"/>
        <w:rPr>
          <w:rFonts w:ascii="メイリオ" w:eastAsia="メイリオ" w:hAnsi="メイリオ" w:cs="Arial"/>
          <w:kern w:val="0"/>
          <w:szCs w:val="20"/>
        </w:rPr>
      </w:pPr>
      <w:r w:rsidRPr="00231B21">
        <w:rPr>
          <w:rFonts w:ascii="メイリオ" w:eastAsia="メイリオ" w:hAnsi="メイリオ" w:cs="Arial" w:hint="eastAsia"/>
          <w:kern w:val="0"/>
          <w:szCs w:val="20"/>
        </w:rPr>
        <w:t>外食もままならない昨今、</w:t>
      </w:r>
      <w:r w:rsidRPr="00231B21">
        <w:rPr>
          <w:rFonts w:ascii="メイリオ" w:eastAsia="メイリオ" w:hAnsi="メイリオ" w:cs="Arial"/>
          <w:kern w:val="0"/>
          <w:szCs w:val="20"/>
        </w:rPr>
        <w:t>調理のし易さ、使い勝手の良さ、簡単に“ハレの日”の料理が出来上がるなど</w:t>
      </w:r>
      <w:r>
        <w:rPr>
          <w:rFonts w:ascii="メイリオ" w:eastAsia="メイリオ" w:hAnsi="メイリオ" w:cs="Arial" w:hint="eastAsia"/>
          <w:kern w:val="0"/>
          <w:szCs w:val="20"/>
        </w:rPr>
        <w:t>また</w:t>
      </w:r>
      <w:r w:rsidRPr="00231B21">
        <w:rPr>
          <w:rFonts w:ascii="メイリオ" w:eastAsia="メイリオ" w:hAnsi="メイリオ" w:cs="Arial"/>
          <w:kern w:val="0"/>
          <w:szCs w:val="20"/>
        </w:rPr>
        <w:t>栄養素</w:t>
      </w:r>
      <w:r>
        <w:rPr>
          <w:rFonts w:ascii="メイリオ" w:eastAsia="メイリオ" w:hAnsi="メイリオ" w:cs="Arial" w:hint="eastAsia"/>
          <w:kern w:val="0"/>
          <w:szCs w:val="20"/>
        </w:rPr>
        <w:t>を充分に生かし、家庭で</w:t>
      </w:r>
      <w:r w:rsidRPr="00231B21">
        <w:rPr>
          <w:rFonts w:ascii="メイリオ" w:eastAsia="メイリオ" w:hAnsi="メイリオ" w:cs="Arial"/>
          <w:kern w:val="0"/>
          <w:szCs w:val="20"/>
        </w:rPr>
        <w:t>手軽に美味しく仕上</w:t>
      </w:r>
      <w:r>
        <w:rPr>
          <w:rFonts w:ascii="メイリオ" w:eastAsia="メイリオ" w:hAnsi="メイリオ" w:cs="Arial" w:hint="eastAsia"/>
          <w:kern w:val="0"/>
          <w:szCs w:val="20"/>
        </w:rPr>
        <w:t>げられる</w:t>
      </w:r>
      <w:r w:rsidRPr="00231B21">
        <w:rPr>
          <w:rFonts w:ascii="メイリオ" w:eastAsia="メイリオ" w:hAnsi="メイリオ" w:cs="Arial"/>
          <w:kern w:val="0"/>
          <w:szCs w:val="20"/>
        </w:rPr>
        <w:t>レシピを『愛知学泉大学</w:t>
      </w:r>
      <w:r>
        <w:rPr>
          <w:rFonts w:ascii="メイリオ" w:eastAsia="メイリオ" w:hAnsi="メイリオ" w:cs="Arial" w:hint="eastAsia"/>
          <w:kern w:val="0"/>
          <w:szCs w:val="20"/>
        </w:rPr>
        <w:t xml:space="preserve">　</w:t>
      </w:r>
      <w:r w:rsidRPr="00231B21">
        <w:rPr>
          <w:rFonts w:ascii="メイリオ" w:eastAsia="メイリオ" w:hAnsi="メイリオ" w:cs="Arial"/>
          <w:kern w:val="0"/>
          <w:szCs w:val="20"/>
        </w:rPr>
        <w:t>管理栄養学科</w:t>
      </w:r>
      <w:r>
        <w:rPr>
          <w:rFonts w:ascii="メイリオ" w:eastAsia="メイリオ" w:hAnsi="メイリオ" w:cs="Arial" w:hint="eastAsia"/>
          <w:kern w:val="0"/>
          <w:szCs w:val="20"/>
        </w:rPr>
        <w:t xml:space="preserve">　</w:t>
      </w:r>
      <w:r w:rsidRPr="00231B21">
        <w:rPr>
          <w:rFonts w:ascii="メイリオ" w:eastAsia="メイリオ" w:hAnsi="メイリオ" w:cs="Arial"/>
          <w:kern w:val="0"/>
          <w:szCs w:val="20"/>
        </w:rPr>
        <w:t>石田ひかるさん』</w:t>
      </w:r>
      <w:r>
        <w:rPr>
          <w:rFonts w:ascii="メイリオ" w:eastAsia="メイリオ" w:hAnsi="メイリオ" w:cs="Arial" w:hint="eastAsia"/>
          <w:kern w:val="0"/>
          <w:szCs w:val="20"/>
        </w:rPr>
        <w:t>に考案し、完成していただきました。</w:t>
      </w:r>
    </w:p>
    <w:p w14:paraId="0B04811C" w14:textId="77777777" w:rsidR="00E24849" w:rsidRPr="00231B21" w:rsidRDefault="00E24849" w:rsidP="00E24849">
      <w:pPr>
        <w:widowControl/>
        <w:spacing w:line="360" w:lineRule="exact"/>
        <w:ind w:firstLine="212"/>
        <w:rPr>
          <w:rFonts w:ascii="メイリオ" w:eastAsia="メイリオ" w:hAnsi="メイリオ" w:cs="Arial"/>
          <w:kern w:val="0"/>
          <w:szCs w:val="20"/>
        </w:rPr>
      </w:pPr>
      <w:r>
        <w:rPr>
          <w:rFonts w:ascii="メイリオ" w:eastAsia="メイリオ" w:hAnsi="メイリオ" w:cs="Arial" w:hint="eastAsia"/>
          <w:kern w:val="0"/>
          <w:szCs w:val="20"/>
        </w:rPr>
        <w:t>特に高価な材料や特別なものを使わず、例えば“冷蔵庫内に余っている冷ご飯”などを活用し、絶品料理に仕立てられるなど、家庭にとっても大変有効且つ意義深いレシピ開発となりました。</w:t>
      </w:r>
    </w:p>
    <w:p w14:paraId="46D9CC50" w14:textId="77777777" w:rsidR="00E24849" w:rsidRDefault="00E24849" w:rsidP="00E24849">
      <w:pPr>
        <w:widowControl/>
        <w:spacing w:line="360" w:lineRule="exact"/>
        <w:ind w:firstLine="212"/>
        <w:rPr>
          <w:rFonts w:ascii="メイリオ" w:eastAsia="メイリオ" w:hAnsi="メイリオ" w:cs="Arial"/>
          <w:kern w:val="0"/>
          <w:szCs w:val="20"/>
        </w:rPr>
      </w:pPr>
      <w:r w:rsidRPr="00231B21">
        <w:rPr>
          <w:rFonts w:ascii="メイリオ" w:eastAsia="メイリオ" w:hAnsi="メイリオ" w:cs="Arial" w:hint="eastAsia"/>
          <w:kern w:val="0"/>
          <w:szCs w:val="20"/>
        </w:rPr>
        <w:t>今年の初め</w:t>
      </w:r>
      <w:r>
        <w:rPr>
          <w:rFonts w:ascii="メイリオ" w:eastAsia="メイリオ" w:hAnsi="メイリオ" w:cs="Arial" w:hint="eastAsia"/>
          <w:kern w:val="0"/>
          <w:szCs w:val="20"/>
        </w:rPr>
        <w:t>の当店とのレシピ選考に</w:t>
      </w:r>
      <w:r w:rsidRPr="00231B21">
        <w:rPr>
          <w:rFonts w:ascii="メイリオ" w:eastAsia="メイリオ" w:hAnsi="メイリオ" w:cs="Arial" w:hint="eastAsia"/>
          <w:kern w:val="0"/>
          <w:szCs w:val="20"/>
        </w:rPr>
        <w:t>始まり、何度も試作</w:t>
      </w:r>
      <w:r>
        <w:rPr>
          <w:rFonts w:ascii="メイリオ" w:eastAsia="メイリオ" w:hAnsi="メイリオ" w:cs="Arial" w:hint="eastAsia"/>
          <w:kern w:val="0"/>
          <w:szCs w:val="20"/>
        </w:rPr>
        <w:t>や試食</w:t>
      </w:r>
      <w:r w:rsidRPr="00231B21">
        <w:rPr>
          <w:rFonts w:ascii="メイリオ" w:eastAsia="メイリオ" w:hAnsi="メイリオ" w:cs="Arial" w:hint="eastAsia"/>
          <w:kern w:val="0"/>
          <w:szCs w:val="20"/>
        </w:rPr>
        <w:t>を繰り返し、</w:t>
      </w:r>
      <w:r>
        <w:rPr>
          <w:rFonts w:ascii="メイリオ" w:eastAsia="メイリオ" w:hAnsi="メイリオ" w:cs="Arial" w:hint="eastAsia"/>
          <w:kern w:val="0"/>
          <w:szCs w:val="20"/>
        </w:rPr>
        <w:t>5品の開発に至りました。</w:t>
      </w:r>
    </w:p>
    <w:p w14:paraId="2C7FFB4C" w14:textId="77777777" w:rsidR="00E24849" w:rsidRDefault="00E24849" w:rsidP="00E24849">
      <w:pPr>
        <w:widowControl/>
        <w:spacing w:line="360" w:lineRule="exact"/>
        <w:ind w:firstLine="212"/>
        <w:rPr>
          <w:rFonts w:ascii="メイリオ" w:eastAsia="メイリオ" w:hAnsi="メイリオ"/>
        </w:rPr>
      </w:pPr>
      <w:r w:rsidRPr="00231B21">
        <w:rPr>
          <w:rFonts w:ascii="メイリオ" w:eastAsia="メイリオ" w:hAnsi="メイリオ" w:cs="Arial" w:hint="eastAsia"/>
          <w:kern w:val="0"/>
          <w:szCs w:val="20"/>
        </w:rPr>
        <w:t>８月には一般のお客様へのご試食アンケート</w:t>
      </w:r>
      <w:r>
        <w:rPr>
          <w:rFonts w:ascii="メイリオ" w:eastAsia="メイリオ" w:hAnsi="メイリオ" w:cs="Arial" w:hint="eastAsia"/>
          <w:kern w:val="0"/>
          <w:szCs w:val="20"/>
        </w:rPr>
        <w:t>を実施し、その際の</w:t>
      </w:r>
      <w:r w:rsidRPr="00231B21">
        <w:rPr>
          <w:rFonts w:ascii="メイリオ" w:eastAsia="メイリオ" w:hAnsi="メイリオ" w:cs="Arial" w:hint="eastAsia"/>
          <w:kern w:val="0"/>
          <w:szCs w:val="20"/>
        </w:rPr>
        <w:t>意見も取り入れ</w:t>
      </w:r>
      <w:r>
        <w:rPr>
          <w:rFonts w:ascii="メイリオ" w:eastAsia="メイリオ" w:hAnsi="メイリオ" w:cs="Arial" w:hint="eastAsia"/>
          <w:kern w:val="0"/>
          <w:szCs w:val="20"/>
        </w:rPr>
        <w:t>て完成に</w:t>
      </w:r>
      <w:r w:rsidRPr="00231B21">
        <w:rPr>
          <w:rFonts w:ascii="メイリオ" w:eastAsia="メイリオ" w:hAnsi="メイリオ" w:cs="Arial"/>
          <w:kern w:val="0"/>
          <w:szCs w:val="20"/>
        </w:rPr>
        <w:t>至りました</w:t>
      </w:r>
      <w:bookmarkStart w:id="3" w:name="_Hlk82429931"/>
      <w:r>
        <w:rPr>
          <w:rFonts w:ascii="メイリオ" w:eastAsia="メイリオ" w:hAnsi="メイリオ" w:cs="Arial" w:hint="eastAsia"/>
          <w:kern w:val="0"/>
          <w:szCs w:val="20"/>
        </w:rPr>
        <w:t>3品を</w:t>
      </w:r>
      <w:r>
        <w:rPr>
          <w:rFonts w:ascii="メイリオ" w:eastAsia="メイリオ" w:hAnsi="メイリオ" w:hint="eastAsia"/>
        </w:rPr>
        <w:t>発表させていただきます。</w:t>
      </w:r>
      <w:bookmarkEnd w:id="2"/>
      <w:bookmarkEnd w:id="3"/>
    </w:p>
    <w:p w14:paraId="44D84B1B" w14:textId="77777777" w:rsidR="00E24849" w:rsidRPr="00B373DB" w:rsidRDefault="00E24849" w:rsidP="00E24849">
      <w:pPr>
        <w:widowControl/>
        <w:spacing w:line="360" w:lineRule="exact"/>
        <w:ind w:firstLineChars="100" w:firstLine="210"/>
        <w:rPr>
          <w:rFonts w:ascii="メイリオ" w:eastAsia="メイリオ" w:hAnsi="メイリオ"/>
        </w:rPr>
      </w:pPr>
      <w:r>
        <w:rPr>
          <w:rFonts w:ascii="メイリオ" w:eastAsia="メイリオ" w:hAnsi="メイリオ" w:cs="Arial" w:hint="eastAsia"/>
          <w:kern w:val="0"/>
          <w:szCs w:val="20"/>
        </w:rPr>
        <w:t>『</w:t>
      </w:r>
      <w:r w:rsidRPr="00231B21">
        <w:rPr>
          <w:rFonts w:ascii="メイリオ" w:eastAsia="メイリオ" w:hAnsi="メイリオ" w:cs="Arial" w:hint="eastAsia"/>
          <w:kern w:val="0"/>
          <w:szCs w:val="20"/>
        </w:rPr>
        <w:t>愛知学泉大学</w:t>
      </w:r>
      <w:r>
        <w:rPr>
          <w:rFonts w:ascii="メイリオ" w:eastAsia="メイリオ" w:hAnsi="メイリオ" w:cs="Arial" w:hint="eastAsia"/>
          <w:kern w:val="0"/>
          <w:szCs w:val="20"/>
        </w:rPr>
        <w:t>』</w:t>
      </w:r>
      <w:r w:rsidRPr="00231B21">
        <w:rPr>
          <w:rFonts w:ascii="メイリオ" w:eastAsia="メイリオ" w:hAnsi="メイリオ" w:cs="Arial" w:hint="eastAsia"/>
          <w:kern w:val="0"/>
          <w:szCs w:val="20"/>
        </w:rPr>
        <w:t>との取り組みは</w:t>
      </w:r>
      <w:r>
        <w:rPr>
          <w:rFonts w:ascii="メイリオ" w:eastAsia="メイリオ" w:hAnsi="メイリオ" w:cs="Arial" w:hint="eastAsia"/>
          <w:kern w:val="0"/>
          <w:szCs w:val="20"/>
        </w:rPr>
        <w:t>今回で</w:t>
      </w:r>
      <w:r w:rsidRPr="00231B21">
        <w:rPr>
          <w:rFonts w:ascii="メイリオ" w:eastAsia="メイリオ" w:hAnsi="メイリオ" w:cs="Arial" w:hint="eastAsia"/>
          <w:kern w:val="0"/>
          <w:szCs w:val="20"/>
        </w:rPr>
        <w:t>２年目を迎えます</w:t>
      </w:r>
      <w:r>
        <w:rPr>
          <w:rFonts w:ascii="メイリオ" w:eastAsia="メイリオ" w:hAnsi="メイリオ" w:cs="Arial" w:hint="eastAsia"/>
          <w:kern w:val="0"/>
          <w:szCs w:val="20"/>
        </w:rPr>
        <w:t>が、この</w:t>
      </w:r>
      <w:r w:rsidRPr="00231B21">
        <w:rPr>
          <w:rFonts w:ascii="メイリオ" w:eastAsia="メイリオ" w:hAnsi="メイリオ" w:cs="Arial" w:hint="eastAsia"/>
          <w:kern w:val="0"/>
          <w:szCs w:val="20"/>
        </w:rPr>
        <w:t>コラボ</w:t>
      </w:r>
      <w:r>
        <w:rPr>
          <w:rFonts w:ascii="メイリオ" w:eastAsia="メイリオ" w:hAnsi="メイリオ" w:cs="Arial" w:hint="eastAsia"/>
          <w:kern w:val="0"/>
          <w:szCs w:val="20"/>
        </w:rPr>
        <w:t>は学生にとって、学外にて</w:t>
      </w:r>
    </w:p>
    <w:p w14:paraId="38C62300" w14:textId="77777777" w:rsidR="00E24849" w:rsidRDefault="00E24849" w:rsidP="00E24849">
      <w:pPr>
        <w:widowControl/>
        <w:spacing w:line="360" w:lineRule="exact"/>
        <w:rPr>
          <w:rFonts w:ascii="メイリオ" w:eastAsia="メイリオ" w:hAnsi="メイリオ" w:cs="Arial"/>
          <w:kern w:val="0"/>
          <w:szCs w:val="20"/>
        </w:rPr>
      </w:pPr>
      <w:r w:rsidRPr="00231B21">
        <w:rPr>
          <w:rFonts w:ascii="メイリオ" w:eastAsia="メイリオ" w:hAnsi="メイリオ" w:cs="Arial" w:hint="eastAsia"/>
          <w:kern w:val="0"/>
          <w:szCs w:val="20"/>
        </w:rPr>
        <w:t>実際</w:t>
      </w:r>
      <w:r>
        <w:rPr>
          <w:rFonts w:ascii="メイリオ" w:eastAsia="メイリオ" w:hAnsi="メイリオ" w:cs="Arial" w:hint="eastAsia"/>
          <w:kern w:val="0"/>
          <w:szCs w:val="20"/>
        </w:rPr>
        <w:t>に</w:t>
      </w:r>
      <w:r w:rsidRPr="00231B21">
        <w:rPr>
          <w:rFonts w:ascii="メイリオ" w:eastAsia="メイリオ" w:hAnsi="メイリオ" w:cs="Arial" w:hint="eastAsia"/>
          <w:kern w:val="0"/>
          <w:szCs w:val="20"/>
        </w:rPr>
        <w:t>消費者に</w:t>
      </w:r>
      <w:r>
        <w:rPr>
          <w:rFonts w:ascii="メイリオ" w:eastAsia="メイリオ" w:hAnsi="メイリオ" w:cs="Arial" w:hint="eastAsia"/>
          <w:kern w:val="0"/>
          <w:szCs w:val="20"/>
        </w:rPr>
        <w:t>直接</w:t>
      </w:r>
      <w:r w:rsidRPr="00231B21">
        <w:rPr>
          <w:rFonts w:ascii="メイリオ" w:eastAsia="メイリオ" w:hAnsi="メイリオ" w:cs="Arial" w:hint="eastAsia"/>
          <w:kern w:val="0"/>
          <w:szCs w:val="20"/>
        </w:rPr>
        <w:t>アプローチ</w:t>
      </w:r>
      <w:r>
        <w:rPr>
          <w:rFonts w:ascii="メイリオ" w:eastAsia="メイリオ" w:hAnsi="メイリオ" w:cs="Arial" w:hint="eastAsia"/>
          <w:kern w:val="0"/>
          <w:szCs w:val="20"/>
        </w:rPr>
        <w:t>し、消費者の意見や感想を聴くなど、効果検証を伴った</w:t>
      </w:r>
      <w:r w:rsidRPr="00231B21">
        <w:rPr>
          <w:rFonts w:ascii="メイリオ" w:eastAsia="メイリオ" w:hAnsi="メイリオ" w:cs="Arial" w:hint="eastAsia"/>
          <w:kern w:val="0"/>
          <w:szCs w:val="20"/>
        </w:rPr>
        <w:t>研究</w:t>
      </w:r>
      <w:r>
        <w:rPr>
          <w:rFonts w:ascii="メイリオ" w:eastAsia="メイリオ" w:hAnsi="メイリオ" w:cs="Arial" w:hint="eastAsia"/>
          <w:kern w:val="0"/>
          <w:szCs w:val="20"/>
        </w:rPr>
        <w:t>となったことは</w:t>
      </w:r>
      <w:r w:rsidRPr="00231B21">
        <w:rPr>
          <w:rFonts w:ascii="メイリオ" w:eastAsia="メイリオ" w:hAnsi="メイリオ" w:cs="Arial" w:hint="eastAsia"/>
          <w:kern w:val="0"/>
          <w:szCs w:val="20"/>
        </w:rPr>
        <w:t>とても大</w:t>
      </w:r>
      <w:r>
        <w:rPr>
          <w:rFonts w:ascii="メイリオ" w:eastAsia="メイリオ" w:hAnsi="メイリオ" w:cs="Arial" w:hint="eastAsia"/>
          <w:kern w:val="0"/>
          <w:szCs w:val="20"/>
        </w:rPr>
        <w:t>きな経験や成果となりました。</w:t>
      </w:r>
    </w:p>
    <w:p w14:paraId="243988D3" w14:textId="77777777" w:rsidR="00E24849" w:rsidRDefault="00E24849" w:rsidP="00E24849">
      <w:pPr>
        <w:widowControl/>
        <w:spacing w:line="360" w:lineRule="exact"/>
        <w:ind w:firstLineChars="100" w:firstLine="210"/>
        <w:rPr>
          <w:rFonts w:ascii="メイリオ" w:eastAsia="メイリオ" w:hAnsi="メイリオ" w:cs="Arial"/>
          <w:kern w:val="0"/>
          <w:szCs w:val="20"/>
        </w:rPr>
      </w:pPr>
      <w:r>
        <w:rPr>
          <w:rFonts w:ascii="メイリオ" w:eastAsia="メイリオ" w:hAnsi="メイリオ" w:cs="Arial" w:hint="eastAsia"/>
          <w:kern w:val="0"/>
          <w:szCs w:val="20"/>
        </w:rPr>
        <w:t>このことは、当店にとっても、当店開発・販売商品の魅力を引き立てるだけでなく、地域コミュニティ活動及び発展への取り組みとして大変有意義な経験となりましたことを深く感謝いたします</w:t>
      </w:r>
      <w:r w:rsidRPr="00231B21">
        <w:rPr>
          <w:rFonts w:ascii="メイリオ" w:eastAsia="メイリオ" w:hAnsi="メイリオ" w:cs="Arial" w:hint="eastAsia"/>
          <w:kern w:val="0"/>
          <w:szCs w:val="20"/>
        </w:rPr>
        <w:t>。</w:t>
      </w:r>
    </w:p>
    <w:p w14:paraId="64D1693B" w14:textId="3E08CD45" w:rsidR="008E10C7" w:rsidRPr="00E24849" w:rsidRDefault="008E10C7" w:rsidP="00EC459B">
      <w:pPr>
        <w:widowControl/>
        <w:spacing w:line="360" w:lineRule="exact"/>
        <w:jc w:val="left"/>
        <w:rPr>
          <w:rFonts w:ascii="メイリオ" w:eastAsia="メイリオ" w:hAnsi="メイリオ" w:cs="Arial"/>
          <w:kern w:val="0"/>
          <w:szCs w:val="20"/>
        </w:rPr>
      </w:pPr>
    </w:p>
    <w:p w14:paraId="72B7ACE6" w14:textId="77777777" w:rsidR="002075F0" w:rsidRPr="00C05C3A" w:rsidRDefault="002075F0" w:rsidP="00EC459B">
      <w:pPr>
        <w:widowControl/>
        <w:spacing w:line="360" w:lineRule="exact"/>
        <w:jc w:val="left"/>
        <w:rPr>
          <w:rFonts w:ascii="メイリオ" w:eastAsia="メイリオ" w:hAnsi="メイリオ" w:cs="Arial"/>
          <w:kern w:val="0"/>
          <w:szCs w:val="20"/>
        </w:rPr>
      </w:pPr>
    </w:p>
    <w:p w14:paraId="4CF35011" w14:textId="326E5C33" w:rsidR="00231B21" w:rsidRPr="002075F0" w:rsidRDefault="002075F0" w:rsidP="00231B21">
      <w:pPr>
        <w:widowControl/>
        <w:spacing w:line="360" w:lineRule="exact"/>
        <w:jc w:val="left"/>
        <w:rPr>
          <w:rFonts w:ascii="メイリオ" w:eastAsia="メイリオ" w:hAnsi="メイリオ" w:cs="Arial"/>
          <w:kern w:val="0"/>
          <w:szCs w:val="21"/>
        </w:rPr>
      </w:pPr>
      <w:r>
        <w:rPr>
          <w:rFonts w:ascii="メイリオ" w:eastAsia="メイリオ" w:hAnsi="メイリオ" w:cs="Arial" w:hint="eastAsia"/>
          <w:kern w:val="0"/>
          <w:szCs w:val="21"/>
        </w:rPr>
        <w:t>【</w:t>
      </w:r>
      <w:r w:rsidR="001F777E" w:rsidRPr="002075F0">
        <w:rPr>
          <w:rFonts w:ascii="メイリオ" w:eastAsia="メイリオ" w:hAnsi="メイリオ" w:cs="Arial" w:hint="eastAsia"/>
          <w:kern w:val="0"/>
          <w:szCs w:val="21"/>
        </w:rPr>
        <w:t>『</w:t>
      </w:r>
      <w:r w:rsidR="00231B21" w:rsidRPr="002075F0">
        <w:rPr>
          <w:rFonts w:ascii="メイリオ" w:eastAsia="メイリオ" w:hAnsi="メイリオ" w:cs="Arial" w:hint="eastAsia"/>
          <w:kern w:val="0"/>
          <w:szCs w:val="21"/>
        </w:rPr>
        <w:t>特産品処</w:t>
      </w:r>
      <w:r>
        <w:rPr>
          <w:rFonts w:ascii="メイリオ" w:eastAsia="メイリオ" w:hAnsi="メイリオ" w:cs="Arial" w:hint="eastAsia"/>
          <w:kern w:val="0"/>
          <w:szCs w:val="21"/>
        </w:rPr>
        <w:t xml:space="preserve"> </w:t>
      </w:r>
      <w:r w:rsidR="00231B21" w:rsidRPr="002075F0">
        <w:rPr>
          <w:rFonts w:ascii="メイリオ" w:eastAsia="メイリオ" w:hAnsi="メイリオ" w:cs="Arial" w:hint="eastAsia"/>
          <w:kern w:val="0"/>
          <w:szCs w:val="21"/>
        </w:rPr>
        <w:t>まるっとみかわ</w:t>
      </w:r>
      <w:r w:rsidR="001F777E" w:rsidRPr="002075F0">
        <w:rPr>
          <w:rFonts w:ascii="メイリオ" w:eastAsia="メイリオ" w:hAnsi="メイリオ" w:cs="Arial" w:hint="eastAsia"/>
          <w:kern w:val="0"/>
          <w:szCs w:val="21"/>
        </w:rPr>
        <w:t>』とは</w:t>
      </w:r>
      <w:r>
        <w:rPr>
          <w:rFonts w:ascii="メイリオ" w:eastAsia="メイリオ" w:hAnsi="メイリオ" w:cs="Arial" w:hint="eastAsia"/>
          <w:kern w:val="0"/>
          <w:szCs w:val="21"/>
        </w:rPr>
        <w:t>】</w:t>
      </w:r>
    </w:p>
    <w:p w14:paraId="2D5383A7" w14:textId="2AB841F4" w:rsidR="00231B21" w:rsidRPr="002075F0" w:rsidRDefault="00231B21" w:rsidP="00960638">
      <w:pPr>
        <w:widowControl/>
        <w:spacing w:line="360" w:lineRule="exact"/>
        <w:ind w:firstLineChars="100" w:firstLine="210"/>
        <w:jc w:val="left"/>
        <w:rPr>
          <w:rFonts w:ascii="メイリオ" w:eastAsia="メイリオ" w:hAnsi="メイリオ" w:cs="Arial"/>
          <w:kern w:val="0"/>
          <w:szCs w:val="21"/>
        </w:rPr>
      </w:pPr>
      <w:bookmarkStart w:id="4" w:name="_Hlk82614331"/>
      <w:r w:rsidRPr="002075F0">
        <w:rPr>
          <w:rFonts w:ascii="メイリオ" w:eastAsia="メイリオ" w:hAnsi="メイリオ" w:cs="Arial" w:hint="eastAsia"/>
          <w:kern w:val="0"/>
          <w:szCs w:val="21"/>
        </w:rPr>
        <w:t>○店舗名に込めた想い</w:t>
      </w:r>
      <w:bookmarkEnd w:id="4"/>
    </w:p>
    <w:p w14:paraId="77EE7196" w14:textId="225F1488" w:rsidR="00231B21" w:rsidRPr="00231B21" w:rsidRDefault="00231B21" w:rsidP="00960638">
      <w:pPr>
        <w:widowControl/>
        <w:spacing w:line="360" w:lineRule="exact"/>
        <w:ind w:firstLineChars="100" w:firstLine="210"/>
        <w:jc w:val="left"/>
        <w:rPr>
          <w:rFonts w:ascii="メイリオ" w:eastAsia="メイリオ" w:hAnsi="メイリオ" w:cs="Arial"/>
          <w:kern w:val="0"/>
          <w:szCs w:val="21"/>
        </w:rPr>
      </w:pPr>
      <w:r w:rsidRPr="00231B21">
        <w:rPr>
          <w:rFonts w:ascii="メイリオ" w:eastAsia="メイリオ" w:hAnsi="メイリオ" w:cs="Arial" w:hint="eastAsia"/>
          <w:kern w:val="0"/>
          <w:szCs w:val="21"/>
        </w:rPr>
        <w:t>・良質な三河特産品の「良質」の意味の○＝まる</w:t>
      </w:r>
    </w:p>
    <w:p w14:paraId="1188721E" w14:textId="666FF95D" w:rsidR="00231B21" w:rsidRPr="00231B21" w:rsidRDefault="00231B21" w:rsidP="00960638">
      <w:pPr>
        <w:widowControl/>
        <w:spacing w:line="360" w:lineRule="exact"/>
        <w:ind w:firstLineChars="100" w:firstLine="210"/>
        <w:jc w:val="left"/>
        <w:rPr>
          <w:rFonts w:ascii="メイリオ" w:eastAsia="メイリオ" w:hAnsi="メイリオ" w:cs="Arial"/>
          <w:kern w:val="0"/>
          <w:szCs w:val="21"/>
        </w:rPr>
      </w:pPr>
      <w:r w:rsidRPr="00231B21">
        <w:rPr>
          <w:rFonts w:ascii="メイリオ" w:eastAsia="メイリオ" w:hAnsi="メイリオ" w:cs="Arial" w:hint="eastAsia"/>
          <w:kern w:val="0"/>
          <w:szCs w:val="21"/>
        </w:rPr>
        <w:t>・たくさん取り揃えるという「たくさん」の意味の○＝まる</w:t>
      </w:r>
    </w:p>
    <w:p w14:paraId="3A8EAEA8" w14:textId="26C3E8A9" w:rsidR="00231B21" w:rsidRPr="00231B21" w:rsidRDefault="00231B21" w:rsidP="00960638">
      <w:pPr>
        <w:widowControl/>
        <w:spacing w:line="360" w:lineRule="exact"/>
        <w:ind w:firstLineChars="100" w:firstLine="210"/>
        <w:jc w:val="left"/>
        <w:rPr>
          <w:rFonts w:ascii="メイリオ" w:eastAsia="メイリオ" w:hAnsi="メイリオ" w:cs="Arial"/>
          <w:kern w:val="0"/>
          <w:szCs w:val="21"/>
        </w:rPr>
      </w:pPr>
      <w:r w:rsidRPr="00231B21">
        <w:rPr>
          <w:rFonts w:ascii="メイリオ" w:eastAsia="メイリオ" w:hAnsi="メイリオ" w:cs="Arial" w:hint="eastAsia"/>
          <w:kern w:val="0"/>
          <w:szCs w:val="21"/>
        </w:rPr>
        <w:t>・愛知県三河地域を「広くくくる」の意味の○＝まる</w:t>
      </w:r>
    </w:p>
    <w:p w14:paraId="0ECF40FF" w14:textId="3EB0A1D5" w:rsidR="00231B21" w:rsidRPr="00231B21" w:rsidRDefault="00231B21" w:rsidP="00960638">
      <w:pPr>
        <w:widowControl/>
        <w:spacing w:line="360" w:lineRule="exact"/>
        <w:ind w:firstLineChars="100" w:firstLine="210"/>
        <w:jc w:val="left"/>
        <w:rPr>
          <w:rFonts w:ascii="メイリオ" w:eastAsia="メイリオ" w:hAnsi="メイリオ" w:cs="Arial"/>
          <w:kern w:val="0"/>
          <w:szCs w:val="21"/>
        </w:rPr>
      </w:pPr>
      <w:r w:rsidRPr="00231B21">
        <w:rPr>
          <w:rFonts w:ascii="メイリオ" w:eastAsia="メイリオ" w:hAnsi="メイリオ" w:cs="Arial" w:hint="eastAsia"/>
          <w:kern w:val="0"/>
          <w:szCs w:val="21"/>
        </w:rPr>
        <w:t>・この店を通じ『生産者様・製造者様・我々販売者・お客様』すべての方々とつながり</w:t>
      </w:r>
    </w:p>
    <w:p w14:paraId="1633C838" w14:textId="2AC52AD1" w:rsidR="00231B21" w:rsidRDefault="00231B21" w:rsidP="00960638">
      <w:pPr>
        <w:widowControl/>
        <w:spacing w:line="360" w:lineRule="exact"/>
        <w:ind w:firstLineChars="100" w:firstLine="210"/>
        <w:jc w:val="left"/>
        <w:rPr>
          <w:rFonts w:ascii="メイリオ" w:eastAsia="メイリオ" w:hAnsi="メイリオ" w:cs="Arial"/>
          <w:kern w:val="0"/>
          <w:szCs w:val="21"/>
        </w:rPr>
      </w:pPr>
      <w:r w:rsidRPr="00231B21">
        <w:rPr>
          <w:rFonts w:ascii="メイリオ" w:eastAsia="メイリオ" w:hAnsi="メイリオ" w:cs="Arial" w:hint="eastAsia"/>
          <w:kern w:val="0"/>
          <w:szCs w:val="21"/>
        </w:rPr>
        <w:t xml:space="preserve">　笑顔になれる店にしたい、そのつながりを示すご縁の「えん」をかけあわせた意味の○＝まる</w:t>
      </w:r>
    </w:p>
    <w:p w14:paraId="56799B2C" w14:textId="023F1145" w:rsidR="00231B21" w:rsidRPr="002075F0" w:rsidRDefault="00231B21" w:rsidP="00960638">
      <w:pPr>
        <w:widowControl/>
        <w:spacing w:line="360" w:lineRule="exact"/>
        <w:ind w:firstLineChars="100" w:firstLine="210"/>
        <w:jc w:val="left"/>
        <w:rPr>
          <w:rFonts w:ascii="メイリオ" w:eastAsia="メイリオ" w:hAnsi="メイリオ" w:cs="Arial"/>
          <w:kern w:val="0"/>
          <w:szCs w:val="21"/>
        </w:rPr>
      </w:pPr>
      <w:r w:rsidRPr="002075F0">
        <w:rPr>
          <w:rFonts w:ascii="メイリオ" w:eastAsia="メイリオ" w:hAnsi="メイリオ" w:cs="Arial" w:hint="eastAsia"/>
          <w:kern w:val="0"/>
          <w:szCs w:val="21"/>
        </w:rPr>
        <w:t>○店舗コンセプト</w:t>
      </w:r>
    </w:p>
    <w:p w14:paraId="1242BE94" w14:textId="79355554" w:rsidR="00231B21" w:rsidRPr="00231B21" w:rsidRDefault="00231B21" w:rsidP="00960638">
      <w:pPr>
        <w:widowControl/>
        <w:spacing w:line="360" w:lineRule="exact"/>
        <w:ind w:firstLineChars="100" w:firstLine="210"/>
        <w:jc w:val="left"/>
        <w:rPr>
          <w:rFonts w:ascii="メイリオ" w:eastAsia="メイリオ" w:hAnsi="メイリオ" w:cs="Arial"/>
          <w:kern w:val="0"/>
          <w:szCs w:val="21"/>
        </w:rPr>
      </w:pPr>
      <w:r w:rsidRPr="00231B21">
        <w:rPr>
          <w:rFonts w:ascii="メイリオ" w:eastAsia="メイリオ" w:hAnsi="メイリオ" w:cs="Arial" w:hint="eastAsia"/>
          <w:kern w:val="0"/>
          <w:szCs w:val="21"/>
        </w:rPr>
        <w:t>・三河特産品の魅力を生かしたご当地名物を豊富に揃える</w:t>
      </w:r>
    </w:p>
    <w:p w14:paraId="2595F435" w14:textId="4C5DC9E6" w:rsidR="00231B21" w:rsidRPr="00231B21" w:rsidRDefault="00231B21" w:rsidP="00960638">
      <w:pPr>
        <w:widowControl/>
        <w:spacing w:line="360" w:lineRule="exact"/>
        <w:ind w:firstLineChars="100" w:firstLine="210"/>
        <w:jc w:val="left"/>
        <w:rPr>
          <w:rFonts w:ascii="メイリオ" w:eastAsia="メイリオ" w:hAnsi="メイリオ" w:cs="Arial"/>
          <w:kern w:val="0"/>
          <w:szCs w:val="21"/>
        </w:rPr>
      </w:pPr>
      <w:r w:rsidRPr="00231B21">
        <w:rPr>
          <w:rFonts w:ascii="メイリオ" w:eastAsia="メイリオ" w:hAnsi="メイリオ" w:cs="Arial" w:hint="eastAsia"/>
          <w:kern w:val="0"/>
          <w:szCs w:val="21"/>
        </w:rPr>
        <w:t>・地域の方々・観光その他でお立ち寄りのお客様に自己消費目的・土産目的としての逸品</w:t>
      </w:r>
      <w:r w:rsidR="001F777E">
        <w:rPr>
          <w:rFonts w:ascii="メイリオ" w:eastAsia="メイリオ" w:hAnsi="メイリオ" w:cs="Arial" w:hint="eastAsia"/>
          <w:kern w:val="0"/>
          <w:szCs w:val="21"/>
        </w:rPr>
        <w:t>を提案</w:t>
      </w:r>
    </w:p>
    <w:p w14:paraId="04C650D3" w14:textId="65A5E000" w:rsidR="00231B21" w:rsidRPr="00231B21" w:rsidRDefault="00231B21" w:rsidP="00960638">
      <w:pPr>
        <w:widowControl/>
        <w:spacing w:line="360" w:lineRule="exact"/>
        <w:ind w:firstLineChars="100" w:firstLine="210"/>
        <w:jc w:val="left"/>
        <w:rPr>
          <w:rFonts w:ascii="メイリオ" w:eastAsia="メイリオ" w:hAnsi="メイリオ" w:cs="Arial"/>
          <w:kern w:val="0"/>
          <w:szCs w:val="21"/>
        </w:rPr>
      </w:pPr>
      <w:r w:rsidRPr="00231B21">
        <w:rPr>
          <w:rFonts w:ascii="メイリオ" w:eastAsia="メイリオ" w:hAnsi="メイリオ" w:cs="Arial" w:hint="eastAsia"/>
          <w:kern w:val="0"/>
          <w:szCs w:val="21"/>
        </w:rPr>
        <w:t>・生産者様・製造者様・加工業者様・お客様・弊社スタッフの全てが</w:t>
      </w:r>
      <w:r w:rsidR="001F777E">
        <w:rPr>
          <w:rFonts w:ascii="メイリオ" w:eastAsia="メイリオ" w:hAnsi="メイリオ" w:cs="Arial" w:hint="eastAsia"/>
          <w:kern w:val="0"/>
          <w:szCs w:val="21"/>
        </w:rPr>
        <w:t>つな</w:t>
      </w:r>
      <w:r w:rsidRPr="00231B21">
        <w:rPr>
          <w:rFonts w:ascii="メイリオ" w:eastAsia="メイリオ" w:hAnsi="メイリオ" w:cs="Arial" w:hint="eastAsia"/>
          <w:kern w:val="0"/>
          <w:szCs w:val="21"/>
        </w:rPr>
        <w:t>がり笑顔になる</w:t>
      </w:r>
    </w:p>
    <w:p w14:paraId="471771A3" w14:textId="45F5AA11" w:rsidR="00231B21" w:rsidRDefault="00960638" w:rsidP="00960638">
      <w:pPr>
        <w:widowControl/>
        <w:spacing w:line="360" w:lineRule="exact"/>
        <w:ind w:firstLineChars="100" w:firstLine="210"/>
        <w:jc w:val="left"/>
        <w:rPr>
          <w:rFonts w:ascii="メイリオ" w:eastAsia="メイリオ" w:hAnsi="メイリオ" w:cs="Arial"/>
          <w:kern w:val="0"/>
          <w:szCs w:val="21"/>
        </w:rPr>
      </w:pPr>
      <w:r>
        <w:rPr>
          <w:rFonts w:ascii="メイリオ" w:eastAsia="メイリオ" w:hAnsi="メイリオ" w:cs="Arial" w:hint="eastAsia"/>
          <w:kern w:val="0"/>
          <w:szCs w:val="21"/>
        </w:rPr>
        <w:t>・</w:t>
      </w:r>
      <w:r w:rsidR="00231B21" w:rsidRPr="00231B21">
        <w:rPr>
          <w:rFonts w:ascii="メイリオ" w:eastAsia="メイリオ" w:hAnsi="メイリオ" w:cs="Arial" w:hint="eastAsia"/>
          <w:kern w:val="0"/>
          <w:szCs w:val="21"/>
        </w:rPr>
        <w:t>送る側・受け取る側がお互い笑顔になる</w:t>
      </w:r>
    </w:p>
    <w:p w14:paraId="7C8A17C1" w14:textId="1FE91120" w:rsidR="002075F0" w:rsidRDefault="00E24849" w:rsidP="002075F0">
      <w:pPr>
        <w:widowControl/>
        <w:spacing w:line="360" w:lineRule="exact"/>
        <w:jc w:val="left"/>
        <w:rPr>
          <w:rFonts w:ascii="メイリオ" w:eastAsia="メイリオ" w:hAnsi="メイリオ" w:cs="Arial"/>
          <w:kern w:val="0"/>
          <w:szCs w:val="21"/>
        </w:rPr>
      </w:pPr>
      <w:r>
        <w:rPr>
          <w:rFonts w:ascii="メイリオ" w:eastAsia="メイリオ" w:hAnsi="メイリオ" w:cs="Arial" w:hint="eastAsia"/>
          <w:kern w:val="0"/>
          <w:szCs w:val="21"/>
        </w:rPr>
        <w:lastRenderedPageBreak/>
        <w:t>■商品概要</w:t>
      </w:r>
    </w:p>
    <w:p w14:paraId="2EC9EEF6" w14:textId="77777777" w:rsidR="00761068" w:rsidRDefault="00E24849" w:rsidP="002075F0">
      <w:pPr>
        <w:widowControl/>
        <w:spacing w:line="360" w:lineRule="exact"/>
        <w:jc w:val="left"/>
        <w:rPr>
          <w:rFonts w:ascii="メイリオ" w:eastAsia="メイリオ" w:hAnsi="メイリオ" w:cs="Arial"/>
          <w:kern w:val="0"/>
          <w:szCs w:val="21"/>
        </w:rPr>
      </w:pPr>
      <w:r>
        <w:rPr>
          <w:rFonts w:ascii="メイリオ" w:eastAsia="メイリオ" w:hAnsi="メイリオ" w:cs="Arial" w:hint="eastAsia"/>
          <w:kern w:val="0"/>
          <w:szCs w:val="21"/>
        </w:rPr>
        <w:t xml:space="preserve">　</w:t>
      </w:r>
      <w:r w:rsidR="00761068">
        <w:rPr>
          <w:rFonts w:ascii="メイリオ" w:eastAsia="メイリオ" w:hAnsi="メイリオ" w:cs="Arial" w:hint="eastAsia"/>
          <w:kern w:val="0"/>
          <w:szCs w:val="21"/>
        </w:rPr>
        <w:t>商品名：</w:t>
      </w:r>
      <w:r>
        <w:rPr>
          <w:rFonts w:ascii="メイリオ" w:eastAsia="メイリオ" w:hAnsi="メイリオ" w:cs="Arial" w:hint="eastAsia"/>
          <w:kern w:val="0"/>
          <w:szCs w:val="21"/>
        </w:rPr>
        <w:t>しらすとチーズのアヒージョ</w:t>
      </w:r>
    </w:p>
    <w:p w14:paraId="4B42B205" w14:textId="2E3B9501" w:rsidR="00E24849" w:rsidRDefault="00761068" w:rsidP="00761068">
      <w:pPr>
        <w:widowControl/>
        <w:spacing w:line="360" w:lineRule="exact"/>
        <w:ind w:firstLineChars="100" w:firstLine="210"/>
        <w:jc w:val="left"/>
        <w:rPr>
          <w:rFonts w:ascii="メイリオ" w:eastAsia="メイリオ" w:hAnsi="メイリオ" w:cs="Arial"/>
          <w:kern w:val="0"/>
          <w:szCs w:val="21"/>
        </w:rPr>
      </w:pPr>
      <w:r>
        <w:rPr>
          <w:rFonts w:ascii="メイリオ" w:eastAsia="メイリオ" w:hAnsi="メイリオ" w:cs="Arial" w:hint="eastAsia"/>
          <w:kern w:val="0"/>
          <w:szCs w:val="21"/>
        </w:rPr>
        <w:t>売　価：</w:t>
      </w:r>
      <w:r w:rsidR="00E24849">
        <w:rPr>
          <w:rFonts w:ascii="メイリオ" w:eastAsia="メイリオ" w:hAnsi="メイリオ" w:cs="Arial" w:hint="eastAsia"/>
          <w:kern w:val="0"/>
          <w:szCs w:val="21"/>
        </w:rPr>
        <w:t>税込</w:t>
      </w:r>
      <w:r>
        <w:rPr>
          <w:rFonts w:ascii="メイリオ" w:eastAsia="メイリオ" w:hAnsi="メイリオ" w:cs="Arial" w:hint="eastAsia"/>
          <w:kern w:val="0"/>
          <w:szCs w:val="21"/>
        </w:rPr>
        <w:t>850円</w:t>
      </w:r>
    </w:p>
    <w:p w14:paraId="080F721F" w14:textId="5399BE3E" w:rsidR="00761068" w:rsidRDefault="00761068" w:rsidP="002075F0">
      <w:pPr>
        <w:widowControl/>
        <w:spacing w:line="360" w:lineRule="exact"/>
        <w:jc w:val="left"/>
        <w:rPr>
          <w:rFonts w:ascii="メイリオ" w:eastAsia="メイリオ" w:hAnsi="メイリオ" w:cs="Arial"/>
          <w:kern w:val="0"/>
          <w:szCs w:val="21"/>
        </w:rPr>
      </w:pPr>
    </w:p>
    <w:p w14:paraId="517FD1D2" w14:textId="68977395" w:rsidR="00761068" w:rsidRDefault="00761068" w:rsidP="002075F0">
      <w:pPr>
        <w:widowControl/>
        <w:spacing w:line="360" w:lineRule="exact"/>
        <w:jc w:val="left"/>
        <w:rPr>
          <w:rFonts w:ascii="メイリオ" w:eastAsia="メイリオ" w:hAnsi="メイリオ" w:cs="Arial"/>
          <w:kern w:val="0"/>
          <w:szCs w:val="21"/>
        </w:rPr>
      </w:pPr>
      <w:r>
        <w:rPr>
          <w:rFonts w:ascii="メイリオ" w:eastAsia="メイリオ" w:hAnsi="メイリオ" w:cs="Arial" w:hint="eastAsia"/>
          <w:kern w:val="0"/>
          <w:szCs w:val="21"/>
        </w:rPr>
        <w:t>■店舗概要</w:t>
      </w:r>
    </w:p>
    <w:p w14:paraId="0D3A8FAA" w14:textId="1429DDB2" w:rsidR="00761068" w:rsidRPr="0047660B" w:rsidRDefault="00761068" w:rsidP="00761068">
      <w:pPr>
        <w:spacing w:line="0" w:lineRule="atLeast"/>
        <w:ind w:firstLineChars="100" w:firstLine="210"/>
        <w:rPr>
          <w:rFonts w:ascii="メイリオ" w:eastAsia="メイリオ" w:hAnsi="メイリオ"/>
          <w:color w:val="000000" w:themeColor="text1"/>
          <w:szCs w:val="21"/>
        </w:rPr>
      </w:pPr>
      <w:r w:rsidRPr="0047660B">
        <w:rPr>
          <w:rFonts w:ascii="メイリオ" w:eastAsia="メイリオ" w:hAnsi="メイリオ" w:hint="eastAsia"/>
          <w:color w:val="000000" w:themeColor="text1"/>
          <w:szCs w:val="21"/>
        </w:rPr>
        <w:t>店舗名：</w:t>
      </w:r>
      <w:r>
        <w:rPr>
          <w:rFonts w:ascii="メイリオ" w:eastAsia="メイリオ" w:hAnsi="メイリオ" w:hint="eastAsia"/>
          <w:color w:val="000000" w:themeColor="text1"/>
          <w:szCs w:val="21"/>
        </w:rPr>
        <w:t>特産品処 まるっとみかわ</w:t>
      </w:r>
    </w:p>
    <w:p w14:paraId="1AA62D6C" w14:textId="77777777" w:rsidR="00761068" w:rsidRDefault="00761068" w:rsidP="00761068">
      <w:pPr>
        <w:spacing w:line="0" w:lineRule="atLeast"/>
        <w:ind w:firstLineChars="100" w:firstLine="210"/>
        <w:rPr>
          <w:rFonts w:ascii="メイリオ" w:eastAsia="メイリオ" w:hAnsi="メイリオ"/>
          <w:color w:val="000000" w:themeColor="text1"/>
          <w:szCs w:val="21"/>
        </w:rPr>
      </w:pPr>
      <w:r w:rsidRPr="0047660B">
        <w:rPr>
          <w:rFonts w:ascii="メイリオ" w:eastAsia="メイリオ" w:hAnsi="メイリオ" w:hint="eastAsia"/>
          <w:color w:val="000000" w:themeColor="text1"/>
          <w:szCs w:val="21"/>
        </w:rPr>
        <w:t>住　所：〒</w:t>
      </w:r>
      <w:r>
        <w:rPr>
          <w:rFonts w:ascii="メイリオ" w:eastAsia="メイリオ" w:hAnsi="メイリオ" w:hint="eastAsia"/>
          <w:color w:val="000000" w:themeColor="text1"/>
          <w:szCs w:val="21"/>
        </w:rPr>
        <w:t>４４１－３２０１</w:t>
      </w:r>
      <w:r w:rsidRPr="0047660B">
        <w:rPr>
          <w:rFonts w:ascii="メイリオ" w:eastAsia="メイリオ" w:hAnsi="メイリオ" w:hint="eastAsia"/>
          <w:color w:val="000000" w:themeColor="text1"/>
          <w:szCs w:val="21"/>
        </w:rPr>
        <w:t xml:space="preserve">　</w:t>
      </w:r>
      <w:r>
        <w:rPr>
          <w:rFonts w:ascii="メイリオ" w:eastAsia="メイリオ" w:hAnsi="メイリオ" w:hint="eastAsia"/>
          <w:color w:val="000000" w:themeColor="text1"/>
          <w:szCs w:val="21"/>
        </w:rPr>
        <w:t>愛知県豊橋市東七根町１１３－２</w:t>
      </w:r>
    </w:p>
    <w:p w14:paraId="742958B4" w14:textId="77777777" w:rsidR="00761068" w:rsidRDefault="00761068" w:rsidP="00761068">
      <w:pPr>
        <w:spacing w:line="0" w:lineRule="atLeast"/>
        <w:ind w:firstLineChars="100" w:firstLine="210"/>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道の駅とよはし（トマッテ）内</w:t>
      </w:r>
    </w:p>
    <w:p w14:paraId="713CF4BD" w14:textId="77777777" w:rsidR="00761068" w:rsidRDefault="00761068" w:rsidP="00761068">
      <w:pPr>
        <w:spacing w:line="0" w:lineRule="atLeast"/>
        <w:ind w:firstLineChars="100" w:firstLine="210"/>
        <w:rPr>
          <w:rFonts w:ascii="メイリオ" w:eastAsia="メイリオ" w:hAnsi="メイリオ"/>
          <w:color w:val="000000" w:themeColor="text1"/>
          <w:szCs w:val="21"/>
        </w:rPr>
      </w:pPr>
      <w:r>
        <w:rPr>
          <w:rFonts w:ascii="メイリオ" w:eastAsia="メイリオ" w:hAnsi="メイリオ" w:hint="eastAsia"/>
          <w:color w:val="000000" w:themeColor="text1"/>
          <w:szCs w:val="21"/>
        </w:rPr>
        <w:t>TEL：０５３２－７３－１９８６</w:t>
      </w:r>
    </w:p>
    <w:p w14:paraId="4A85E089" w14:textId="77777777" w:rsidR="00761068" w:rsidRDefault="00761068" w:rsidP="00761068">
      <w:pPr>
        <w:spacing w:line="0" w:lineRule="atLeast"/>
        <w:ind w:firstLineChars="100" w:firstLine="210"/>
        <w:rPr>
          <w:rFonts w:ascii="メイリオ" w:eastAsia="メイリオ" w:hAnsi="メイリオ"/>
          <w:color w:val="000000" w:themeColor="text1"/>
          <w:szCs w:val="21"/>
        </w:rPr>
      </w:pPr>
      <w:r>
        <w:rPr>
          <w:rFonts w:ascii="メイリオ" w:eastAsia="メイリオ" w:hAnsi="メイリオ" w:hint="eastAsia"/>
          <w:color w:val="000000" w:themeColor="text1"/>
          <w:szCs w:val="21"/>
        </w:rPr>
        <w:t>FAX：０５３２－７３－１９８７</w:t>
      </w:r>
    </w:p>
    <w:p w14:paraId="0D03B493" w14:textId="77777777" w:rsidR="00761068" w:rsidRPr="0047660B" w:rsidRDefault="00761068" w:rsidP="00761068">
      <w:pPr>
        <w:spacing w:line="0" w:lineRule="atLeast"/>
        <w:ind w:firstLineChars="100" w:firstLine="210"/>
        <w:rPr>
          <w:rFonts w:ascii="メイリオ" w:eastAsia="メイリオ" w:hAnsi="メイリオ"/>
          <w:color w:val="000000" w:themeColor="text1"/>
          <w:szCs w:val="21"/>
          <w:shd w:val="clear" w:color="auto" w:fill="FFFFFF"/>
        </w:rPr>
      </w:pPr>
      <w:r>
        <w:rPr>
          <w:rFonts w:ascii="メイリオ" w:eastAsia="メイリオ" w:hAnsi="メイリオ" w:hint="eastAsia"/>
          <w:color w:val="000000" w:themeColor="text1"/>
          <w:szCs w:val="21"/>
          <w:shd w:val="clear" w:color="auto" w:fill="FFFFFF"/>
        </w:rPr>
        <w:t>E</w:t>
      </w:r>
      <w:r>
        <w:rPr>
          <w:rFonts w:ascii="メイリオ" w:eastAsia="メイリオ" w:hAnsi="メイリオ"/>
          <w:color w:val="000000" w:themeColor="text1"/>
          <w:szCs w:val="21"/>
          <w:shd w:val="clear" w:color="auto" w:fill="FFFFFF"/>
        </w:rPr>
        <w:t>-mail</w:t>
      </w:r>
      <w:r>
        <w:rPr>
          <w:rFonts w:ascii="メイリオ" w:eastAsia="メイリオ" w:hAnsi="メイリオ" w:hint="eastAsia"/>
          <w:color w:val="000000" w:themeColor="text1"/>
          <w:szCs w:val="21"/>
          <w:shd w:val="clear" w:color="auto" w:fill="FFFFFF"/>
        </w:rPr>
        <w:t>：m</w:t>
      </w:r>
      <w:r>
        <w:rPr>
          <w:rFonts w:ascii="メイリオ" w:eastAsia="メイリオ" w:hAnsi="メイリオ"/>
          <w:color w:val="000000" w:themeColor="text1"/>
          <w:szCs w:val="21"/>
          <w:shd w:val="clear" w:color="auto" w:fill="FFFFFF"/>
        </w:rPr>
        <w:t>aruttomikawa</w:t>
      </w:r>
      <w:r w:rsidRPr="006F6FAC">
        <w:rPr>
          <w:rFonts w:ascii="メイリオ" w:eastAsia="メイリオ" w:hAnsi="メイリオ"/>
          <w:color w:val="000000" w:themeColor="text1"/>
          <w:szCs w:val="21"/>
          <w:shd w:val="clear" w:color="auto" w:fill="FFFFFF"/>
        </w:rPr>
        <w:t>@egao-tsunagu.com</w:t>
      </w:r>
    </w:p>
    <w:p w14:paraId="623325D8" w14:textId="77777777" w:rsidR="00761068" w:rsidRPr="0047660B" w:rsidRDefault="00761068" w:rsidP="00761068">
      <w:pPr>
        <w:spacing w:line="0" w:lineRule="atLeast"/>
        <w:ind w:firstLineChars="100" w:firstLine="210"/>
        <w:rPr>
          <w:rFonts w:ascii="メイリオ" w:eastAsia="メイリオ" w:hAnsi="メイリオ" w:cs="Arial"/>
          <w:color w:val="000000" w:themeColor="text1"/>
          <w:szCs w:val="21"/>
          <w:shd w:val="clear" w:color="auto" w:fill="FFFFFF"/>
        </w:rPr>
      </w:pPr>
      <w:r w:rsidRPr="00BF3E45">
        <w:rPr>
          <w:rFonts w:ascii="メイリオ" w:eastAsia="メイリオ" w:hAnsi="メイリオ" w:cs="メイリオ"/>
          <w:color w:val="000000" w:themeColor="text1"/>
          <w:szCs w:val="21"/>
          <w:shd w:val="clear" w:color="auto" w:fill="FFFFFF"/>
        </w:rPr>
        <w:t>Home page</w:t>
      </w:r>
      <w:r w:rsidRPr="0047660B">
        <w:rPr>
          <w:rFonts w:ascii="メイリオ" w:eastAsia="メイリオ" w:hAnsi="メイリオ" w:cs="メイリオ" w:hint="eastAsia"/>
          <w:color w:val="000000" w:themeColor="text1"/>
          <w:szCs w:val="21"/>
          <w:shd w:val="clear" w:color="auto" w:fill="FFFFFF"/>
        </w:rPr>
        <w:t>：</w:t>
      </w:r>
      <w:hyperlink r:id="rId12" w:history="1">
        <w:r w:rsidRPr="0047660B">
          <w:rPr>
            <w:rStyle w:val="a7"/>
            <w:rFonts w:ascii="メイリオ" w:eastAsia="メイリオ" w:hAnsi="メイリオ" w:cs="Arial" w:hint="eastAsia"/>
            <w:color w:val="000000" w:themeColor="text1"/>
            <w:szCs w:val="21"/>
            <w:u w:val="none"/>
            <w:shd w:val="clear" w:color="auto" w:fill="FFFFFF"/>
          </w:rPr>
          <w:t>https://</w:t>
        </w:r>
        <w:r w:rsidRPr="00BF3E45">
          <w:rPr>
            <w:rStyle w:val="a7"/>
            <w:rFonts w:ascii="メイリオ" w:eastAsia="メイリオ" w:hAnsi="メイリオ" w:cs="Arial"/>
            <w:color w:val="000000" w:themeColor="text1"/>
            <w:szCs w:val="21"/>
            <w:u w:val="none"/>
            <w:shd w:val="clear" w:color="auto" w:fill="FFFFFF"/>
          </w:rPr>
          <w:t>sites.google</w:t>
        </w:r>
        <w:r w:rsidRPr="0047660B">
          <w:rPr>
            <w:rStyle w:val="a7"/>
            <w:rFonts w:ascii="メイリオ" w:eastAsia="メイリオ" w:hAnsi="メイリオ" w:cs="Arial" w:hint="eastAsia"/>
            <w:color w:val="000000" w:themeColor="text1"/>
            <w:szCs w:val="21"/>
            <w:u w:val="none"/>
            <w:shd w:val="clear" w:color="auto" w:fill="FFFFFF"/>
          </w:rPr>
          <w:t>.com</w:t>
        </w:r>
      </w:hyperlink>
      <w:r w:rsidRPr="0047660B">
        <w:rPr>
          <w:rFonts w:ascii="メイリオ" w:eastAsia="メイリオ" w:hAnsi="メイリオ" w:hint="eastAsia"/>
          <w:noProof/>
          <w:color w:val="000000" w:themeColor="text1"/>
          <w:szCs w:val="21"/>
        </w:rPr>
        <w:t>/</w:t>
      </w:r>
      <w:r w:rsidRPr="00BF3E45">
        <w:rPr>
          <w:rFonts w:ascii="メイリオ" w:eastAsia="メイリオ" w:hAnsi="メイリオ"/>
          <w:noProof/>
          <w:color w:val="000000" w:themeColor="text1"/>
          <w:szCs w:val="21"/>
        </w:rPr>
        <w:t>view/martto-mikawa/</w:t>
      </w:r>
    </w:p>
    <w:p w14:paraId="5F3FC362" w14:textId="77777777" w:rsidR="00761068" w:rsidRPr="0047660B" w:rsidRDefault="00761068" w:rsidP="00761068">
      <w:pPr>
        <w:spacing w:line="0" w:lineRule="atLeast"/>
        <w:ind w:firstLineChars="100" w:firstLine="210"/>
        <w:rPr>
          <w:rFonts w:ascii="メイリオ" w:eastAsia="メイリオ" w:hAnsi="メイリオ"/>
          <w:color w:val="000000" w:themeColor="text1"/>
          <w:szCs w:val="21"/>
        </w:rPr>
      </w:pPr>
      <w:r w:rsidRPr="0047660B">
        <w:rPr>
          <w:rFonts w:ascii="メイリオ" w:eastAsia="メイリオ" w:hAnsi="メイリオ" w:hint="eastAsia"/>
          <w:color w:val="000000" w:themeColor="text1"/>
          <w:szCs w:val="21"/>
        </w:rPr>
        <w:t>F</w:t>
      </w:r>
      <w:r w:rsidRPr="0047660B">
        <w:rPr>
          <w:rFonts w:ascii="メイリオ" w:eastAsia="メイリオ" w:hAnsi="メイリオ"/>
          <w:color w:val="000000" w:themeColor="text1"/>
          <w:szCs w:val="21"/>
        </w:rPr>
        <w:t>acebook</w:t>
      </w:r>
      <w:r w:rsidRPr="0047660B">
        <w:rPr>
          <w:rFonts w:ascii="メイリオ" w:eastAsia="メイリオ" w:hAnsi="メイリオ" w:hint="eastAsia"/>
          <w:color w:val="000000" w:themeColor="text1"/>
          <w:szCs w:val="21"/>
        </w:rPr>
        <w:t>：</w:t>
      </w:r>
      <w:r w:rsidRPr="0047660B">
        <w:rPr>
          <w:rFonts w:ascii="メイリオ" w:eastAsia="メイリオ" w:hAnsi="メイリオ" w:cs="Arial" w:hint="eastAsia"/>
          <w:color w:val="000000" w:themeColor="text1"/>
          <w:kern w:val="0"/>
          <w:szCs w:val="21"/>
        </w:rPr>
        <w:t>https://</w:t>
      </w:r>
      <w:r w:rsidRPr="00BF3E45">
        <w:rPr>
          <w:rFonts w:ascii="メイリオ" w:eastAsia="メイリオ" w:hAnsi="メイリオ" w:cs="Arial"/>
          <w:color w:val="000000" w:themeColor="text1"/>
          <w:kern w:val="0"/>
          <w:szCs w:val="21"/>
        </w:rPr>
        <w:t>www</w:t>
      </w:r>
      <w:r w:rsidRPr="0047660B">
        <w:rPr>
          <w:rFonts w:ascii="メイリオ" w:eastAsia="メイリオ" w:hAnsi="メイリオ" w:cs="Arial" w:hint="eastAsia"/>
          <w:color w:val="000000" w:themeColor="text1"/>
          <w:kern w:val="0"/>
          <w:szCs w:val="21"/>
        </w:rPr>
        <w:t>.facebook.com/</w:t>
      </w:r>
      <w:r w:rsidRPr="00BF3E45">
        <w:rPr>
          <w:rFonts w:ascii="メイリオ" w:eastAsia="メイリオ" w:hAnsi="メイリオ" w:cs="Arial"/>
          <w:color w:val="000000" w:themeColor="text1"/>
          <w:kern w:val="0"/>
          <w:szCs w:val="21"/>
        </w:rPr>
        <w:t>maruttomikawa</w:t>
      </w:r>
      <w:r w:rsidRPr="0047660B">
        <w:rPr>
          <w:rFonts w:ascii="メイリオ" w:eastAsia="メイリオ" w:hAnsi="メイリオ" w:cs="Arial" w:hint="eastAsia"/>
          <w:color w:val="000000" w:themeColor="text1"/>
          <w:kern w:val="0"/>
          <w:szCs w:val="21"/>
        </w:rPr>
        <w:t>/</w:t>
      </w:r>
      <w:r w:rsidRPr="0047660B">
        <w:rPr>
          <w:rFonts w:ascii="メイリオ" w:eastAsia="メイリオ" w:hAnsi="メイリオ"/>
          <w:noProof/>
          <w:color w:val="000000" w:themeColor="text1"/>
          <w:szCs w:val="21"/>
        </w:rPr>
        <w:t xml:space="preserve"> </w:t>
      </w:r>
    </w:p>
    <w:p w14:paraId="2C37605E" w14:textId="77777777" w:rsidR="00761068" w:rsidRPr="00BF3E45" w:rsidRDefault="00761068" w:rsidP="00761068">
      <w:pPr>
        <w:spacing w:line="0" w:lineRule="atLeast"/>
        <w:ind w:firstLineChars="100" w:firstLine="210"/>
        <w:rPr>
          <w:rFonts w:ascii="メイリオ" w:eastAsia="メイリオ" w:hAnsi="メイリオ"/>
          <w:color w:val="000000" w:themeColor="text1"/>
          <w:szCs w:val="21"/>
        </w:rPr>
      </w:pPr>
      <w:r w:rsidRPr="0047660B">
        <w:rPr>
          <w:rFonts w:ascii="メイリオ" w:eastAsia="メイリオ" w:hAnsi="メイリオ"/>
          <w:color w:val="000000" w:themeColor="text1"/>
          <w:szCs w:val="21"/>
        </w:rPr>
        <w:t>Instagram</w:t>
      </w:r>
      <w:r w:rsidRPr="0047660B">
        <w:rPr>
          <w:rFonts w:ascii="メイリオ" w:eastAsia="メイリオ" w:hAnsi="メイリオ" w:hint="eastAsia"/>
          <w:color w:val="000000" w:themeColor="text1"/>
          <w:szCs w:val="21"/>
        </w:rPr>
        <w:t>：</w:t>
      </w:r>
      <w:hyperlink r:id="rId13" w:history="1">
        <w:r w:rsidRPr="0047660B">
          <w:rPr>
            <w:rStyle w:val="a7"/>
            <w:rFonts w:ascii="メイリオ" w:eastAsia="メイリオ" w:hAnsi="メイリオ" w:cs="Arial" w:hint="eastAsia"/>
            <w:color w:val="000000" w:themeColor="text1"/>
            <w:kern w:val="0"/>
            <w:szCs w:val="21"/>
            <w:u w:val="none"/>
          </w:rPr>
          <w:t>https://www.instagram.com/</w:t>
        </w:r>
        <w:r w:rsidRPr="00BF3E45">
          <w:rPr>
            <w:rStyle w:val="a7"/>
            <w:rFonts w:ascii="メイリオ" w:eastAsia="メイリオ" w:hAnsi="メイリオ" w:cs="Arial"/>
            <w:color w:val="000000" w:themeColor="text1"/>
            <w:kern w:val="0"/>
            <w:szCs w:val="21"/>
            <w:u w:val="none"/>
          </w:rPr>
          <w:t>marutto.mikawa</w:t>
        </w:r>
        <w:r w:rsidRPr="0047660B">
          <w:rPr>
            <w:rStyle w:val="a7"/>
            <w:rFonts w:ascii="メイリオ" w:eastAsia="メイリオ" w:hAnsi="メイリオ" w:cs="Arial" w:hint="eastAsia"/>
            <w:color w:val="000000" w:themeColor="text1"/>
            <w:kern w:val="0"/>
            <w:szCs w:val="21"/>
            <w:u w:val="none"/>
          </w:rPr>
          <w:t>/</w:t>
        </w:r>
      </w:hyperlink>
      <w:r w:rsidRPr="0047660B">
        <w:rPr>
          <w:rFonts w:ascii="メイリオ" w:eastAsia="メイリオ" w:hAnsi="メイリオ"/>
          <w:noProof/>
          <w:color w:val="000000" w:themeColor="text1"/>
          <w:szCs w:val="21"/>
        </w:rPr>
        <w:t xml:space="preserve"> </w:t>
      </w:r>
    </w:p>
    <w:p w14:paraId="6378C0DA" w14:textId="77777777" w:rsidR="00761068" w:rsidRDefault="00761068" w:rsidP="00761068">
      <w:pPr>
        <w:spacing w:line="0" w:lineRule="atLeast"/>
        <w:ind w:firstLineChars="100" w:firstLine="210"/>
        <w:jc w:val="left"/>
        <w:rPr>
          <w:rFonts w:ascii="メイリオ" w:eastAsia="メイリオ" w:hAnsi="メイリオ"/>
          <w:noProof/>
          <w:color w:val="000000" w:themeColor="text1"/>
          <w:szCs w:val="21"/>
        </w:rPr>
      </w:pPr>
      <w:r w:rsidRPr="00BF3E45">
        <w:rPr>
          <w:rFonts w:ascii="メイリオ" w:eastAsia="メイリオ" w:hAnsi="メイリオ"/>
          <w:color w:val="000000" w:themeColor="text1"/>
        </w:rPr>
        <w:t>Twitter</w:t>
      </w:r>
      <w:r>
        <w:rPr>
          <w:rFonts w:ascii="メイリオ" w:eastAsia="メイリオ" w:hAnsi="メイリオ" w:hint="eastAsia"/>
          <w:color w:val="000000" w:themeColor="text1"/>
        </w:rPr>
        <w:t>：</w:t>
      </w:r>
      <w:hyperlink r:id="rId14" w:history="1">
        <w:r w:rsidRPr="0047660B">
          <w:rPr>
            <w:rStyle w:val="a7"/>
            <w:rFonts w:ascii="メイリオ" w:eastAsia="メイリオ" w:hAnsi="メイリオ" w:cs="Arial" w:hint="eastAsia"/>
            <w:color w:val="000000" w:themeColor="text1"/>
            <w:kern w:val="0"/>
            <w:szCs w:val="21"/>
            <w:u w:val="none"/>
          </w:rPr>
          <w:t>https</w:t>
        </w:r>
        <w:r>
          <w:rPr>
            <w:rStyle w:val="a7"/>
            <w:rFonts w:ascii="メイリオ" w:eastAsia="メイリオ" w:hAnsi="メイリオ" w:cs="Arial" w:hint="eastAsia"/>
            <w:color w:val="000000" w:themeColor="text1"/>
            <w:kern w:val="0"/>
            <w:szCs w:val="21"/>
            <w:u w:val="none"/>
          </w:rPr>
          <w:t>：</w:t>
        </w:r>
        <w:r w:rsidRPr="0047660B">
          <w:rPr>
            <w:rStyle w:val="a7"/>
            <w:rFonts w:ascii="メイリオ" w:eastAsia="メイリオ" w:hAnsi="メイリオ" w:cs="Arial" w:hint="eastAsia"/>
            <w:color w:val="000000" w:themeColor="text1"/>
            <w:kern w:val="0"/>
            <w:szCs w:val="21"/>
            <w:u w:val="none"/>
          </w:rPr>
          <w:t>//twitter.com/</w:t>
        </w:r>
        <w:r w:rsidRPr="00BF3E45">
          <w:rPr>
            <w:rStyle w:val="a7"/>
            <w:rFonts w:ascii="メイリオ" w:eastAsia="メイリオ" w:hAnsi="メイリオ" w:cs="Arial"/>
            <w:color w:val="000000" w:themeColor="text1"/>
            <w:kern w:val="0"/>
            <w:szCs w:val="21"/>
            <w:u w:val="none"/>
          </w:rPr>
          <w:t>maruttomikawa</w:t>
        </w:r>
      </w:hyperlink>
      <w:r w:rsidRPr="0047660B">
        <w:rPr>
          <w:rFonts w:ascii="メイリオ" w:eastAsia="メイリオ" w:hAnsi="メイリオ" w:hint="eastAsia"/>
          <w:noProof/>
          <w:color w:val="000000" w:themeColor="text1"/>
          <w:szCs w:val="21"/>
        </w:rPr>
        <w:t>/</w:t>
      </w:r>
    </w:p>
    <w:p w14:paraId="2A8B48B5" w14:textId="00EE249F" w:rsidR="00761068" w:rsidRDefault="00761068" w:rsidP="00761068">
      <w:pPr>
        <w:spacing w:line="0" w:lineRule="atLeast"/>
        <w:ind w:firstLineChars="100" w:firstLine="210"/>
        <w:jc w:val="left"/>
        <w:rPr>
          <w:rFonts w:ascii="メイリオ" w:eastAsia="メイリオ" w:hAnsi="メイリオ"/>
          <w:noProof/>
          <w:color w:val="000000" w:themeColor="text1"/>
          <w:szCs w:val="21"/>
        </w:rPr>
      </w:pPr>
      <w:r>
        <w:rPr>
          <w:rFonts w:ascii="メイリオ" w:eastAsia="メイリオ" w:hAnsi="メイリオ" w:hint="eastAsia"/>
          <w:noProof/>
          <w:color w:val="000000" w:themeColor="text1"/>
          <w:szCs w:val="21"/>
        </w:rPr>
        <w:t>YouTube：y</w:t>
      </w:r>
      <w:r>
        <w:rPr>
          <w:rFonts w:ascii="メイリオ" w:eastAsia="メイリオ" w:hAnsi="メイリオ"/>
          <w:noProof/>
          <w:color w:val="000000" w:themeColor="text1"/>
          <w:szCs w:val="21"/>
        </w:rPr>
        <w:t>outube.com/channel/UCfRBRTXX1vJ8jT</w:t>
      </w:r>
      <w:r w:rsidR="00C84432">
        <w:rPr>
          <w:rFonts w:ascii="メイリオ" w:eastAsia="メイリオ" w:hAnsi="メイリオ"/>
          <w:noProof/>
          <w:color w:val="000000" w:themeColor="text1"/>
          <w:szCs w:val="21"/>
        </w:rPr>
        <w:t>p</w:t>
      </w:r>
      <w:r>
        <w:rPr>
          <w:rFonts w:ascii="メイリオ" w:eastAsia="メイリオ" w:hAnsi="メイリオ"/>
          <w:noProof/>
          <w:color w:val="000000" w:themeColor="text1"/>
          <w:szCs w:val="21"/>
        </w:rPr>
        <w:t>Un0V96iw/</w:t>
      </w:r>
    </w:p>
    <w:p w14:paraId="3C71159B" w14:textId="77777777" w:rsidR="00761068" w:rsidRPr="007F376A" w:rsidRDefault="00761068" w:rsidP="00761068">
      <w:pPr>
        <w:spacing w:line="0" w:lineRule="atLeast"/>
        <w:ind w:firstLineChars="200" w:firstLine="420"/>
        <w:jc w:val="left"/>
        <w:rPr>
          <w:rFonts w:ascii="メイリオ" w:eastAsia="メイリオ" w:hAnsi="メイリオ"/>
          <w:noProof/>
          <w:color w:val="000000" w:themeColor="text1"/>
          <w:szCs w:val="21"/>
        </w:rPr>
      </w:pPr>
      <w:r>
        <w:rPr>
          <w:rFonts w:ascii="メイリオ" w:eastAsia="メイリオ" w:hAnsi="メイリオ" w:hint="eastAsia"/>
        </w:rPr>
        <w:t>※レシピ動画に関しましてはYouTubeにて配信いたしております。</w:t>
      </w:r>
    </w:p>
    <w:p w14:paraId="53009055" w14:textId="520F5421" w:rsidR="00CD01D7" w:rsidRPr="00761068" w:rsidRDefault="00761068" w:rsidP="00761068">
      <w:pPr>
        <w:spacing w:line="0" w:lineRule="atLeast"/>
        <w:ind w:firstLineChars="100" w:firstLine="210"/>
        <w:jc w:val="left"/>
        <w:rPr>
          <w:rFonts w:ascii="メイリオ" w:eastAsia="メイリオ" w:hAnsi="メイリオ"/>
          <w:noProof/>
          <w:color w:val="000000" w:themeColor="text1"/>
        </w:rPr>
      </w:pPr>
      <w:r w:rsidRPr="00BF3E45">
        <w:rPr>
          <w:rFonts w:ascii="メイリオ" w:eastAsia="メイリオ" w:hAnsi="メイリオ"/>
          <w:bCs/>
          <w:color w:val="000000" w:themeColor="text1"/>
          <w:szCs w:val="21"/>
        </w:rPr>
        <w:t>Online shop</w:t>
      </w:r>
      <w:r w:rsidRPr="00BF3E45">
        <w:rPr>
          <w:rFonts w:ascii="メイリオ" w:eastAsia="メイリオ" w:hAnsi="メイリオ" w:hint="eastAsia"/>
          <w:bCs/>
          <w:color w:val="000000" w:themeColor="text1"/>
          <w:szCs w:val="21"/>
        </w:rPr>
        <w:t>（</w:t>
      </w:r>
      <w:r w:rsidRPr="0047660B">
        <w:rPr>
          <w:rFonts w:ascii="メイリオ" w:eastAsia="メイリオ" w:hAnsi="メイリオ" w:hint="eastAsia"/>
          <w:bCs/>
          <w:color w:val="000000" w:themeColor="text1"/>
          <w:szCs w:val="21"/>
        </w:rPr>
        <w:t>BASE</w:t>
      </w:r>
      <w:r w:rsidRPr="00BF3E45">
        <w:rPr>
          <w:rFonts w:ascii="メイリオ" w:eastAsia="メイリオ" w:hAnsi="メイリオ" w:hint="eastAsia"/>
          <w:bCs/>
          <w:color w:val="000000" w:themeColor="text1"/>
          <w:szCs w:val="21"/>
        </w:rPr>
        <w:t>）</w:t>
      </w:r>
      <w:r w:rsidRPr="0047660B">
        <w:rPr>
          <w:rFonts w:ascii="メイリオ" w:eastAsia="メイリオ" w:hAnsi="メイリオ" w:hint="eastAsia"/>
          <w:bCs/>
          <w:color w:val="000000" w:themeColor="text1"/>
          <w:szCs w:val="21"/>
        </w:rPr>
        <w:t>：</w:t>
      </w:r>
      <w:hyperlink r:id="rId15" w:history="1">
        <w:r w:rsidRPr="0047660B">
          <w:rPr>
            <w:rStyle w:val="a7"/>
            <w:rFonts w:ascii="メイリオ" w:eastAsia="メイリオ" w:hAnsi="メイリオ" w:hint="eastAsia"/>
            <w:color w:val="000000" w:themeColor="text1"/>
            <w:kern w:val="0"/>
            <w:szCs w:val="21"/>
            <w:u w:val="none"/>
          </w:rPr>
          <w:t>https://</w:t>
        </w:r>
        <w:r w:rsidRPr="00BF3E45">
          <w:rPr>
            <w:rStyle w:val="a7"/>
            <w:rFonts w:ascii="メイリオ" w:eastAsia="メイリオ" w:hAnsi="メイリオ"/>
            <w:color w:val="000000" w:themeColor="text1"/>
            <w:kern w:val="0"/>
            <w:szCs w:val="21"/>
            <w:u w:val="none"/>
          </w:rPr>
          <w:t>maruttomikaw</w:t>
        </w:r>
        <w:r w:rsidRPr="0047660B">
          <w:rPr>
            <w:rStyle w:val="a7"/>
            <w:rFonts w:ascii="メイリオ" w:eastAsia="メイリオ" w:hAnsi="メイリオ" w:hint="eastAsia"/>
            <w:color w:val="000000" w:themeColor="text1"/>
            <w:kern w:val="0"/>
            <w:szCs w:val="21"/>
            <w:u w:val="none"/>
          </w:rPr>
          <w:t>.theshop.jp/</w:t>
        </w:r>
      </w:hyperlink>
      <w:r w:rsidRPr="0047660B">
        <w:rPr>
          <w:rFonts w:ascii="メイリオ" w:eastAsia="メイリオ" w:hAnsi="メイリオ"/>
          <w:noProof/>
          <w:color w:val="000000" w:themeColor="text1"/>
        </w:rPr>
        <w:t xml:space="preserve"> </w:t>
      </w:r>
    </w:p>
    <w:sectPr w:rsidR="00CD01D7" w:rsidRPr="00761068" w:rsidSect="001B1207">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C0C80" w14:textId="77777777" w:rsidR="007D717B" w:rsidRDefault="007D717B" w:rsidP="001034F1">
      <w:r>
        <w:separator/>
      </w:r>
    </w:p>
  </w:endnote>
  <w:endnote w:type="continuationSeparator" w:id="0">
    <w:p w14:paraId="76014B35" w14:textId="77777777" w:rsidR="007D717B" w:rsidRDefault="007D717B" w:rsidP="00103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07DD2" w14:textId="77777777" w:rsidR="007D717B" w:rsidRDefault="007D717B" w:rsidP="001034F1">
      <w:r>
        <w:separator/>
      </w:r>
    </w:p>
  </w:footnote>
  <w:footnote w:type="continuationSeparator" w:id="0">
    <w:p w14:paraId="0C9A1D74" w14:textId="77777777" w:rsidR="007D717B" w:rsidRDefault="007D717B" w:rsidP="001034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263"/>
    <w:rsid w:val="00042BF7"/>
    <w:rsid w:val="0004480C"/>
    <w:rsid w:val="00054C4C"/>
    <w:rsid w:val="00055E00"/>
    <w:rsid w:val="000579B8"/>
    <w:rsid w:val="00057C25"/>
    <w:rsid w:val="00064DC1"/>
    <w:rsid w:val="00070A72"/>
    <w:rsid w:val="00084C9A"/>
    <w:rsid w:val="00090BA2"/>
    <w:rsid w:val="000A326E"/>
    <w:rsid w:val="000B5C0B"/>
    <w:rsid w:val="000C74A7"/>
    <w:rsid w:val="001034F1"/>
    <w:rsid w:val="00104FC8"/>
    <w:rsid w:val="001149EA"/>
    <w:rsid w:val="0013059B"/>
    <w:rsid w:val="00134247"/>
    <w:rsid w:val="001402FF"/>
    <w:rsid w:val="00151D9D"/>
    <w:rsid w:val="0015680F"/>
    <w:rsid w:val="00167056"/>
    <w:rsid w:val="001B1207"/>
    <w:rsid w:val="001C7E03"/>
    <w:rsid w:val="001D4BE3"/>
    <w:rsid w:val="001E68C1"/>
    <w:rsid w:val="001F1CF0"/>
    <w:rsid w:val="001F777E"/>
    <w:rsid w:val="002075F0"/>
    <w:rsid w:val="00231B21"/>
    <w:rsid w:val="00236BBA"/>
    <w:rsid w:val="00255988"/>
    <w:rsid w:val="002562D5"/>
    <w:rsid w:val="00272F48"/>
    <w:rsid w:val="002825CA"/>
    <w:rsid w:val="002A4533"/>
    <w:rsid w:val="002C0859"/>
    <w:rsid w:val="002C5755"/>
    <w:rsid w:val="00305CAE"/>
    <w:rsid w:val="003122A9"/>
    <w:rsid w:val="00315845"/>
    <w:rsid w:val="00335F55"/>
    <w:rsid w:val="003561A9"/>
    <w:rsid w:val="003706BE"/>
    <w:rsid w:val="003C6C54"/>
    <w:rsid w:val="003D0B8C"/>
    <w:rsid w:val="003D5FF2"/>
    <w:rsid w:val="003E1CF8"/>
    <w:rsid w:val="003E7902"/>
    <w:rsid w:val="003F0A3A"/>
    <w:rsid w:val="003F2169"/>
    <w:rsid w:val="003F27BB"/>
    <w:rsid w:val="003F514D"/>
    <w:rsid w:val="003F7E45"/>
    <w:rsid w:val="00404833"/>
    <w:rsid w:val="00405BE7"/>
    <w:rsid w:val="0040655C"/>
    <w:rsid w:val="0042661E"/>
    <w:rsid w:val="00426E39"/>
    <w:rsid w:val="00432B5B"/>
    <w:rsid w:val="004362E5"/>
    <w:rsid w:val="004431C5"/>
    <w:rsid w:val="004464E4"/>
    <w:rsid w:val="00446D04"/>
    <w:rsid w:val="004479E2"/>
    <w:rsid w:val="0045296A"/>
    <w:rsid w:val="0045462F"/>
    <w:rsid w:val="0046311B"/>
    <w:rsid w:val="0047660B"/>
    <w:rsid w:val="004A409B"/>
    <w:rsid w:val="004B46A7"/>
    <w:rsid w:val="004D5A38"/>
    <w:rsid w:val="004F5D7B"/>
    <w:rsid w:val="00523409"/>
    <w:rsid w:val="005303A7"/>
    <w:rsid w:val="00551DFE"/>
    <w:rsid w:val="005618AC"/>
    <w:rsid w:val="005714D8"/>
    <w:rsid w:val="00583BF1"/>
    <w:rsid w:val="005A2BC2"/>
    <w:rsid w:val="005B5B57"/>
    <w:rsid w:val="005F250A"/>
    <w:rsid w:val="005F4463"/>
    <w:rsid w:val="005F4BB8"/>
    <w:rsid w:val="005F6D8D"/>
    <w:rsid w:val="00604FAC"/>
    <w:rsid w:val="006104B8"/>
    <w:rsid w:val="00620FE7"/>
    <w:rsid w:val="006241D4"/>
    <w:rsid w:val="00633D7A"/>
    <w:rsid w:val="00635368"/>
    <w:rsid w:val="00653F25"/>
    <w:rsid w:val="006654E8"/>
    <w:rsid w:val="006B572D"/>
    <w:rsid w:val="006C6A56"/>
    <w:rsid w:val="006E45E9"/>
    <w:rsid w:val="006E529A"/>
    <w:rsid w:val="006F6FAC"/>
    <w:rsid w:val="006F725F"/>
    <w:rsid w:val="00706907"/>
    <w:rsid w:val="00713FDA"/>
    <w:rsid w:val="00720BDA"/>
    <w:rsid w:val="007313BB"/>
    <w:rsid w:val="00733081"/>
    <w:rsid w:val="00754F2D"/>
    <w:rsid w:val="007554FC"/>
    <w:rsid w:val="00761068"/>
    <w:rsid w:val="00777F82"/>
    <w:rsid w:val="007803CD"/>
    <w:rsid w:val="00780E8F"/>
    <w:rsid w:val="00784648"/>
    <w:rsid w:val="00793705"/>
    <w:rsid w:val="007D717B"/>
    <w:rsid w:val="007F376A"/>
    <w:rsid w:val="00804DC0"/>
    <w:rsid w:val="00827F70"/>
    <w:rsid w:val="00854C92"/>
    <w:rsid w:val="00877F79"/>
    <w:rsid w:val="008823D3"/>
    <w:rsid w:val="008E03A2"/>
    <w:rsid w:val="008E10C7"/>
    <w:rsid w:val="008E5859"/>
    <w:rsid w:val="008E6263"/>
    <w:rsid w:val="009032A7"/>
    <w:rsid w:val="00927481"/>
    <w:rsid w:val="00927F0F"/>
    <w:rsid w:val="009339A3"/>
    <w:rsid w:val="0093598A"/>
    <w:rsid w:val="00960638"/>
    <w:rsid w:val="00980B09"/>
    <w:rsid w:val="00981CEC"/>
    <w:rsid w:val="009A5AD6"/>
    <w:rsid w:val="009C504F"/>
    <w:rsid w:val="009D32E7"/>
    <w:rsid w:val="009D40A6"/>
    <w:rsid w:val="00A015F9"/>
    <w:rsid w:val="00A06445"/>
    <w:rsid w:val="00A24370"/>
    <w:rsid w:val="00A55E84"/>
    <w:rsid w:val="00A703DA"/>
    <w:rsid w:val="00A9543F"/>
    <w:rsid w:val="00A96427"/>
    <w:rsid w:val="00AA0B9C"/>
    <w:rsid w:val="00AB4810"/>
    <w:rsid w:val="00AD26AA"/>
    <w:rsid w:val="00AD37E2"/>
    <w:rsid w:val="00AD47F5"/>
    <w:rsid w:val="00AF4834"/>
    <w:rsid w:val="00B1092D"/>
    <w:rsid w:val="00B17132"/>
    <w:rsid w:val="00B31E09"/>
    <w:rsid w:val="00B327F4"/>
    <w:rsid w:val="00B373DB"/>
    <w:rsid w:val="00B5239E"/>
    <w:rsid w:val="00B61CF2"/>
    <w:rsid w:val="00B660AE"/>
    <w:rsid w:val="00B70D55"/>
    <w:rsid w:val="00B740E0"/>
    <w:rsid w:val="00B74696"/>
    <w:rsid w:val="00B77F6B"/>
    <w:rsid w:val="00B82C7D"/>
    <w:rsid w:val="00B85527"/>
    <w:rsid w:val="00B86205"/>
    <w:rsid w:val="00B959A4"/>
    <w:rsid w:val="00BC2029"/>
    <w:rsid w:val="00BC277C"/>
    <w:rsid w:val="00BF25C2"/>
    <w:rsid w:val="00BF3E45"/>
    <w:rsid w:val="00BF471A"/>
    <w:rsid w:val="00C05C3A"/>
    <w:rsid w:val="00C079BB"/>
    <w:rsid w:val="00C224DD"/>
    <w:rsid w:val="00C23ED2"/>
    <w:rsid w:val="00C51F7D"/>
    <w:rsid w:val="00C7406E"/>
    <w:rsid w:val="00C840E8"/>
    <w:rsid w:val="00C84283"/>
    <w:rsid w:val="00C84432"/>
    <w:rsid w:val="00CD01D7"/>
    <w:rsid w:val="00CD1D27"/>
    <w:rsid w:val="00CE4E47"/>
    <w:rsid w:val="00CE51A2"/>
    <w:rsid w:val="00CF33E4"/>
    <w:rsid w:val="00D07D95"/>
    <w:rsid w:val="00D13891"/>
    <w:rsid w:val="00D15216"/>
    <w:rsid w:val="00D15EB0"/>
    <w:rsid w:val="00D26511"/>
    <w:rsid w:val="00D364CF"/>
    <w:rsid w:val="00D36BD1"/>
    <w:rsid w:val="00D372DC"/>
    <w:rsid w:val="00D5246B"/>
    <w:rsid w:val="00D707A3"/>
    <w:rsid w:val="00D70813"/>
    <w:rsid w:val="00D71480"/>
    <w:rsid w:val="00D84DEF"/>
    <w:rsid w:val="00D97BD6"/>
    <w:rsid w:val="00DA27CF"/>
    <w:rsid w:val="00DA39E0"/>
    <w:rsid w:val="00DC333D"/>
    <w:rsid w:val="00DD2FEC"/>
    <w:rsid w:val="00E05D00"/>
    <w:rsid w:val="00E077EF"/>
    <w:rsid w:val="00E24849"/>
    <w:rsid w:val="00E40F4A"/>
    <w:rsid w:val="00E423EB"/>
    <w:rsid w:val="00E66948"/>
    <w:rsid w:val="00E66ABC"/>
    <w:rsid w:val="00E74AD5"/>
    <w:rsid w:val="00E9238D"/>
    <w:rsid w:val="00EA2300"/>
    <w:rsid w:val="00EB5191"/>
    <w:rsid w:val="00EC459B"/>
    <w:rsid w:val="00EE30D6"/>
    <w:rsid w:val="00EF49D9"/>
    <w:rsid w:val="00F003E5"/>
    <w:rsid w:val="00F16408"/>
    <w:rsid w:val="00F31A6E"/>
    <w:rsid w:val="00F361BF"/>
    <w:rsid w:val="00F407B6"/>
    <w:rsid w:val="00F51114"/>
    <w:rsid w:val="00F610DB"/>
    <w:rsid w:val="00F70EB0"/>
    <w:rsid w:val="00FA2076"/>
    <w:rsid w:val="00FB62CD"/>
    <w:rsid w:val="00FC039F"/>
    <w:rsid w:val="00FE7E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EC92F0"/>
  <w15:chartTrackingRefBased/>
  <w15:docId w15:val="{A33EAB51-9646-470B-BF33-723A795B7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034F1"/>
    <w:pPr>
      <w:tabs>
        <w:tab w:val="center" w:pos="4252"/>
        <w:tab w:val="right" w:pos="8504"/>
      </w:tabs>
      <w:snapToGrid w:val="0"/>
    </w:pPr>
  </w:style>
  <w:style w:type="character" w:customStyle="1" w:styleId="a4">
    <w:name w:val="ヘッダー (文字)"/>
    <w:basedOn w:val="a0"/>
    <w:link w:val="a3"/>
    <w:uiPriority w:val="99"/>
    <w:rsid w:val="001034F1"/>
  </w:style>
  <w:style w:type="paragraph" w:styleId="a5">
    <w:name w:val="footer"/>
    <w:basedOn w:val="a"/>
    <w:link w:val="a6"/>
    <w:uiPriority w:val="99"/>
    <w:unhideWhenUsed/>
    <w:rsid w:val="001034F1"/>
    <w:pPr>
      <w:tabs>
        <w:tab w:val="center" w:pos="4252"/>
        <w:tab w:val="right" w:pos="8504"/>
      </w:tabs>
      <w:snapToGrid w:val="0"/>
    </w:pPr>
  </w:style>
  <w:style w:type="character" w:customStyle="1" w:styleId="a6">
    <w:name w:val="フッター (文字)"/>
    <w:basedOn w:val="a0"/>
    <w:link w:val="a5"/>
    <w:uiPriority w:val="99"/>
    <w:rsid w:val="001034F1"/>
  </w:style>
  <w:style w:type="character" w:styleId="a7">
    <w:name w:val="Hyperlink"/>
    <w:basedOn w:val="a0"/>
    <w:uiPriority w:val="99"/>
    <w:unhideWhenUsed/>
    <w:rsid w:val="00706907"/>
    <w:rPr>
      <w:color w:val="0563C1" w:themeColor="hyperlink"/>
      <w:u w:val="single"/>
    </w:rPr>
  </w:style>
  <w:style w:type="character" w:styleId="a8">
    <w:name w:val="Unresolved Mention"/>
    <w:basedOn w:val="a0"/>
    <w:uiPriority w:val="99"/>
    <w:semiHidden/>
    <w:unhideWhenUsed/>
    <w:rsid w:val="00706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153078">
      <w:bodyDiv w:val="1"/>
      <w:marLeft w:val="0"/>
      <w:marRight w:val="0"/>
      <w:marTop w:val="0"/>
      <w:marBottom w:val="0"/>
      <w:divBdr>
        <w:top w:val="none" w:sz="0" w:space="0" w:color="auto"/>
        <w:left w:val="none" w:sz="0" w:space="0" w:color="auto"/>
        <w:bottom w:val="none" w:sz="0" w:space="0" w:color="auto"/>
        <w:right w:val="none" w:sz="0" w:space="0" w:color="auto"/>
      </w:divBdr>
      <w:divsChild>
        <w:div w:id="1372419617">
          <w:marLeft w:val="0"/>
          <w:marRight w:val="0"/>
          <w:marTop w:val="0"/>
          <w:marBottom w:val="0"/>
          <w:divBdr>
            <w:top w:val="none" w:sz="0" w:space="0" w:color="auto"/>
            <w:left w:val="none" w:sz="0" w:space="0" w:color="auto"/>
            <w:bottom w:val="none" w:sz="0" w:space="0" w:color="auto"/>
            <w:right w:val="none" w:sz="0" w:space="0" w:color="auto"/>
          </w:divBdr>
        </w:div>
        <w:div w:id="2086224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instagram.com/marutto.mikaw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ites.google.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maruttomikaw.theshop.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twitter.com/maruttomikawa"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25895-0271-4E6D-BDAD-706BD1CED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402</Words>
  <Characters>2294</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恵子 恵子</dc:creator>
  <cp:keywords/>
  <dc:description/>
  <cp:lastModifiedBy>Administrator@Domain.Local</cp:lastModifiedBy>
  <cp:revision>2</cp:revision>
  <cp:lastPrinted>2021-09-16T04:42:00Z</cp:lastPrinted>
  <dcterms:created xsi:type="dcterms:W3CDTF">2021-10-05T07:54:00Z</dcterms:created>
  <dcterms:modified xsi:type="dcterms:W3CDTF">2021-10-05T07:54:00Z</dcterms:modified>
</cp:coreProperties>
</file>