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6B675816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</w:t>
      </w:r>
      <w:r w:rsidR="001F492F">
        <w:rPr>
          <w:rFonts w:ascii="メイリオ" w:eastAsia="メイリオ" w:hAnsi="メイリオ" w:hint="eastAsia"/>
          <w:sz w:val="18"/>
        </w:rPr>
        <w:t>2</w:t>
      </w:r>
      <w:r w:rsidR="00735A5D">
        <w:rPr>
          <w:rFonts w:ascii="メイリオ" w:eastAsia="メイリオ" w:hAnsi="メイリオ" w:hint="eastAsia"/>
          <w:sz w:val="18"/>
        </w:rPr>
        <w:t>2</w:t>
      </w:r>
      <w:r w:rsidRPr="00056405">
        <w:rPr>
          <w:rFonts w:ascii="メイリオ" w:eastAsia="メイリオ" w:hAnsi="メイリオ" w:hint="eastAsia"/>
          <w:sz w:val="18"/>
        </w:rPr>
        <w:t>年</w:t>
      </w:r>
      <w:r w:rsidR="00C64BAC">
        <w:rPr>
          <w:rFonts w:ascii="メイリオ" w:eastAsia="メイリオ" w:hAnsi="メイリオ" w:hint="eastAsia"/>
          <w:sz w:val="18"/>
        </w:rPr>
        <w:t>6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C64BAC">
        <w:rPr>
          <w:rFonts w:ascii="メイリオ" w:eastAsia="メイリオ" w:hAnsi="メイリオ"/>
          <w:sz w:val="18"/>
        </w:rPr>
        <w:t>20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63269279" w14:textId="77777777" w:rsidR="0069202D" w:rsidRDefault="0069202D" w:rsidP="00564CF9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リアルタイム</w:t>
      </w:r>
      <w:r w:rsidR="001A62B0">
        <w:rPr>
          <w:rFonts w:ascii="メイリオ" w:eastAsia="メイリオ" w:hAnsi="メイリオ" w:hint="eastAsia"/>
          <w:b/>
          <w:sz w:val="24"/>
          <w:szCs w:val="24"/>
        </w:rPr>
        <w:t>モーションキャプチャーなどの</w:t>
      </w:r>
    </w:p>
    <w:p w14:paraId="7E497AFE" w14:textId="59CE07D1" w:rsidR="001A62B0" w:rsidRDefault="001A62B0" w:rsidP="0069202D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メタバース関連技術をサービス展開するアイ・ペアーズが</w:t>
      </w:r>
    </w:p>
    <w:p w14:paraId="576B12ED" w14:textId="5E42584D" w:rsidR="00564CF9" w:rsidRDefault="00326D2C" w:rsidP="001A62B0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 w:rsidRPr="00326D2C">
        <w:rPr>
          <w:rFonts w:ascii="メイリオ" w:eastAsia="メイリオ" w:hAnsi="メイリオ" w:hint="eastAsia"/>
          <w:b/>
          <w:sz w:val="24"/>
          <w:szCs w:val="24"/>
        </w:rPr>
        <w:t>『</w:t>
      </w:r>
      <w:r w:rsidR="00D7492B">
        <w:rPr>
          <w:rFonts w:ascii="メイリオ" w:eastAsia="メイリオ" w:hAnsi="メイリオ" w:hint="eastAsia"/>
          <w:b/>
          <w:sz w:val="24"/>
          <w:szCs w:val="24"/>
        </w:rPr>
        <w:t>コンテンツ東京2</w:t>
      </w:r>
      <w:r w:rsidR="00D7492B">
        <w:rPr>
          <w:rFonts w:ascii="メイリオ" w:eastAsia="メイリオ" w:hAnsi="メイリオ"/>
          <w:b/>
          <w:sz w:val="24"/>
          <w:szCs w:val="24"/>
        </w:rPr>
        <w:t>022</w:t>
      </w:r>
      <w:r w:rsidR="001A62B0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="001A62B0" w:rsidRPr="001A62B0">
        <w:rPr>
          <w:rFonts w:ascii="メイリオ" w:eastAsia="メイリオ" w:hAnsi="メイリオ" w:hint="eastAsia"/>
          <w:b/>
          <w:sz w:val="24"/>
          <w:szCs w:val="24"/>
        </w:rPr>
        <w:t>先端デジタルテクノロジー展</w:t>
      </w:r>
      <w:r w:rsidR="001A62B0">
        <w:rPr>
          <w:rFonts w:ascii="メイリオ" w:eastAsia="メイリオ" w:hAnsi="メイリオ" w:hint="eastAsia"/>
          <w:b/>
          <w:sz w:val="24"/>
          <w:szCs w:val="24"/>
        </w:rPr>
        <w:t>』</w:t>
      </w:r>
      <w:r w:rsidR="00564CF9">
        <w:rPr>
          <w:rFonts w:ascii="メイリオ" w:eastAsia="メイリオ" w:hAnsi="メイリオ" w:hint="eastAsia"/>
          <w:b/>
          <w:sz w:val="24"/>
          <w:szCs w:val="24"/>
        </w:rPr>
        <w:t>に</w:t>
      </w:r>
      <w:r w:rsidR="00D7492B">
        <w:rPr>
          <w:rFonts w:ascii="メイリオ" w:eastAsia="メイリオ" w:hAnsi="メイリオ" w:hint="eastAsia"/>
          <w:b/>
          <w:sz w:val="24"/>
          <w:szCs w:val="24"/>
        </w:rPr>
        <w:t>出展</w:t>
      </w:r>
    </w:p>
    <w:p w14:paraId="32427D3B" w14:textId="77777777" w:rsidR="004E257D" w:rsidRDefault="004E257D" w:rsidP="001A62B0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15118224" w14:textId="5C078D25" w:rsidR="0073059D" w:rsidRDefault="003E69CA" w:rsidP="001A62B0">
      <w:pPr>
        <w:spacing w:line="0" w:lineRule="atLeast"/>
        <w:ind w:firstLine="21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14BBB2B8" wp14:editId="57B01EF8">
            <wp:extent cx="2247900" cy="4659764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33" cy="466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A781" w14:textId="77777777" w:rsidR="004E257D" w:rsidRDefault="004E257D" w:rsidP="001A62B0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</w:p>
    <w:p w14:paraId="749BBC16" w14:textId="771027BC" w:rsidR="00EB15B1" w:rsidRDefault="009E65FD" w:rsidP="00EB15B1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864FC7" w:rsidRPr="0004240F">
        <w:rPr>
          <w:rFonts w:ascii="メイリオ" w:eastAsia="メイリオ" w:hAnsi="メイリオ" w:hint="eastAsia"/>
          <w:u w:val="single"/>
        </w:rPr>
        <w:t>2022年</w:t>
      </w:r>
      <w:r w:rsidR="00EB15B1">
        <w:rPr>
          <w:rFonts w:ascii="メイリオ" w:eastAsia="メイリオ" w:hAnsi="メイリオ"/>
          <w:u w:val="single"/>
        </w:rPr>
        <w:t>6</w:t>
      </w:r>
      <w:r w:rsidR="00864FC7" w:rsidRPr="0004240F">
        <w:rPr>
          <w:rFonts w:ascii="メイリオ" w:eastAsia="メイリオ" w:hAnsi="メイリオ" w:hint="eastAsia"/>
          <w:u w:val="single"/>
        </w:rPr>
        <w:t>月</w:t>
      </w:r>
      <w:r w:rsidR="00EB15B1">
        <w:rPr>
          <w:rFonts w:ascii="メイリオ" w:eastAsia="メイリオ" w:hAnsi="メイリオ"/>
          <w:u w:val="single"/>
        </w:rPr>
        <w:t>29</w:t>
      </w:r>
      <w:r w:rsidR="00864FC7" w:rsidRPr="0004240F">
        <w:rPr>
          <w:rFonts w:ascii="メイリオ" w:eastAsia="メイリオ" w:hAnsi="メイリオ" w:hint="eastAsia"/>
          <w:u w:val="single"/>
        </w:rPr>
        <w:t>日（</w:t>
      </w:r>
      <w:r w:rsidR="00EB15B1">
        <w:rPr>
          <w:rFonts w:ascii="メイリオ" w:eastAsia="メイリオ" w:hAnsi="メイリオ" w:hint="eastAsia"/>
          <w:u w:val="single"/>
        </w:rPr>
        <w:t>水</w:t>
      </w:r>
      <w:r w:rsidR="00864FC7" w:rsidRPr="0004240F">
        <w:rPr>
          <w:rFonts w:ascii="メイリオ" w:eastAsia="メイリオ" w:hAnsi="メイリオ" w:hint="eastAsia"/>
          <w:u w:val="single"/>
        </w:rPr>
        <w:t>）から</w:t>
      </w:r>
      <w:r w:rsidR="00EB15B1">
        <w:rPr>
          <w:rFonts w:ascii="メイリオ" w:eastAsia="メイリオ" w:hAnsi="メイリオ" w:hint="eastAsia"/>
          <w:u w:val="single"/>
        </w:rPr>
        <w:t>2022年7月1日（金）</w:t>
      </w:r>
      <w:r w:rsidR="00864FC7">
        <w:rPr>
          <w:rFonts w:ascii="メイリオ" w:eastAsia="メイリオ" w:hAnsi="メイリオ" w:hint="eastAsia"/>
        </w:rPr>
        <w:t>の</w:t>
      </w:r>
      <w:r w:rsidR="00EB15B1">
        <w:rPr>
          <w:rFonts w:ascii="メイリオ" w:eastAsia="メイリオ" w:hAnsi="メイリオ" w:hint="eastAsia"/>
        </w:rPr>
        <w:t>期間中</w:t>
      </w:r>
      <w:r w:rsidR="00272185">
        <w:rPr>
          <w:rFonts w:ascii="メイリオ" w:eastAsia="メイリオ" w:hAnsi="メイリオ" w:hint="eastAsia"/>
        </w:rPr>
        <w:t>に</w:t>
      </w:r>
      <w:r w:rsidR="00EB15B1">
        <w:rPr>
          <w:rFonts w:ascii="メイリオ" w:eastAsia="メイリオ" w:hAnsi="メイリオ" w:hint="eastAsia"/>
        </w:rPr>
        <w:t>開催される</w:t>
      </w:r>
      <w:r w:rsidR="00EB15B1" w:rsidRPr="00EB15B1">
        <w:rPr>
          <w:rFonts w:ascii="メイリオ" w:eastAsia="メイリオ" w:hAnsi="メイリオ" w:hint="eastAsia"/>
          <w:b/>
          <w:bCs/>
        </w:rPr>
        <w:t>『コンテンツ東京2022 先端デジタルテクノロジー展』</w:t>
      </w:r>
      <w:r w:rsidR="00FA32FC">
        <w:rPr>
          <w:rFonts w:ascii="メイリオ" w:eastAsia="メイリオ" w:hAnsi="メイリオ" w:hint="eastAsia"/>
        </w:rPr>
        <w:t>に</w:t>
      </w:r>
      <w:r w:rsidR="00EB15B1">
        <w:rPr>
          <w:rFonts w:ascii="メイリオ" w:eastAsia="メイリオ" w:hAnsi="メイリオ" w:hint="eastAsia"/>
        </w:rPr>
        <w:t>出展いたします。</w:t>
      </w:r>
    </w:p>
    <w:p w14:paraId="152F8D90" w14:textId="1E491447" w:rsidR="00F50DAB" w:rsidRDefault="00F50DAB" w:rsidP="00EB15B1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7F8C729D" w14:textId="75875A6A" w:rsidR="00E0606C" w:rsidRPr="00F210CA" w:rsidRDefault="002B0E41" w:rsidP="00F210CA">
      <w:pPr>
        <w:spacing w:line="0" w:lineRule="atLeast"/>
        <w:ind w:firstLine="21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lastRenderedPageBreak/>
        <w:t>弊社ブースでは</w:t>
      </w:r>
      <w:r w:rsidR="000D7E2A">
        <w:rPr>
          <w:rFonts w:ascii="メイリオ" w:eastAsia="メイリオ" w:hAnsi="メイリオ" w:hint="eastAsia"/>
        </w:rPr>
        <w:t>メタバース関連技術を中心に、</w:t>
      </w:r>
      <w:r w:rsidR="005463DA" w:rsidRPr="008F7459">
        <w:rPr>
          <w:rFonts w:ascii="メイリオ" w:eastAsia="メイリオ" w:hAnsi="メイリオ" w:hint="eastAsia"/>
          <w:u w:val="single"/>
        </w:rPr>
        <w:t>リアルタイムモーションキャプチャー</w:t>
      </w:r>
      <w:r w:rsidR="005463DA">
        <w:rPr>
          <w:rFonts w:ascii="メイリオ" w:eastAsia="メイリオ" w:hAnsi="メイリオ" w:hint="eastAsia"/>
        </w:rPr>
        <w:t>の実演</w:t>
      </w:r>
      <w:r w:rsidR="002B1424">
        <w:rPr>
          <w:rFonts w:ascii="メイリオ" w:eastAsia="メイリオ" w:hAnsi="メイリオ" w:hint="eastAsia"/>
        </w:rPr>
        <w:t>や、</w:t>
      </w:r>
      <w:r w:rsidR="008D0D94" w:rsidRPr="008D0D94">
        <w:rPr>
          <w:rFonts w:ascii="メイリオ" w:eastAsia="メイリオ" w:hAnsi="メイリオ" w:hint="eastAsia"/>
        </w:rPr>
        <w:t>ゲームエンジンを利用した</w:t>
      </w:r>
      <w:r w:rsidR="00213BF4">
        <w:rPr>
          <w:rFonts w:ascii="メイリオ" w:eastAsia="メイリオ" w:hAnsi="メイリオ" w:hint="eastAsia"/>
        </w:rPr>
        <w:t>バーチャル</w:t>
      </w:r>
      <w:r w:rsidR="008D0D94" w:rsidRPr="008D0D94">
        <w:rPr>
          <w:rFonts w:ascii="メイリオ" w:eastAsia="メイリオ" w:hAnsi="メイリオ" w:hint="eastAsia"/>
        </w:rPr>
        <w:t>空間の照明</w:t>
      </w:r>
      <w:r w:rsidR="008D0D94">
        <w:rPr>
          <w:rFonts w:ascii="メイリオ" w:eastAsia="メイリオ" w:hAnsi="メイリオ" w:hint="eastAsia"/>
        </w:rPr>
        <w:t>システム</w:t>
      </w:r>
      <w:r w:rsidR="00213BF4" w:rsidRPr="00213BF4">
        <w:rPr>
          <w:rFonts w:ascii="メイリオ" w:eastAsia="メイリオ" w:hAnsi="メイリオ" w:hint="eastAsia"/>
          <w:sz w:val="16"/>
          <w:szCs w:val="18"/>
        </w:rPr>
        <w:t>（</w:t>
      </w:r>
      <w:r w:rsidR="00213BF4" w:rsidRPr="00CF3524">
        <w:rPr>
          <w:rFonts w:ascii="メイリオ" w:eastAsia="メイリオ" w:hAnsi="メイリオ" w:hint="eastAsia"/>
          <w:sz w:val="16"/>
          <w:szCs w:val="18"/>
          <w:u w:val="single"/>
        </w:rPr>
        <w:t>※</w:t>
      </w:r>
      <w:r w:rsidR="00213BF4" w:rsidRPr="00213BF4">
        <w:rPr>
          <w:rFonts w:ascii="メイリオ" w:eastAsia="メイリオ" w:hAnsi="メイリオ" w:hint="eastAsia"/>
          <w:sz w:val="16"/>
          <w:szCs w:val="18"/>
        </w:rPr>
        <w:t>）</w:t>
      </w:r>
      <w:r w:rsidR="008D0D94">
        <w:rPr>
          <w:rFonts w:ascii="メイリオ" w:eastAsia="メイリオ" w:hAnsi="メイリオ" w:hint="eastAsia"/>
        </w:rPr>
        <w:t>を</w:t>
      </w:r>
      <w:r w:rsidR="00103ED6">
        <w:rPr>
          <w:rFonts w:ascii="メイリオ" w:eastAsia="メイリオ" w:hAnsi="メイリオ" w:hint="eastAsia"/>
        </w:rPr>
        <w:t>ご紹介</w:t>
      </w:r>
      <w:r w:rsidR="0041448F">
        <w:rPr>
          <w:rFonts w:ascii="メイリオ" w:eastAsia="メイリオ" w:hAnsi="メイリオ" w:hint="eastAsia"/>
        </w:rPr>
        <w:t>いたします。</w:t>
      </w:r>
      <w:r w:rsidR="00AE1A41" w:rsidRPr="00895AAF">
        <w:rPr>
          <w:rFonts w:ascii="メイリオ" w:eastAsia="メイリオ" w:hAnsi="メイリオ" w:hint="eastAsia"/>
        </w:rPr>
        <w:t>現在放送中の</w:t>
      </w:r>
      <w:r w:rsidR="00AE1A41">
        <w:rPr>
          <w:rFonts w:ascii="メイリオ" w:eastAsia="メイリオ" w:hAnsi="メイリオ" w:hint="eastAsia"/>
        </w:rPr>
        <w:t>有名</w:t>
      </w:r>
      <w:r w:rsidR="00153C0D">
        <w:rPr>
          <w:rFonts w:ascii="メイリオ" w:eastAsia="メイリオ" w:hAnsi="メイリオ" w:hint="eastAsia"/>
        </w:rPr>
        <w:t>特撮</w:t>
      </w:r>
      <w:r w:rsidR="00AE1A41" w:rsidRPr="00895AAF">
        <w:rPr>
          <w:rFonts w:ascii="メイリオ" w:eastAsia="メイリオ" w:hAnsi="メイリオ" w:hint="eastAsia"/>
        </w:rPr>
        <w:t>番組でも使われている技術をご体感いただける他、モーション制作のトップクリエイターと直接</w:t>
      </w:r>
      <w:r w:rsidR="00AE1A41">
        <w:rPr>
          <w:rFonts w:ascii="メイリオ" w:eastAsia="メイリオ" w:hAnsi="メイリオ" w:hint="eastAsia"/>
        </w:rPr>
        <w:t>会話できますので</w:t>
      </w:r>
      <w:r w:rsidR="00AE1A41" w:rsidRPr="00895AAF">
        <w:rPr>
          <w:rFonts w:ascii="メイリオ" w:eastAsia="メイリオ" w:hAnsi="メイリオ" w:hint="eastAsia"/>
        </w:rPr>
        <w:t>、メタバース・XR・キャラクターライブの制作運用について最新の情報を入手いただけます。</w:t>
      </w:r>
    </w:p>
    <w:p w14:paraId="0E18FBD6" w14:textId="77777777" w:rsidR="00CF3524" w:rsidRDefault="00CF3524" w:rsidP="00AE1A41">
      <w:pPr>
        <w:spacing w:line="0" w:lineRule="atLeast"/>
        <w:ind w:firstLineChars="0" w:firstLine="0"/>
        <w:rPr>
          <w:rFonts w:ascii="メイリオ" w:eastAsia="メイリオ" w:hAnsi="メイリオ"/>
          <w:color w:val="FF0000"/>
          <w:sz w:val="18"/>
          <w:szCs w:val="20"/>
        </w:rPr>
      </w:pPr>
    </w:p>
    <w:p w14:paraId="4E0F15F9" w14:textId="4C630739" w:rsidR="00213BF4" w:rsidRPr="00CF3524" w:rsidRDefault="00213BF4" w:rsidP="00AE1A41">
      <w:pPr>
        <w:spacing w:line="0" w:lineRule="atLeast"/>
        <w:ind w:firstLineChars="0" w:firstLine="0"/>
        <w:rPr>
          <w:rFonts w:ascii="メイリオ" w:eastAsia="メイリオ" w:hAnsi="メイリオ" w:hint="eastAsia"/>
          <w:sz w:val="18"/>
          <w:szCs w:val="20"/>
          <w:u w:val="single"/>
        </w:rPr>
      </w:pP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※現実と同様の舞台照明信号を</w:t>
      </w: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バーチャル空間に</w:t>
      </w: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送信するシステム。このシステムを活用することで、照明技師の方が</w:t>
      </w:r>
      <w:r w:rsidR="00AE1A41" w:rsidRPr="00CF3524">
        <w:rPr>
          <w:rFonts w:ascii="メイリオ" w:eastAsia="メイリオ" w:hAnsi="メイリオ" w:hint="eastAsia"/>
          <w:sz w:val="18"/>
          <w:szCs w:val="20"/>
          <w:u w:val="single"/>
        </w:rPr>
        <w:t>現実と同じように</w:t>
      </w: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バーチャル空間の照明演出を行</w:t>
      </w:r>
      <w:r w:rsidR="00AE1A41" w:rsidRPr="00CF3524">
        <w:rPr>
          <w:rFonts w:ascii="メイリオ" w:eastAsia="メイリオ" w:hAnsi="メイリオ" w:hint="eastAsia"/>
          <w:sz w:val="18"/>
          <w:szCs w:val="20"/>
          <w:u w:val="single"/>
        </w:rPr>
        <w:t>う</w:t>
      </w:r>
      <w:r w:rsidRPr="00CF3524">
        <w:rPr>
          <w:rFonts w:ascii="メイリオ" w:eastAsia="メイリオ" w:hAnsi="メイリオ" w:hint="eastAsia"/>
          <w:sz w:val="18"/>
          <w:szCs w:val="20"/>
          <w:u w:val="single"/>
        </w:rPr>
        <w:t>、現実の照明とバーチャル空間</w:t>
      </w:r>
      <w:r w:rsidR="00AE1A41" w:rsidRPr="00CF3524">
        <w:rPr>
          <w:rFonts w:ascii="メイリオ" w:eastAsia="メイリオ" w:hAnsi="メイリオ" w:hint="eastAsia"/>
          <w:sz w:val="18"/>
          <w:szCs w:val="20"/>
          <w:u w:val="single"/>
        </w:rPr>
        <w:t>の照明を同期させるなど、</w:t>
      </w:r>
      <w:r w:rsidR="00E0606C" w:rsidRPr="00CF3524">
        <w:rPr>
          <w:rFonts w:ascii="メイリオ" w:eastAsia="メイリオ" w:hAnsi="メイリオ" w:hint="eastAsia"/>
          <w:sz w:val="18"/>
          <w:szCs w:val="20"/>
          <w:u w:val="single"/>
        </w:rPr>
        <w:t>新たな試みが可能となります。</w:t>
      </w:r>
    </w:p>
    <w:p w14:paraId="0516FD99" w14:textId="77777777" w:rsidR="00213BF4" w:rsidRDefault="00213BF4" w:rsidP="003376D6">
      <w:pPr>
        <w:spacing w:line="0" w:lineRule="atLeast"/>
        <w:ind w:firstLine="210"/>
        <w:rPr>
          <w:rFonts w:ascii="メイリオ" w:eastAsia="メイリオ" w:hAnsi="メイリオ" w:hint="eastAsia"/>
        </w:rPr>
      </w:pPr>
    </w:p>
    <w:p w14:paraId="4C7B63EB" w14:textId="4D62A545" w:rsidR="00895AAF" w:rsidRDefault="00054DA0" w:rsidP="003376D6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</w:t>
      </w:r>
      <w:r w:rsidR="00734520" w:rsidRPr="00734520">
        <w:rPr>
          <w:rFonts w:ascii="メイリオ" w:eastAsia="メイリオ" w:hAnsi="メイリオ" w:hint="eastAsia"/>
        </w:rPr>
        <w:t>映像制作以外の各種コンテンツ</w:t>
      </w:r>
      <w:r w:rsidR="00895AAF" w:rsidRPr="00895AAF">
        <w:rPr>
          <w:rFonts w:ascii="メイリオ" w:eastAsia="メイリオ" w:hAnsi="メイリオ" w:hint="eastAsia"/>
        </w:rPr>
        <w:t>制作についてもワンストップでご相談</w:t>
      </w:r>
      <w:r w:rsidR="00FE72D7">
        <w:rPr>
          <w:rFonts w:ascii="メイリオ" w:eastAsia="メイリオ" w:hAnsi="メイリオ" w:hint="eastAsia"/>
        </w:rPr>
        <w:t>を承っております。</w:t>
      </w:r>
      <w:r w:rsidR="00015CE9">
        <w:rPr>
          <w:rFonts w:ascii="メイリオ" w:eastAsia="メイリオ" w:hAnsi="メイリオ" w:hint="eastAsia"/>
        </w:rPr>
        <w:t>ブース内の</w:t>
      </w:r>
      <w:r w:rsidR="001163F6" w:rsidRPr="001163F6">
        <w:rPr>
          <w:rFonts w:ascii="メイリオ" w:eastAsia="メイリオ" w:hAnsi="メイリオ" w:hint="eastAsia"/>
        </w:rPr>
        <w:t>スタッフまで</w:t>
      </w:r>
      <w:r w:rsidR="00C01C84" w:rsidRPr="00895AAF">
        <w:rPr>
          <w:rFonts w:ascii="メイリオ" w:eastAsia="メイリオ" w:hAnsi="メイリオ" w:hint="eastAsia"/>
        </w:rPr>
        <w:t>お気軽に</w:t>
      </w:r>
      <w:r w:rsidR="00895AAF" w:rsidRPr="00895AAF">
        <w:rPr>
          <w:rFonts w:ascii="メイリオ" w:eastAsia="メイリオ" w:hAnsi="メイリオ" w:hint="eastAsia"/>
        </w:rPr>
        <w:t>お声がけください。</w:t>
      </w:r>
    </w:p>
    <w:p w14:paraId="03F0F848" w14:textId="77777777" w:rsidR="007811FD" w:rsidRPr="001163F6" w:rsidRDefault="007811FD" w:rsidP="003376D6">
      <w:pPr>
        <w:spacing w:line="0" w:lineRule="atLeast"/>
        <w:ind w:firstLine="210"/>
        <w:rPr>
          <w:rFonts w:ascii="メイリオ" w:eastAsia="メイリオ" w:hAnsi="メイリオ"/>
        </w:rPr>
      </w:pPr>
    </w:p>
    <w:p w14:paraId="3CFA0141" w14:textId="07AB4F31" w:rsidR="003376D6" w:rsidRDefault="00634F74" w:rsidP="007811FD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なお</w:t>
      </w:r>
      <w:r w:rsidR="00AD0C79">
        <w:rPr>
          <w:rFonts w:ascii="メイリオ" w:eastAsia="メイリオ" w:hAnsi="メイリオ" w:hint="eastAsia"/>
        </w:rPr>
        <w:t>、</w:t>
      </w:r>
      <w:r w:rsidR="00573D73">
        <w:rPr>
          <w:rFonts w:ascii="メイリオ" w:eastAsia="メイリオ" w:hAnsi="メイリオ" w:hint="eastAsia"/>
        </w:rPr>
        <w:t>展示会期間中は</w:t>
      </w:r>
      <w:r w:rsidR="0097692E">
        <w:rPr>
          <w:rFonts w:ascii="メイリオ" w:eastAsia="メイリオ" w:hAnsi="メイリオ" w:hint="eastAsia"/>
        </w:rPr>
        <w:t>各日</w:t>
      </w:r>
      <w:r w:rsidR="000167F5" w:rsidRPr="000167F5">
        <w:rPr>
          <w:rFonts w:ascii="メイリオ" w:eastAsia="メイリオ" w:hAnsi="メイリオ" w:hint="eastAsia"/>
        </w:rPr>
        <w:t>様々なテーマで</w:t>
      </w:r>
      <w:r w:rsidR="0097692E">
        <w:rPr>
          <w:rFonts w:ascii="メイリオ" w:eastAsia="メイリオ" w:hAnsi="メイリオ" w:hint="eastAsia"/>
        </w:rPr>
        <w:t>トークセッションを開催いたします。弊社サービスのご紹介</w:t>
      </w:r>
      <w:r w:rsidR="006145FA">
        <w:rPr>
          <w:rFonts w:ascii="メイリオ" w:eastAsia="メイリオ" w:hAnsi="メイリオ" w:hint="eastAsia"/>
        </w:rPr>
        <w:t>をはじめ</w:t>
      </w:r>
      <w:r w:rsidR="0097692E">
        <w:rPr>
          <w:rFonts w:ascii="メイリオ" w:eastAsia="メイリオ" w:hAnsi="メイリオ" w:hint="eastAsia"/>
        </w:rPr>
        <w:t>、</w:t>
      </w:r>
      <w:r w:rsidR="00BB7916" w:rsidRPr="00BB7916">
        <w:rPr>
          <w:rFonts w:ascii="メイリオ" w:eastAsia="メイリオ" w:hAnsi="メイリオ" w:hint="eastAsia"/>
        </w:rPr>
        <w:t>弊社技術チームと各協力企業様による</w:t>
      </w:r>
      <w:r w:rsidR="0097692E">
        <w:rPr>
          <w:rFonts w:ascii="メイリオ" w:eastAsia="メイリオ" w:hAnsi="メイリオ" w:hint="eastAsia"/>
        </w:rPr>
        <w:t>技術</w:t>
      </w:r>
      <w:r w:rsidR="00881A81">
        <w:rPr>
          <w:rFonts w:ascii="メイリオ" w:eastAsia="メイリオ" w:hAnsi="メイリオ" w:hint="eastAsia"/>
        </w:rPr>
        <w:t>面</w:t>
      </w:r>
      <w:r w:rsidR="0097692E">
        <w:rPr>
          <w:rFonts w:ascii="メイリオ" w:eastAsia="メイリオ" w:hAnsi="メイリオ" w:hint="eastAsia"/>
        </w:rPr>
        <w:t>に関する</w:t>
      </w:r>
      <w:r w:rsidR="00881A81">
        <w:rPr>
          <w:rFonts w:ascii="メイリオ" w:eastAsia="メイリオ" w:hAnsi="メイリオ" w:hint="eastAsia"/>
        </w:rPr>
        <w:t>情報共有や</w:t>
      </w:r>
      <w:r w:rsidR="00BB7916">
        <w:rPr>
          <w:rFonts w:ascii="メイリオ" w:eastAsia="メイリオ" w:hAnsi="メイリオ" w:hint="eastAsia"/>
        </w:rPr>
        <w:t>、</w:t>
      </w:r>
      <w:r w:rsidR="00881A81">
        <w:rPr>
          <w:rFonts w:ascii="メイリオ" w:eastAsia="メイリオ" w:hAnsi="メイリオ" w:hint="eastAsia"/>
        </w:rPr>
        <w:t>テクニックのご紹介などのトーク</w:t>
      </w:r>
      <w:r w:rsidR="0097692E">
        <w:rPr>
          <w:rFonts w:ascii="メイリオ" w:eastAsia="メイリオ" w:hAnsi="メイリオ" w:hint="eastAsia"/>
        </w:rPr>
        <w:t>を予定しております。</w:t>
      </w:r>
    </w:p>
    <w:p w14:paraId="5FF76208" w14:textId="3078ADF1" w:rsidR="00E2207D" w:rsidRDefault="00E2207D" w:rsidP="007811FD">
      <w:pPr>
        <w:spacing w:line="0" w:lineRule="atLeast"/>
        <w:ind w:firstLine="210"/>
        <w:rPr>
          <w:rFonts w:ascii="メイリオ" w:eastAsia="メイリオ" w:hAnsi="メイリオ"/>
        </w:rPr>
      </w:pPr>
    </w:p>
    <w:p w14:paraId="0F08AB7B" w14:textId="30ABDAC9" w:rsidR="00840E2A" w:rsidRDefault="00E2207D" w:rsidP="00840E2A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また、ブース内では</w:t>
      </w:r>
      <w:r w:rsidR="00FB1CAA">
        <w:rPr>
          <w:rFonts w:ascii="メイリオ" w:eastAsia="メイリオ" w:hAnsi="メイリオ" w:hint="eastAsia"/>
        </w:rPr>
        <w:t>アンケート</w:t>
      </w:r>
      <w:r w:rsidR="00840E2A">
        <w:rPr>
          <w:rFonts w:ascii="メイリオ" w:eastAsia="メイリオ" w:hAnsi="メイリオ" w:hint="eastAsia"/>
        </w:rPr>
        <w:t>を配布しております。ご回答いただけた方に弊社特製ノベルティを</w:t>
      </w:r>
      <w:r w:rsidR="00451DAF">
        <w:rPr>
          <w:rFonts w:ascii="メイリオ" w:eastAsia="メイリオ" w:hAnsi="メイリオ" w:hint="eastAsia"/>
        </w:rPr>
        <w:t>プレゼントいたし</w:t>
      </w:r>
      <w:r w:rsidR="00840E2A">
        <w:rPr>
          <w:rFonts w:ascii="メイリオ" w:eastAsia="メイリオ" w:hAnsi="メイリオ" w:hint="eastAsia"/>
        </w:rPr>
        <w:t>ます。ご商談を強制するものではございませんので、</w:t>
      </w:r>
      <w:r w:rsidR="00953E25">
        <w:rPr>
          <w:rFonts w:ascii="メイリオ" w:eastAsia="メイリオ" w:hAnsi="メイリオ" w:hint="eastAsia"/>
        </w:rPr>
        <w:t>弊社ブースに</w:t>
      </w:r>
      <w:r w:rsidR="00C6750B">
        <w:rPr>
          <w:rFonts w:ascii="メイリオ" w:eastAsia="メイリオ" w:hAnsi="メイリオ" w:hint="eastAsia"/>
        </w:rPr>
        <w:t>お立ち寄りの</w:t>
      </w:r>
      <w:r w:rsidR="00953E25">
        <w:rPr>
          <w:rFonts w:ascii="メイリオ" w:eastAsia="メイリオ" w:hAnsi="メイリオ" w:hint="eastAsia"/>
        </w:rPr>
        <w:t>際</w:t>
      </w:r>
      <w:r w:rsidR="00AC23F6">
        <w:rPr>
          <w:rFonts w:ascii="メイリオ" w:eastAsia="メイリオ" w:hAnsi="メイリオ" w:hint="eastAsia"/>
        </w:rPr>
        <w:t>、展示をご覧になりながら</w:t>
      </w:r>
      <w:r w:rsidR="00E55533">
        <w:rPr>
          <w:rFonts w:ascii="メイリオ" w:eastAsia="メイリオ" w:hAnsi="メイリオ" w:hint="eastAsia"/>
        </w:rPr>
        <w:t>ご回答</w:t>
      </w:r>
      <w:r w:rsidR="00A95D74">
        <w:rPr>
          <w:rFonts w:ascii="メイリオ" w:eastAsia="メイリオ" w:hAnsi="メイリオ" w:hint="eastAsia"/>
        </w:rPr>
        <w:t>いただければ幸いです</w:t>
      </w:r>
      <w:r w:rsidR="00840E2A">
        <w:rPr>
          <w:rFonts w:ascii="メイリオ" w:eastAsia="メイリオ" w:hAnsi="メイリオ" w:hint="eastAsia"/>
        </w:rPr>
        <w:t>。</w:t>
      </w:r>
    </w:p>
    <w:p w14:paraId="0FDC1EB6" w14:textId="61F6421E" w:rsidR="000D7E2A" w:rsidRDefault="000D7E2A" w:rsidP="00E55959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1010135D" w14:textId="77777777" w:rsidR="000D7E2A" w:rsidRDefault="000D7E2A" w:rsidP="000D7E2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</w:t>
      </w:r>
      <w:r w:rsidRPr="00EB15B1">
        <w:rPr>
          <w:rFonts w:ascii="メイリオ" w:eastAsia="メイリオ" w:hAnsi="メイリオ" w:hint="eastAsia"/>
          <w:b/>
          <w:bCs/>
        </w:rPr>
        <w:t>『コンテンツ東京2022 先端デジタルテクノロジー展』</w:t>
      </w:r>
      <w:r>
        <w:rPr>
          <w:rFonts w:ascii="メイリオ" w:eastAsia="メイリオ" w:hAnsi="メイリオ" w:hint="eastAsia"/>
          <w:b/>
        </w:rPr>
        <w:t>出展概要</w:t>
      </w:r>
    </w:p>
    <w:p w14:paraId="58C81A58" w14:textId="77777777" w:rsidR="00E2207D" w:rsidRDefault="00E2207D" w:rsidP="00E220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2207D">
        <w:rPr>
          <w:rFonts w:ascii="メイリオ" w:eastAsia="メイリオ" w:hAnsi="メイリオ" w:hint="eastAsia"/>
          <w:b/>
          <w:bCs/>
          <w:shd w:val="clear" w:color="auto" w:fill="FFFFFF"/>
        </w:rPr>
        <w:t>会場：</w:t>
      </w:r>
      <w:r w:rsidRPr="00E2207D">
        <w:rPr>
          <w:rFonts w:ascii="メイリオ" w:eastAsia="メイリオ" w:hAnsi="メイリオ" w:hint="eastAsia"/>
          <w:shd w:val="clear" w:color="auto" w:fill="FFFFFF"/>
        </w:rPr>
        <w:t>東京ビッグサイト（東展示棟）</w:t>
      </w:r>
    </w:p>
    <w:p w14:paraId="0D09AE7D" w14:textId="0EA352D6" w:rsidR="00E2207D" w:rsidRDefault="00E2207D" w:rsidP="00E2207D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E2207D">
        <w:rPr>
          <w:rFonts w:ascii="メイリオ" w:eastAsia="メイリオ" w:hAnsi="メイリオ" w:hint="eastAsia"/>
          <w:b/>
          <w:bCs/>
          <w:shd w:val="clear" w:color="auto" w:fill="FFFFFF"/>
        </w:rPr>
        <w:t>開催日程：</w:t>
      </w:r>
      <w:r w:rsidRPr="00E2207D">
        <w:rPr>
          <w:rFonts w:ascii="メイリオ" w:eastAsia="メイリオ" w:hAnsi="メイリオ" w:hint="eastAsia"/>
          <w:shd w:val="clear" w:color="auto" w:fill="FFFFFF"/>
        </w:rPr>
        <w:t>2022年6月29日（水）～7月1日（金）10：00～18：00</w:t>
      </w:r>
    </w:p>
    <w:p w14:paraId="65F089AC" w14:textId="0C439375" w:rsidR="00E2207D" w:rsidRDefault="008702B1" w:rsidP="000D7E2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b/>
          <w:bCs/>
          <w:shd w:val="clear" w:color="auto" w:fill="FFFFFF"/>
        </w:rPr>
        <w:t>弊社</w:t>
      </w:r>
      <w:r w:rsidR="00E2207D" w:rsidRPr="00FB1CAA">
        <w:rPr>
          <w:rFonts w:ascii="メイリオ" w:eastAsia="メイリオ" w:hAnsi="メイリオ" w:hint="eastAsia"/>
          <w:b/>
          <w:bCs/>
          <w:shd w:val="clear" w:color="auto" w:fill="FFFFFF"/>
        </w:rPr>
        <w:t>出展小間番号：</w:t>
      </w:r>
      <w:r w:rsidR="00FB1CAA">
        <w:rPr>
          <w:rFonts w:ascii="メイリオ" w:eastAsia="メイリオ" w:hAnsi="メイリオ" w:hint="eastAsia"/>
          <w:shd w:val="clear" w:color="auto" w:fill="FFFFFF"/>
        </w:rPr>
        <w:t>21-53</w:t>
      </w:r>
    </w:p>
    <w:p w14:paraId="177CA7B4" w14:textId="25DD497A" w:rsidR="00895AAF" w:rsidRPr="001F49FE" w:rsidRDefault="00895AAF" w:rsidP="000D7E2A">
      <w:pPr>
        <w:spacing w:line="0" w:lineRule="atLeast"/>
        <w:ind w:firstLine="210"/>
        <w:rPr>
          <w:rFonts w:ascii="メイリオ" w:eastAsia="メイリオ" w:hAnsi="メイリオ"/>
          <w:b/>
          <w:bCs/>
          <w:shd w:val="clear" w:color="auto" w:fill="FFFFFF"/>
        </w:rPr>
      </w:pPr>
      <w:r w:rsidRPr="001F49FE">
        <w:rPr>
          <w:rFonts w:ascii="メイリオ" w:eastAsia="メイリオ" w:hAnsi="メイリオ" w:hint="eastAsia"/>
          <w:b/>
          <w:bCs/>
          <w:shd w:val="clear" w:color="auto" w:fill="FFFFFF"/>
        </w:rPr>
        <w:t>弊社出展詳細ページ：</w:t>
      </w:r>
    </w:p>
    <w:p w14:paraId="2AA172CF" w14:textId="56679778" w:rsidR="00895AAF" w:rsidRPr="00895AAF" w:rsidRDefault="00085BED" w:rsidP="001F49F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9" w:anchor="/" w:history="1">
        <w:r w:rsidR="00895AAF" w:rsidRPr="0000107F">
          <w:rPr>
            <w:rStyle w:val="a3"/>
            <w:rFonts w:ascii="メイリオ" w:eastAsia="メイリオ" w:hAnsi="メイリオ"/>
            <w:shd w:val="clear" w:color="auto" w:fill="FFFFFF"/>
          </w:rPr>
          <w:t>https://www.content-tokyo.jp/ja-jp/search/2022/directory/directory-details.org-ccd1e0f7-ffa3-4cb0-92e0-a88e60415074.html#/</w:t>
        </w:r>
      </w:hyperlink>
    </w:p>
    <w:p w14:paraId="2BEB3E77" w14:textId="553D51D3" w:rsidR="009804F6" w:rsidRDefault="00E2207D" w:rsidP="009804F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206C4A">
        <w:rPr>
          <w:rFonts w:ascii="メイリオ" w:eastAsia="メイリオ" w:hAnsi="メイリオ" w:hint="eastAsia"/>
          <w:b/>
          <w:bCs/>
          <w:shd w:val="clear" w:color="auto" w:fill="FFFFFF"/>
        </w:rPr>
        <w:t>その他：</w:t>
      </w:r>
      <w:r>
        <w:rPr>
          <w:rFonts w:ascii="メイリオ" w:eastAsia="メイリオ" w:hAnsi="メイリオ" w:hint="eastAsia"/>
          <w:shd w:val="clear" w:color="auto" w:fill="FFFFFF"/>
        </w:rPr>
        <w:t>展示会への入場には</w:t>
      </w:r>
      <w:r w:rsidRPr="00C017F0">
        <w:rPr>
          <w:rFonts w:ascii="メイリオ" w:eastAsia="メイリオ" w:hAnsi="メイリオ" w:hint="eastAsia"/>
          <w:u w:val="single"/>
          <w:shd w:val="clear" w:color="auto" w:fill="FFFFFF"/>
        </w:rPr>
        <w:t>招待券</w:t>
      </w:r>
      <w:r w:rsidR="00C017F0">
        <w:rPr>
          <w:rFonts w:ascii="メイリオ" w:eastAsia="メイリオ" w:hAnsi="メイリオ" w:hint="eastAsia"/>
          <w:shd w:val="clear" w:color="auto" w:fill="FFFFFF"/>
        </w:rPr>
        <w:t>、もしくは</w:t>
      </w:r>
      <w:r w:rsidR="00C017F0" w:rsidRPr="00C017F0">
        <w:rPr>
          <w:rFonts w:ascii="メイリオ" w:eastAsia="メイリオ" w:hAnsi="メイリオ" w:hint="eastAsia"/>
          <w:u w:val="single"/>
          <w:shd w:val="clear" w:color="auto" w:fill="FFFFFF"/>
        </w:rPr>
        <w:t>入場料5</w:t>
      </w:r>
      <w:r w:rsidR="00C017F0" w:rsidRPr="00C017F0">
        <w:rPr>
          <w:rFonts w:ascii="メイリオ" w:eastAsia="メイリオ" w:hAnsi="メイリオ"/>
          <w:u w:val="single"/>
          <w:shd w:val="clear" w:color="auto" w:fill="FFFFFF"/>
        </w:rPr>
        <w:t>,000</w:t>
      </w:r>
      <w:r w:rsidR="00C017F0" w:rsidRPr="00C017F0">
        <w:rPr>
          <w:rFonts w:ascii="メイリオ" w:eastAsia="メイリオ" w:hAnsi="メイリオ" w:hint="eastAsia"/>
          <w:u w:val="single"/>
          <w:shd w:val="clear" w:color="auto" w:fill="FFFFFF"/>
        </w:rPr>
        <w:t>円</w:t>
      </w:r>
      <w:r>
        <w:rPr>
          <w:rFonts w:ascii="メイリオ" w:eastAsia="メイリオ" w:hAnsi="メイリオ" w:hint="eastAsia"/>
          <w:shd w:val="clear" w:color="auto" w:fill="FFFFFF"/>
        </w:rPr>
        <w:t>が必要となります。</w:t>
      </w:r>
      <w:r w:rsidR="009804F6">
        <w:rPr>
          <w:rFonts w:ascii="メイリオ" w:eastAsia="メイリオ" w:hAnsi="メイリオ" w:hint="eastAsia"/>
          <w:shd w:val="clear" w:color="auto" w:fill="FFFFFF"/>
        </w:rPr>
        <w:t>下記</w:t>
      </w:r>
      <w:r w:rsidR="004C44ED">
        <w:rPr>
          <w:rFonts w:ascii="メイリオ" w:eastAsia="メイリオ" w:hAnsi="メイリオ" w:hint="eastAsia"/>
          <w:shd w:val="clear" w:color="auto" w:fill="FFFFFF"/>
        </w:rPr>
        <w:t>の</w:t>
      </w:r>
      <w:r w:rsidR="004C44ED" w:rsidRPr="006768C9">
        <w:rPr>
          <w:rFonts w:ascii="メイリオ" w:eastAsia="メイリオ" w:hAnsi="メイリオ" w:hint="eastAsia"/>
          <w:shd w:val="clear" w:color="auto" w:fill="FFFFFF"/>
        </w:rPr>
        <w:t>「来場案内」</w:t>
      </w:r>
      <w:r w:rsidR="009804F6" w:rsidRPr="006768C9">
        <w:rPr>
          <w:rFonts w:ascii="メイリオ" w:eastAsia="メイリオ" w:hAnsi="メイリオ" w:hint="eastAsia"/>
          <w:shd w:val="clear" w:color="auto" w:fill="FFFFFF"/>
        </w:rPr>
        <w:t>ページ</w:t>
      </w:r>
      <w:r w:rsidR="009804F6">
        <w:rPr>
          <w:rFonts w:ascii="メイリオ" w:eastAsia="メイリオ" w:hAnsi="メイリオ" w:hint="eastAsia"/>
          <w:shd w:val="clear" w:color="auto" w:fill="FFFFFF"/>
        </w:rPr>
        <w:t>より招待券のお申込みが可能です。</w:t>
      </w:r>
    </w:p>
    <w:p w14:paraId="7F0E8B43" w14:textId="5CE709B6" w:rsidR="009804F6" w:rsidRPr="009804F6" w:rsidRDefault="00085BED" w:rsidP="009804F6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hyperlink r:id="rId10" w:history="1">
        <w:r w:rsidR="009804F6" w:rsidRPr="0000107F">
          <w:rPr>
            <w:rStyle w:val="a3"/>
            <w:rFonts w:ascii="メイリオ" w:eastAsia="メイリオ" w:hAnsi="メイリオ"/>
            <w:shd w:val="clear" w:color="auto" w:fill="FFFFFF"/>
          </w:rPr>
          <w:t>https://www.content-tokyo.jp/ja-jp/visit.html</w:t>
        </w:r>
      </w:hyperlink>
    </w:p>
    <w:p w14:paraId="58444D58" w14:textId="49C6D0CF" w:rsidR="00BA2E7E" w:rsidRDefault="00BA2E7E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B133B9F" w14:textId="1A9F4D82" w:rsidR="00363BEF" w:rsidRPr="0073145B" w:rsidRDefault="00363BEF" w:rsidP="00363BEF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</w:t>
      </w:r>
      <w:r>
        <w:rPr>
          <w:rFonts w:ascii="メイリオ" w:eastAsia="メイリオ" w:hAnsi="メイリオ" w:hint="eastAsia"/>
          <w:b/>
        </w:rPr>
        <w:t>トークセッションスケジュール</w:t>
      </w:r>
    </w:p>
    <w:p w14:paraId="1BE30DB1" w14:textId="1B4435B1" w:rsidR="00363BEF" w:rsidRPr="00F1488D" w:rsidRDefault="00F1488D" w:rsidP="00F1488D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shd w:val="clear" w:color="auto" w:fill="FFFFFF"/>
        </w:rPr>
      </w:pP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t>☆6月29日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（水）</w:t>
      </w:r>
    </w:p>
    <w:p w14:paraId="72A5DF56" w14:textId="441DDD1F" w:rsidR="00E443C5" w:rsidRPr="0041419C" w:rsidRDefault="00F1488D" w:rsidP="00F1488D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="005F759C" w:rsidRPr="0041419C">
        <w:rPr>
          <w:rFonts w:ascii="メイリオ" w:eastAsia="メイリオ" w:hAnsi="メイリオ" w:hint="eastAsia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 w:rsidR="005F759C" w:rsidRPr="0041419C">
        <w:rPr>
          <w:rFonts w:ascii="メイリオ" w:eastAsia="メイリオ" w:hAnsi="メイリオ"/>
          <w:u w:val="single"/>
          <w:shd w:val="clear" w:color="auto" w:fill="FFFFFF"/>
        </w:rPr>
        <w:t>3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</w:t>
      </w:r>
      <w:r w:rsidR="00E443C5" w:rsidRPr="0041419C">
        <w:rPr>
          <w:rFonts w:ascii="メイリオ" w:eastAsia="メイリオ" w:hAnsi="メイリオ" w:hint="eastAsia"/>
          <w:u w:val="single"/>
          <w:shd w:val="clear" w:color="auto" w:fill="FFFFFF"/>
        </w:rPr>
        <w:t>：</w:t>
      </w:r>
    </w:p>
    <w:p w14:paraId="1F91F55B" w14:textId="2A5FA16B" w:rsidR="00F1488D" w:rsidRDefault="00E443C5" w:rsidP="00E443C5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="005F759C"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ED7E15">
        <w:rPr>
          <w:rFonts w:ascii="メイリオ" w:eastAsia="メイリオ" w:hAnsi="メイリオ" w:hint="eastAsia"/>
          <w:shd w:val="clear" w:color="auto" w:fill="FFFFFF"/>
        </w:rPr>
        <w:t xml:space="preserve"> </w:t>
      </w:r>
      <w:r w:rsidR="0041419C">
        <w:rPr>
          <w:rFonts w:ascii="メイリオ" w:eastAsia="メイリオ" w:hAnsi="メイリオ" w:hint="eastAsia"/>
          <w:shd w:val="clear" w:color="auto" w:fill="FFFFFF"/>
        </w:rPr>
        <w:t>活用</w:t>
      </w:r>
      <w:r w:rsidR="005F759C" w:rsidRPr="005F759C">
        <w:rPr>
          <w:rFonts w:ascii="メイリオ" w:eastAsia="メイリオ" w:hAnsi="メイリオ" w:hint="eastAsia"/>
          <w:shd w:val="clear" w:color="auto" w:fill="FFFFFF"/>
        </w:rPr>
        <w:t>事例</w:t>
      </w:r>
      <w:r w:rsidR="00ED7E15">
        <w:rPr>
          <w:rFonts w:ascii="メイリオ" w:eastAsia="メイリオ" w:hAnsi="メイリオ" w:hint="eastAsia"/>
          <w:shd w:val="clear" w:color="auto" w:fill="FFFFFF"/>
        </w:rPr>
        <w:t>紹介</w:t>
      </w:r>
      <w:r>
        <w:rPr>
          <w:rFonts w:ascii="メイリオ" w:eastAsia="メイリオ" w:hAnsi="メイリオ" w:hint="eastAsia"/>
          <w:shd w:val="clear" w:color="auto" w:fill="FFFFFF"/>
        </w:rPr>
        <w:t>』</w:t>
      </w:r>
    </w:p>
    <w:p w14:paraId="37D13D3F" w14:textId="77777777" w:rsidR="00E443C5" w:rsidRPr="0041419C" w:rsidRDefault="00F1488D" w:rsidP="00F1488D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="00E443C5"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 w:rsidR="00E443C5" w:rsidRPr="0041419C">
        <w:rPr>
          <w:rFonts w:ascii="メイリオ" w:eastAsia="メイリオ" w:hAnsi="メイリオ"/>
          <w:u w:val="single"/>
          <w:shd w:val="clear" w:color="auto" w:fill="FFFFFF"/>
        </w:rPr>
        <w:t>3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</w:t>
      </w:r>
      <w:r w:rsidR="00E443C5" w:rsidRPr="0041419C">
        <w:rPr>
          <w:rFonts w:ascii="メイリオ" w:eastAsia="メイリオ" w:hAnsi="メイリオ" w:hint="eastAsia"/>
          <w:u w:val="single"/>
          <w:shd w:val="clear" w:color="auto" w:fill="FFFFFF"/>
        </w:rPr>
        <w:t>：</w:t>
      </w:r>
    </w:p>
    <w:p w14:paraId="08B67EAC" w14:textId="4AF62C7A" w:rsidR="00F1488D" w:rsidRDefault="00E443C5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</w:t>
      </w:r>
      <w:r w:rsidR="00C1139A">
        <w:rPr>
          <w:rFonts w:ascii="メイリオ" w:eastAsia="メイリオ" w:hAnsi="メイリオ" w:hint="eastAsia"/>
          <w:shd w:val="clear" w:color="auto" w:fill="FFFFFF"/>
        </w:rPr>
        <w:t>／</w:t>
      </w:r>
      <w:r w:rsidR="00F1488D">
        <w:rPr>
          <w:rFonts w:ascii="メイリオ" w:eastAsia="メイリオ" w:hAnsi="メイリオ" w:hint="eastAsia"/>
          <w:shd w:val="clear" w:color="auto" w:fill="FFFFFF"/>
        </w:rPr>
        <w:t>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4F4C12B6" w14:textId="09422257" w:rsidR="0041419C" w:rsidRPr="0041419C" w:rsidRDefault="0041419C" w:rsidP="00F1488D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3:30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492C2564" w14:textId="30F269C0" w:rsidR="0041419C" w:rsidRPr="00960A5A" w:rsidRDefault="00960A5A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サービス紹介』</w:t>
      </w:r>
    </w:p>
    <w:p w14:paraId="7908E257" w14:textId="29EA32E2" w:rsidR="0041419C" w:rsidRPr="0041419C" w:rsidRDefault="0041419C" w:rsidP="0041419C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="00960A5A">
        <w:rPr>
          <w:rFonts w:ascii="メイリオ" w:eastAsia="メイリオ" w:hAnsi="メイリオ"/>
          <w:u w:val="single"/>
          <w:shd w:val="clear" w:color="auto" w:fill="FFFFFF"/>
        </w:rPr>
        <w:t>5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 w:rsidR="00960A5A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64E0127F" w14:textId="73B2EB36" w:rsidR="0041419C" w:rsidRPr="0041419C" w:rsidRDefault="0041419C" w:rsidP="0041419C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 w:rsidRPr="0041419C">
        <w:rPr>
          <w:rFonts w:ascii="メイリオ" w:eastAsia="メイリオ" w:hAnsi="メイリオ" w:hint="eastAsia"/>
          <w:shd w:val="clear" w:color="auto" w:fill="FFFFFF"/>
        </w:rPr>
        <w:t>『</w:t>
      </w:r>
      <w:r w:rsidR="00CB6AB4">
        <w:rPr>
          <w:rFonts w:ascii="メイリオ" w:eastAsia="メイリオ" w:hAnsi="メイリオ" w:hint="eastAsia"/>
          <w:shd w:val="clear" w:color="auto" w:fill="FFFFFF"/>
        </w:rPr>
        <w:t>アイ・ペアーズ</w:t>
      </w:r>
      <w:r w:rsidR="009E4BFE">
        <w:rPr>
          <w:rFonts w:ascii="メイリオ" w:eastAsia="メイリオ" w:hAnsi="メイリオ" w:hint="eastAsia"/>
          <w:shd w:val="clear" w:color="auto" w:fill="FFFFFF"/>
        </w:rPr>
        <w:t xml:space="preserve"> </w:t>
      </w:r>
      <w:r w:rsidR="00CB6AB4">
        <w:rPr>
          <w:rFonts w:ascii="メイリオ" w:eastAsia="メイリオ" w:hAnsi="メイリオ" w:hint="eastAsia"/>
          <w:shd w:val="clear" w:color="auto" w:fill="FFFFFF"/>
        </w:rPr>
        <w:t>事業</w:t>
      </w:r>
      <w:r w:rsidR="00655216">
        <w:rPr>
          <w:rFonts w:ascii="メイリオ" w:eastAsia="メイリオ" w:hAnsi="メイリオ" w:hint="eastAsia"/>
          <w:shd w:val="clear" w:color="auto" w:fill="FFFFFF"/>
        </w:rPr>
        <w:t>内容</w:t>
      </w:r>
      <w:r w:rsidR="00CF3524">
        <w:rPr>
          <w:rFonts w:ascii="メイリオ" w:eastAsia="メイリオ" w:hAnsi="メイリオ" w:hint="eastAsia"/>
          <w:shd w:val="clear" w:color="auto" w:fill="FFFFFF"/>
        </w:rPr>
        <w:t>・</w:t>
      </w:r>
      <w:r w:rsidR="00CB6AB4">
        <w:rPr>
          <w:rFonts w:ascii="メイリオ" w:eastAsia="メイリオ" w:hAnsi="メイリオ" w:hint="eastAsia"/>
          <w:shd w:val="clear" w:color="auto" w:fill="FFFFFF"/>
        </w:rPr>
        <w:t>事例紹介</w:t>
      </w:r>
      <w:r w:rsidRPr="0041419C">
        <w:rPr>
          <w:rFonts w:ascii="メイリオ" w:eastAsia="メイリオ" w:hAnsi="メイリオ" w:hint="eastAsia"/>
          <w:shd w:val="clear" w:color="auto" w:fill="FFFFFF"/>
        </w:rPr>
        <w:t>』</w:t>
      </w:r>
    </w:p>
    <w:p w14:paraId="284847CF" w14:textId="61A46ECE" w:rsidR="0041419C" w:rsidRPr="0041419C" w:rsidRDefault="0041419C" w:rsidP="0041419C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6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0FEFAE92" w14:textId="028358F3" w:rsidR="0041419C" w:rsidRPr="0041419C" w:rsidRDefault="0041419C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4CE448CD" w14:textId="77777777" w:rsidR="0041419C" w:rsidRDefault="0041419C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</w:p>
    <w:p w14:paraId="5A5F6B27" w14:textId="5904E834" w:rsidR="00F1488D" w:rsidRPr="00F1488D" w:rsidRDefault="00F1488D" w:rsidP="00F1488D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shd w:val="clear" w:color="auto" w:fill="FFFFFF"/>
        </w:rPr>
      </w:pP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t>☆6月</w:t>
      </w:r>
      <w:r>
        <w:rPr>
          <w:rFonts w:ascii="メイリオ" w:eastAsia="メイリオ" w:hAnsi="メイリオ"/>
          <w:b/>
          <w:bCs/>
          <w:shd w:val="clear" w:color="auto" w:fill="FFFFFF"/>
        </w:rPr>
        <w:t>30</w:t>
      </w: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t>日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（木）</w:t>
      </w:r>
    </w:p>
    <w:p w14:paraId="4E0CA721" w14:textId="77777777" w:rsidR="00CB6AB4" w:rsidRPr="0041419C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11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56747507" w14:textId="03F81502" w:rsidR="00CB6AB4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07DF7515" w14:textId="5EF4A433" w:rsidR="00CB6AB4" w:rsidRPr="0041419C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3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7ECFE05E" w14:textId="4582F7A3" w:rsidR="00CB6AB4" w:rsidRPr="00CB6AB4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 w:rsidRPr="0041419C">
        <w:rPr>
          <w:rFonts w:ascii="メイリオ" w:eastAsia="メイリオ" w:hAnsi="メイリオ" w:hint="eastAsia"/>
          <w:shd w:val="clear" w:color="auto" w:fill="FFFFFF"/>
        </w:rPr>
        <w:t>『</w:t>
      </w:r>
      <w:r>
        <w:rPr>
          <w:rFonts w:ascii="メイリオ" w:eastAsia="メイリオ" w:hAnsi="メイリオ" w:hint="eastAsia"/>
          <w:shd w:val="clear" w:color="auto" w:fill="FFFFFF"/>
        </w:rPr>
        <w:t>アイ・ペアーズ</w:t>
      </w:r>
      <w:r w:rsidR="00DF000D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事業</w:t>
      </w:r>
      <w:r w:rsidR="00655216">
        <w:rPr>
          <w:rFonts w:ascii="メイリオ" w:eastAsia="メイリオ" w:hAnsi="メイリオ" w:hint="eastAsia"/>
          <w:shd w:val="clear" w:color="auto" w:fill="FFFFFF"/>
        </w:rPr>
        <w:t>内容</w:t>
      </w:r>
      <w:r w:rsidR="00CF3524">
        <w:rPr>
          <w:rFonts w:ascii="メイリオ" w:eastAsia="メイリオ" w:hAnsi="メイリオ" w:hint="eastAsia"/>
          <w:shd w:val="clear" w:color="auto" w:fill="FFFFFF"/>
        </w:rPr>
        <w:t>・</w:t>
      </w:r>
      <w:r>
        <w:rPr>
          <w:rFonts w:ascii="メイリオ" w:eastAsia="メイリオ" w:hAnsi="メイリオ" w:hint="eastAsia"/>
          <w:shd w:val="clear" w:color="auto" w:fill="FFFFFF"/>
        </w:rPr>
        <w:t>事例紹介</w:t>
      </w:r>
      <w:r w:rsidRPr="0041419C">
        <w:rPr>
          <w:rFonts w:ascii="メイリオ" w:eastAsia="メイリオ" w:hAnsi="メイリオ" w:hint="eastAsia"/>
          <w:shd w:val="clear" w:color="auto" w:fill="FFFFFF"/>
        </w:rPr>
        <w:t>』</w:t>
      </w:r>
    </w:p>
    <w:p w14:paraId="4CBA77CA" w14:textId="5BFDF1AE" w:rsidR="00CB6AB4" w:rsidRPr="0041419C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 w:rsidR="004F6611">
        <w:rPr>
          <w:rFonts w:ascii="メイリオ" w:eastAsia="メイリオ" w:hAnsi="メイリオ" w:hint="eastAsia"/>
          <w:u w:val="single"/>
          <w:shd w:val="clear" w:color="auto" w:fill="FFFFFF"/>
        </w:rPr>
        <w:t>5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 w:rsidR="004F6611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28926FF4" w14:textId="7C241421" w:rsidR="00CB6AB4" w:rsidRPr="00960A5A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サービス紹介』</w:t>
      </w:r>
    </w:p>
    <w:p w14:paraId="3CF36184" w14:textId="77777777" w:rsidR="00CB6AB4" w:rsidRPr="0041419C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6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5FF0DF3D" w14:textId="4D9D69D2" w:rsidR="00CB6AB4" w:rsidRDefault="00CB6AB4" w:rsidP="00CB6AB4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3F66F58F" w14:textId="36B4208C" w:rsidR="00E12BDB" w:rsidRPr="0041419C" w:rsidRDefault="00E12BDB" w:rsidP="00E12BDB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/>
          <w:u w:val="single"/>
          <w:shd w:val="clear" w:color="auto" w:fill="FFFFFF"/>
        </w:rPr>
        <w:t>7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>
        <w:rPr>
          <w:rFonts w:ascii="メイリオ" w:eastAsia="メイリオ" w:hAnsi="メイリオ"/>
          <w:u w:val="single"/>
          <w:shd w:val="clear" w:color="auto" w:fill="FFFFFF"/>
        </w:rPr>
        <w:t>3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56E58D34" w14:textId="1EAE8961" w:rsidR="00D372CF" w:rsidRDefault="00E12BDB" w:rsidP="00CB6AB4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 w:rsidR="007C293C">
        <w:rPr>
          <w:rFonts w:ascii="メイリオ" w:eastAsia="メイリオ" w:hAnsi="メイリオ" w:hint="eastAsia"/>
          <w:shd w:val="clear" w:color="auto" w:fill="FFFFFF"/>
        </w:rPr>
        <w:t>活用</w:t>
      </w:r>
      <w:r w:rsidR="007C293C" w:rsidRPr="005F759C">
        <w:rPr>
          <w:rFonts w:ascii="メイリオ" w:eastAsia="メイリオ" w:hAnsi="メイリオ" w:hint="eastAsia"/>
          <w:shd w:val="clear" w:color="auto" w:fill="FFFFFF"/>
        </w:rPr>
        <w:t>事例</w:t>
      </w:r>
      <w:r w:rsidR="007C293C">
        <w:rPr>
          <w:rFonts w:ascii="メイリオ" w:eastAsia="メイリオ" w:hAnsi="メイリオ" w:hint="eastAsia"/>
          <w:shd w:val="clear" w:color="auto" w:fill="FFFFFF"/>
        </w:rPr>
        <w:t>紹介</w:t>
      </w:r>
      <w:r>
        <w:rPr>
          <w:rFonts w:ascii="メイリオ" w:eastAsia="メイリオ" w:hAnsi="メイリオ" w:hint="eastAsia"/>
          <w:shd w:val="clear" w:color="auto" w:fill="FFFFFF"/>
        </w:rPr>
        <w:t>』</w:t>
      </w:r>
    </w:p>
    <w:p w14:paraId="1681E4F9" w14:textId="77777777" w:rsidR="00D372CF" w:rsidRDefault="00D372CF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46599587" w14:textId="06FACA76" w:rsidR="00F1488D" w:rsidRPr="00F1488D" w:rsidRDefault="00F1488D" w:rsidP="00F1488D">
      <w:pPr>
        <w:spacing w:line="0" w:lineRule="atLeast"/>
        <w:ind w:firstLineChars="0" w:firstLine="0"/>
        <w:rPr>
          <w:rFonts w:ascii="メイリオ" w:eastAsia="メイリオ" w:hAnsi="メイリオ"/>
          <w:b/>
          <w:bCs/>
          <w:shd w:val="clear" w:color="auto" w:fill="FFFFFF"/>
        </w:rPr>
      </w:pP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lastRenderedPageBreak/>
        <w:t>☆</w:t>
      </w:r>
      <w:r>
        <w:rPr>
          <w:rFonts w:ascii="メイリオ" w:eastAsia="メイリオ" w:hAnsi="メイリオ"/>
          <w:b/>
          <w:bCs/>
          <w:shd w:val="clear" w:color="auto" w:fill="FFFFFF"/>
        </w:rPr>
        <w:t>7</w:t>
      </w: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t>月</w:t>
      </w:r>
      <w:r>
        <w:rPr>
          <w:rFonts w:ascii="メイリオ" w:eastAsia="メイリオ" w:hAnsi="メイリオ"/>
          <w:b/>
          <w:bCs/>
          <w:shd w:val="clear" w:color="auto" w:fill="FFFFFF"/>
        </w:rPr>
        <w:t>1</w:t>
      </w:r>
      <w:r w:rsidRPr="00F1488D">
        <w:rPr>
          <w:rFonts w:ascii="メイリオ" w:eastAsia="メイリオ" w:hAnsi="メイリオ" w:hint="eastAsia"/>
          <w:b/>
          <w:bCs/>
          <w:shd w:val="clear" w:color="auto" w:fill="FFFFFF"/>
        </w:rPr>
        <w:t>日</w:t>
      </w:r>
      <w:r>
        <w:rPr>
          <w:rFonts w:ascii="メイリオ" w:eastAsia="メイリオ" w:hAnsi="メイリオ" w:hint="eastAsia"/>
          <w:b/>
          <w:bCs/>
          <w:shd w:val="clear" w:color="auto" w:fill="FFFFFF"/>
        </w:rPr>
        <w:t>（金）</w:t>
      </w:r>
    </w:p>
    <w:p w14:paraId="4729B529" w14:textId="77777777" w:rsidR="00D372CF" w:rsidRPr="0041419C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11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2617C3B5" w14:textId="0A3CCF23" w:rsidR="00D372CF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0132A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78BBBA1C" w14:textId="5C455EE4" w:rsidR="00D372CF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3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6C56408B" w14:textId="689CF820" w:rsidR="00A0132A" w:rsidRDefault="00A0132A" w:rsidP="00D372CF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>
        <w:rPr>
          <w:rFonts w:ascii="メイリオ" w:eastAsia="メイリオ" w:hAnsi="メイリオ" w:hint="eastAsia"/>
          <w:shd w:val="clear" w:color="auto" w:fill="FFFFFF"/>
        </w:rPr>
        <w:t xml:space="preserve"> サービス紹介』</w:t>
      </w:r>
    </w:p>
    <w:p w14:paraId="7BD8BC21" w14:textId="6AE0B985" w:rsidR="00A0132A" w:rsidRDefault="00A0132A" w:rsidP="00D372CF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/>
          <w:u w:val="single"/>
          <w:shd w:val="clear" w:color="auto" w:fill="FFFFFF"/>
        </w:rPr>
        <w:t>4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4A3A1249" w14:textId="0FC33F6A" w:rsidR="00A0132A" w:rsidRPr="00A0132A" w:rsidRDefault="00A0132A" w:rsidP="00D372CF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『技術対談：モーションキャプチャーの今／ゲスト：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292F752C" w14:textId="77777777" w:rsidR="00D372CF" w:rsidRPr="0041419C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5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</w:t>
      </w:r>
      <w:r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1CAED17C" w14:textId="3D2AF356" w:rsidR="00D372CF" w:rsidRPr="00960A5A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</w:t>
      </w:r>
      <w:r w:rsidRPr="005F759C">
        <w:rPr>
          <w:rFonts w:ascii="メイリオ" w:eastAsia="メイリオ" w:hAnsi="メイリオ" w:hint="eastAsia"/>
          <w:shd w:val="clear" w:color="auto" w:fill="FFFFFF"/>
        </w:rPr>
        <w:t>ライブビジュアライゼーション</w:t>
      </w:r>
      <w:r w:rsidR="00AC17C5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活用</w:t>
      </w:r>
      <w:r w:rsidRPr="005F759C">
        <w:rPr>
          <w:rFonts w:ascii="メイリオ" w:eastAsia="メイリオ" w:hAnsi="メイリオ" w:hint="eastAsia"/>
          <w:shd w:val="clear" w:color="auto" w:fill="FFFFFF"/>
        </w:rPr>
        <w:t>事例</w:t>
      </w:r>
      <w:r w:rsidR="00AC17C5">
        <w:rPr>
          <w:rFonts w:ascii="メイリオ" w:eastAsia="メイリオ" w:hAnsi="メイリオ" w:hint="eastAsia"/>
          <w:shd w:val="clear" w:color="auto" w:fill="FFFFFF"/>
        </w:rPr>
        <w:t>紹介</w:t>
      </w:r>
      <w:r>
        <w:rPr>
          <w:rFonts w:ascii="メイリオ" w:eastAsia="メイリオ" w:hAnsi="メイリオ" w:hint="eastAsia"/>
          <w:shd w:val="clear" w:color="auto" w:fill="FFFFFF"/>
        </w:rPr>
        <w:t>』</w:t>
      </w:r>
    </w:p>
    <w:p w14:paraId="79A733DF" w14:textId="77777777" w:rsidR="00D372CF" w:rsidRPr="0041419C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u w:val="single"/>
          <w:shd w:val="clear" w:color="auto" w:fill="FFFFFF"/>
        </w:rPr>
      </w:pP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1</w:t>
      </w:r>
      <w:r>
        <w:rPr>
          <w:rFonts w:ascii="メイリオ" w:eastAsia="メイリオ" w:hAnsi="メイリオ" w:hint="eastAsia"/>
          <w:u w:val="single"/>
          <w:shd w:val="clear" w:color="auto" w:fill="FFFFFF"/>
        </w:rPr>
        <w:t>6</w:t>
      </w:r>
      <w:r w:rsidRPr="0041419C">
        <w:rPr>
          <w:rFonts w:ascii="メイリオ" w:eastAsia="メイリオ" w:hAnsi="メイリオ"/>
          <w:u w:val="single"/>
          <w:shd w:val="clear" w:color="auto" w:fill="FFFFFF"/>
        </w:rPr>
        <w:t>:30</w:t>
      </w:r>
      <w:r w:rsidRPr="0041419C">
        <w:rPr>
          <w:rFonts w:ascii="メイリオ" w:eastAsia="メイリオ" w:hAnsi="メイリオ" w:hint="eastAsia"/>
          <w:u w:val="single"/>
          <w:shd w:val="clear" w:color="auto" w:fill="FFFFFF"/>
        </w:rPr>
        <w:t>～：</w:t>
      </w:r>
    </w:p>
    <w:p w14:paraId="1E7DEA33" w14:textId="33C5F852" w:rsidR="00D372CF" w:rsidRDefault="00D372CF" w:rsidP="00D372CF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『モーションキャプチャー</w:t>
      </w:r>
      <w:r w:rsidR="00AC17C5">
        <w:rPr>
          <w:rFonts w:ascii="メイリオ" w:eastAsia="メイリオ" w:hAnsi="メイリオ" w:hint="eastAsia"/>
          <w:shd w:val="clear" w:color="auto" w:fill="FFFFFF"/>
        </w:rPr>
        <w:t xml:space="preserve"> </w:t>
      </w:r>
      <w:r>
        <w:rPr>
          <w:rFonts w:ascii="メイリオ" w:eastAsia="メイリオ" w:hAnsi="メイリオ" w:hint="eastAsia"/>
          <w:shd w:val="clear" w:color="auto" w:fill="FFFFFF"/>
        </w:rPr>
        <w:t>技術紹介／ゲスト：</w:t>
      </w:r>
      <w:r w:rsidRPr="00E443C5">
        <w:rPr>
          <w:rFonts w:ascii="メイリオ" w:eastAsia="メイリオ" w:hAnsi="メイリオ" w:hint="eastAsia"/>
          <w:shd w:val="clear" w:color="auto" w:fill="FFFFFF"/>
        </w:rPr>
        <w:t>ゼロシーセブン株式会社</w:t>
      </w:r>
      <w:r>
        <w:rPr>
          <w:rFonts w:ascii="メイリオ" w:eastAsia="メイリオ" w:hAnsi="メイリオ" w:hint="eastAsia"/>
          <w:shd w:val="clear" w:color="auto" w:fill="FFFFFF"/>
        </w:rPr>
        <w:t xml:space="preserve">　池田様』</w:t>
      </w:r>
    </w:p>
    <w:p w14:paraId="05DF56FC" w14:textId="6418B58C" w:rsidR="008750AD" w:rsidRPr="00D372CF" w:rsidRDefault="008750AD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</w:p>
    <w:p w14:paraId="22F997F3" w14:textId="196E6346" w:rsidR="008750AD" w:rsidRDefault="008750AD" w:rsidP="00F1488D">
      <w:pPr>
        <w:spacing w:line="0" w:lineRule="atLeast"/>
        <w:ind w:firstLineChars="0" w:firstLine="0"/>
        <w:rPr>
          <w:rFonts w:ascii="メイリオ" w:eastAsia="メイリオ" w:hAnsi="メイリオ"/>
          <w:shd w:val="clear" w:color="auto" w:fill="FFFFFF"/>
        </w:rPr>
      </w:pPr>
      <w:r w:rsidRPr="00CF3524">
        <w:rPr>
          <w:rFonts w:ascii="メイリオ" w:eastAsia="メイリオ" w:hAnsi="メイリオ" w:hint="eastAsia"/>
          <w:sz w:val="18"/>
          <w:szCs w:val="20"/>
          <w:shd w:val="clear" w:color="auto" w:fill="FFFFFF"/>
        </w:rPr>
        <w:t>※時間・内容が変更となる場合がございます。ご了承ください。</w:t>
      </w:r>
    </w:p>
    <w:p w14:paraId="77AB9B52" w14:textId="63B3A27D" w:rsidR="00F7524F" w:rsidRDefault="00F7524F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7EC2BF72" w14:textId="7E1145B1" w:rsidR="002D08BB" w:rsidRPr="00F30DBC" w:rsidRDefault="002D08BB" w:rsidP="003151B6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6DDE603" w:rsidR="00B521F7" w:rsidRPr="00056405" w:rsidRDefault="00B779BC" w:rsidP="00B779BC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）に関する様々なお客様のニーズにお応えするプロフェッショナルサービスを、高品質かつリーズナブルな価格設定でご提供しています</w:t>
      </w:r>
      <w:r w:rsidR="00C1747D" w:rsidRPr="00056405">
        <w:rPr>
          <w:rFonts w:ascii="メイリオ" w:eastAsia="メイリオ" w:hAnsi="メイリオ" w:hint="eastAsia"/>
        </w:rPr>
        <w:t>。</w:t>
      </w:r>
    </w:p>
    <w:p w14:paraId="2FE56A43" w14:textId="4FA1922B" w:rsidR="00DB7E77" w:rsidRDefault="003C5963" w:rsidP="009202A5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1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F59DED5" w14:textId="698913F3" w:rsidR="003C5963" w:rsidRPr="003C5963" w:rsidRDefault="003C5963" w:rsidP="003C596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2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58C2FA05" w14:textId="00862FA7" w:rsidR="00F50DAB" w:rsidRDefault="00F50DAB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36DECE1E" w14:textId="77777777" w:rsidR="008331D4" w:rsidRDefault="008331D4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5418DC29" w:rsidR="001E7791" w:rsidRPr="001E7791" w:rsidRDefault="001E77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24AFFB0F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A16460">
        <w:rPr>
          <w:rFonts w:ascii="メイリオ" w:eastAsia="メイリオ" w:hAnsi="メイリオ" w:hint="eastAsia"/>
          <w:sz w:val="18"/>
        </w:rPr>
        <w:t>営業部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3812E3A2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3" w:history="1">
        <w:r w:rsidR="00A51106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4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5179" w14:textId="77777777" w:rsidR="00085BED" w:rsidRDefault="00085BED" w:rsidP="00F754CB">
      <w:pPr>
        <w:ind w:firstLine="210"/>
      </w:pPr>
      <w:r>
        <w:separator/>
      </w:r>
    </w:p>
  </w:endnote>
  <w:endnote w:type="continuationSeparator" w:id="0">
    <w:p w14:paraId="771C18FC" w14:textId="77777777" w:rsidR="00085BED" w:rsidRDefault="00085BED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40CB" w14:textId="77777777" w:rsidR="00085BED" w:rsidRDefault="00085BED" w:rsidP="00F754CB">
      <w:pPr>
        <w:ind w:firstLine="210"/>
      </w:pPr>
      <w:r>
        <w:separator/>
      </w:r>
    </w:p>
  </w:footnote>
  <w:footnote w:type="continuationSeparator" w:id="0">
    <w:p w14:paraId="7945D84E" w14:textId="77777777" w:rsidR="00085BED" w:rsidRDefault="00085BED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2503" w14:textId="77777777" w:rsidR="00F754CB" w:rsidRDefault="00085BED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2.3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11E"/>
    <w:rsid w:val="00002E83"/>
    <w:rsid w:val="00006DC9"/>
    <w:rsid w:val="00007BB1"/>
    <w:rsid w:val="00010E61"/>
    <w:rsid w:val="00011D20"/>
    <w:rsid w:val="00013602"/>
    <w:rsid w:val="00014840"/>
    <w:rsid w:val="0001495E"/>
    <w:rsid w:val="00015572"/>
    <w:rsid w:val="00015CE9"/>
    <w:rsid w:val="000167F5"/>
    <w:rsid w:val="0002008F"/>
    <w:rsid w:val="00020B14"/>
    <w:rsid w:val="00023042"/>
    <w:rsid w:val="00024059"/>
    <w:rsid w:val="000274D8"/>
    <w:rsid w:val="000318AC"/>
    <w:rsid w:val="00031B67"/>
    <w:rsid w:val="00040FF4"/>
    <w:rsid w:val="0004240F"/>
    <w:rsid w:val="0004428E"/>
    <w:rsid w:val="0004667D"/>
    <w:rsid w:val="00050F86"/>
    <w:rsid w:val="00053AF7"/>
    <w:rsid w:val="00054DA0"/>
    <w:rsid w:val="00056405"/>
    <w:rsid w:val="000565CF"/>
    <w:rsid w:val="00060FCF"/>
    <w:rsid w:val="00061860"/>
    <w:rsid w:val="00063687"/>
    <w:rsid w:val="00070C4D"/>
    <w:rsid w:val="00075B98"/>
    <w:rsid w:val="00080CDF"/>
    <w:rsid w:val="00085053"/>
    <w:rsid w:val="00085BED"/>
    <w:rsid w:val="000926E8"/>
    <w:rsid w:val="00093331"/>
    <w:rsid w:val="00093AF3"/>
    <w:rsid w:val="00096A1C"/>
    <w:rsid w:val="000978D2"/>
    <w:rsid w:val="000A3C30"/>
    <w:rsid w:val="000A7AEB"/>
    <w:rsid w:val="000B4F55"/>
    <w:rsid w:val="000C0061"/>
    <w:rsid w:val="000C0E57"/>
    <w:rsid w:val="000C19FD"/>
    <w:rsid w:val="000C2B49"/>
    <w:rsid w:val="000C7B0D"/>
    <w:rsid w:val="000D3B7B"/>
    <w:rsid w:val="000D50A7"/>
    <w:rsid w:val="000D5123"/>
    <w:rsid w:val="000D5DD0"/>
    <w:rsid w:val="000D795E"/>
    <w:rsid w:val="000D7E2A"/>
    <w:rsid w:val="000E41F1"/>
    <w:rsid w:val="000E69B4"/>
    <w:rsid w:val="000F4281"/>
    <w:rsid w:val="000F43E7"/>
    <w:rsid w:val="000F68CA"/>
    <w:rsid w:val="000F7F06"/>
    <w:rsid w:val="0010082C"/>
    <w:rsid w:val="001009A9"/>
    <w:rsid w:val="00100F6A"/>
    <w:rsid w:val="00101834"/>
    <w:rsid w:val="0010235C"/>
    <w:rsid w:val="00103ED6"/>
    <w:rsid w:val="001053EC"/>
    <w:rsid w:val="001076D3"/>
    <w:rsid w:val="001103C5"/>
    <w:rsid w:val="00112D41"/>
    <w:rsid w:val="00115C95"/>
    <w:rsid w:val="001163F6"/>
    <w:rsid w:val="00116684"/>
    <w:rsid w:val="001223C3"/>
    <w:rsid w:val="00123444"/>
    <w:rsid w:val="001256AD"/>
    <w:rsid w:val="00134E8C"/>
    <w:rsid w:val="00142116"/>
    <w:rsid w:val="00143402"/>
    <w:rsid w:val="001445C1"/>
    <w:rsid w:val="00151EC9"/>
    <w:rsid w:val="00153C0D"/>
    <w:rsid w:val="00153C8E"/>
    <w:rsid w:val="00162415"/>
    <w:rsid w:val="00162565"/>
    <w:rsid w:val="00163591"/>
    <w:rsid w:val="0016456E"/>
    <w:rsid w:val="001748A7"/>
    <w:rsid w:val="00175E16"/>
    <w:rsid w:val="0017726D"/>
    <w:rsid w:val="00182CD6"/>
    <w:rsid w:val="001859B0"/>
    <w:rsid w:val="00190001"/>
    <w:rsid w:val="00192472"/>
    <w:rsid w:val="0019319E"/>
    <w:rsid w:val="00196E65"/>
    <w:rsid w:val="00196EC3"/>
    <w:rsid w:val="00197441"/>
    <w:rsid w:val="001A0251"/>
    <w:rsid w:val="001A38DD"/>
    <w:rsid w:val="001A62B0"/>
    <w:rsid w:val="001B26B8"/>
    <w:rsid w:val="001B3298"/>
    <w:rsid w:val="001B3443"/>
    <w:rsid w:val="001B5C17"/>
    <w:rsid w:val="001C10C8"/>
    <w:rsid w:val="001C323C"/>
    <w:rsid w:val="001C3F9A"/>
    <w:rsid w:val="001C7F68"/>
    <w:rsid w:val="001D2499"/>
    <w:rsid w:val="001D50CC"/>
    <w:rsid w:val="001D51F0"/>
    <w:rsid w:val="001E08DA"/>
    <w:rsid w:val="001E1E41"/>
    <w:rsid w:val="001E69EF"/>
    <w:rsid w:val="001E7791"/>
    <w:rsid w:val="001E7F1B"/>
    <w:rsid w:val="001F251D"/>
    <w:rsid w:val="001F2FDC"/>
    <w:rsid w:val="001F492F"/>
    <w:rsid w:val="001F49FE"/>
    <w:rsid w:val="001F7ECC"/>
    <w:rsid w:val="00202B4D"/>
    <w:rsid w:val="0020471B"/>
    <w:rsid w:val="0020651A"/>
    <w:rsid w:val="00206C4A"/>
    <w:rsid w:val="00212CDE"/>
    <w:rsid w:val="00213BF4"/>
    <w:rsid w:val="00213F71"/>
    <w:rsid w:val="0021427E"/>
    <w:rsid w:val="00214E76"/>
    <w:rsid w:val="00223338"/>
    <w:rsid w:val="00223FB8"/>
    <w:rsid w:val="00226A5C"/>
    <w:rsid w:val="0022708F"/>
    <w:rsid w:val="002406AE"/>
    <w:rsid w:val="00240834"/>
    <w:rsid w:val="00242254"/>
    <w:rsid w:val="00244542"/>
    <w:rsid w:val="00245AC4"/>
    <w:rsid w:val="00250E53"/>
    <w:rsid w:val="0025101A"/>
    <w:rsid w:val="00252B1A"/>
    <w:rsid w:val="00252FE0"/>
    <w:rsid w:val="00253191"/>
    <w:rsid w:val="0025683D"/>
    <w:rsid w:val="002630FC"/>
    <w:rsid w:val="00272185"/>
    <w:rsid w:val="00274F11"/>
    <w:rsid w:val="0027667C"/>
    <w:rsid w:val="00277CD0"/>
    <w:rsid w:val="00283F89"/>
    <w:rsid w:val="00284C6E"/>
    <w:rsid w:val="00285BB0"/>
    <w:rsid w:val="002950C5"/>
    <w:rsid w:val="002A3522"/>
    <w:rsid w:val="002A425E"/>
    <w:rsid w:val="002A6002"/>
    <w:rsid w:val="002A6245"/>
    <w:rsid w:val="002B0B8A"/>
    <w:rsid w:val="002B0E41"/>
    <w:rsid w:val="002B1424"/>
    <w:rsid w:val="002B336A"/>
    <w:rsid w:val="002C5D67"/>
    <w:rsid w:val="002D08BB"/>
    <w:rsid w:val="002D5232"/>
    <w:rsid w:val="002D526A"/>
    <w:rsid w:val="002D660C"/>
    <w:rsid w:val="002D75A4"/>
    <w:rsid w:val="002E16C4"/>
    <w:rsid w:val="002E4C6F"/>
    <w:rsid w:val="002E7D3E"/>
    <w:rsid w:val="0030692B"/>
    <w:rsid w:val="00310A12"/>
    <w:rsid w:val="003129E1"/>
    <w:rsid w:val="00314B57"/>
    <w:rsid w:val="003151B6"/>
    <w:rsid w:val="00321A25"/>
    <w:rsid w:val="003231E4"/>
    <w:rsid w:val="00324618"/>
    <w:rsid w:val="00326205"/>
    <w:rsid w:val="00326D2C"/>
    <w:rsid w:val="00330651"/>
    <w:rsid w:val="00335DD1"/>
    <w:rsid w:val="003376D6"/>
    <w:rsid w:val="0034031A"/>
    <w:rsid w:val="0035135D"/>
    <w:rsid w:val="0035669A"/>
    <w:rsid w:val="00363BEF"/>
    <w:rsid w:val="003651DC"/>
    <w:rsid w:val="00365F6F"/>
    <w:rsid w:val="00370519"/>
    <w:rsid w:val="003724DC"/>
    <w:rsid w:val="00377AC5"/>
    <w:rsid w:val="0038197B"/>
    <w:rsid w:val="003833EE"/>
    <w:rsid w:val="0038376A"/>
    <w:rsid w:val="003845F4"/>
    <w:rsid w:val="00386B7D"/>
    <w:rsid w:val="0039279B"/>
    <w:rsid w:val="00392FA0"/>
    <w:rsid w:val="00394525"/>
    <w:rsid w:val="003954AC"/>
    <w:rsid w:val="003A2D03"/>
    <w:rsid w:val="003A3CB4"/>
    <w:rsid w:val="003B0653"/>
    <w:rsid w:val="003B0A3E"/>
    <w:rsid w:val="003B236C"/>
    <w:rsid w:val="003B3268"/>
    <w:rsid w:val="003B604C"/>
    <w:rsid w:val="003B7E60"/>
    <w:rsid w:val="003C12AE"/>
    <w:rsid w:val="003C1FA9"/>
    <w:rsid w:val="003C2A55"/>
    <w:rsid w:val="003C433C"/>
    <w:rsid w:val="003C53DF"/>
    <w:rsid w:val="003C5963"/>
    <w:rsid w:val="003C7815"/>
    <w:rsid w:val="003C7C45"/>
    <w:rsid w:val="003D0D3F"/>
    <w:rsid w:val="003D23D2"/>
    <w:rsid w:val="003D62ED"/>
    <w:rsid w:val="003E0871"/>
    <w:rsid w:val="003E5B08"/>
    <w:rsid w:val="003E69CA"/>
    <w:rsid w:val="003F1C1B"/>
    <w:rsid w:val="003F1FD7"/>
    <w:rsid w:val="0040159C"/>
    <w:rsid w:val="00403092"/>
    <w:rsid w:val="004049ED"/>
    <w:rsid w:val="0041138F"/>
    <w:rsid w:val="0041419C"/>
    <w:rsid w:val="0041448F"/>
    <w:rsid w:val="00415668"/>
    <w:rsid w:val="00415DDB"/>
    <w:rsid w:val="004160ED"/>
    <w:rsid w:val="00416ECF"/>
    <w:rsid w:val="00420C43"/>
    <w:rsid w:val="00430918"/>
    <w:rsid w:val="00436D1F"/>
    <w:rsid w:val="00443092"/>
    <w:rsid w:val="0044359F"/>
    <w:rsid w:val="0044363D"/>
    <w:rsid w:val="004445F9"/>
    <w:rsid w:val="00451DAF"/>
    <w:rsid w:val="00452065"/>
    <w:rsid w:val="00460177"/>
    <w:rsid w:val="00465235"/>
    <w:rsid w:val="00466745"/>
    <w:rsid w:val="00471C37"/>
    <w:rsid w:val="00473B49"/>
    <w:rsid w:val="0047780E"/>
    <w:rsid w:val="00482984"/>
    <w:rsid w:val="00483B46"/>
    <w:rsid w:val="0048565D"/>
    <w:rsid w:val="004905D7"/>
    <w:rsid w:val="00491C26"/>
    <w:rsid w:val="00492444"/>
    <w:rsid w:val="00492614"/>
    <w:rsid w:val="00494CA4"/>
    <w:rsid w:val="004976CE"/>
    <w:rsid w:val="00497EA9"/>
    <w:rsid w:val="004A116C"/>
    <w:rsid w:val="004A1B70"/>
    <w:rsid w:val="004B03F2"/>
    <w:rsid w:val="004B30A1"/>
    <w:rsid w:val="004B4E76"/>
    <w:rsid w:val="004B6040"/>
    <w:rsid w:val="004C30AC"/>
    <w:rsid w:val="004C33AB"/>
    <w:rsid w:val="004C44ED"/>
    <w:rsid w:val="004C51BB"/>
    <w:rsid w:val="004C5871"/>
    <w:rsid w:val="004C755E"/>
    <w:rsid w:val="004D033F"/>
    <w:rsid w:val="004D0ECD"/>
    <w:rsid w:val="004D4BB9"/>
    <w:rsid w:val="004D55B5"/>
    <w:rsid w:val="004E0307"/>
    <w:rsid w:val="004E257D"/>
    <w:rsid w:val="004F0215"/>
    <w:rsid w:val="004F16F7"/>
    <w:rsid w:val="004F6611"/>
    <w:rsid w:val="00502656"/>
    <w:rsid w:val="00502CA9"/>
    <w:rsid w:val="005101AA"/>
    <w:rsid w:val="00512836"/>
    <w:rsid w:val="005146B6"/>
    <w:rsid w:val="0051662B"/>
    <w:rsid w:val="0052047F"/>
    <w:rsid w:val="0052115D"/>
    <w:rsid w:val="00522FD8"/>
    <w:rsid w:val="00523599"/>
    <w:rsid w:val="0052375E"/>
    <w:rsid w:val="005275ED"/>
    <w:rsid w:val="00532499"/>
    <w:rsid w:val="005373F8"/>
    <w:rsid w:val="005420C5"/>
    <w:rsid w:val="00543DD7"/>
    <w:rsid w:val="00545C40"/>
    <w:rsid w:val="005463DA"/>
    <w:rsid w:val="00547D2B"/>
    <w:rsid w:val="00551CFF"/>
    <w:rsid w:val="005541C2"/>
    <w:rsid w:val="00555959"/>
    <w:rsid w:val="005562EC"/>
    <w:rsid w:val="00560825"/>
    <w:rsid w:val="00560CC6"/>
    <w:rsid w:val="00561BA5"/>
    <w:rsid w:val="0056294E"/>
    <w:rsid w:val="00564CF9"/>
    <w:rsid w:val="005654CE"/>
    <w:rsid w:val="005732DD"/>
    <w:rsid w:val="00573D73"/>
    <w:rsid w:val="00581A5A"/>
    <w:rsid w:val="005827A8"/>
    <w:rsid w:val="005865C7"/>
    <w:rsid w:val="00590E71"/>
    <w:rsid w:val="005921E2"/>
    <w:rsid w:val="00597EF4"/>
    <w:rsid w:val="00597FC8"/>
    <w:rsid w:val="005A05E3"/>
    <w:rsid w:val="005A4462"/>
    <w:rsid w:val="005A5257"/>
    <w:rsid w:val="005A6B35"/>
    <w:rsid w:val="005B19B5"/>
    <w:rsid w:val="005B1E67"/>
    <w:rsid w:val="005B628A"/>
    <w:rsid w:val="005C07B7"/>
    <w:rsid w:val="005C15D6"/>
    <w:rsid w:val="005C5696"/>
    <w:rsid w:val="005C5A7F"/>
    <w:rsid w:val="005D2488"/>
    <w:rsid w:val="005D2812"/>
    <w:rsid w:val="005D31BC"/>
    <w:rsid w:val="005D3E16"/>
    <w:rsid w:val="005D3F0A"/>
    <w:rsid w:val="005E43F0"/>
    <w:rsid w:val="005E485E"/>
    <w:rsid w:val="005E604E"/>
    <w:rsid w:val="005E667E"/>
    <w:rsid w:val="005F29DE"/>
    <w:rsid w:val="005F2D1E"/>
    <w:rsid w:val="005F3900"/>
    <w:rsid w:val="005F6260"/>
    <w:rsid w:val="005F759C"/>
    <w:rsid w:val="006034D1"/>
    <w:rsid w:val="006066F0"/>
    <w:rsid w:val="00612E4B"/>
    <w:rsid w:val="006137F8"/>
    <w:rsid w:val="00613BD8"/>
    <w:rsid w:val="006145FA"/>
    <w:rsid w:val="00615336"/>
    <w:rsid w:val="0063118A"/>
    <w:rsid w:val="00631E11"/>
    <w:rsid w:val="006328B0"/>
    <w:rsid w:val="00634F74"/>
    <w:rsid w:val="00635772"/>
    <w:rsid w:val="00636354"/>
    <w:rsid w:val="00640A41"/>
    <w:rsid w:val="00642495"/>
    <w:rsid w:val="0064273C"/>
    <w:rsid w:val="0065310C"/>
    <w:rsid w:val="006543F0"/>
    <w:rsid w:val="00655216"/>
    <w:rsid w:val="00662510"/>
    <w:rsid w:val="006768C9"/>
    <w:rsid w:val="00676B63"/>
    <w:rsid w:val="00681040"/>
    <w:rsid w:val="00681DA4"/>
    <w:rsid w:val="0068711D"/>
    <w:rsid w:val="0069202D"/>
    <w:rsid w:val="0069534E"/>
    <w:rsid w:val="00695D65"/>
    <w:rsid w:val="00697434"/>
    <w:rsid w:val="006A4A31"/>
    <w:rsid w:val="006B0932"/>
    <w:rsid w:val="006B6F4A"/>
    <w:rsid w:val="006C20CF"/>
    <w:rsid w:val="006C26D3"/>
    <w:rsid w:val="006D3DF2"/>
    <w:rsid w:val="006D486B"/>
    <w:rsid w:val="006D566D"/>
    <w:rsid w:val="006E20A7"/>
    <w:rsid w:val="006E638A"/>
    <w:rsid w:val="006F07DB"/>
    <w:rsid w:val="006F4DF4"/>
    <w:rsid w:val="006F6869"/>
    <w:rsid w:val="007011D9"/>
    <w:rsid w:val="00703CF1"/>
    <w:rsid w:val="00703E36"/>
    <w:rsid w:val="00704220"/>
    <w:rsid w:val="00705DB9"/>
    <w:rsid w:val="00716E9A"/>
    <w:rsid w:val="007206FD"/>
    <w:rsid w:val="00725BB9"/>
    <w:rsid w:val="00725C63"/>
    <w:rsid w:val="0073059D"/>
    <w:rsid w:val="0073145B"/>
    <w:rsid w:val="00734520"/>
    <w:rsid w:val="0073506F"/>
    <w:rsid w:val="00735A5D"/>
    <w:rsid w:val="00737E50"/>
    <w:rsid w:val="00744B05"/>
    <w:rsid w:val="007627A0"/>
    <w:rsid w:val="00763C3C"/>
    <w:rsid w:val="00766CB7"/>
    <w:rsid w:val="0078074A"/>
    <w:rsid w:val="00780CD2"/>
    <w:rsid w:val="007811FD"/>
    <w:rsid w:val="007816D2"/>
    <w:rsid w:val="00783ECE"/>
    <w:rsid w:val="007842F2"/>
    <w:rsid w:val="007914F8"/>
    <w:rsid w:val="007928FE"/>
    <w:rsid w:val="00794C2F"/>
    <w:rsid w:val="007A0E69"/>
    <w:rsid w:val="007A7067"/>
    <w:rsid w:val="007B08B6"/>
    <w:rsid w:val="007B1411"/>
    <w:rsid w:val="007C293C"/>
    <w:rsid w:val="007C5DC4"/>
    <w:rsid w:val="007D159E"/>
    <w:rsid w:val="007D39B4"/>
    <w:rsid w:val="007D63C7"/>
    <w:rsid w:val="007E2E8B"/>
    <w:rsid w:val="007F25D8"/>
    <w:rsid w:val="007F6BED"/>
    <w:rsid w:val="007F7BA5"/>
    <w:rsid w:val="00807A52"/>
    <w:rsid w:val="00810A6C"/>
    <w:rsid w:val="00811A77"/>
    <w:rsid w:val="008131DA"/>
    <w:rsid w:val="0081368C"/>
    <w:rsid w:val="00813A1B"/>
    <w:rsid w:val="00813E7F"/>
    <w:rsid w:val="00814523"/>
    <w:rsid w:val="00824FF5"/>
    <w:rsid w:val="0082615A"/>
    <w:rsid w:val="0082741C"/>
    <w:rsid w:val="008331D4"/>
    <w:rsid w:val="0083352E"/>
    <w:rsid w:val="0083442D"/>
    <w:rsid w:val="00840E2A"/>
    <w:rsid w:val="00841479"/>
    <w:rsid w:val="00844ACC"/>
    <w:rsid w:val="00850F60"/>
    <w:rsid w:val="00851480"/>
    <w:rsid w:val="00853548"/>
    <w:rsid w:val="0086167E"/>
    <w:rsid w:val="00863278"/>
    <w:rsid w:val="00864FC7"/>
    <w:rsid w:val="008702B1"/>
    <w:rsid w:val="008740C7"/>
    <w:rsid w:val="0087488B"/>
    <w:rsid w:val="008750AD"/>
    <w:rsid w:val="0087629B"/>
    <w:rsid w:val="00881A81"/>
    <w:rsid w:val="00882535"/>
    <w:rsid w:val="00882874"/>
    <w:rsid w:val="00886E9F"/>
    <w:rsid w:val="00887A21"/>
    <w:rsid w:val="00895AAF"/>
    <w:rsid w:val="008A0575"/>
    <w:rsid w:val="008A4C3F"/>
    <w:rsid w:val="008A4E1B"/>
    <w:rsid w:val="008A5CF6"/>
    <w:rsid w:val="008A6B2E"/>
    <w:rsid w:val="008B0F0D"/>
    <w:rsid w:val="008B38E7"/>
    <w:rsid w:val="008B4B07"/>
    <w:rsid w:val="008B7C98"/>
    <w:rsid w:val="008C048A"/>
    <w:rsid w:val="008C5266"/>
    <w:rsid w:val="008C69E7"/>
    <w:rsid w:val="008D0D94"/>
    <w:rsid w:val="008E0DD5"/>
    <w:rsid w:val="008E46A4"/>
    <w:rsid w:val="008E5F0A"/>
    <w:rsid w:val="008E7757"/>
    <w:rsid w:val="008E77E6"/>
    <w:rsid w:val="008F5BBF"/>
    <w:rsid w:val="008F6C82"/>
    <w:rsid w:val="008F7459"/>
    <w:rsid w:val="00900323"/>
    <w:rsid w:val="0090063C"/>
    <w:rsid w:val="00905194"/>
    <w:rsid w:val="00907C21"/>
    <w:rsid w:val="00907EC5"/>
    <w:rsid w:val="00913E65"/>
    <w:rsid w:val="00914441"/>
    <w:rsid w:val="009202A5"/>
    <w:rsid w:val="009247AC"/>
    <w:rsid w:val="0092553E"/>
    <w:rsid w:val="00925D0E"/>
    <w:rsid w:val="00934454"/>
    <w:rsid w:val="00935607"/>
    <w:rsid w:val="009446DC"/>
    <w:rsid w:val="0094558C"/>
    <w:rsid w:val="00945A70"/>
    <w:rsid w:val="00945B94"/>
    <w:rsid w:val="00951D71"/>
    <w:rsid w:val="00953E25"/>
    <w:rsid w:val="009566D5"/>
    <w:rsid w:val="00960A5A"/>
    <w:rsid w:val="009676A8"/>
    <w:rsid w:val="0097004C"/>
    <w:rsid w:val="00975594"/>
    <w:rsid w:val="0097692E"/>
    <w:rsid w:val="009804F6"/>
    <w:rsid w:val="00986764"/>
    <w:rsid w:val="00987290"/>
    <w:rsid w:val="00991866"/>
    <w:rsid w:val="009928BE"/>
    <w:rsid w:val="0099477A"/>
    <w:rsid w:val="00996FAE"/>
    <w:rsid w:val="00997F6D"/>
    <w:rsid w:val="009A3404"/>
    <w:rsid w:val="009A4A84"/>
    <w:rsid w:val="009A62DF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5F1D"/>
    <w:rsid w:val="009D6050"/>
    <w:rsid w:val="009E0DF1"/>
    <w:rsid w:val="009E491B"/>
    <w:rsid w:val="009E4BFE"/>
    <w:rsid w:val="009E5722"/>
    <w:rsid w:val="009E65FD"/>
    <w:rsid w:val="009F1707"/>
    <w:rsid w:val="009F2295"/>
    <w:rsid w:val="009F3B07"/>
    <w:rsid w:val="009F542C"/>
    <w:rsid w:val="009F7F96"/>
    <w:rsid w:val="00A0132A"/>
    <w:rsid w:val="00A0466B"/>
    <w:rsid w:val="00A0483F"/>
    <w:rsid w:val="00A11E44"/>
    <w:rsid w:val="00A16460"/>
    <w:rsid w:val="00A2482F"/>
    <w:rsid w:val="00A25E32"/>
    <w:rsid w:val="00A269A3"/>
    <w:rsid w:val="00A27435"/>
    <w:rsid w:val="00A31E38"/>
    <w:rsid w:val="00A346C1"/>
    <w:rsid w:val="00A348BA"/>
    <w:rsid w:val="00A42D1C"/>
    <w:rsid w:val="00A46E70"/>
    <w:rsid w:val="00A474F6"/>
    <w:rsid w:val="00A47A32"/>
    <w:rsid w:val="00A51106"/>
    <w:rsid w:val="00A51DA4"/>
    <w:rsid w:val="00A5209F"/>
    <w:rsid w:val="00A57495"/>
    <w:rsid w:val="00A6122E"/>
    <w:rsid w:val="00A62EE8"/>
    <w:rsid w:val="00A715A1"/>
    <w:rsid w:val="00A715BE"/>
    <w:rsid w:val="00A72396"/>
    <w:rsid w:val="00A72663"/>
    <w:rsid w:val="00A76835"/>
    <w:rsid w:val="00A76A5C"/>
    <w:rsid w:val="00A77858"/>
    <w:rsid w:val="00A77A92"/>
    <w:rsid w:val="00A81404"/>
    <w:rsid w:val="00A8368D"/>
    <w:rsid w:val="00A90358"/>
    <w:rsid w:val="00A93A9F"/>
    <w:rsid w:val="00A95D74"/>
    <w:rsid w:val="00A96AB1"/>
    <w:rsid w:val="00AA2F9A"/>
    <w:rsid w:val="00AA634A"/>
    <w:rsid w:val="00AB1FB4"/>
    <w:rsid w:val="00AB22E0"/>
    <w:rsid w:val="00AB5695"/>
    <w:rsid w:val="00AC17C5"/>
    <w:rsid w:val="00AC1EE7"/>
    <w:rsid w:val="00AC23F6"/>
    <w:rsid w:val="00AC2D91"/>
    <w:rsid w:val="00AD0C79"/>
    <w:rsid w:val="00AD0E1F"/>
    <w:rsid w:val="00AD1C98"/>
    <w:rsid w:val="00AD2F74"/>
    <w:rsid w:val="00AD3FA9"/>
    <w:rsid w:val="00AE137A"/>
    <w:rsid w:val="00AE1A41"/>
    <w:rsid w:val="00AE226D"/>
    <w:rsid w:val="00AE340C"/>
    <w:rsid w:val="00AE3FF0"/>
    <w:rsid w:val="00AE4DDA"/>
    <w:rsid w:val="00AE529F"/>
    <w:rsid w:val="00AE5FF3"/>
    <w:rsid w:val="00AF1883"/>
    <w:rsid w:val="00AF3A92"/>
    <w:rsid w:val="00AF65EC"/>
    <w:rsid w:val="00AF6E35"/>
    <w:rsid w:val="00AF7D65"/>
    <w:rsid w:val="00B011EB"/>
    <w:rsid w:val="00B05CBC"/>
    <w:rsid w:val="00B076A0"/>
    <w:rsid w:val="00B1039E"/>
    <w:rsid w:val="00B10C8A"/>
    <w:rsid w:val="00B10FE5"/>
    <w:rsid w:val="00B11465"/>
    <w:rsid w:val="00B16FC2"/>
    <w:rsid w:val="00B234D6"/>
    <w:rsid w:val="00B3239F"/>
    <w:rsid w:val="00B3444A"/>
    <w:rsid w:val="00B3522D"/>
    <w:rsid w:val="00B40113"/>
    <w:rsid w:val="00B41FE0"/>
    <w:rsid w:val="00B425E7"/>
    <w:rsid w:val="00B45903"/>
    <w:rsid w:val="00B5014C"/>
    <w:rsid w:val="00B521F7"/>
    <w:rsid w:val="00B54C0F"/>
    <w:rsid w:val="00B61F3D"/>
    <w:rsid w:val="00B63E99"/>
    <w:rsid w:val="00B7416E"/>
    <w:rsid w:val="00B74FCA"/>
    <w:rsid w:val="00B779BC"/>
    <w:rsid w:val="00B85F57"/>
    <w:rsid w:val="00B86964"/>
    <w:rsid w:val="00B86F0A"/>
    <w:rsid w:val="00B8777A"/>
    <w:rsid w:val="00B91C7A"/>
    <w:rsid w:val="00B9334B"/>
    <w:rsid w:val="00B94DED"/>
    <w:rsid w:val="00BA040E"/>
    <w:rsid w:val="00BA0519"/>
    <w:rsid w:val="00BA2E7E"/>
    <w:rsid w:val="00BA3685"/>
    <w:rsid w:val="00BB3A8D"/>
    <w:rsid w:val="00BB5719"/>
    <w:rsid w:val="00BB7916"/>
    <w:rsid w:val="00BC0473"/>
    <w:rsid w:val="00BC4086"/>
    <w:rsid w:val="00BC46DD"/>
    <w:rsid w:val="00BC63F5"/>
    <w:rsid w:val="00BD12DA"/>
    <w:rsid w:val="00BE00D0"/>
    <w:rsid w:val="00BE2253"/>
    <w:rsid w:val="00BE2F96"/>
    <w:rsid w:val="00BE4F35"/>
    <w:rsid w:val="00BF20AF"/>
    <w:rsid w:val="00BF29DF"/>
    <w:rsid w:val="00BF398E"/>
    <w:rsid w:val="00BF3C5F"/>
    <w:rsid w:val="00BF3CDB"/>
    <w:rsid w:val="00BF7FB3"/>
    <w:rsid w:val="00C017F0"/>
    <w:rsid w:val="00C01ACF"/>
    <w:rsid w:val="00C01C84"/>
    <w:rsid w:val="00C064D0"/>
    <w:rsid w:val="00C10EFB"/>
    <w:rsid w:val="00C1139A"/>
    <w:rsid w:val="00C16E14"/>
    <w:rsid w:val="00C1747D"/>
    <w:rsid w:val="00C17FCC"/>
    <w:rsid w:val="00C22175"/>
    <w:rsid w:val="00C25CF5"/>
    <w:rsid w:val="00C3038E"/>
    <w:rsid w:val="00C401FF"/>
    <w:rsid w:val="00C41650"/>
    <w:rsid w:val="00C43885"/>
    <w:rsid w:val="00C518EA"/>
    <w:rsid w:val="00C55BAE"/>
    <w:rsid w:val="00C602F5"/>
    <w:rsid w:val="00C612BF"/>
    <w:rsid w:val="00C63E14"/>
    <w:rsid w:val="00C63E20"/>
    <w:rsid w:val="00C64BAC"/>
    <w:rsid w:val="00C674AA"/>
    <w:rsid w:val="00C6750B"/>
    <w:rsid w:val="00C709CB"/>
    <w:rsid w:val="00C73DFF"/>
    <w:rsid w:val="00C74FE4"/>
    <w:rsid w:val="00C811CE"/>
    <w:rsid w:val="00C814CB"/>
    <w:rsid w:val="00C86F57"/>
    <w:rsid w:val="00C90E34"/>
    <w:rsid w:val="00C912DB"/>
    <w:rsid w:val="00C928B3"/>
    <w:rsid w:val="00C93B43"/>
    <w:rsid w:val="00CA2F1D"/>
    <w:rsid w:val="00CB1A12"/>
    <w:rsid w:val="00CB240E"/>
    <w:rsid w:val="00CB3031"/>
    <w:rsid w:val="00CB40AE"/>
    <w:rsid w:val="00CB46EA"/>
    <w:rsid w:val="00CB58FB"/>
    <w:rsid w:val="00CB6AB4"/>
    <w:rsid w:val="00CB76C6"/>
    <w:rsid w:val="00CC0904"/>
    <w:rsid w:val="00CC318B"/>
    <w:rsid w:val="00CC630F"/>
    <w:rsid w:val="00CD6A1A"/>
    <w:rsid w:val="00CE5567"/>
    <w:rsid w:val="00CE5642"/>
    <w:rsid w:val="00CF1FB6"/>
    <w:rsid w:val="00CF3524"/>
    <w:rsid w:val="00CF6D6B"/>
    <w:rsid w:val="00D045C3"/>
    <w:rsid w:val="00D06FFC"/>
    <w:rsid w:val="00D07A81"/>
    <w:rsid w:val="00D1352E"/>
    <w:rsid w:val="00D14814"/>
    <w:rsid w:val="00D1724A"/>
    <w:rsid w:val="00D22DE4"/>
    <w:rsid w:val="00D25F5C"/>
    <w:rsid w:val="00D30459"/>
    <w:rsid w:val="00D32BA1"/>
    <w:rsid w:val="00D33C1C"/>
    <w:rsid w:val="00D35139"/>
    <w:rsid w:val="00D372CF"/>
    <w:rsid w:val="00D423B4"/>
    <w:rsid w:val="00D426C7"/>
    <w:rsid w:val="00D47A0D"/>
    <w:rsid w:val="00D528C8"/>
    <w:rsid w:val="00D568F6"/>
    <w:rsid w:val="00D60BF7"/>
    <w:rsid w:val="00D615B4"/>
    <w:rsid w:val="00D62771"/>
    <w:rsid w:val="00D65A20"/>
    <w:rsid w:val="00D72DEF"/>
    <w:rsid w:val="00D73D71"/>
    <w:rsid w:val="00D74139"/>
    <w:rsid w:val="00D7492B"/>
    <w:rsid w:val="00D83428"/>
    <w:rsid w:val="00D842EC"/>
    <w:rsid w:val="00D86A7D"/>
    <w:rsid w:val="00D927D3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C1138"/>
    <w:rsid w:val="00DD19DD"/>
    <w:rsid w:val="00DD63D4"/>
    <w:rsid w:val="00DD7358"/>
    <w:rsid w:val="00DE5C5B"/>
    <w:rsid w:val="00DE6275"/>
    <w:rsid w:val="00DE7259"/>
    <w:rsid w:val="00DF000D"/>
    <w:rsid w:val="00DF47A6"/>
    <w:rsid w:val="00DF59D6"/>
    <w:rsid w:val="00DF6FD0"/>
    <w:rsid w:val="00DF7C94"/>
    <w:rsid w:val="00E040D2"/>
    <w:rsid w:val="00E0606C"/>
    <w:rsid w:val="00E106C9"/>
    <w:rsid w:val="00E12BDB"/>
    <w:rsid w:val="00E161D7"/>
    <w:rsid w:val="00E16F41"/>
    <w:rsid w:val="00E17CBC"/>
    <w:rsid w:val="00E2207D"/>
    <w:rsid w:val="00E32D93"/>
    <w:rsid w:val="00E33628"/>
    <w:rsid w:val="00E33820"/>
    <w:rsid w:val="00E36CF7"/>
    <w:rsid w:val="00E443C5"/>
    <w:rsid w:val="00E51F07"/>
    <w:rsid w:val="00E520A0"/>
    <w:rsid w:val="00E55533"/>
    <w:rsid w:val="00E55959"/>
    <w:rsid w:val="00E66B67"/>
    <w:rsid w:val="00E67A75"/>
    <w:rsid w:val="00E70300"/>
    <w:rsid w:val="00E71BF6"/>
    <w:rsid w:val="00E71DD8"/>
    <w:rsid w:val="00E8192D"/>
    <w:rsid w:val="00E87E69"/>
    <w:rsid w:val="00E904C9"/>
    <w:rsid w:val="00E95B10"/>
    <w:rsid w:val="00EA17CE"/>
    <w:rsid w:val="00EA76CE"/>
    <w:rsid w:val="00EB15B1"/>
    <w:rsid w:val="00EB31F5"/>
    <w:rsid w:val="00EB426A"/>
    <w:rsid w:val="00EB4CFE"/>
    <w:rsid w:val="00EC3442"/>
    <w:rsid w:val="00EC49F2"/>
    <w:rsid w:val="00EC7D1E"/>
    <w:rsid w:val="00ED0F2E"/>
    <w:rsid w:val="00ED5FD9"/>
    <w:rsid w:val="00ED7E15"/>
    <w:rsid w:val="00ED7F38"/>
    <w:rsid w:val="00EF21BA"/>
    <w:rsid w:val="00EF52CE"/>
    <w:rsid w:val="00EF5AA9"/>
    <w:rsid w:val="00EF64D6"/>
    <w:rsid w:val="00F00606"/>
    <w:rsid w:val="00F00B5E"/>
    <w:rsid w:val="00F04F6B"/>
    <w:rsid w:val="00F06516"/>
    <w:rsid w:val="00F071DE"/>
    <w:rsid w:val="00F10CB7"/>
    <w:rsid w:val="00F12068"/>
    <w:rsid w:val="00F12C58"/>
    <w:rsid w:val="00F12DC1"/>
    <w:rsid w:val="00F12F73"/>
    <w:rsid w:val="00F1488D"/>
    <w:rsid w:val="00F148C2"/>
    <w:rsid w:val="00F1523A"/>
    <w:rsid w:val="00F16401"/>
    <w:rsid w:val="00F201BE"/>
    <w:rsid w:val="00F21072"/>
    <w:rsid w:val="00F210CA"/>
    <w:rsid w:val="00F21C47"/>
    <w:rsid w:val="00F30DBC"/>
    <w:rsid w:val="00F31F2D"/>
    <w:rsid w:val="00F367D3"/>
    <w:rsid w:val="00F40829"/>
    <w:rsid w:val="00F4113F"/>
    <w:rsid w:val="00F465ED"/>
    <w:rsid w:val="00F50DAB"/>
    <w:rsid w:val="00F53FEF"/>
    <w:rsid w:val="00F60D95"/>
    <w:rsid w:val="00F66B18"/>
    <w:rsid w:val="00F67139"/>
    <w:rsid w:val="00F74080"/>
    <w:rsid w:val="00F74142"/>
    <w:rsid w:val="00F7524F"/>
    <w:rsid w:val="00F754CB"/>
    <w:rsid w:val="00F80B17"/>
    <w:rsid w:val="00F81A10"/>
    <w:rsid w:val="00F822D9"/>
    <w:rsid w:val="00F8287E"/>
    <w:rsid w:val="00F8311E"/>
    <w:rsid w:val="00F8446E"/>
    <w:rsid w:val="00F848FD"/>
    <w:rsid w:val="00F86E66"/>
    <w:rsid w:val="00F90BE5"/>
    <w:rsid w:val="00F91046"/>
    <w:rsid w:val="00F96121"/>
    <w:rsid w:val="00F97B05"/>
    <w:rsid w:val="00FA0444"/>
    <w:rsid w:val="00FA32FC"/>
    <w:rsid w:val="00FA54AD"/>
    <w:rsid w:val="00FB126C"/>
    <w:rsid w:val="00FB1CAA"/>
    <w:rsid w:val="00FB2ED3"/>
    <w:rsid w:val="00FB7D41"/>
    <w:rsid w:val="00FD2956"/>
    <w:rsid w:val="00FD300A"/>
    <w:rsid w:val="00FD4508"/>
    <w:rsid w:val="00FD6CB5"/>
    <w:rsid w:val="00FE03E9"/>
    <w:rsid w:val="00FE1717"/>
    <w:rsid w:val="00FE559D"/>
    <w:rsid w:val="00FE72D7"/>
    <w:rsid w:val="00FF1071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2A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5F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5F1D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07D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3C12A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12A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12A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2A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les@i-pairs.co.j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ipai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-pairs.co.jp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ontent-tokyo.jp/ja-jp/visit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content-tokyo.jp/ja-jp/search/2022/directory/directory-details.org-ccd1e0f7-ffa3-4cb0-92e0-a88e60415074.html" TargetMode="External"/><Relationship Id="rId14" Type="http://schemas.openxmlformats.org/officeDocument/2006/relationships/hyperlink" Target="https://i-pairs.co.jp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FA10-D0B1-487D-BB83-7E544A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5066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744</cp:revision>
  <cp:lastPrinted>2022-06-17T11:29:00Z</cp:lastPrinted>
  <dcterms:created xsi:type="dcterms:W3CDTF">2018-09-19T00:33:00Z</dcterms:created>
  <dcterms:modified xsi:type="dcterms:W3CDTF">2022-06-18T10:08:00Z</dcterms:modified>
</cp:coreProperties>
</file>