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bookmarkStart w:id="0" w:name="_GoBack"/>
      <w:bookmarkEnd w:id="0"/>
      <w:r>
        <w:rPr>
          <w:rFonts w:hint="eastAsia"/>
          <w:b/>
          <w:bCs/>
        </w:rPr>
        <w:t>【</w:t>
      </w:r>
      <w:r>
        <w:rPr>
          <w:b/>
          <w:bCs/>
        </w:rPr>
        <w:t>2022年最新】windows ログイン パスワードを変更する方法</w:t>
      </w:r>
    </w:p>
    <w:p>
      <w:pPr>
        <w:rPr>
          <w:rFonts w:hint="eastAsia"/>
        </w:rPr>
      </w:pPr>
      <w:r>
        <w:t xml:space="preserve"> </w:t>
      </w:r>
      <w:r>
        <w:rPr>
          <w:rFonts w:hint="eastAsia"/>
        </w:rPr>
        <w:t>Windowsにログインしようとした際にパスワードがわからなくなってしまったがパスワードを変更したいときはどうしたらよいのでしょうか。長くパソコンを使っていなかったため、パスワードがわからなくなってしまった、または、Windowsアカウントに不正にログインをされてしまいパスワードを変更されてしまったなど、緊急事態にもつながる可能性のある状況です。このようにログインができなくなってしまった状況で、Windowsのパスワードを変更する方法をご紹介します。</w:t>
      </w:r>
    </w:p>
    <w:p>
      <w:pPr>
        <w:rPr>
          <w:b/>
          <w:bCs/>
        </w:rPr>
      </w:pPr>
    </w:p>
    <w:p>
      <w:pPr>
        <w:pStyle w:val="4"/>
        <w:numPr>
          <w:ilvl w:val="0"/>
          <w:numId w:val="1"/>
        </w:numPr>
        <w:ind w:leftChars="0"/>
        <w:rPr>
          <w:b/>
          <w:bCs/>
        </w:rPr>
      </w:pPr>
      <w:r>
        <w:rPr>
          <w:b/>
          <w:bCs/>
        </w:rPr>
        <w:t>Windowsログインパスワードの確認方法は？</w:t>
      </w:r>
    </w:p>
    <w:p>
      <w:pPr>
        <w:pStyle w:val="4"/>
        <w:ind w:left="425" w:leftChars="0"/>
      </w:pPr>
      <w:r>
        <w:rPr>
          <w:rFonts w:hint="eastAsia"/>
        </w:rPr>
        <w:t>パスワードは「設定」の「アカウント」→「サインインオプション」→「パスワード」から確認することができます。</w:t>
      </w:r>
    </w:p>
    <w:p>
      <w:pPr>
        <w:pStyle w:val="4"/>
        <w:ind w:left="425" w:leftChars="0"/>
      </w:pPr>
      <w:r>
        <w:drawing>
          <wp:inline distT="0" distB="0" distL="0" distR="0">
            <wp:extent cx="4364355" cy="228917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a:blip r:embed="rId4"/>
                    <a:stretch>
                      <a:fillRect/>
                    </a:stretch>
                  </pic:blipFill>
                  <pic:spPr>
                    <a:xfrm>
                      <a:off x="0" y="0"/>
                      <a:ext cx="4368394" cy="2291044"/>
                    </a:xfrm>
                    <a:prstGeom prst="rect">
                      <a:avLst/>
                    </a:prstGeom>
                  </pic:spPr>
                </pic:pic>
              </a:graphicData>
            </a:graphic>
          </wp:inline>
        </w:drawing>
      </w:r>
    </w:p>
    <w:p>
      <w:pPr>
        <w:pStyle w:val="4"/>
        <w:ind w:left="425" w:leftChars="0"/>
        <w:rPr>
          <w:rFonts w:hint="eastAsia"/>
        </w:rPr>
      </w:pPr>
      <w:r>
        <w:drawing>
          <wp:inline distT="0" distB="0" distL="0" distR="0">
            <wp:extent cx="2952750" cy="418147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pic:cNvPicPr>
                  </pic:nvPicPr>
                  <pic:blipFill>
                    <a:blip r:embed="rId5"/>
                    <a:stretch>
                      <a:fillRect/>
                    </a:stretch>
                  </pic:blipFill>
                  <pic:spPr>
                    <a:xfrm>
                      <a:off x="0" y="0"/>
                      <a:ext cx="2953162" cy="4182059"/>
                    </a:xfrm>
                    <a:prstGeom prst="rect">
                      <a:avLst/>
                    </a:prstGeom>
                  </pic:spPr>
                </pic:pic>
              </a:graphicData>
            </a:graphic>
          </wp:inline>
        </w:drawing>
      </w:r>
    </w:p>
    <w:p>
      <w:pPr>
        <w:pStyle w:val="4"/>
        <w:ind w:left="425" w:leftChars="0"/>
        <w:rPr>
          <w:rFonts w:hint="eastAsia"/>
          <w:b/>
          <w:bCs/>
        </w:rPr>
      </w:pPr>
    </w:p>
    <w:p>
      <w:pPr>
        <w:pStyle w:val="4"/>
        <w:numPr>
          <w:ilvl w:val="0"/>
          <w:numId w:val="1"/>
        </w:numPr>
        <w:ind w:leftChars="0"/>
        <w:rPr>
          <w:b/>
          <w:bCs/>
        </w:rPr>
      </w:pPr>
      <w:r>
        <w:rPr>
          <w:b/>
          <w:bCs/>
        </w:rPr>
        <w:t>Windowsではローカルアカウントとマイクロソフトアカウントの違いは？</w:t>
      </w:r>
    </w:p>
    <w:p>
      <w:pPr>
        <w:pStyle w:val="4"/>
        <w:ind w:left="425" w:leftChars="0"/>
      </w:pPr>
      <w:r>
        <w:rPr>
          <w:rFonts w:hint="eastAsia"/>
        </w:rPr>
        <w:t>Windowsにはローカルアカウントとマイクロソフトアカウントの２種類があります。そもそもローカルアカウントはマイクロソフトアカウントを持っていないと作成できないようになっており、特定のパソコンでのみ使用できるものです。マイクロソフトアカウントでは、パソコンが異なっていてもログインすることで設定等を確認できますが、ローカルアカウントはあくまで特定のパソコン上のものであるため、設定されているパソコンでのみ使用が可能です。</w:t>
      </w:r>
    </w:p>
    <w:p>
      <w:pPr>
        <w:pStyle w:val="4"/>
        <w:ind w:left="425" w:leftChars="0"/>
        <w:rPr>
          <w:rFonts w:hint="eastAsia"/>
        </w:rPr>
      </w:pPr>
    </w:p>
    <w:p>
      <w:pPr>
        <w:pStyle w:val="4"/>
        <w:numPr>
          <w:ilvl w:val="0"/>
          <w:numId w:val="1"/>
        </w:numPr>
        <w:ind w:leftChars="0"/>
        <w:rPr>
          <w:b/>
          <w:bCs/>
        </w:rPr>
      </w:pPr>
      <w:r>
        <w:rPr>
          <w:rFonts w:hint="eastAsia"/>
          <w:b/>
          <w:bCs/>
        </w:rPr>
        <w:t>パスワードを忘れた場合のログインパスワードを変更する方法</w:t>
      </w:r>
    </w:p>
    <w:p>
      <w:pPr>
        <w:pStyle w:val="4"/>
        <w:numPr>
          <w:ilvl w:val="1"/>
          <w:numId w:val="1"/>
        </w:numPr>
        <w:ind w:leftChars="0"/>
        <w:rPr>
          <w:b/>
          <w:bCs/>
        </w:rPr>
      </w:pPr>
      <w:r>
        <w:rPr>
          <w:rFonts w:hint="eastAsia"/>
          <w:b/>
          <w:bCs/>
        </w:rPr>
        <w:t>対処法１：専門ソフト</w:t>
      </w:r>
      <w:r>
        <w:rPr>
          <w:b/>
          <w:bCs/>
        </w:rPr>
        <w:t>PassFab 4WinKeyで</w:t>
      </w:r>
      <w:r>
        <w:rPr>
          <w:rFonts w:hint="eastAsia"/>
          <w:b/>
          <w:bCs/>
        </w:rPr>
        <w:t>現行</w:t>
      </w:r>
      <w:r>
        <w:rPr>
          <w:b/>
          <w:bCs/>
        </w:rPr>
        <w:t>のパスワードなしでパスワードを変更する</w:t>
      </w:r>
    </w:p>
    <w:p>
      <w:pPr>
        <w:pStyle w:val="4"/>
        <w:ind w:left="992" w:leftChars="0"/>
      </w:pPr>
      <w:r>
        <w:rPr>
          <w:rFonts w:hint="eastAsia"/>
        </w:rPr>
        <w:t>先述の通り、パスワードがわからなくなってしまい、かつパスワードの変更をしたいという状況はかなり鬼気迫る状況である可能性があります。このような場合に特化した専門ツール「</w:t>
      </w:r>
      <w:r>
        <w:t>PassFab 4WinKey</w:t>
      </w:r>
      <w:r>
        <w:rPr>
          <w:rFonts w:hint="eastAsia"/>
        </w:rPr>
        <w:t>」を使えば、細かなことを調べずに一気に問題を解決することができます。このツールの簡単な操作方法は以下の通りです。</w:t>
      </w:r>
    </w:p>
    <w:p>
      <w:pPr>
        <w:pStyle w:val="4"/>
        <w:ind w:left="992" w:leftChars="0"/>
      </w:pPr>
      <w:r>
        <w:rPr>
          <w:rFonts w:hint="eastAsia"/>
        </w:rPr>
        <w:t>ステップ１：起動可能なパソコンに「</w:t>
      </w:r>
      <w:r>
        <w:t>PassFab 4WinKey</w:t>
      </w:r>
      <w:r>
        <w:rPr>
          <w:rFonts w:hint="eastAsia"/>
        </w:rPr>
        <w:t>」をインストールし起動し、「開始」をクリックします。</w:t>
      </w:r>
    </w:p>
    <w:p>
      <w:pPr>
        <w:pStyle w:val="4"/>
        <w:ind w:left="992" w:leftChars="0"/>
      </w:pPr>
      <w:r>
        <w:drawing>
          <wp:inline distT="0" distB="0" distL="0" distR="0">
            <wp:extent cx="4772660" cy="2886075"/>
            <wp:effectExtent l="0" t="0" r="889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6"/>
                    <a:stretch>
                      <a:fillRect/>
                    </a:stretch>
                  </pic:blipFill>
                  <pic:spPr>
                    <a:xfrm>
                      <a:off x="0" y="0"/>
                      <a:ext cx="4772691" cy="2886478"/>
                    </a:xfrm>
                    <a:prstGeom prst="rect">
                      <a:avLst/>
                    </a:prstGeom>
                  </pic:spPr>
                </pic:pic>
              </a:graphicData>
            </a:graphic>
          </wp:inline>
        </w:drawing>
      </w:r>
    </w:p>
    <w:p>
      <w:pPr>
        <w:pStyle w:val="4"/>
        <w:ind w:left="992" w:leftChars="0"/>
        <w:rPr>
          <w:rFonts w:hint="eastAsia"/>
        </w:rPr>
      </w:pPr>
      <w:r>
        <w:rPr>
          <w:rFonts w:hint="eastAsia"/>
        </w:rPr>
        <w:t>ステップ２：起動ディスクを作成するためのファイルのダウンロードが開始されるので以下の画面で作成の進捗を確認します。</w:t>
      </w:r>
    </w:p>
    <w:p>
      <w:pPr>
        <w:pStyle w:val="4"/>
        <w:ind w:left="992" w:leftChars="0"/>
      </w:pPr>
      <w:r>
        <w:drawing>
          <wp:inline distT="0" distB="0" distL="0" distR="0">
            <wp:extent cx="4848860" cy="2838450"/>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7"/>
                    <a:stretch>
                      <a:fillRect/>
                    </a:stretch>
                  </pic:blipFill>
                  <pic:spPr>
                    <a:xfrm>
                      <a:off x="0" y="0"/>
                      <a:ext cx="4848902" cy="2838846"/>
                    </a:xfrm>
                    <a:prstGeom prst="rect">
                      <a:avLst/>
                    </a:prstGeom>
                  </pic:spPr>
                </pic:pic>
              </a:graphicData>
            </a:graphic>
          </wp:inline>
        </w:drawing>
      </w:r>
    </w:p>
    <w:p>
      <w:pPr>
        <w:pStyle w:val="4"/>
        <w:ind w:left="992" w:leftChars="0"/>
      </w:pPr>
      <w:r>
        <w:rPr>
          <w:rFonts w:hint="eastAsia"/>
        </w:rPr>
        <w:t>ステップ３：起動メディアを選択します。メディアはCD/DVDそしてUSBから選択可能です。選択後、「次へ」へ進みます。</w:t>
      </w:r>
    </w:p>
    <w:p>
      <w:pPr>
        <w:pStyle w:val="4"/>
        <w:ind w:left="992" w:leftChars="0"/>
      </w:pPr>
      <w:r>
        <w:drawing>
          <wp:inline distT="0" distB="0" distL="0" distR="0">
            <wp:extent cx="4667885" cy="28765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8"/>
                    <a:stretch>
                      <a:fillRect/>
                    </a:stretch>
                  </pic:blipFill>
                  <pic:spPr>
                    <a:xfrm>
                      <a:off x="0" y="0"/>
                      <a:ext cx="4667901" cy="2876951"/>
                    </a:xfrm>
                    <a:prstGeom prst="rect">
                      <a:avLst/>
                    </a:prstGeom>
                  </pic:spPr>
                </pic:pic>
              </a:graphicData>
            </a:graphic>
          </wp:inline>
        </w:drawing>
      </w:r>
    </w:p>
    <w:p>
      <w:pPr>
        <w:pStyle w:val="4"/>
        <w:ind w:left="992" w:leftChars="0"/>
      </w:pPr>
      <w:r>
        <w:rPr>
          <w:rFonts w:hint="eastAsia"/>
        </w:rPr>
        <w:t>ステップ４：書き込みにあたり、CDやUSBに先に保存されているデータが上書きされる旨の警告メッセージが出ます。問題なければ「続行」を選択し進みます。その後、書き込みが行われます。</w:t>
      </w:r>
    </w:p>
    <w:p>
      <w:pPr>
        <w:pStyle w:val="4"/>
        <w:ind w:left="992" w:leftChars="0"/>
      </w:pPr>
      <w:r>
        <w:drawing>
          <wp:inline distT="0" distB="0" distL="0" distR="0">
            <wp:extent cx="4686935" cy="2800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9"/>
                    <a:stretch>
                      <a:fillRect/>
                    </a:stretch>
                  </pic:blipFill>
                  <pic:spPr>
                    <a:xfrm>
                      <a:off x="0" y="0"/>
                      <a:ext cx="4686954" cy="2800741"/>
                    </a:xfrm>
                    <a:prstGeom prst="rect">
                      <a:avLst/>
                    </a:prstGeom>
                  </pic:spPr>
                </pic:pic>
              </a:graphicData>
            </a:graphic>
          </wp:inline>
        </w:drawing>
      </w:r>
    </w:p>
    <w:p>
      <w:pPr>
        <w:pStyle w:val="4"/>
        <w:ind w:left="992" w:leftChars="0"/>
      </w:pPr>
      <w:r>
        <w:rPr>
          <w:rFonts w:hint="eastAsia"/>
        </w:rPr>
        <w:t>ステップ５：書き込みが完了するとユーザーガイドが表示されます。指示に従いロックされているパソコンへの作業を開始します。</w:t>
      </w:r>
    </w:p>
    <w:p>
      <w:pPr>
        <w:pStyle w:val="4"/>
        <w:ind w:left="992" w:leftChars="0"/>
      </w:pPr>
      <w:r>
        <w:drawing>
          <wp:inline distT="0" distB="0" distL="0" distR="0">
            <wp:extent cx="4762500" cy="28098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10"/>
                    <a:stretch>
                      <a:fillRect/>
                    </a:stretch>
                  </pic:blipFill>
                  <pic:spPr>
                    <a:xfrm>
                      <a:off x="0" y="0"/>
                      <a:ext cx="4770398" cy="2815041"/>
                    </a:xfrm>
                    <a:prstGeom prst="rect">
                      <a:avLst/>
                    </a:prstGeom>
                  </pic:spPr>
                </pic:pic>
              </a:graphicData>
            </a:graphic>
          </wp:inline>
        </w:drawing>
      </w:r>
    </w:p>
    <w:p>
      <w:pPr>
        <w:pStyle w:val="4"/>
        <w:ind w:left="992" w:leftChars="0"/>
      </w:pPr>
      <w:r>
        <w:rPr>
          <w:rFonts w:hint="eastAsia"/>
        </w:rPr>
        <w:t>ステップ６：作成された起動メディアをロックされているパソコンへ挿入し、パソコンを起動しブートメニューに入ります。ここで、起動メディアを選択し、「F10 」を押して終了します。</w:t>
      </w:r>
    </w:p>
    <w:p>
      <w:pPr>
        <w:pStyle w:val="4"/>
        <w:ind w:left="992" w:leftChars="0"/>
      </w:pPr>
      <w:r>
        <w:drawing>
          <wp:inline distT="0" distB="0" distL="0" distR="0">
            <wp:extent cx="4667885" cy="5744210"/>
            <wp:effectExtent l="0" t="0" r="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11"/>
                    <a:stretch>
                      <a:fillRect/>
                    </a:stretch>
                  </pic:blipFill>
                  <pic:spPr>
                    <a:xfrm>
                      <a:off x="0" y="0"/>
                      <a:ext cx="4667901" cy="5744377"/>
                    </a:xfrm>
                    <a:prstGeom prst="rect">
                      <a:avLst/>
                    </a:prstGeom>
                  </pic:spPr>
                </pic:pic>
              </a:graphicData>
            </a:graphic>
          </wp:inline>
        </w:drawing>
      </w:r>
    </w:p>
    <w:p>
      <w:pPr>
        <w:pStyle w:val="4"/>
        <w:ind w:left="992" w:leftChars="0"/>
      </w:pPr>
      <w:r>
        <w:rPr>
          <w:rFonts w:hint="eastAsia"/>
        </w:rPr>
        <w:t>ステップ7：ここからパスワードのリセット/削除/作成を行います。パソコンが再起動したらW</w:t>
      </w:r>
      <w:r>
        <w:t>indows</w:t>
      </w:r>
      <w:r>
        <w:rPr>
          <w:rFonts w:hint="eastAsia"/>
        </w:rPr>
        <w:t>システムを選択します。</w:t>
      </w:r>
    </w:p>
    <w:p>
      <w:pPr>
        <w:pStyle w:val="4"/>
        <w:ind w:left="992" w:leftChars="0"/>
      </w:pPr>
      <w:r>
        <w:drawing>
          <wp:inline distT="0" distB="0" distL="0" distR="0">
            <wp:extent cx="4686935" cy="29241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12"/>
                    <a:stretch>
                      <a:fillRect/>
                    </a:stretch>
                  </pic:blipFill>
                  <pic:spPr>
                    <a:xfrm>
                      <a:off x="0" y="0"/>
                      <a:ext cx="4686954" cy="2924583"/>
                    </a:xfrm>
                    <a:prstGeom prst="rect">
                      <a:avLst/>
                    </a:prstGeom>
                  </pic:spPr>
                </pic:pic>
              </a:graphicData>
            </a:graphic>
          </wp:inline>
        </w:drawing>
      </w:r>
    </w:p>
    <w:p>
      <w:pPr>
        <w:pStyle w:val="4"/>
        <w:ind w:left="992" w:leftChars="0"/>
      </w:pPr>
      <w:r>
        <w:rPr>
          <w:rFonts w:hint="eastAsia"/>
        </w:rPr>
        <w:t>ステップ8：ロックされているアカウントを選択し、「パスワードの削除」にチェックを入れ、「次へ」へ進みます。</w:t>
      </w:r>
    </w:p>
    <w:p>
      <w:pPr>
        <w:pStyle w:val="4"/>
        <w:ind w:left="992" w:leftChars="0"/>
      </w:pPr>
      <w:r>
        <w:drawing>
          <wp:inline distT="0" distB="0" distL="0" distR="0">
            <wp:extent cx="4610735" cy="27813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pic:cNvPicPr>
                  </pic:nvPicPr>
                  <pic:blipFill>
                    <a:blip r:embed="rId13"/>
                    <a:stretch>
                      <a:fillRect/>
                    </a:stretch>
                  </pic:blipFill>
                  <pic:spPr>
                    <a:xfrm>
                      <a:off x="0" y="0"/>
                      <a:ext cx="4610743" cy="2781688"/>
                    </a:xfrm>
                    <a:prstGeom prst="rect">
                      <a:avLst/>
                    </a:prstGeom>
                  </pic:spPr>
                </pic:pic>
              </a:graphicData>
            </a:graphic>
          </wp:inline>
        </w:drawing>
      </w:r>
    </w:p>
    <w:p>
      <w:pPr>
        <w:pStyle w:val="4"/>
        <w:ind w:left="992" w:leftChars="0"/>
      </w:pPr>
      <w:r>
        <w:rPr>
          <w:rFonts w:hint="eastAsia"/>
        </w:rPr>
        <w:t>ステップ９：パスワードを再設定する場合は「パスワードをリセット」を選択します。</w:t>
      </w:r>
    </w:p>
    <w:p>
      <w:pPr>
        <w:pStyle w:val="4"/>
        <w:ind w:left="992" w:leftChars="0"/>
      </w:pPr>
      <w:r>
        <w:drawing>
          <wp:inline distT="0" distB="0" distL="0" distR="0">
            <wp:extent cx="4705985" cy="28384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pic:cNvPicPr>
                  </pic:nvPicPr>
                  <pic:blipFill>
                    <a:blip r:embed="rId14"/>
                    <a:stretch>
                      <a:fillRect/>
                    </a:stretch>
                  </pic:blipFill>
                  <pic:spPr>
                    <a:xfrm>
                      <a:off x="0" y="0"/>
                      <a:ext cx="4706007" cy="2838846"/>
                    </a:xfrm>
                    <a:prstGeom prst="rect">
                      <a:avLst/>
                    </a:prstGeom>
                  </pic:spPr>
                </pic:pic>
              </a:graphicData>
            </a:graphic>
          </wp:inline>
        </w:drawing>
      </w:r>
    </w:p>
    <w:p>
      <w:pPr>
        <w:pStyle w:val="4"/>
        <w:ind w:left="992" w:leftChars="0"/>
      </w:pPr>
      <w:r>
        <w:rPr>
          <w:rFonts w:hint="eastAsia"/>
        </w:rPr>
        <w:t>※アカウントの削除・追加についても同様に該当箇所をチェックすることで作業ができます。</w:t>
      </w:r>
    </w:p>
    <w:p>
      <w:pPr>
        <w:pStyle w:val="4"/>
        <w:ind w:left="992" w:leftChars="0"/>
      </w:pPr>
    </w:p>
    <w:p>
      <w:pPr>
        <w:pStyle w:val="4"/>
        <w:ind w:left="992" w:leftChars="0"/>
        <w:rPr>
          <w:rFonts w:hint="eastAsia"/>
        </w:rPr>
      </w:pPr>
      <w:r>
        <w:rPr>
          <w:rFonts w:hint="eastAsia"/>
        </w:rPr>
        <w:t>以上が「</w:t>
      </w:r>
      <w:r>
        <w:t>PassFab 4WinKey</w:t>
      </w:r>
      <w:r>
        <w:rPr>
          <w:rFonts w:hint="eastAsia"/>
        </w:rPr>
        <w:t>」を使った作業方法です。どの作業も画面上に指示が出ますので、作業しやすいかと思います。</w:t>
      </w:r>
    </w:p>
    <w:p>
      <w:pPr>
        <w:pStyle w:val="4"/>
        <w:ind w:left="992" w:leftChars="0"/>
        <w:rPr>
          <w:rFonts w:hint="eastAsia"/>
        </w:rPr>
      </w:pPr>
    </w:p>
    <w:p>
      <w:pPr>
        <w:pStyle w:val="4"/>
        <w:numPr>
          <w:ilvl w:val="0"/>
          <w:numId w:val="1"/>
        </w:numPr>
        <w:ind w:leftChars="0"/>
        <w:rPr>
          <w:b/>
          <w:bCs/>
        </w:rPr>
      </w:pPr>
      <w:r>
        <w:rPr>
          <w:rFonts w:hint="eastAsia"/>
          <w:b/>
          <w:bCs/>
        </w:rPr>
        <w:t>パスワードを覚えており、ログインパスワードを変更したい場合</w:t>
      </w:r>
    </w:p>
    <w:p>
      <w:pPr>
        <w:pStyle w:val="4"/>
        <w:numPr>
          <w:ilvl w:val="1"/>
          <w:numId w:val="1"/>
        </w:numPr>
        <w:ind w:leftChars="0"/>
        <w:rPr>
          <w:b/>
          <w:bCs/>
        </w:rPr>
      </w:pPr>
      <w:r>
        <w:rPr>
          <w:rFonts w:hint="eastAsia"/>
          <w:b/>
          <w:bCs/>
        </w:rPr>
        <w:t>対処法１：設定からパスワードを変更する</w:t>
      </w:r>
    </w:p>
    <w:p>
      <w:pPr>
        <w:pStyle w:val="4"/>
        <w:ind w:left="425" w:leftChars="0" w:firstLine="1"/>
      </w:pPr>
      <w:r>
        <w:rPr>
          <w:rFonts w:hint="eastAsia"/>
        </w:rPr>
        <w:t>パスワードは「設定」の「アカウント」→「サインインオプション」→「パスワード」から変更できます。手順はいかのとおりです。</w:t>
      </w:r>
    </w:p>
    <w:p>
      <w:pPr>
        <w:pStyle w:val="4"/>
        <w:ind w:left="425" w:leftChars="0" w:firstLine="1"/>
        <w:rPr>
          <w:rFonts w:hint="eastAsia"/>
        </w:rPr>
      </w:pPr>
      <w:r>
        <w:rPr>
          <w:rFonts w:hint="eastAsia"/>
        </w:rPr>
        <w:t>ステップ１：「設定」の「アカウント」→「サインインオプション」→「パスワード」へ進みます。</w:t>
      </w:r>
    </w:p>
    <w:p>
      <w:pPr>
        <w:ind w:firstLine="426"/>
      </w:pPr>
      <w:r>
        <w:drawing>
          <wp:inline distT="0" distB="0" distL="0" distR="0">
            <wp:extent cx="4364355" cy="228917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pic:cNvPicPr>
                  </pic:nvPicPr>
                  <pic:blipFill>
                    <a:blip r:embed="rId4"/>
                    <a:stretch>
                      <a:fillRect/>
                    </a:stretch>
                  </pic:blipFill>
                  <pic:spPr>
                    <a:xfrm>
                      <a:off x="0" y="0"/>
                      <a:ext cx="4368394" cy="2291044"/>
                    </a:xfrm>
                    <a:prstGeom prst="rect">
                      <a:avLst/>
                    </a:prstGeom>
                  </pic:spPr>
                </pic:pic>
              </a:graphicData>
            </a:graphic>
          </wp:inline>
        </w:drawing>
      </w:r>
    </w:p>
    <w:p>
      <w:pPr>
        <w:ind w:left="424" w:leftChars="202"/>
      </w:pPr>
    </w:p>
    <w:p>
      <w:pPr>
        <w:ind w:left="424" w:leftChars="202"/>
      </w:pPr>
      <w:r>
        <w:drawing>
          <wp:inline distT="0" distB="0" distL="0" distR="0">
            <wp:extent cx="2952750" cy="41814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a:blip r:embed="rId5"/>
                    <a:stretch>
                      <a:fillRect/>
                    </a:stretch>
                  </pic:blipFill>
                  <pic:spPr>
                    <a:xfrm>
                      <a:off x="0" y="0"/>
                      <a:ext cx="2953162" cy="4182059"/>
                    </a:xfrm>
                    <a:prstGeom prst="rect">
                      <a:avLst/>
                    </a:prstGeom>
                  </pic:spPr>
                </pic:pic>
              </a:graphicData>
            </a:graphic>
          </wp:inline>
        </w:drawing>
      </w:r>
    </w:p>
    <w:p>
      <w:pPr>
        <w:ind w:left="424" w:leftChars="202"/>
        <w:rPr>
          <w:rFonts w:hint="eastAsia"/>
        </w:rPr>
      </w:pPr>
      <w:r>
        <w:rPr>
          <w:rFonts w:hint="eastAsia"/>
        </w:rPr>
        <w:t>ステップ２：「パスワード」から「変更」へ進みます。</w:t>
      </w:r>
    </w:p>
    <w:p>
      <w:pPr>
        <w:ind w:left="424" w:leftChars="202"/>
      </w:pPr>
      <w:r>
        <mc:AlternateContent>
          <mc:Choice Requires="wps">
            <w:drawing>
              <wp:anchor distT="0" distB="0" distL="114300" distR="114300" simplePos="0" relativeHeight="251659264" behindDoc="0" locked="0" layoutInCell="1" allowOverlap="1">
                <wp:simplePos x="0" y="0"/>
                <wp:positionH relativeFrom="column">
                  <wp:posOffset>2672715</wp:posOffset>
                </wp:positionH>
                <wp:positionV relativeFrom="paragraph">
                  <wp:posOffset>1120775</wp:posOffset>
                </wp:positionV>
                <wp:extent cx="657225" cy="257175"/>
                <wp:effectExtent l="19050" t="19050" r="28575" b="28575"/>
                <wp:wrapNone/>
                <wp:docPr id="16" name="正方形/長方形 16"/>
                <wp:cNvGraphicFramePr/>
                <a:graphic xmlns:a="http://schemas.openxmlformats.org/drawingml/2006/main">
                  <a:graphicData uri="http://schemas.microsoft.com/office/word/2010/wordprocessingShape">
                    <wps:wsp>
                      <wps:cNvSpPr/>
                      <wps:spPr>
                        <a:xfrm>
                          <a:off x="0" y="0"/>
                          <a:ext cx="657225" cy="257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16" o:spid="_x0000_s1026" o:spt="1" style="position:absolute;left:0pt;margin-left:210.45pt;margin-top:88.25pt;height:20.25pt;width:51.75pt;z-index:251659264;v-text-anchor:middle;mso-width-relative:page;mso-height-relative:page;" filled="f" stroked="t" coordsize="21600,21600" o:gfxdata="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5CZxv2AAAAAsBAAAPAAAAAAAAAAEAIAAAACIAAABk&#10;cnMvZG93bnJldi54bWxQSwECFAAUAAAACACHTuJAKyMd4XgCAADZBAAADgAAAAAAAAABACAAAAAn&#10;AQAAZHJzL2Uyb0RvYy54bWxQSwUGAAAAAAYABgBZAQAAEQYAAAAA&#10;">
                <v:fill on="f" focussize="0,0"/>
                <v:stroke weight="3pt" color="#FF0000 [3204]" miterlimit="8" joinstyle="miter"/>
                <v:imagedata o:title=""/>
                <o:lock v:ext="edit" aspectratio="f"/>
              </v:rect>
            </w:pict>
          </mc:Fallback>
        </mc:AlternateContent>
      </w:r>
      <w:r>
        <w:drawing>
          <wp:inline distT="0" distB="0" distL="0" distR="0">
            <wp:extent cx="3286125" cy="1390650"/>
            <wp:effectExtent l="0" t="0" r="952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15"/>
                    <a:stretch>
                      <a:fillRect/>
                    </a:stretch>
                  </pic:blipFill>
                  <pic:spPr>
                    <a:xfrm>
                      <a:off x="0" y="0"/>
                      <a:ext cx="3286584" cy="1390844"/>
                    </a:xfrm>
                    <a:prstGeom prst="rect">
                      <a:avLst/>
                    </a:prstGeom>
                  </pic:spPr>
                </pic:pic>
              </a:graphicData>
            </a:graphic>
          </wp:inline>
        </w:drawing>
      </w:r>
    </w:p>
    <w:p>
      <w:pPr>
        <w:ind w:left="424" w:leftChars="202"/>
      </w:pPr>
      <w:r>
        <w:rPr>
          <w:rFonts w:hint="eastAsia"/>
        </w:rPr>
        <w:t>ステップ３：現行パスワードを入力し「サインイン」へ進みます。進んだのちに原稿のパスワードと新しいパスワードを入力する画面になり、入力後作業完了です。</w:t>
      </w:r>
    </w:p>
    <w:p>
      <w:pPr>
        <w:ind w:left="424" w:leftChars="202"/>
      </w:pPr>
      <w:r>
        <mc:AlternateContent>
          <mc:Choice Requires="wps">
            <w:drawing>
              <wp:anchor distT="0" distB="0" distL="114300" distR="114300" simplePos="0" relativeHeight="251663360" behindDoc="0" locked="0" layoutInCell="1" allowOverlap="1">
                <wp:simplePos x="0" y="0"/>
                <wp:positionH relativeFrom="margin">
                  <wp:posOffset>3044190</wp:posOffset>
                </wp:positionH>
                <wp:positionV relativeFrom="paragraph">
                  <wp:posOffset>3683000</wp:posOffset>
                </wp:positionV>
                <wp:extent cx="1200150" cy="58102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1200150"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numPr>
                                <w:ilvl w:val="0"/>
                                <w:numId w:val="2"/>
                              </w:numPr>
                              <w:ind w:leftChars="0"/>
                              <w:rPr>
                                <w:rFonts w:ascii="BIZ UDPGothic" w:hAnsi="BIZ UDPGothic" w:eastAsia="BIZ UDPGothic"/>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21" o:spid="_x0000_s1026" o:spt="1" style="position:absolute;left:0pt;margin-left:239.7pt;margin-top:290pt;height:45.75pt;width:94.5pt;mso-position-horizontal-relative:margin;z-index:251663360;v-text-anchor:middle;mso-width-relative:page;mso-height-relative:page;" filled="f" stroked="f" coordsize="21600,21600" o:gfxdata="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CKtHjZAAAACwEAAA8AAAAAAAAAAQAgAAAAIgAAAGRycy9kb3ducmV2Lnht&#10;bFBLAQIUABQAAAAIAIdO4kB3s6rVagIAALwEAAAOAAAAAAAAAAEAIAAAACgBAABkcnMvZTJvRG9j&#10;LnhtbFBLBQYAAAAABgAGAFkBAAAEBgAAAAA=&#10;">
                <v:fill on="f" focussize="0,0"/>
                <v:stroke on="f" weight="1pt" miterlimit="8" joinstyle="miter"/>
                <v:imagedata o:title=""/>
                <o:lock v:ext="edit" aspectratio="f"/>
                <v:textbox>
                  <w:txbxContent>
                    <w:p>
                      <w:pPr>
                        <w:pStyle w:val="4"/>
                        <w:numPr>
                          <w:ilvl w:val="0"/>
                          <w:numId w:val="2"/>
                        </w:numPr>
                        <w:ind w:leftChars="0"/>
                        <w:rPr>
                          <w:rFonts w:ascii="BIZ UDPGothic" w:hAnsi="BIZ UDPGothic" w:eastAsia="BIZ UDPGothic"/>
                          <w:b/>
                          <w:bCs/>
                          <w:sz w:val="40"/>
                          <w:szCs w:val="40"/>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-76200</wp:posOffset>
                </wp:positionH>
                <wp:positionV relativeFrom="paragraph">
                  <wp:posOffset>2530475</wp:posOffset>
                </wp:positionV>
                <wp:extent cx="647700" cy="5810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647700"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ind w:left="360" w:leftChars="0"/>
                              <w:rPr>
                                <w:rFonts w:ascii="BIZ UDPGothic" w:hAnsi="BIZ UDPGothic" w:eastAsia="BIZ UDPGothic"/>
                                <w:b/>
                                <w:bCs/>
                                <w:sz w:val="40"/>
                                <w:szCs w:val="40"/>
                              </w:rPr>
                            </w:pPr>
                            <w:r>
                              <w:rPr>
                                <w:rFonts w:hint="eastAsia" w:ascii="BIZ UDPGothic" w:hAnsi="BIZ UDPGothic" w:eastAsia="BIZ UDPGothic"/>
                                <w:b/>
                                <w:bCs/>
                                <w:color w:val="FF0000"/>
                                <w:sz w:val="40"/>
                                <w:szCs w:val="40"/>
                              </w:rPr>
                              <w:t>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20" o:spid="_x0000_s1026" o:spt="1" style="position:absolute;left:0pt;margin-left:-6pt;margin-top:199.25pt;height:45.75pt;width:51pt;mso-position-horizontal-relative:margin;z-index:251662336;v-text-anchor:middle;mso-width-relative:page;mso-height-relative:page;" filled="f" stroked="f" coordsize="21600,21600" o:gfxdata="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3HfX/ZAAAACgEAAA8AAAAAAAAAAQAgAAAAIgAAAGRycy9kb3ducmV2Lnht&#10;bFBLAQIUABQAAAAIAIdO4kD5N51kagIAALsEAAAOAAAAAAAAAAEAIAAAACgBAABkcnMvZTJvRG9j&#10;LnhtbFBLBQYAAAAABgAGAFkBAAAEBgAAAAA=&#10;">
                <v:fill on="f" focussize="0,0"/>
                <v:stroke on="f" weight="1pt" miterlimit="8" joinstyle="miter"/>
                <v:imagedata o:title=""/>
                <o:lock v:ext="edit" aspectratio="f"/>
                <v:textbox>
                  <w:txbxContent>
                    <w:p>
                      <w:pPr>
                        <w:pStyle w:val="4"/>
                        <w:ind w:left="360" w:leftChars="0"/>
                        <w:rPr>
                          <w:rFonts w:ascii="BIZ UDPGothic" w:hAnsi="BIZ UDPGothic" w:eastAsia="BIZ UDPGothic"/>
                          <w:b/>
                          <w:bCs/>
                          <w:sz w:val="40"/>
                          <w:szCs w:val="40"/>
                        </w:rPr>
                      </w:pPr>
                      <w:r>
                        <w:rPr>
                          <w:rFonts w:hint="eastAsia" w:ascii="BIZ UDPGothic" w:hAnsi="BIZ UDPGothic" w:eastAsia="BIZ UDPGothic"/>
                          <w:b/>
                          <w:bCs/>
                          <w:color w:val="FF0000"/>
                          <w:sz w:val="40"/>
                          <w:szCs w:val="40"/>
                        </w:rPr>
                        <w:t>①</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3825240</wp:posOffset>
                </wp:positionH>
                <wp:positionV relativeFrom="paragraph">
                  <wp:posOffset>3872865</wp:posOffset>
                </wp:positionV>
                <wp:extent cx="1495425" cy="485775"/>
                <wp:effectExtent l="19050" t="19050" r="28575" b="28575"/>
                <wp:wrapNone/>
                <wp:docPr id="19" name="正方形/長方形 19"/>
                <wp:cNvGraphicFramePr/>
                <a:graphic xmlns:a="http://schemas.openxmlformats.org/drawingml/2006/main">
                  <a:graphicData uri="http://schemas.microsoft.com/office/word/2010/wordprocessingShape">
                    <wps:wsp>
                      <wps:cNvSpPr/>
                      <wps:spPr>
                        <a:xfrm>
                          <a:off x="0" y="0"/>
                          <a:ext cx="1495425" cy="4857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19" o:spid="_x0000_s1026" o:spt="1" style="position:absolute;left:0pt;margin-left:301.2pt;margin-top:304.95pt;height:38.25pt;width:117.75pt;mso-position-horizontal-relative:margin;z-index:251661312;v-text-anchor:middle;mso-width-relative:page;mso-height-relative:page;" filled="f" stroked="t" coordsize="21600,21600" o:gfxdata="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s2ncNgAAAALAQAADwAAAAAAAAABACAAAAAiAAAA&#10;ZHJzL2Rvd25yZXYueG1sUEsBAhQAFAAAAAgAh07iQKa9GoF5AgAA2gQAAA4AAAAAAAAAAQAgAAAA&#10;JwEAAGRycy9lMm9Eb2MueG1sUEsFBgAAAAAGAAYAWQEAABIGAAAAAA==&#10;">
                <v:fill on="f" focussize="0,0"/>
                <v:stroke weight="3pt" color="#FF0000 [3204]"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615315</wp:posOffset>
                </wp:positionH>
                <wp:positionV relativeFrom="paragraph">
                  <wp:posOffset>2730500</wp:posOffset>
                </wp:positionV>
                <wp:extent cx="1895475" cy="419100"/>
                <wp:effectExtent l="19050" t="19050" r="28575" b="19050"/>
                <wp:wrapNone/>
                <wp:docPr id="18" name="正方形/長方形 18"/>
                <wp:cNvGraphicFramePr/>
                <a:graphic xmlns:a="http://schemas.openxmlformats.org/drawingml/2006/main">
                  <a:graphicData uri="http://schemas.microsoft.com/office/word/2010/wordprocessingShape">
                    <wps:wsp>
                      <wps:cNvSpPr/>
                      <wps:spPr>
                        <a:xfrm>
                          <a:off x="0" y="0"/>
                          <a:ext cx="1895475" cy="419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18" o:spid="_x0000_s1026" o:spt="1" style="position:absolute;left:0pt;margin-left:48.45pt;margin-top:215pt;height:33pt;width:149.25pt;z-index:251660288;v-text-anchor:middle;mso-width-relative:page;mso-height-relative:page;" filled="f" stroked="t" coordsize="21600,21600" o:gfxdata="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&#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h4l7y1wAAAAoBAAAPAAAAAAAAAAEAIAAAACIAAABk&#10;cnMvZG93bnJldi54bWxQSwECFAAUAAAACACHTuJADwhWJ3kCAADaBAAADgAAAAAAAAABACAAAAAm&#10;AQAAZHJzL2Uyb0RvYy54bWxQSwUGAAAAAAYABgBZAQAAEQYAAAAA&#10;">
                <v:fill on="f" focussize="0,0"/>
                <v:stroke weight="3pt" color="#FF0000 [3204]" miterlimit="8" joinstyle="miter"/>
                <v:imagedata o:title=""/>
                <o:lock v:ext="edit" aspectratio="f"/>
              </v:rect>
            </w:pict>
          </mc:Fallback>
        </mc:AlternateContent>
      </w:r>
      <w:r>
        <w:drawing>
          <wp:inline distT="0" distB="0" distL="0" distR="0">
            <wp:extent cx="5229860" cy="4371975"/>
            <wp:effectExtent l="0" t="0" r="8890"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a:picLocks noChangeAspect="1"/>
                    </pic:cNvPicPr>
                  </pic:nvPicPr>
                  <pic:blipFill>
                    <a:blip r:embed="rId16"/>
                    <a:stretch>
                      <a:fillRect/>
                    </a:stretch>
                  </pic:blipFill>
                  <pic:spPr>
                    <a:xfrm>
                      <a:off x="0" y="0"/>
                      <a:ext cx="5229955" cy="4372585"/>
                    </a:xfrm>
                    <a:prstGeom prst="rect">
                      <a:avLst/>
                    </a:prstGeom>
                  </pic:spPr>
                </pic:pic>
              </a:graphicData>
            </a:graphic>
          </wp:inline>
        </w:drawing>
      </w:r>
    </w:p>
    <w:p>
      <w:pPr>
        <w:ind w:left="424" w:leftChars="202"/>
        <w:rPr>
          <w:rFonts w:hint="eastAsia"/>
        </w:rPr>
      </w:pPr>
    </w:p>
    <w:p>
      <w:pPr>
        <w:pStyle w:val="4"/>
        <w:ind w:left="992" w:leftChars="0"/>
        <w:rPr>
          <w:rFonts w:hint="eastAsia"/>
          <w:b/>
          <w:bCs/>
        </w:rPr>
      </w:pPr>
    </w:p>
    <w:p>
      <w:pPr>
        <w:pStyle w:val="4"/>
        <w:numPr>
          <w:ilvl w:val="1"/>
          <w:numId w:val="1"/>
        </w:numPr>
        <w:ind w:leftChars="0"/>
        <w:rPr>
          <w:b/>
          <w:bCs/>
        </w:rPr>
      </w:pPr>
      <w:r>
        <w:rPr>
          <w:rFonts w:hint="eastAsia"/>
          <w:b/>
          <w:bCs/>
        </w:rPr>
        <w:t>対処法２：別のアカウントでサインインしてログインパスワードを変更する</w:t>
      </w:r>
    </w:p>
    <w:p>
      <w:pPr>
        <w:pStyle w:val="4"/>
        <w:ind w:left="992" w:leftChars="0"/>
      </w:pPr>
      <w:r>
        <w:rPr>
          <w:rFonts w:hint="eastAsia"/>
        </w:rPr>
        <w:t>管理者のアカウントであればそのほかのユーザーアカウントのパスワードを変更することも可能です。</w:t>
      </w:r>
    </w:p>
    <w:p>
      <w:pPr>
        <w:pStyle w:val="4"/>
        <w:ind w:left="992" w:leftChars="0"/>
      </w:pPr>
      <w:r>
        <w:rPr>
          <w:rFonts w:hint="eastAsia"/>
        </w:rPr>
        <w:t>ステップ１：「コントロールパネル」から「ユーザーアカウント」へ進みます。</w:t>
      </w:r>
    </w:p>
    <w:p>
      <w:pPr>
        <w:pStyle w:val="4"/>
        <w:ind w:left="992" w:leftChars="0"/>
      </w:pPr>
      <w:r>
        <w:drawing>
          <wp:inline distT="0" distB="0" distL="0" distR="0">
            <wp:extent cx="3257550" cy="15811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pic:cNvPicPr>
                  </pic:nvPicPr>
                  <pic:blipFill>
                    <a:blip r:embed="rId17"/>
                    <a:stretch>
                      <a:fillRect/>
                    </a:stretch>
                  </pic:blipFill>
                  <pic:spPr>
                    <a:xfrm>
                      <a:off x="0" y="0"/>
                      <a:ext cx="3258005" cy="1581371"/>
                    </a:xfrm>
                    <a:prstGeom prst="rect">
                      <a:avLst/>
                    </a:prstGeom>
                  </pic:spPr>
                </pic:pic>
              </a:graphicData>
            </a:graphic>
          </wp:inline>
        </w:drawing>
      </w:r>
    </w:p>
    <w:p>
      <w:pPr>
        <w:pStyle w:val="4"/>
        <w:ind w:left="992" w:leftChars="0"/>
      </w:pPr>
      <w:r>
        <w:rPr>
          <w:rFonts w:hint="eastAsia"/>
        </w:rPr>
        <w:t>ステップ２：「別のアカウントの管理」へ進み、変更したいローカルアカウントを選択します。</w:t>
      </w:r>
    </w:p>
    <w:p>
      <w:pPr>
        <w:pStyle w:val="4"/>
        <w:ind w:left="992" w:leftChars="0"/>
      </w:pPr>
      <w:r>
        <w:drawing>
          <wp:inline distT="0" distB="0" distL="0" distR="0">
            <wp:extent cx="1438275" cy="1514475"/>
            <wp:effectExtent l="0" t="0" r="952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a:picLocks noChangeAspect="1"/>
                    </pic:cNvPicPr>
                  </pic:nvPicPr>
                  <pic:blipFill>
                    <a:blip r:embed="rId18"/>
                    <a:stretch>
                      <a:fillRect/>
                    </a:stretch>
                  </pic:blipFill>
                  <pic:spPr>
                    <a:xfrm>
                      <a:off x="0" y="0"/>
                      <a:ext cx="1438476" cy="1514686"/>
                    </a:xfrm>
                    <a:prstGeom prst="rect">
                      <a:avLst/>
                    </a:prstGeom>
                  </pic:spPr>
                </pic:pic>
              </a:graphicData>
            </a:graphic>
          </wp:inline>
        </w:drawing>
      </w:r>
    </w:p>
    <w:p>
      <w:pPr>
        <w:pStyle w:val="4"/>
        <w:ind w:left="992" w:leftChars="0"/>
      </w:pPr>
      <w:r>
        <w:rPr>
          <w:rFonts w:hint="eastAsia"/>
        </w:rPr>
        <w:t>ステップ３：進んだ先に以下のような選択しがあるので、「パスワードの変更」を選択し、設定をします。</w:t>
      </w:r>
    </w:p>
    <w:p>
      <w:pPr>
        <w:pStyle w:val="4"/>
        <w:ind w:left="992" w:leftChars="0"/>
        <w:rPr>
          <w:rFonts w:hint="eastAsia"/>
        </w:rPr>
      </w:pPr>
      <w:r>
        <w:drawing>
          <wp:inline distT="0" distB="0" distL="0" distR="0">
            <wp:extent cx="1524000" cy="1019175"/>
            <wp:effectExtent l="0" t="0" r="0" b="952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a:picLocks noChangeAspect="1"/>
                    </pic:cNvPicPr>
                  </pic:nvPicPr>
                  <pic:blipFill>
                    <a:blip r:embed="rId19"/>
                    <a:stretch>
                      <a:fillRect/>
                    </a:stretch>
                  </pic:blipFill>
                  <pic:spPr>
                    <a:xfrm>
                      <a:off x="0" y="0"/>
                      <a:ext cx="1524213" cy="1019317"/>
                    </a:xfrm>
                    <a:prstGeom prst="rect">
                      <a:avLst/>
                    </a:prstGeom>
                  </pic:spPr>
                </pic:pic>
              </a:graphicData>
            </a:graphic>
          </wp:inline>
        </w:drawing>
      </w:r>
    </w:p>
    <w:p>
      <w:pPr>
        <w:pStyle w:val="4"/>
        <w:numPr>
          <w:ilvl w:val="0"/>
          <w:numId w:val="1"/>
        </w:numPr>
        <w:ind w:leftChars="0"/>
        <w:rPr>
          <w:b/>
          <w:bCs/>
        </w:rPr>
      </w:pPr>
      <w:r>
        <w:rPr>
          <w:rFonts w:hint="eastAsia"/>
          <w:b/>
          <w:bCs/>
        </w:rPr>
        <w:t>まとめ</w:t>
      </w:r>
    </w:p>
    <w:p>
      <w:pPr>
        <w:pStyle w:val="4"/>
        <w:ind w:left="425" w:leftChars="0"/>
        <w:rPr>
          <w:rFonts w:hint="eastAsia"/>
        </w:rPr>
      </w:pPr>
      <w:r>
        <w:rPr>
          <w:rFonts w:hint="eastAsia"/>
        </w:rPr>
        <w:t>パスワードがわからないといいう状況が、情報の流出による外部からの操作であった場合、至急対応したいがどうしたらいいかわからないかと思います。ログインパスワードがわからず、通常の方法で変更ができない場合は是非専門ツール「</w:t>
      </w:r>
      <w:r>
        <w:t>PassFab 4WinKey」</w:t>
      </w:r>
      <w:r>
        <w:rPr>
          <w:rFonts w:hint="eastAsia"/>
        </w:rPr>
        <w:t>を活用してください。</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w:panose1 w:val="02020400000000000000"/>
    <w:charset w:val="80"/>
    <w:family w:val="roman"/>
    <w:pitch w:val="default"/>
    <w:sig w:usb0="800002E7" w:usb1="2AC7FCFF" w:usb2="00000012" w:usb3="00000000" w:csb0="2002009F" w:csb1="00000000"/>
  </w:font>
  <w:font w:name="BIZ UDPGothic">
    <w:panose1 w:val="020B0400000000000000"/>
    <w:charset w:val="80"/>
    <w:family w:val="modern"/>
    <w:pitch w:val="default"/>
    <w:sig w:usb0="E00002F7" w:usb1="2AC7EDF8" w:usb2="00000012" w:usb3="00000000" w:csb0="2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E4058"/>
    <w:multiLevelType w:val="multilevel"/>
    <w:tmpl w:val="49BE405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FD860EF"/>
    <w:multiLevelType w:val="multilevel"/>
    <w:tmpl w:val="4FD860EF"/>
    <w:lvl w:ilvl="0" w:tentative="0">
      <w:start w:val="2"/>
      <w:numFmt w:val="decimalEnclosedCircle"/>
      <w:lvlText w:val="%1"/>
      <w:lvlJc w:val="left"/>
      <w:pPr>
        <w:ind w:left="1288" w:hanging="720"/>
      </w:pPr>
      <w:rPr>
        <w:rFonts w:hint="default"/>
        <w:color w:val="FF0000"/>
      </w:rPr>
    </w:lvl>
    <w:lvl w:ilvl="1" w:tentative="0">
      <w:start w:val="1"/>
      <w:numFmt w:val="aiueoFullWidth"/>
      <w:lvlText w:val="(%2)"/>
      <w:lvlJc w:val="left"/>
      <w:pPr>
        <w:ind w:left="1408" w:hanging="420"/>
      </w:pPr>
    </w:lvl>
    <w:lvl w:ilvl="2" w:tentative="0">
      <w:start w:val="1"/>
      <w:numFmt w:val="decimalEnclosedCircle"/>
      <w:lvlText w:val="%3"/>
      <w:lvlJc w:val="left"/>
      <w:pPr>
        <w:ind w:left="1828" w:hanging="420"/>
      </w:pPr>
    </w:lvl>
    <w:lvl w:ilvl="3" w:tentative="0">
      <w:start w:val="1"/>
      <w:numFmt w:val="decimal"/>
      <w:lvlText w:val="%4."/>
      <w:lvlJc w:val="left"/>
      <w:pPr>
        <w:ind w:left="2248" w:hanging="420"/>
      </w:pPr>
    </w:lvl>
    <w:lvl w:ilvl="4" w:tentative="0">
      <w:start w:val="1"/>
      <w:numFmt w:val="aiueoFullWidth"/>
      <w:lvlText w:val="(%5)"/>
      <w:lvlJc w:val="left"/>
      <w:pPr>
        <w:ind w:left="2668" w:hanging="420"/>
      </w:pPr>
    </w:lvl>
    <w:lvl w:ilvl="5" w:tentative="0">
      <w:start w:val="1"/>
      <w:numFmt w:val="decimalEnclosedCircle"/>
      <w:lvlText w:val="%6"/>
      <w:lvlJc w:val="left"/>
      <w:pPr>
        <w:ind w:left="3088" w:hanging="420"/>
      </w:pPr>
    </w:lvl>
    <w:lvl w:ilvl="6" w:tentative="0">
      <w:start w:val="1"/>
      <w:numFmt w:val="decimal"/>
      <w:lvlText w:val="%7."/>
      <w:lvlJc w:val="left"/>
      <w:pPr>
        <w:ind w:left="3508" w:hanging="420"/>
      </w:pPr>
    </w:lvl>
    <w:lvl w:ilvl="7" w:tentative="0">
      <w:start w:val="1"/>
      <w:numFmt w:val="aiueoFullWidth"/>
      <w:lvlText w:val="(%8)"/>
      <w:lvlJc w:val="left"/>
      <w:pPr>
        <w:ind w:left="3928" w:hanging="420"/>
      </w:pPr>
    </w:lvl>
    <w:lvl w:ilvl="8" w:tentative="0">
      <w:start w:val="1"/>
      <w:numFmt w:val="decimalEnclosedCircle"/>
      <w:lvlText w:val="%9"/>
      <w:lvlJc w:val="left"/>
      <w:pPr>
        <w:ind w:left="434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6A"/>
    <w:rsid w:val="00037702"/>
    <w:rsid w:val="00073B5A"/>
    <w:rsid w:val="000E1576"/>
    <w:rsid w:val="001172E5"/>
    <w:rsid w:val="001205BB"/>
    <w:rsid w:val="00143AED"/>
    <w:rsid w:val="001B3DBC"/>
    <w:rsid w:val="001B4B03"/>
    <w:rsid w:val="00214CA1"/>
    <w:rsid w:val="002768D8"/>
    <w:rsid w:val="00286F6A"/>
    <w:rsid w:val="002B2859"/>
    <w:rsid w:val="00301F04"/>
    <w:rsid w:val="00311161"/>
    <w:rsid w:val="003C1148"/>
    <w:rsid w:val="004C03B9"/>
    <w:rsid w:val="004C77D2"/>
    <w:rsid w:val="004F34D2"/>
    <w:rsid w:val="0053692D"/>
    <w:rsid w:val="005A5AD4"/>
    <w:rsid w:val="005F1C33"/>
    <w:rsid w:val="0063455C"/>
    <w:rsid w:val="00654CE6"/>
    <w:rsid w:val="00654D98"/>
    <w:rsid w:val="00670B8C"/>
    <w:rsid w:val="00721773"/>
    <w:rsid w:val="00824E05"/>
    <w:rsid w:val="00825890"/>
    <w:rsid w:val="00862FDA"/>
    <w:rsid w:val="00863707"/>
    <w:rsid w:val="00872D1B"/>
    <w:rsid w:val="0089775C"/>
    <w:rsid w:val="008C7AEA"/>
    <w:rsid w:val="00923E8B"/>
    <w:rsid w:val="00930F67"/>
    <w:rsid w:val="00A04FD9"/>
    <w:rsid w:val="00A616F1"/>
    <w:rsid w:val="00AB0BF3"/>
    <w:rsid w:val="00AC0C7F"/>
    <w:rsid w:val="00B30E70"/>
    <w:rsid w:val="00B83FFE"/>
    <w:rsid w:val="00B90C31"/>
    <w:rsid w:val="00BB60B4"/>
    <w:rsid w:val="00C0067C"/>
    <w:rsid w:val="00C84D35"/>
    <w:rsid w:val="00CD045B"/>
    <w:rsid w:val="00D05049"/>
    <w:rsid w:val="00D200CD"/>
    <w:rsid w:val="00D66507"/>
    <w:rsid w:val="00DA5776"/>
    <w:rsid w:val="00DC19FE"/>
    <w:rsid w:val="00DE208D"/>
    <w:rsid w:val="00E72C3B"/>
    <w:rsid w:val="00E735B1"/>
    <w:rsid w:val="00E800E9"/>
    <w:rsid w:val="00ED3D87"/>
    <w:rsid w:val="00F13773"/>
    <w:rsid w:val="00F33FD0"/>
    <w:rsid w:val="00F50D8B"/>
    <w:rsid w:val="393C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1944</Words>
  <Characters>2067</Characters>
  <Lines>15</Lines>
  <Paragraphs>4</Paragraphs>
  <TotalTime>109</TotalTime>
  <ScaleCrop>false</ScaleCrop>
  <LinksUpToDate>false</LinksUpToDate>
  <CharactersWithSpaces>2076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2022-12-29T14:00:00Z</dcterms:created>
  <dc:creator>Sawae Futakami(tokio-y-tu)</dc:creator>
  <cp:lastModifiedBy>Administrator</cp:lastModifiedBy>
  <dcterms:modified xsi:type="dcterms:W3CDTF">2022-12-30T04:14:27Z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2D6E19A3F7E04BC38555D0985D576A64</vt:lpwstr>
  </property>
</Properties>
</file>