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4520" w14:textId="77777777" w:rsidR="00B462F2" w:rsidRDefault="00B462F2"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報道関係者各位</w:t>
      </w:r>
    </w:p>
    <w:p w14:paraId="7643DCE6" w14:textId="4AB0FFE3" w:rsidR="00B462F2" w:rsidRPr="00FF654D" w:rsidRDefault="006975DA"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2023</w:t>
      </w:r>
      <w:r w:rsidR="00B462F2" w:rsidRPr="00FF654D">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8</w:t>
      </w:r>
      <w:r w:rsidR="00B462F2" w:rsidRPr="00FF654D">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17日</w:t>
      </w:r>
      <w:r w:rsidR="00CF072D">
        <w:rPr>
          <w:rFonts w:ascii="HG丸ｺﾞｼｯｸM-PRO" w:eastAsia="HG丸ｺﾞｼｯｸM-PRO" w:hAnsi="HG丸ｺﾞｼｯｸM-PRO" w:hint="eastAsia"/>
          <w:szCs w:val="21"/>
        </w:rPr>
        <w:t>(木)</w:t>
      </w:r>
    </w:p>
    <w:p w14:paraId="247E628F" w14:textId="77777777" w:rsidR="00B462F2" w:rsidRPr="00FF654D" w:rsidRDefault="00B462F2" w:rsidP="00B462F2">
      <w:pPr>
        <w:jc w:val="left"/>
        <w:rPr>
          <w:rFonts w:ascii="HG丸ｺﾞｼｯｸM-PRO" w:eastAsia="HG丸ｺﾞｼｯｸM-PRO" w:hAnsi="HG丸ｺﾞｼｯｸM-PRO"/>
          <w:szCs w:val="21"/>
        </w:rPr>
      </w:pPr>
      <w:r w:rsidRPr="00FF654D">
        <w:rPr>
          <w:rFonts w:ascii="HG丸ｺﾞｼｯｸM-PRO" w:eastAsia="HG丸ｺﾞｼｯｸM-PRO" w:hAnsi="HG丸ｺﾞｼｯｸM-PRO" w:hint="eastAsia"/>
          <w:szCs w:val="21"/>
        </w:rPr>
        <w:t>プレスリリース</w:t>
      </w:r>
    </w:p>
    <w:p w14:paraId="653FCEA2" w14:textId="5DC8E5AC" w:rsidR="006975DA" w:rsidRDefault="006975DA" w:rsidP="00B462F2">
      <w:pPr>
        <w:spacing w:line="100" w:lineRule="atLeast"/>
        <w:jc w:val="center"/>
        <w:rPr>
          <w:rFonts w:ascii="HG丸ｺﾞｼｯｸM-PRO" w:eastAsia="HG丸ｺﾞｼｯｸM-PRO" w:hAnsi="HG丸ｺﾞｼｯｸM-PRO"/>
          <w:b/>
          <w:sz w:val="32"/>
          <w:szCs w:val="32"/>
        </w:rPr>
      </w:pPr>
      <w:bookmarkStart w:id="0" w:name="_Hlk142923437"/>
      <w:r>
        <w:rPr>
          <w:rFonts w:ascii="HG丸ｺﾞｼｯｸM-PRO" w:eastAsia="HG丸ｺﾞｼｯｸM-PRO" w:hAnsi="HG丸ｺﾞｼｯｸM-PRO" w:hint="eastAsia"/>
          <w:b/>
          <w:sz w:val="32"/>
          <w:szCs w:val="32"/>
        </w:rPr>
        <w:t>二択恋愛ゲーム</w:t>
      </w:r>
      <w:bookmarkEnd w:id="0"/>
      <w:r>
        <w:rPr>
          <w:rFonts w:ascii="HG丸ｺﾞｼｯｸM-PRO" w:eastAsia="HG丸ｺﾞｼｯｸM-PRO" w:hAnsi="HG丸ｺﾞｼｯｸM-PRO" w:hint="eastAsia"/>
          <w:b/>
          <w:sz w:val="32"/>
          <w:szCs w:val="32"/>
        </w:rPr>
        <w:t>！</w:t>
      </w:r>
    </w:p>
    <w:p w14:paraId="1F97DD4B" w14:textId="75D7B278" w:rsidR="00B462F2" w:rsidRDefault="00B462F2" w:rsidP="00B462F2">
      <w:pPr>
        <w:spacing w:line="100" w:lineRule="atLeas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w:t>
      </w:r>
      <w:r w:rsidR="006975DA">
        <w:rPr>
          <w:rFonts w:ascii="HG丸ｺﾞｼｯｸM-PRO" w:eastAsia="HG丸ｺﾞｼｯｸM-PRO" w:hAnsi="HG丸ｺﾞｼｯｸM-PRO" w:hint="eastAsia"/>
          <w:b/>
          <w:sz w:val="32"/>
          <w:szCs w:val="32"/>
        </w:rPr>
        <w:t>地味令嬢が婚約破棄された件</w:t>
      </w:r>
      <w:r>
        <w:rPr>
          <w:rFonts w:ascii="HG丸ｺﾞｼｯｸM-PRO" w:eastAsia="HG丸ｺﾞｼｯｸM-PRO" w:hAnsi="HG丸ｺﾞｼｯｸM-PRO" w:hint="eastAsia"/>
          <w:b/>
          <w:sz w:val="32"/>
          <w:szCs w:val="32"/>
        </w:rPr>
        <w:t>」</w:t>
      </w:r>
      <w:r w:rsidR="006975DA">
        <w:rPr>
          <w:rFonts w:ascii="HG丸ｺﾞｼｯｸM-PRO" w:eastAsia="HG丸ｺﾞｼｯｸM-PRO" w:hAnsi="HG丸ｺﾞｼｯｸM-PRO" w:hint="eastAsia"/>
          <w:b/>
          <w:sz w:val="32"/>
          <w:szCs w:val="32"/>
        </w:rPr>
        <w:t>が配信開始！</w:t>
      </w:r>
      <w:r w:rsidR="00920E47">
        <w:rPr>
          <w:rFonts w:ascii="HG丸ｺﾞｼｯｸM-PRO" w:eastAsia="HG丸ｺﾞｼｯｸM-PRO" w:hAnsi="HG丸ｺﾞｼｯｸM-PRO"/>
          <w:b/>
          <w:sz w:val="32"/>
          <w:szCs w:val="32"/>
        </w:rPr>
        <w:t xml:space="preserve"> </w:t>
      </w:r>
    </w:p>
    <w:p w14:paraId="45E1ED86" w14:textId="77777777" w:rsidR="00740CF7" w:rsidRDefault="00740CF7" w:rsidP="00B462F2">
      <w:pPr>
        <w:rPr>
          <w:rFonts w:ascii="HG丸ｺﾞｼｯｸM-PRO" w:eastAsia="HG丸ｺﾞｼｯｸM-PRO" w:hAnsi="HG丸ｺﾞｼｯｸM-PRO"/>
          <w:szCs w:val="21"/>
        </w:rPr>
      </w:pPr>
    </w:p>
    <w:p w14:paraId="42A5FF15" w14:textId="1636B3B7" w:rsidR="00740CF7" w:rsidRDefault="00B462F2" w:rsidP="006975DA">
      <w:pPr>
        <w:rPr>
          <w:rFonts w:ascii="HG丸ｺﾞｼｯｸM-PRO" w:eastAsia="HG丸ｺﾞｼｯｸM-PRO" w:hAnsi="HG丸ｺﾞｼｯｸM-PRO"/>
          <w:szCs w:val="21"/>
        </w:rPr>
      </w:pPr>
      <w:r w:rsidRPr="00FF654D">
        <w:rPr>
          <w:rFonts w:ascii="HG丸ｺﾞｼｯｸM-PRO" w:eastAsia="HG丸ｺﾞｼｯｸM-PRO" w:hAnsi="HG丸ｺﾞｼｯｸM-PRO" w:hint="eastAsia"/>
          <w:szCs w:val="21"/>
        </w:rPr>
        <w:t>株式会社グッドラックスリー（本社：福岡県福岡市、代表取締役社長：井上和久、以下「グッドラックスリー」）は、</w:t>
      </w:r>
      <w:r w:rsidR="006975DA">
        <w:rPr>
          <w:rFonts w:ascii="HG丸ｺﾞｼｯｸM-PRO" w:eastAsia="HG丸ｺﾞｼｯｸM-PRO" w:hAnsi="HG丸ｺﾞｼｯｸM-PRO" w:hint="eastAsia"/>
          <w:szCs w:val="21"/>
        </w:rPr>
        <w:t>二択恋愛ゲーム</w:t>
      </w:r>
      <w:r w:rsidR="00740CF7">
        <w:rPr>
          <w:rFonts w:ascii="HG丸ｺﾞｼｯｸM-PRO" w:eastAsia="HG丸ｺﾞｼｯｸM-PRO" w:hAnsi="HG丸ｺﾞｼｯｸM-PRO" w:hint="eastAsia"/>
          <w:szCs w:val="21"/>
        </w:rPr>
        <w:t>『</w:t>
      </w:r>
      <w:r w:rsidR="006975DA">
        <w:rPr>
          <w:rFonts w:ascii="HG丸ｺﾞｼｯｸM-PRO" w:eastAsia="HG丸ｺﾞｼｯｸM-PRO" w:hAnsi="HG丸ｺﾞｼｯｸM-PRO" w:hint="eastAsia"/>
          <w:szCs w:val="21"/>
        </w:rPr>
        <w:t>地味令嬢が婚約破棄された件』を</w:t>
      </w:r>
      <w:proofErr w:type="spellStart"/>
      <w:r w:rsidR="006975DA" w:rsidRPr="006975DA">
        <w:rPr>
          <w:rFonts w:ascii="HG丸ｺﾞｼｯｸM-PRO" w:eastAsia="HG丸ｺﾞｼｯｸM-PRO" w:hAnsi="HG丸ｺﾞｼｯｸM-PRO" w:hint="eastAsia"/>
          <w:szCs w:val="21"/>
        </w:rPr>
        <w:t>GooglePlay</w:t>
      </w:r>
      <w:proofErr w:type="spellEnd"/>
      <w:r w:rsidR="006975DA" w:rsidRPr="006975DA">
        <w:rPr>
          <w:rFonts w:ascii="HG丸ｺﾞｼｯｸM-PRO" w:eastAsia="HG丸ｺﾞｼｯｸM-PRO" w:hAnsi="HG丸ｺﾞｼｯｸM-PRO" w:hint="eastAsia"/>
          <w:szCs w:val="21"/>
        </w:rPr>
        <w:t>/AppStoreにて</w:t>
      </w:r>
      <w:r w:rsidR="006975DA">
        <w:rPr>
          <w:rFonts w:ascii="HG丸ｺﾞｼｯｸM-PRO" w:eastAsia="HG丸ｺﾞｼｯｸM-PRO" w:hAnsi="HG丸ｺﾞｼｯｸM-PRO" w:hint="eastAsia"/>
          <w:szCs w:val="21"/>
        </w:rPr>
        <w:t>2023</w:t>
      </w:r>
      <w:r w:rsidR="00302495">
        <w:rPr>
          <w:rFonts w:ascii="HG丸ｺﾞｼｯｸM-PRO" w:eastAsia="HG丸ｺﾞｼｯｸM-PRO" w:hAnsi="HG丸ｺﾞｼｯｸM-PRO" w:hint="eastAsia"/>
          <w:szCs w:val="21"/>
        </w:rPr>
        <w:t>年</w:t>
      </w:r>
      <w:r w:rsidR="006975DA">
        <w:rPr>
          <w:rFonts w:ascii="HG丸ｺﾞｼｯｸM-PRO" w:eastAsia="HG丸ｺﾞｼｯｸM-PRO" w:hAnsi="HG丸ｺﾞｼｯｸM-PRO" w:hint="eastAsia"/>
          <w:szCs w:val="21"/>
        </w:rPr>
        <w:t>8</w:t>
      </w:r>
      <w:r w:rsidR="00302495">
        <w:rPr>
          <w:rFonts w:ascii="HG丸ｺﾞｼｯｸM-PRO" w:eastAsia="HG丸ｺﾞｼｯｸM-PRO" w:hAnsi="HG丸ｺﾞｼｯｸM-PRO" w:hint="eastAsia"/>
          <w:szCs w:val="21"/>
        </w:rPr>
        <w:t>月</w:t>
      </w:r>
      <w:r w:rsidR="006975DA">
        <w:rPr>
          <w:rFonts w:ascii="HG丸ｺﾞｼｯｸM-PRO" w:eastAsia="HG丸ｺﾞｼｯｸM-PRO" w:hAnsi="HG丸ｺﾞｼｯｸM-PRO" w:hint="eastAsia"/>
          <w:szCs w:val="21"/>
        </w:rPr>
        <w:t>17</w:t>
      </w:r>
      <w:r w:rsidR="00302495">
        <w:rPr>
          <w:rFonts w:ascii="HG丸ｺﾞｼｯｸM-PRO" w:eastAsia="HG丸ｺﾞｼｯｸM-PRO" w:hAnsi="HG丸ｺﾞｼｯｸM-PRO" w:hint="eastAsia"/>
          <w:szCs w:val="21"/>
        </w:rPr>
        <w:t>日</w:t>
      </w:r>
      <w:r w:rsidR="006975DA">
        <w:rPr>
          <w:rFonts w:ascii="HG丸ｺﾞｼｯｸM-PRO" w:eastAsia="HG丸ｺﾞｼｯｸM-PRO" w:hAnsi="HG丸ｺﾞｼｯｸM-PRO" w:hint="eastAsia"/>
          <w:szCs w:val="21"/>
        </w:rPr>
        <w:t>(木)より配信開始したことを</w:t>
      </w:r>
      <w:r w:rsidR="00740CF7">
        <w:rPr>
          <w:rFonts w:ascii="HG丸ｺﾞｼｯｸM-PRO" w:eastAsia="HG丸ｺﾞｼｯｸM-PRO" w:hAnsi="HG丸ｺﾞｼｯｸM-PRO" w:hint="eastAsia"/>
          <w:szCs w:val="21"/>
        </w:rPr>
        <w:t>お知らせいたします。</w:t>
      </w:r>
    </w:p>
    <w:p w14:paraId="2E3FF586" w14:textId="0B1EECE7" w:rsidR="000A7E91" w:rsidRDefault="006975DA" w:rsidP="00B462F2">
      <w:pPr>
        <w:rPr>
          <w:rFonts w:ascii="HG丸ｺﾞｼｯｸM-PRO" w:eastAsia="HG丸ｺﾞｼｯｸM-PRO" w:hAnsi="HG丸ｺﾞｼｯｸM-PRO"/>
          <w:noProof/>
          <w:szCs w:val="21"/>
        </w:rPr>
      </w:pPr>
      <w:r>
        <w:rPr>
          <w:rFonts w:ascii="HG丸ｺﾞｼｯｸM-PRO" w:eastAsia="HG丸ｺﾞｼｯｸM-PRO" w:hAnsi="HG丸ｺﾞｼｯｸM-PRO"/>
          <w:noProof/>
          <w:szCs w:val="21"/>
        </w:rPr>
        <w:drawing>
          <wp:inline distT="0" distB="0" distL="0" distR="0" wp14:anchorId="3C7317E2" wp14:editId="7ADE42F5">
            <wp:extent cx="5759450" cy="3239770"/>
            <wp:effectExtent l="0" t="0" r="0" b="0"/>
            <wp:docPr id="2095838750" name="図 1" descr="バッグ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38750" name="図 1" descr="バッグ が含まれている画像&#10;&#10;自動的に生成された説明"/>
                    <pic:cNvPicPr/>
                  </pic:nvPicPr>
                  <pic:blipFill>
                    <a:blip r:embed="rId7" cstate="screen">
                      <a:extLst>
                        <a:ext uri="{28A0092B-C50C-407E-A947-70E740481C1C}">
                          <a14:useLocalDpi xmlns:a14="http://schemas.microsoft.com/office/drawing/2010/main"/>
                        </a:ext>
                      </a:extLst>
                    </a:blip>
                    <a:stretch>
                      <a:fillRect/>
                    </a:stretch>
                  </pic:blipFill>
                  <pic:spPr>
                    <a:xfrm>
                      <a:off x="0" y="0"/>
                      <a:ext cx="5759450" cy="3239770"/>
                    </a:xfrm>
                    <a:prstGeom prst="rect">
                      <a:avLst/>
                    </a:prstGeom>
                  </pic:spPr>
                </pic:pic>
              </a:graphicData>
            </a:graphic>
          </wp:inline>
        </w:drawing>
      </w:r>
    </w:p>
    <w:p w14:paraId="402877F6" w14:textId="77777777" w:rsidR="007F4721" w:rsidRDefault="00A85B5A" w:rsidP="00920E4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543E2">
        <w:rPr>
          <w:rFonts w:ascii="HG丸ｺﾞｼｯｸM-PRO" w:eastAsia="HG丸ｺﾞｼｯｸM-PRO" w:hAnsi="HG丸ｺﾞｼｯｸM-PRO" w:hint="eastAsia"/>
          <w:szCs w:val="21"/>
        </w:rPr>
        <w:t>突然婚約破棄を告げられた不遇な地味令嬢である主人公の運命を導こう！</w:t>
      </w:r>
    </w:p>
    <w:p w14:paraId="64C69A3F" w14:textId="77777777" w:rsidR="007F4721" w:rsidRDefault="007F4721" w:rsidP="00920E47">
      <w:pPr>
        <w:rPr>
          <w:rFonts w:ascii="HG丸ｺﾞｼｯｸM-PRO" w:eastAsia="HG丸ｺﾞｼｯｸM-PRO" w:hAnsi="HG丸ｺﾞｼｯｸM-PRO"/>
          <w:szCs w:val="21"/>
        </w:rPr>
      </w:pPr>
    </w:p>
    <w:p w14:paraId="4C7417C1" w14:textId="6B8EEA7C" w:rsidR="00920E47" w:rsidRDefault="00920E47" w:rsidP="00920E47">
      <w:pPr>
        <w:rPr>
          <w:rFonts w:ascii="HG丸ｺﾞｼｯｸM-PRO" w:eastAsia="HG丸ｺﾞｼｯｸM-PRO" w:hAnsi="HG丸ｺﾞｼｯｸM-PRO"/>
          <w:b/>
          <w:bCs/>
          <w:sz w:val="28"/>
          <w:szCs w:val="28"/>
          <w:u w:val="single"/>
        </w:rPr>
      </w:pPr>
      <w:r w:rsidRPr="00920E47">
        <w:rPr>
          <w:rFonts w:ascii="HG丸ｺﾞｼｯｸM-PRO" w:eastAsia="HG丸ｺﾞｼｯｸM-PRO" w:hAnsi="HG丸ｺﾞｼｯｸM-PRO" w:hint="eastAsia"/>
          <w:b/>
          <w:bCs/>
          <w:sz w:val="28"/>
          <w:szCs w:val="28"/>
          <w:u w:val="single"/>
        </w:rPr>
        <w:t>◆</w:t>
      </w:r>
      <w:r w:rsidR="007F4721">
        <w:rPr>
          <w:rFonts w:ascii="HG丸ｺﾞｼｯｸM-PRO" w:eastAsia="HG丸ｺﾞｼｯｸM-PRO" w:hAnsi="HG丸ｺﾞｼｯｸM-PRO" w:hint="eastAsia"/>
          <w:b/>
          <w:bCs/>
          <w:sz w:val="28"/>
          <w:szCs w:val="28"/>
          <w:u w:val="single"/>
        </w:rPr>
        <w:t>人生は二択！？地味令嬢を導くのはプレイヤー自身！</w:t>
      </w:r>
    </w:p>
    <w:p w14:paraId="211EBF0B" w14:textId="7700C258" w:rsidR="007F4721" w:rsidRDefault="007F4721" w:rsidP="00920E4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本作『地味令嬢が婚約破棄された件』はシンプルなカジュアルゲームです。プレイヤーは地味令嬢になりきって</w:t>
      </w:r>
      <w:r w:rsidR="00CF072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王道なストーリーを漫画を読むような感覚でストーリーを体験していきます。</w:t>
      </w:r>
    </w:p>
    <w:p w14:paraId="61DEC9D3" w14:textId="77777777" w:rsidR="008E7D94" w:rsidRDefault="008E7D94" w:rsidP="00920E4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物語の途中ではその後の地味令嬢の運命を決める様々な二つの選択肢が提示されますので、よく考えて選択してあげましょう。</w:t>
      </w:r>
      <w:r w:rsidR="007F4721" w:rsidRPr="007F4721">
        <w:rPr>
          <w:rFonts w:ascii="HG丸ｺﾞｼｯｸM-PRO" w:eastAsia="HG丸ｺﾞｼｯｸM-PRO" w:hAnsi="HG丸ｺﾞｼｯｸM-PRO" w:hint="eastAsia"/>
          <w:szCs w:val="21"/>
        </w:rPr>
        <w:t>継母に虐げられている不遇な主人公</w:t>
      </w:r>
      <w:r>
        <w:rPr>
          <w:rFonts w:ascii="HG丸ｺﾞｼｯｸM-PRO" w:eastAsia="HG丸ｺﾞｼｯｸM-PRO" w:hAnsi="HG丸ｺﾞｼｯｸM-PRO" w:hint="eastAsia"/>
          <w:szCs w:val="21"/>
        </w:rPr>
        <w:t>を</w:t>
      </w:r>
      <w:r w:rsidR="007F4721" w:rsidRPr="007F4721">
        <w:rPr>
          <w:rFonts w:ascii="HG丸ｺﾞｼｯｸM-PRO" w:eastAsia="HG丸ｺﾞｼｯｸM-PRO" w:hAnsi="HG丸ｺﾞｼｯｸM-PRO" w:hint="eastAsia"/>
          <w:szCs w:val="21"/>
        </w:rPr>
        <w:t>幸せなエンディング</w:t>
      </w:r>
      <w:r>
        <w:rPr>
          <w:rFonts w:ascii="HG丸ｺﾞｼｯｸM-PRO" w:eastAsia="HG丸ｺﾞｼｯｸM-PRO" w:hAnsi="HG丸ｺﾞｼｯｸM-PRO" w:hint="eastAsia"/>
          <w:szCs w:val="21"/>
        </w:rPr>
        <w:t>に導くのはあなたです！</w:t>
      </w:r>
    </w:p>
    <w:p w14:paraId="3DDE7242" w14:textId="77777777" w:rsidR="00AE3A84" w:rsidRDefault="00AE3A84" w:rsidP="00920E47">
      <w:pPr>
        <w:rPr>
          <w:rFonts w:ascii="HG丸ｺﾞｼｯｸM-PRO" w:eastAsia="HG丸ｺﾞｼｯｸM-PRO" w:hAnsi="HG丸ｺﾞｼｯｸM-PRO"/>
          <w:szCs w:val="21"/>
        </w:rPr>
      </w:pPr>
    </w:p>
    <w:p w14:paraId="3022D985" w14:textId="3C1B185E" w:rsidR="00AE3A84" w:rsidRPr="00AE3A84" w:rsidRDefault="00AE3A84" w:rsidP="00920E47">
      <w:pPr>
        <w:rPr>
          <w:rFonts w:ascii="HG丸ｺﾞｼｯｸM-PRO" w:eastAsia="HG丸ｺﾞｼｯｸM-PRO" w:hAnsi="HG丸ｺﾞｼｯｸM-PRO"/>
          <w:b/>
          <w:bCs/>
          <w:szCs w:val="21"/>
        </w:rPr>
      </w:pPr>
      <w:r w:rsidRPr="00AE3A84">
        <w:rPr>
          <w:rFonts w:ascii="HG丸ｺﾞｼｯｸM-PRO" w:eastAsia="HG丸ｺﾞｼｯｸM-PRO" w:hAnsi="HG丸ｺﾞｼｯｸM-PRO" w:hint="eastAsia"/>
          <w:b/>
          <w:bCs/>
          <w:szCs w:val="21"/>
        </w:rPr>
        <w:t>《ストーリー》</w:t>
      </w:r>
    </w:p>
    <w:p w14:paraId="2C429456" w14:textId="77777777" w:rsidR="00AE3A84" w:rsidRPr="004B3440" w:rsidRDefault="00AE3A84" w:rsidP="00AE3A84">
      <w:pPr>
        <w:rPr>
          <w:rFonts w:ascii="HG丸ｺﾞｼｯｸM-PRO" w:eastAsia="HG丸ｺﾞｼｯｸM-PRO" w:hAnsi="HG丸ｺﾞｼｯｸM-PRO"/>
          <w:szCs w:val="21"/>
        </w:rPr>
      </w:pPr>
      <w:r w:rsidRPr="004B3440">
        <w:rPr>
          <w:rFonts w:ascii="HG丸ｺﾞｼｯｸM-PRO" w:eastAsia="HG丸ｺﾞｼｯｸM-PRO" w:hAnsi="HG丸ｺﾞｼｯｸM-PRO" w:hint="eastAsia"/>
          <w:szCs w:val="21"/>
        </w:rPr>
        <w:t>「君との婚約を破棄する！」</w:t>
      </w:r>
    </w:p>
    <w:p w14:paraId="114164FC" w14:textId="77777777" w:rsidR="00AE3A84" w:rsidRPr="004B3440" w:rsidRDefault="00AE3A84" w:rsidP="00AE3A84">
      <w:pPr>
        <w:rPr>
          <w:rFonts w:ascii="HG丸ｺﾞｼｯｸM-PRO" w:eastAsia="HG丸ｺﾞｼｯｸM-PRO" w:hAnsi="HG丸ｺﾞｼｯｸM-PRO"/>
          <w:szCs w:val="21"/>
        </w:rPr>
      </w:pPr>
      <w:r w:rsidRPr="004B3440">
        <w:rPr>
          <w:rFonts w:ascii="HG丸ｺﾞｼｯｸM-PRO" w:eastAsia="HG丸ｺﾞｼｯｸM-PRO" w:hAnsi="HG丸ｺﾞｼｯｸM-PRO" w:hint="eastAsia"/>
          <w:szCs w:val="21"/>
        </w:rPr>
        <w:t>不遇な地味令嬢が、義妹に婚約者を奪われちゃった！？</w:t>
      </w:r>
    </w:p>
    <w:p w14:paraId="14CBE4CD" w14:textId="77777777" w:rsidR="00AE3A84" w:rsidRDefault="00AE3A84" w:rsidP="00AE3A84">
      <w:pPr>
        <w:rPr>
          <w:rFonts w:ascii="HG丸ｺﾞｼｯｸM-PRO" w:eastAsia="HG丸ｺﾞｼｯｸM-PRO" w:hAnsi="HG丸ｺﾞｼｯｸM-PRO"/>
          <w:szCs w:val="21"/>
        </w:rPr>
      </w:pPr>
      <w:r w:rsidRPr="004B3440">
        <w:rPr>
          <w:rFonts w:ascii="HG丸ｺﾞｼｯｸM-PRO" w:eastAsia="HG丸ｺﾞｼｯｸM-PRO" w:hAnsi="HG丸ｺﾞｼｯｸM-PRO" w:hint="eastAsia"/>
          <w:szCs w:val="21"/>
        </w:rPr>
        <w:lastRenderedPageBreak/>
        <w:t>突然の婚約破棄に茫然とする主人公の元に、謎のイケメンが現れて…？</w:t>
      </w:r>
    </w:p>
    <w:p w14:paraId="09E42F95" w14:textId="77777777" w:rsidR="00AE3A84" w:rsidRPr="00AE3A84" w:rsidRDefault="00AE3A84" w:rsidP="00920E47">
      <w:pPr>
        <w:rPr>
          <w:rFonts w:ascii="HG丸ｺﾞｼｯｸM-PRO" w:eastAsia="HG丸ｺﾞｼｯｸM-PRO" w:hAnsi="HG丸ｺﾞｼｯｸM-PRO"/>
          <w:szCs w:val="21"/>
        </w:rPr>
      </w:pPr>
    </w:p>
    <w:p w14:paraId="7B781343" w14:textId="5B07A7CE" w:rsidR="007F4721" w:rsidRDefault="006E1553" w:rsidP="00920E47">
      <w:pPr>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inline distT="0" distB="0" distL="0" distR="0" wp14:anchorId="4FBD7A14" wp14:editId="7878029A">
            <wp:extent cx="5759450" cy="3244215"/>
            <wp:effectExtent l="0" t="0" r="0" b="0"/>
            <wp:docPr id="1826382188"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82188" name="図 1" descr="グラフィカル ユーザー インターフェイス&#10;&#10;自動的に生成された説明"/>
                    <pic:cNvPicPr/>
                  </pic:nvPicPr>
                  <pic:blipFill>
                    <a:blip r:embed="rId8" cstate="screen">
                      <a:extLst>
                        <a:ext uri="{28A0092B-C50C-407E-A947-70E740481C1C}">
                          <a14:useLocalDpi xmlns:a14="http://schemas.microsoft.com/office/drawing/2010/main"/>
                        </a:ext>
                      </a:extLst>
                    </a:blip>
                    <a:stretch>
                      <a:fillRect/>
                    </a:stretch>
                  </pic:blipFill>
                  <pic:spPr>
                    <a:xfrm>
                      <a:off x="0" y="0"/>
                      <a:ext cx="5759450" cy="3244215"/>
                    </a:xfrm>
                    <a:prstGeom prst="rect">
                      <a:avLst/>
                    </a:prstGeom>
                  </pic:spPr>
                </pic:pic>
              </a:graphicData>
            </a:graphic>
          </wp:inline>
        </w:drawing>
      </w:r>
    </w:p>
    <w:p w14:paraId="0E75C4B1" w14:textId="224F691C" w:rsidR="00AE3A84" w:rsidRDefault="00AE3A84" w:rsidP="00920E47">
      <w:pPr>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inline distT="0" distB="0" distL="0" distR="0" wp14:anchorId="5B8013A3" wp14:editId="2B4ABE81">
            <wp:extent cx="5759450" cy="3244215"/>
            <wp:effectExtent l="0" t="0" r="0" b="0"/>
            <wp:docPr id="1400019431"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9431" name="図 2" descr="グラフィカル ユーザー インターフェイス, アプリケーション&#10;&#10;自動的に生成された説明"/>
                    <pic:cNvPicPr/>
                  </pic:nvPicPr>
                  <pic:blipFill>
                    <a:blip r:embed="rId9" cstate="screen">
                      <a:extLst>
                        <a:ext uri="{28A0092B-C50C-407E-A947-70E740481C1C}">
                          <a14:useLocalDpi xmlns:a14="http://schemas.microsoft.com/office/drawing/2010/main"/>
                        </a:ext>
                      </a:extLst>
                    </a:blip>
                    <a:stretch>
                      <a:fillRect/>
                    </a:stretch>
                  </pic:blipFill>
                  <pic:spPr>
                    <a:xfrm>
                      <a:off x="0" y="0"/>
                      <a:ext cx="5759450" cy="3244215"/>
                    </a:xfrm>
                    <a:prstGeom prst="rect">
                      <a:avLst/>
                    </a:prstGeom>
                  </pic:spPr>
                </pic:pic>
              </a:graphicData>
            </a:graphic>
          </wp:inline>
        </w:drawing>
      </w:r>
    </w:p>
    <w:p w14:paraId="4F4D64A8" w14:textId="7E8F4636" w:rsidR="004B3440" w:rsidRDefault="004B3440" w:rsidP="00920E4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▼地味令嬢に降りかかる数々の</w:t>
      </w:r>
      <w:r w:rsidR="008E7D94">
        <w:rPr>
          <w:rFonts w:ascii="HG丸ｺﾞｼｯｸM-PRO" w:eastAsia="HG丸ｺﾞｼｯｸM-PRO" w:hAnsi="HG丸ｺﾞｼｯｸM-PRO" w:hint="eastAsia"/>
          <w:szCs w:val="21"/>
        </w:rPr>
        <w:t>試練</w:t>
      </w:r>
      <w:r w:rsidR="000F5157">
        <w:rPr>
          <w:rFonts w:ascii="HG丸ｺﾞｼｯｸM-PRO" w:eastAsia="HG丸ｺﾞｼｯｸM-PRO" w:hAnsi="HG丸ｺﾞｼｯｸM-PRO" w:hint="eastAsia"/>
          <w:szCs w:val="21"/>
        </w:rPr>
        <w:t>を乗り越えよう！</w:t>
      </w:r>
    </w:p>
    <w:p w14:paraId="2142FA1F" w14:textId="77777777" w:rsidR="004B3440" w:rsidRPr="006E1553" w:rsidRDefault="004B3440" w:rsidP="00920E47">
      <w:pPr>
        <w:rPr>
          <w:rFonts w:ascii="HG丸ｺﾞｼｯｸM-PRO" w:eastAsia="HG丸ｺﾞｼｯｸM-PRO" w:hAnsi="HG丸ｺﾞｼｯｸM-PRO"/>
          <w:szCs w:val="21"/>
        </w:rPr>
      </w:pPr>
    </w:p>
    <w:p w14:paraId="7A7CED16" w14:textId="2BFDF96A" w:rsidR="00000ED9" w:rsidRDefault="008E7D94" w:rsidP="00B462F2">
      <w:pPr>
        <w:rPr>
          <w:rFonts w:ascii="HG丸ｺﾞｼｯｸM-PRO" w:eastAsia="HG丸ｺﾞｼｯｸM-PRO" w:hAnsi="HG丸ｺﾞｼｯｸM-PRO"/>
          <w:szCs w:val="21"/>
        </w:rPr>
      </w:pPr>
      <w:r>
        <w:rPr>
          <w:rFonts w:ascii="HG丸ｺﾞｼｯｸM-PRO" w:eastAsia="HG丸ｺﾞｼｯｸM-PRO" w:hAnsi="HG丸ｺﾞｼｯｸM-PRO"/>
          <w:noProof/>
          <w:szCs w:val="21"/>
        </w:rPr>
        <w:lastRenderedPageBreak/>
        <w:drawing>
          <wp:inline distT="0" distB="0" distL="0" distR="0" wp14:anchorId="49561181" wp14:editId="7A139429">
            <wp:extent cx="4953000" cy="1266825"/>
            <wp:effectExtent l="0" t="0" r="0" b="9525"/>
            <wp:docPr id="761896203"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96203" name="図 2" descr="テキスト&#10;&#10;自動的に生成された説明"/>
                    <pic:cNvPicPr/>
                  </pic:nvPicPr>
                  <pic:blipFill>
                    <a:blip r:embed="rId10">
                      <a:extLst>
                        <a:ext uri="{28A0092B-C50C-407E-A947-70E740481C1C}">
                          <a14:useLocalDpi xmlns:a14="http://schemas.microsoft.com/office/drawing/2010/main"/>
                        </a:ext>
                      </a:extLst>
                    </a:blip>
                    <a:stretch>
                      <a:fillRect/>
                    </a:stretch>
                  </pic:blipFill>
                  <pic:spPr>
                    <a:xfrm>
                      <a:off x="0" y="0"/>
                      <a:ext cx="4953000" cy="1266825"/>
                    </a:xfrm>
                    <a:prstGeom prst="rect">
                      <a:avLst/>
                    </a:prstGeom>
                  </pic:spPr>
                </pic:pic>
              </a:graphicData>
            </a:graphic>
          </wp:inline>
        </w:drawing>
      </w:r>
    </w:p>
    <w:p w14:paraId="0EDB4F2C" w14:textId="4C90FFDB" w:rsidR="00D4737C" w:rsidRDefault="00D4737C" w:rsidP="00B462F2">
      <w:pPr>
        <w:rPr>
          <w:rFonts w:ascii="HG丸ｺﾞｼｯｸM-PRO" w:eastAsia="HG丸ｺﾞｼｯｸM-PRO" w:hAnsi="HG丸ｺﾞｼｯｸM-PRO"/>
          <w:b/>
          <w:bCs/>
          <w:sz w:val="24"/>
          <w:szCs w:val="24"/>
        </w:rPr>
      </w:pPr>
    </w:p>
    <w:p w14:paraId="25F304FE" w14:textId="77777777" w:rsidR="00AE3A84" w:rsidRDefault="00AE3A84" w:rsidP="00B462F2">
      <w:pPr>
        <w:rPr>
          <w:rFonts w:ascii="HG丸ｺﾞｼｯｸM-PRO" w:eastAsia="HG丸ｺﾞｼｯｸM-PRO" w:hAnsi="HG丸ｺﾞｼｯｸM-PRO"/>
          <w:b/>
          <w:bCs/>
          <w:sz w:val="24"/>
          <w:szCs w:val="24"/>
        </w:rPr>
      </w:pPr>
    </w:p>
    <w:p w14:paraId="50056496" w14:textId="6D7B1574" w:rsidR="00B462F2" w:rsidRPr="00FF654D" w:rsidRDefault="00B462F2" w:rsidP="00B462F2">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F654D">
        <w:rPr>
          <w:rFonts w:ascii="HG丸ｺﾞｼｯｸM-PRO" w:eastAsia="HG丸ｺﾞｼｯｸM-PRO" w:hAnsi="HG丸ｺﾞｼｯｸM-PRO" w:hint="eastAsia"/>
          <w:b/>
          <w:bCs/>
          <w:sz w:val="24"/>
          <w:szCs w:val="24"/>
        </w:rPr>
        <w:t>『</w:t>
      </w:r>
      <w:r w:rsidR="004B3440" w:rsidRPr="004B3440">
        <w:rPr>
          <w:rFonts w:ascii="HG丸ｺﾞｼｯｸM-PRO" w:eastAsia="HG丸ｺﾞｼｯｸM-PRO" w:hAnsi="HG丸ｺﾞｼｯｸM-PRO" w:hint="eastAsia"/>
          <w:b/>
          <w:bCs/>
          <w:sz w:val="24"/>
          <w:szCs w:val="24"/>
        </w:rPr>
        <w:t>地味令嬢が婚約破棄された件</w:t>
      </w:r>
      <w:r w:rsidRPr="00FF654D">
        <w:rPr>
          <w:rFonts w:ascii="HG丸ｺﾞｼｯｸM-PRO" w:eastAsia="HG丸ｺﾞｼｯｸM-PRO" w:hAnsi="HG丸ｺﾞｼｯｸM-PRO" w:hint="eastAsia"/>
          <w:b/>
          <w:bCs/>
          <w:sz w:val="24"/>
          <w:szCs w:val="24"/>
        </w:rPr>
        <w:t>』　サービス概要</w:t>
      </w:r>
    </w:p>
    <w:p w14:paraId="79F0B930" w14:textId="31D51127"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・タイトル：</w:t>
      </w:r>
      <w:r w:rsidR="004B3440" w:rsidRPr="004B3440">
        <w:rPr>
          <w:rFonts w:ascii="HG丸ｺﾞｼｯｸM-PRO" w:eastAsia="HG丸ｺﾞｼｯｸM-PRO" w:hAnsi="HG丸ｺﾞｼｯｸM-PRO" w:hint="eastAsia"/>
          <w:bCs/>
          <w:szCs w:val="21"/>
        </w:rPr>
        <w:t>地味令嬢が婚約破棄された件</w:t>
      </w:r>
    </w:p>
    <w:p w14:paraId="22FD64EB" w14:textId="7ECC4E5A"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・ジャンル：</w:t>
      </w:r>
      <w:r w:rsidR="004B3440" w:rsidRPr="004B3440">
        <w:rPr>
          <w:rFonts w:ascii="HG丸ｺﾞｼｯｸM-PRO" w:eastAsia="HG丸ｺﾞｼｯｸM-PRO" w:hAnsi="HG丸ｺﾞｼｯｸM-PRO" w:hint="eastAsia"/>
          <w:bCs/>
          <w:szCs w:val="21"/>
        </w:rPr>
        <w:t>二択恋愛ゲーム</w:t>
      </w:r>
    </w:p>
    <w:p w14:paraId="6E155639" w14:textId="3C04338D"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・価格： 基本プレイ無料</w:t>
      </w:r>
    </w:p>
    <w:p w14:paraId="4399B428" w14:textId="2263C852"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・配信日： </w:t>
      </w:r>
      <w:r w:rsidR="002D2E6C">
        <w:rPr>
          <w:rFonts w:ascii="HG丸ｺﾞｼｯｸM-PRO" w:eastAsia="HG丸ｺﾞｼｯｸM-PRO" w:hAnsi="HG丸ｺﾞｼｯｸM-PRO" w:hint="eastAsia"/>
          <w:bCs/>
          <w:szCs w:val="21"/>
        </w:rPr>
        <w:t>20</w:t>
      </w:r>
      <w:r w:rsidR="004B3440">
        <w:rPr>
          <w:rFonts w:ascii="HG丸ｺﾞｼｯｸM-PRO" w:eastAsia="HG丸ｺﾞｼｯｸM-PRO" w:hAnsi="HG丸ｺﾞｼｯｸM-PRO" w:hint="eastAsia"/>
          <w:bCs/>
          <w:szCs w:val="21"/>
        </w:rPr>
        <w:t>23</w:t>
      </w:r>
      <w:r w:rsidR="002D2E6C">
        <w:rPr>
          <w:rFonts w:ascii="HG丸ｺﾞｼｯｸM-PRO" w:eastAsia="HG丸ｺﾞｼｯｸM-PRO" w:hAnsi="HG丸ｺﾞｼｯｸM-PRO" w:hint="eastAsia"/>
          <w:bCs/>
          <w:szCs w:val="21"/>
        </w:rPr>
        <w:t>年</w:t>
      </w:r>
      <w:r w:rsidR="004B3440">
        <w:rPr>
          <w:rFonts w:ascii="HG丸ｺﾞｼｯｸM-PRO" w:eastAsia="HG丸ｺﾞｼｯｸM-PRO" w:hAnsi="HG丸ｺﾞｼｯｸM-PRO" w:hint="eastAsia"/>
          <w:bCs/>
          <w:szCs w:val="21"/>
        </w:rPr>
        <w:t>08</w:t>
      </w:r>
      <w:r w:rsidR="002D2E6C">
        <w:rPr>
          <w:rFonts w:ascii="HG丸ｺﾞｼｯｸM-PRO" w:eastAsia="HG丸ｺﾞｼｯｸM-PRO" w:hAnsi="HG丸ｺﾞｼｯｸM-PRO" w:hint="eastAsia"/>
          <w:bCs/>
          <w:szCs w:val="21"/>
        </w:rPr>
        <w:t>月</w:t>
      </w:r>
      <w:r w:rsidR="004B3440">
        <w:rPr>
          <w:rFonts w:ascii="HG丸ｺﾞｼｯｸM-PRO" w:eastAsia="HG丸ｺﾞｼｯｸM-PRO" w:hAnsi="HG丸ｺﾞｼｯｸM-PRO" w:hint="eastAsia"/>
          <w:bCs/>
          <w:szCs w:val="21"/>
        </w:rPr>
        <w:t>17日（木）</w:t>
      </w:r>
      <w:r w:rsidRPr="00FF654D">
        <w:rPr>
          <w:rFonts w:ascii="HG丸ｺﾞｼｯｸM-PRO" w:eastAsia="HG丸ｺﾞｼｯｸM-PRO" w:hAnsi="HG丸ｺﾞｼｯｸM-PRO" w:hint="eastAsia"/>
          <w:bCs/>
          <w:szCs w:val="21"/>
        </w:rPr>
        <w:t>（</w:t>
      </w:r>
      <w:proofErr w:type="spellStart"/>
      <w:r w:rsidRPr="00FF654D">
        <w:rPr>
          <w:rFonts w:ascii="HG丸ｺﾞｼｯｸM-PRO" w:eastAsia="HG丸ｺﾞｼｯｸM-PRO" w:hAnsi="HG丸ｺﾞｼｯｸM-PRO" w:hint="eastAsia"/>
          <w:bCs/>
          <w:szCs w:val="21"/>
        </w:rPr>
        <w:t>GooglePlay</w:t>
      </w:r>
      <w:proofErr w:type="spellEnd"/>
      <w:r w:rsidRPr="00FF654D">
        <w:rPr>
          <w:rFonts w:ascii="HG丸ｺﾞｼｯｸM-PRO" w:eastAsia="HG丸ｺﾞｼｯｸM-PRO" w:hAnsi="HG丸ｺﾞｼｯｸM-PRO" w:hint="eastAsia"/>
          <w:bCs/>
          <w:szCs w:val="21"/>
        </w:rPr>
        <w:t>/AppStore版）</w:t>
      </w:r>
    </w:p>
    <w:p w14:paraId="13937CD9" w14:textId="77777777"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・ダウンロードページ</w:t>
      </w:r>
    </w:p>
    <w:p w14:paraId="7895DA0C" w14:textId="77777777" w:rsidR="002D2E6C" w:rsidRPr="00FF654D" w:rsidRDefault="002D2E6C" w:rsidP="002D2E6C">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▼AppStore</w:t>
      </w:r>
    </w:p>
    <w:p w14:paraId="0FC0FBF4" w14:textId="24545348" w:rsidR="004B3440" w:rsidRDefault="00000000" w:rsidP="00B462F2">
      <w:pPr>
        <w:rPr>
          <w:rFonts w:ascii="HG丸ｺﾞｼｯｸM-PRO" w:eastAsia="HG丸ｺﾞｼｯｸM-PRO" w:hAnsi="HG丸ｺﾞｼｯｸM-PRO"/>
          <w:bCs/>
          <w:szCs w:val="21"/>
        </w:rPr>
      </w:pPr>
      <w:hyperlink r:id="rId11" w:history="1">
        <w:r w:rsidR="004B3440" w:rsidRPr="005C1F20">
          <w:rPr>
            <w:rStyle w:val="a3"/>
            <w:rFonts w:ascii="HG丸ｺﾞｼｯｸM-PRO" w:eastAsia="HG丸ｺﾞｼｯｸM-PRO" w:hAnsi="HG丸ｺﾞｼｯｸM-PRO"/>
            <w:bCs/>
            <w:szCs w:val="21"/>
          </w:rPr>
          <w:t>https://apps.apple.com/jp/app/id6452615138</w:t>
        </w:r>
      </w:hyperlink>
    </w:p>
    <w:p w14:paraId="1C293BEB" w14:textId="6908C02A"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w:t>
      </w:r>
      <w:proofErr w:type="spellStart"/>
      <w:r w:rsidRPr="00FF654D">
        <w:rPr>
          <w:rFonts w:ascii="HG丸ｺﾞｼｯｸM-PRO" w:eastAsia="HG丸ｺﾞｼｯｸM-PRO" w:hAnsi="HG丸ｺﾞｼｯｸM-PRO" w:hint="eastAsia"/>
          <w:bCs/>
          <w:szCs w:val="21"/>
        </w:rPr>
        <w:t>GooglePlay</w:t>
      </w:r>
      <w:proofErr w:type="spellEnd"/>
    </w:p>
    <w:p w14:paraId="6A23CB46" w14:textId="5E603214" w:rsidR="00A85B5A" w:rsidRDefault="00000000" w:rsidP="00B462F2">
      <w:pPr>
        <w:rPr>
          <w:rFonts w:ascii="HG丸ｺﾞｼｯｸM-PRO" w:eastAsia="HG丸ｺﾞｼｯｸM-PRO" w:hAnsi="HG丸ｺﾞｼｯｸM-PRO"/>
          <w:bCs/>
          <w:szCs w:val="21"/>
        </w:rPr>
      </w:pPr>
      <w:hyperlink r:id="rId12" w:history="1">
        <w:r w:rsidR="004B3440" w:rsidRPr="005C1F20">
          <w:rPr>
            <w:rStyle w:val="a3"/>
            <w:rFonts w:ascii="HG丸ｺﾞｼｯｸM-PRO" w:eastAsia="HG丸ｺﾞｼｯｸM-PRO" w:hAnsi="HG丸ｺﾞｼｯｸM-PRO"/>
            <w:bCs/>
            <w:szCs w:val="21"/>
          </w:rPr>
          <w:t>https://play.google.com/store/apps/details?id=jp.gl3inc.plainlady</w:t>
        </w:r>
      </w:hyperlink>
    </w:p>
    <w:p w14:paraId="0F204013" w14:textId="77777777" w:rsidR="004B3440" w:rsidRDefault="004B3440" w:rsidP="00B462F2">
      <w:pPr>
        <w:rPr>
          <w:rFonts w:ascii="HG丸ｺﾞｼｯｸM-PRO" w:eastAsia="HG丸ｺﾞｼｯｸM-PRO" w:hAnsi="HG丸ｺﾞｼｯｸM-PRO"/>
          <w:bCs/>
          <w:szCs w:val="21"/>
        </w:rPr>
      </w:pPr>
    </w:p>
    <w:p w14:paraId="223DB7BE" w14:textId="77777777" w:rsidR="00AE3A84" w:rsidRPr="00AE3A84" w:rsidRDefault="00AE3A84" w:rsidP="00AE3A84">
      <w:pPr>
        <w:rPr>
          <w:rFonts w:ascii="HG丸ｺﾞｼｯｸM-PRO" w:eastAsia="HG丸ｺﾞｼｯｸM-PRO" w:hAnsi="HG丸ｺﾞｼｯｸM-PRO"/>
          <w:b/>
          <w:szCs w:val="21"/>
        </w:rPr>
      </w:pPr>
      <w:r w:rsidRPr="00AE3A84">
        <w:rPr>
          <w:rFonts w:ascii="HG丸ｺﾞｼｯｸM-PRO" w:eastAsia="HG丸ｺﾞｼｯｸM-PRO" w:hAnsi="HG丸ｺﾞｼｯｸM-PRO" w:hint="eastAsia"/>
          <w:b/>
          <w:szCs w:val="21"/>
        </w:rPr>
        <w:t>●本ゲーム開発会社株式会社グッドラックスリーについて</w:t>
      </w:r>
    </w:p>
    <w:p w14:paraId="34BECBC4"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株式会社グッドラックスリーは、カジュアルゲームを中心としたゲーム開発やブロックチェーン関連事業、映像制作などを手掛け、福岡から世界に向けてエンタテインメントコンテンツを制作・配信する会社です。</w:t>
      </w:r>
    </w:p>
    <w:p w14:paraId="169BEC95" w14:textId="77777777" w:rsidR="00AE3A84" w:rsidRPr="00AE3A84" w:rsidRDefault="00AE3A84" w:rsidP="00AE3A84">
      <w:pPr>
        <w:rPr>
          <w:rFonts w:ascii="HG丸ｺﾞｼｯｸM-PRO" w:eastAsia="HG丸ｺﾞｼｯｸM-PRO" w:hAnsi="HG丸ｺﾞｼｯｸM-PRO"/>
          <w:bCs/>
          <w:szCs w:val="21"/>
        </w:rPr>
      </w:pPr>
    </w:p>
    <w:p w14:paraId="1B8A233E"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■会社概要</w:t>
      </w:r>
    </w:p>
    <w:p w14:paraId="1D76BCCB"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 xml:space="preserve">　設立：2013年2月</w:t>
      </w:r>
    </w:p>
    <w:p w14:paraId="6F358538"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 xml:space="preserve">　資本金：1億8103万円※2021年6月末時点</w:t>
      </w:r>
    </w:p>
    <w:p w14:paraId="7344AE80"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 xml:space="preserve">　代表者名：代表取締役 井上和久</w:t>
      </w:r>
    </w:p>
    <w:p w14:paraId="2CE759C4"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 xml:space="preserve">　所在地：福岡県福岡市博多区中洲４丁目６</w:t>
      </w:r>
      <w:r w:rsidRPr="00AE3A84">
        <w:rPr>
          <w:rFonts w:ascii="HG丸ｺﾞｼｯｸM-PRO" w:eastAsia="HG丸ｺﾞｼｯｸM-PRO" w:hAnsi="HG丸ｺﾞｼｯｸM-PRO"/>
          <w:bCs/>
          <w:szCs w:val="21"/>
        </w:rPr>
        <w:t>−</w:t>
      </w:r>
      <w:r w:rsidRPr="00AE3A84">
        <w:rPr>
          <w:rFonts w:ascii="HG丸ｺﾞｼｯｸM-PRO" w:eastAsia="HG丸ｺﾞｼｯｸM-PRO" w:hAnsi="HG丸ｺﾞｼｯｸM-PRO" w:hint="eastAsia"/>
          <w:bCs/>
          <w:szCs w:val="21"/>
        </w:rPr>
        <w:t>１２　プラート中洲</w:t>
      </w:r>
      <w:r w:rsidRPr="00AE3A84">
        <w:rPr>
          <w:rFonts w:ascii="HG丸ｺﾞｼｯｸM-PRO" w:eastAsia="HG丸ｺﾞｼｯｸM-PRO" w:hAnsi="HG丸ｺﾞｼｯｸM-PRO"/>
          <w:bCs/>
          <w:szCs w:val="21"/>
        </w:rPr>
        <w:t>6F</w:t>
      </w:r>
    </w:p>
    <w:p w14:paraId="426B7205" w14:textId="2BBF18D0" w:rsid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 xml:space="preserve">　URL：</w:t>
      </w:r>
      <w:hyperlink r:id="rId13" w:history="1">
        <w:r w:rsidRPr="00102331">
          <w:rPr>
            <w:rStyle w:val="a3"/>
            <w:rFonts w:ascii="HG丸ｺﾞｼｯｸM-PRO" w:eastAsia="HG丸ｺﾞｼｯｸM-PRO" w:hAnsi="HG丸ｺﾞｼｯｸM-PRO" w:hint="eastAsia"/>
            <w:bCs/>
            <w:szCs w:val="21"/>
          </w:rPr>
          <w:t>https://www.gl-inc.jp/</w:t>
        </w:r>
      </w:hyperlink>
    </w:p>
    <w:p w14:paraId="2F01FE0A" w14:textId="77777777" w:rsidR="00AE3A84" w:rsidRPr="00AE3A84" w:rsidRDefault="00AE3A84" w:rsidP="00AE3A84">
      <w:pPr>
        <w:rPr>
          <w:rFonts w:ascii="HG丸ｺﾞｼｯｸM-PRO" w:eastAsia="HG丸ｺﾞｼｯｸM-PRO" w:hAnsi="HG丸ｺﾞｼｯｸM-PRO"/>
          <w:bCs/>
          <w:szCs w:val="21"/>
        </w:rPr>
      </w:pPr>
    </w:p>
    <w:p w14:paraId="7A7B7F66" w14:textId="77777777" w:rsidR="00AE3A84" w:rsidRPr="00AE3A84" w:rsidRDefault="00AE3A84" w:rsidP="00AE3A84">
      <w:pPr>
        <w:rPr>
          <w:rFonts w:ascii="HG丸ｺﾞｼｯｸM-PRO" w:eastAsia="HG丸ｺﾞｼｯｸM-PRO" w:hAnsi="HG丸ｺﾞｼｯｸM-PRO"/>
          <w:b/>
          <w:szCs w:val="21"/>
        </w:rPr>
      </w:pPr>
      <w:r w:rsidRPr="00AE3A84">
        <w:rPr>
          <w:rFonts w:ascii="HG丸ｺﾞｼｯｸM-PRO" w:eastAsia="HG丸ｺﾞｼｯｸM-PRO" w:hAnsi="HG丸ｺﾞｼｯｸM-PRO" w:hint="eastAsia"/>
          <w:b/>
          <w:szCs w:val="21"/>
        </w:rPr>
        <w:t>本件に関するお問い合わせ先</w:t>
      </w:r>
    </w:p>
    <w:p w14:paraId="6ED36DFA" w14:textId="77777777" w:rsidR="00AE3A84" w:rsidRPr="00AE3A84"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グッドラックスリー株式会社　ゲーム・アプリ事業部</w:t>
      </w:r>
    </w:p>
    <w:p w14:paraId="4FB73C48" w14:textId="402F0ED3" w:rsidR="004B3440" w:rsidRDefault="00AE3A84" w:rsidP="00AE3A84">
      <w:pPr>
        <w:rPr>
          <w:rFonts w:ascii="HG丸ｺﾞｼｯｸM-PRO" w:eastAsia="HG丸ｺﾞｼｯｸM-PRO" w:hAnsi="HG丸ｺﾞｼｯｸM-PRO"/>
          <w:bCs/>
          <w:szCs w:val="21"/>
        </w:rPr>
      </w:pPr>
      <w:r w:rsidRPr="00AE3A84">
        <w:rPr>
          <w:rFonts w:ascii="HG丸ｺﾞｼｯｸM-PRO" w:eastAsia="HG丸ｺﾞｼｯｸM-PRO" w:hAnsi="HG丸ｺﾞｼｯｸM-PRO" w:hint="eastAsia"/>
          <w:bCs/>
          <w:szCs w:val="21"/>
        </w:rPr>
        <w:t>・E-mail： game@gl-inc.jp</w:t>
      </w:r>
    </w:p>
    <w:p w14:paraId="65D6CDF6" w14:textId="77777777" w:rsidR="008E7D94" w:rsidRDefault="008E7D94" w:rsidP="00B462F2">
      <w:pPr>
        <w:rPr>
          <w:rFonts w:ascii="HG丸ｺﾞｼｯｸM-PRO" w:eastAsia="HG丸ｺﾞｼｯｸM-PRO" w:hAnsi="HG丸ｺﾞｼｯｸM-PRO"/>
          <w:bCs/>
          <w:szCs w:val="21"/>
        </w:rPr>
      </w:pPr>
    </w:p>
    <w:p w14:paraId="25371B40" w14:textId="77777777" w:rsidR="00AE3A84" w:rsidRDefault="00AE3A84" w:rsidP="00B462F2">
      <w:pPr>
        <w:rPr>
          <w:rFonts w:ascii="HG丸ｺﾞｼｯｸM-PRO" w:eastAsia="HG丸ｺﾞｼｯｸM-PRO" w:hAnsi="HG丸ｺﾞｼｯｸM-PRO"/>
          <w:bCs/>
          <w:szCs w:val="21"/>
        </w:rPr>
      </w:pPr>
    </w:p>
    <w:sectPr w:rsidR="00AE3A84">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E025" w14:textId="77777777" w:rsidR="00842FE3" w:rsidRDefault="00842FE3" w:rsidP="000701D4">
      <w:r>
        <w:separator/>
      </w:r>
    </w:p>
  </w:endnote>
  <w:endnote w:type="continuationSeparator" w:id="0">
    <w:p w14:paraId="012A60DD" w14:textId="77777777" w:rsidR="00842FE3" w:rsidRDefault="00842FE3" w:rsidP="000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6AE6" w14:textId="77777777" w:rsidR="00842FE3" w:rsidRDefault="00842FE3" w:rsidP="000701D4">
      <w:r>
        <w:separator/>
      </w:r>
    </w:p>
  </w:footnote>
  <w:footnote w:type="continuationSeparator" w:id="0">
    <w:p w14:paraId="54A489C6" w14:textId="77777777" w:rsidR="00842FE3" w:rsidRDefault="00842FE3" w:rsidP="0007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2"/>
    <w:rsid w:val="00000ED9"/>
    <w:rsid w:val="0001761C"/>
    <w:rsid w:val="0003602B"/>
    <w:rsid w:val="000701D4"/>
    <w:rsid w:val="000A7E91"/>
    <w:rsid w:val="000C3BC5"/>
    <w:rsid w:val="000F5157"/>
    <w:rsid w:val="001C6314"/>
    <w:rsid w:val="002432D0"/>
    <w:rsid w:val="002640E2"/>
    <w:rsid w:val="00274F78"/>
    <w:rsid w:val="002D2E6C"/>
    <w:rsid w:val="00302495"/>
    <w:rsid w:val="00311EAD"/>
    <w:rsid w:val="00313040"/>
    <w:rsid w:val="003C1876"/>
    <w:rsid w:val="003E057C"/>
    <w:rsid w:val="00442C59"/>
    <w:rsid w:val="004B3440"/>
    <w:rsid w:val="004E71C1"/>
    <w:rsid w:val="00541FE2"/>
    <w:rsid w:val="00562F21"/>
    <w:rsid w:val="00574F35"/>
    <w:rsid w:val="00597D07"/>
    <w:rsid w:val="005D43CD"/>
    <w:rsid w:val="005F51C8"/>
    <w:rsid w:val="006739FE"/>
    <w:rsid w:val="006975DA"/>
    <w:rsid w:val="006C6801"/>
    <w:rsid w:val="006E1553"/>
    <w:rsid w:val="006F5321"/>
    <w:rsid w:val="00740CF7"/>
    <w:rsid w:val="007B2C1F"/>
    <w:rsid w:val="007C1E49"/>
    <w:rsid w:val="007F4721"/>
    <w:rsid w:val="00842FE3"/>
    <w:rsid w:val="0086219B"/>
    <w:rsid w:val="008A7AAB"/>
    <w:rsid w:val="008C677A"/>
    <w:rsid w:val="008E7D94"/>
    <w:rsid w:val="00904516"/>
    <w:rsid w:val="0090691D"/>
    <w:rsid w:val="00920E47"/>
    <w:rsid w:val="009830E9"/>
    <w:rsid w:val="00991989"/>
    <w:rsid w:val="009B4D98"/>
    <w:rsid w:val="009C7DAA"/>
    <w:rsid w:val="00A53D46"/>
    <w:rsid w:val="00A63BDD"/>
    <w:rsid w:val="00A85B5A"/>
    <w:rsid w:val="00AE3A84"/>
    <w:rsid w:val="00AE5E62"/>
    <w:rsid w:val="00B4456F"/>
    <w:rsid w:val="00B462F2"/>
    <w:rsid w:val="00B57430"/>
    <w:rsid w:val="00BF5229"/>
    <w:rsid w:val="00C03BB7"/>
    <w:rsid w:val="00C06EC8"/>
    <w:rsid w:val="00C543E2"/>
    <w:rsid w:val="00C928C6"/>
    <w:rsid w:val="00CF072D"/>
    <w:rsid w:val="00D4737C"/>
    <w:rsid w:val="00D7453B"/>
    <w:rsid w:val="00E32721"/>
    <w:rsid w:val="00E7196F"/>
    <w:rsid w:val="00F36B0E"/>
    <w:rsid w:val="00F53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0C6F9"/>
  <w15:chartTrackingRefBased/>
  <w15:docId w15:val="{BEFABE08-EF5E-45DC-94C7-EB8A61F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2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62F2"/>
    <w:rPr>
      <w:color w:val="0563C1"/>
      <w:u w:val="single"/>
    </w:rPr>
  </w:style>
  <w:style w:type="paragraph" w:styleId="a4">
    <w:name w:val="header"/>
    <w:basedOn w:val="a"/>
    <w:link w:val="a5"/>
    <w:uiPriority w:val="99"/>
    <w:unhideWhenUsed/>
    <w:rsid w:val="000701D4"/>
    <w:pPr>
      <w:tabs>
        <w:tab w:val="center" w:pos="4252"/>
        <w:tab w:val="right" w:pos="8504"/>
      </w:tabs>
      <w:snapToGrid w:val="0"/>
    </w:pPr>
  </w:style>
  <w:style w:type="character" w:customStyle="1" w:styleId="a5">
    <w:name w:val="ヘッダー (文字)"/>
    <w:basedOn w:val="a0"/>
    <w:link w:val="a4"/>
    <w:uiPriority w:val="99"/>
    <w:rsid w:val="000701D4"/>
    <w:rPr>
      <w:rFonts w:ascii="Century" w:eastAsia="ＭＳ 明朝" w:hAnsi="Century" w:cs="Times New Roman"/>
    </w:rPr>
  </w:style>
  <w:style w:type="paragraph" w:styleId="a6">
    <w:name w:val="footer"/>
    <w:basedOn w:val="a"/>
    <w:link w:val="a7"/>
    <w:uiPriority w:val="99"/>
    <w:unhideWhenUsed/>
    <w:rsid w:val="000701D4"/>
    <w:pPr>
      <w:tabs>
        <w:tab w:val="center" w:pos="4252"/>
        <w:tab w:val="right" w:pos="8504"/>
      </w:tabs>
      <w:snapToGrid w:val="0"/>
    </w:pPr>
  </w:style>
  <w:style w:type="character" w:customStyle="1" w:styleId="a7">
    <w:name w:val="フッター (文字)"/>
    <w:basedOn w:val="a0"/>
    <w:link w:val="a6"/>
    <w:uiPriority w:val="99"/>
    <w:rsid w:val="000701D4"/>
    <w:rPr>
      <w:rFonts w:ascii="Century" w:eastAsia="ＭＳ 明朝" w:hAnsi="Century" w:cs="Times New Roman"/>
    </w:rPr>
  </w:style>
  <w:style w:type="character" w:styleId="a8">
    <w:name w:val="FollowedHyperlink"/>
    <w:basedOn w:val="a0"/>
    <w:uiPriority w:val="99"/>
    <w:semiHidden/>
    <w:unhideWhenUsed/>
    <w:rsid w:val="00BF5229"/>
    <w:rPr>
      <w:color w:val="954F72" w:themeColor="followedHyperlink"/>
      <w:u w:val="single"/>
    </w:rPr>
  </w:style>
  <w:style w:type="character" w:styleId="a9">
    <w:name w:val="Unresolved Mention"/>
    <w:basedOn w:val="a0"/>
    <w:uiPriority w:val="99"/>
    <w:semiHidden/>
    <w:unhideWhenUsed/>
    <w:rsid w:val="004B3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32070">
      <w:bodyDiv w:val="1"/>
      <w:marLeft w:val="0"/>
      <w:marRight w:val="0"/>
      <w:marTop w:val="0"/>
      <w:marBottom w:val="0"/>
      <w:divBdr>
        <w:top w:val="none" w:sz="0" w:space="0" w:color="auto"/>
        <w:left w:val="none" w:sz="0" w:space="0" w:color="auto"/>
        <w:bottom w:val="none" w:sz="0" w:space="0" w:color="auto"/>
        <w:right w:val="none" w:sz="0" w:space="0" w:color="auto"/>
      </w:divBdr>
    </w:div>
    <w:div w:id="18917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l-inc.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y.google.com/store/apps/details?id=jp.gl3inc.plainla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s.apple.com/jp/app/id645261513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A95D-FCA0-45E1-AEE8-37E6915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dc:creator>
  <cp:keywords/>
  <dc:description/>
  <cp:lastModifiedBy>前山広行</cp:lastModifiedBy>
  <cp:revision>2</cp:revision>
  <dcterms:created xsi:type="dcterms:W3CDTF">2023-08-16T04:58:00Z</dcterms:created>
  <dcterms:modified xsi:type="dcterms:W3CDTF">2023-08-16T04:58:00Z</dcterms:modified>
</cp:coreProperties>
</file>