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483D139C" w14:textId="77777777" w:rsidR="009B4659" w:rsidRPr="009B4659" w:rsidRDefault="009B4659" w:rsidP="009B4659">
      <w:pPr>
        <w:snapToGrid w:val="0"/>
        <w:jc w:val="center"/>
        <w:rPr>
          <w:rFonts w:ascii="Meiryo UI" w:eastAsia="Meiryo UI" w:hAnsi="Meiryo UI" w:cs="Meiryo UI" w:hint="eastAsia"/>
          <w:b/>
          <w:kern w:val="18"/>
          <w:sz w:val="32"/>
          <w:szCs w:val="32"/>
        </w:rPr>
      </w:pPr>
      <w:r w:rsidRPr="009B4659">
        <w:rPr>
          <w:rFonts w:ascii="Meiryo UI" w:eastAsia="Meiryo UI" w:hAnsi="Meiryo UI" w:cs="Meiryo UI" w:hint="eastAsia"/>
          <w:b/>
          <w:kern w:val="18"/>
          <w:sz w:val="32"/>
          <w:szCs w:val="32"/>
        </w:rPr>
        <w:t>広島市にバンダイ公式の「ガシャポン®」大型専門店が登場</w:t>
      </w:r>
    </w:p>
    <w:p w14:paraId="6A261359" w14:textId="77777777" w:rsidR="009B4659" w:rsidRPr="009B4659" w:rsidRDefault="009B4659" w:rsidP="009B4659">
      <w:pPr>
        <w:snapToGrid w:val="0"/>
        <w:jc w:val="center"/>
        <w:rPr>
          <w:rFonts w:ascii="Meiryo UI" w:eastAsia="Meiryo UI" w:hAnsi="Meiryo UI" w:cs="Meiryo UI" w:hint="eastAsia"/>
          <w:b/>
          <w:kern w:val="18"/>
          <w:sz w:val="32"/>
          <w:szCs w:val="32"/>
        </w:rPr>
      </w:pPr>
      <w:r w:rsidRPr="009B4659">
        <w:rPr>
          <w:rFonts w:ascii="Meiryo UI" w:eastAsia="Meiryo UI" w:hAnsi="Meiryo UI" w:cs="Meiryo UI" w:hint="eastAsia"/>
          <w:b/>
          <w:kern w:val="18"/>
          <w:sz w:val="32"/>
          <w:szCs w:val="32"/>
        </w:rPr>
        <w:t>『ガシャポンバンダイオフィシャルショップ』未来屋書店宇品店</w:t>
      </w:r>
    </w:p>
    <w:p w14:paraId="7BB596E4" w14:textId="51C128B4" w:rsidR="00243045" w:rsidRDefault="009B4659" w:rsidP="009B4659">
      <w:pPr>
        <w:snapToGrid w:val="0"/>
        <w:jc w:val="center"/>
        <w:rPr>
          <w:rFonts w:ascii="Meiryo UI" w:eastAsia="Meiryo UI" w:hAnsi="Meiryo UI" w:cs="Meiryo UI"/>
          <w:b/>
          <w:kern w:val="18"/>
          <w:sz w:val="30"/>
          <w:szCs w:val="30"/>
        </w:rPr>
      </w:pPr>
      <w:r w:rsidRPr="009B4659">
        <w:rPr>
          <w:rFonts w:ascii="Meiryo UI" w:eastAsia="Meiryo UI" w:hAnsi="Meiryo UI" w:cs="Meiryo UI" w:hint="eastAsia"/>
          <w:b/>
          <w:kern w:val="18"/>
          <w:sz w:val="32"/>
          <w:szCs w:val="32"/>
        </w:rPr>
        <w:t>2023年11月30日(木)オープン</w:t>
      </w:r>
      <w:r w:rsidR="00243045" w:rsidRPr="00B26310">
        <w:rPr>
          <w:rFonts w:ascii="Meiryo UI" w:eastAsia="Meiryo UI" w:hAnsi="Meiryo UI" w:cs="Meiryo UI" w:hint="eastAsia"/>
          <w:b/>
          <w:kern w:val="18"/>
          <w:sz w:val="32"/>
          <w:szCs w:val="32"/>
        </w:rPr>
        <w:t>！</w:t>
      </w:r>
    </w:p>
    <w:p w14:paraId="676BFFC3" w14:textId="257D1CB2" w:rsidR="00B26310" w:rsidRDefault="009B4659" w:rsidP="00243045">
      <w:pPr>
        <w:snapToGrid w:val="0"/>
        <w:jc w:val="center"/>
        <w:rPr>
          <w:rFonts w:ascii="Meiryo UI" w:eastAsia="Meiryo UI" w:hAnsi="Meiryo UI" w:cs="Meiryo UI"/>
          <w:b/>
          <w:kern w:val="18"/>
          <w:sz w:val="22"/>
        </w:rPr>
      </w:pPr>
      <w:r>
        <w:rPr>
          <w:noProof/>
        </w:rPr>
        <w:drawing>
          <wp:anchor distT="0" distB="0" distL="114300" distR="114300" simplePos="0" relativeHeight="251703296" behindDoc="0" locked="0" layoutInCell="1" allowOverlap="1" wp14:anchorId="6C44930C" wp14:editId="526206D5">
            <wp:simplePos x="0" y="0"/>
            <wp:positionH relativeFrom="column">
              <wp:posOffset>3098165</wp:posOffset>
            </wp:positionH>
            <wp:positionV relativeFrom="paragraph">
              <wp:posOffset>88900</wp:posOffset>
            </wp:positionV>
            <wp:extent cx="3384550" cy="1511935"/>
            <wp:effectExtent l="0" t="0" r="6350" b="0"/>
            <wp:wrapNone/>
            <wp:docPr id="301986407" name="図 11" descr="文字と写真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86407" name="図 11" descr="文字と写真のスクリーンショット&#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55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2272" behindDoc="0" locked="0" layoutInCell="1" allowOverlap="1" wp14:anchorId="06A8D5AA" wp14:editId="6749CD13">
            <wp:simplePos x="0" y="0"/>
            <wp:positionH relativeFrom="column">
              <wp:posOffset>825500</wp:posOffset>
            </wp:positionH>
            <wp:positionV relativeFrom="paragraph">
              <wp:posOffset>131445</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75DE929A" w14:textId="2F1C236E" w:rsidR="00243045" w:rsidRPr="00243045" w:rsidRDefault="00243045" w:rsidP="00243045">
      <w:pPr>
        <w:snapToGrid w:val="0"/>
        <w:jc w:val="center"/>
        <w:rPr>
          <w:rFonts w:ascii="Meiryo UI" w:eastAsia="Meiryo UI" w:hAnsi="Meiryo UI" w:cs="Meiryo UI"/>
          <w:b/>
          <w:kern w:val="18"/>
          <w:sz w:val="22"/>
        </w:rPr>
      </w:pPr>
    </w:p>
    <w:p w14:paraId="4743AAC2" w14:textId="28954BF5" w:rsidR="00243045" w:rsidRDefault="00243045" w:rsidP="00A72471">
      <w:pPr>
        <w:snapToGrid w:val="0"/>
        <w:jc w:val="center"/>
        <w:rPr>
          <w:rFonts w:ascii="Meiryo UI" w:eastAsia="Meiryo UI" w:hAnsi="Meiryo UI" w:cs="Meiryo UI"/>
          <w:b/>
          <w:kern w:val="18"/>
          <w:sz w:val="22"/>
        </w:rPr>
      </w:pPr>
    </w:p>
    <w:p w14:paraId="609E4583" w14:textId="77777777" w:rsidR="00B26310" w:rsidRDefault="00B26310" w:rsidP="00A72471">
      <w:pPr>
        <w:snapToGrid w:val="0"/>
        <w:jc w:val="center"/>
        <w:rPr>
          <w:rFonts w:ascii="Meiryo UI" w:eastAsia="Meiryo UI" w:hAnsi="Meiryo UI" w:cs="Meiryo UI"/>
          <w:b/>
          <w:kern w:val="18"/>
          <w:sz w:val="22"/>
        </w:rPr>
      </w:pPr>
    </w:p>
    <w:p w14:paraId="68975326" w14:textId="0DA6B5E0" w:rsidR="00B26310" w:rsidRDefault="00B26310" w:rsidP="00A72471">
      <w:pPr>
        <w:snapToGrid w:val="0"/>
        <w:jc w:val="center"/>
        <w:rPr>
          <w:rFonts w:ascii="Meiryo UI" w:eastAsia="Meiryo UI" w:hAnsi="Meiryo UI" w:cs="Meiryo UI"/>
          <w:b/>
          <w:kern w:val="18"/>
          <w:sz w:val="22"/>
        </w:rPr>
      </w:pPr>
    </w:p>
    <w:p w14:paraId="79022E6D" w14:textId="2A97F4DD" w:rsidR="00B26310" w:rsidRDefault="00B26310" w:rsidP="00A72471">
      <w:pPr>
        <w:snapToGrid w:val="0"/>
        <w:jc w:val="center"/>
        <w:rPr>
          <w:rFonts w:ascii="Meiryo UI" w:eastAsia="Meiryo UI" w:hAnsi="Meiryo UI" w:cs="Meiryo UI"/>
          <w:b/>
          <w:kern w:val="18"/>
          <w:sz w:val="22"/>
        </w:rPr>
      </w:pPr>
    </w:p>
    <w:p w14:paraId="557AB469" w14:textId="06DADD53" w:rsidR="00B26310" w:rsidRPr="00636645" w:rsidRDefault="00B26310" w:rsidP="00636645">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2192DF95" w14:textId="77777777" w:rsidR="009B4659" w:rsidRPr="00CA35ED" w:rsidRDefault="009B4659" w:rsidP="009B4659">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Pr="000F3DCA">
        <w:rPr>
          <w:rFonts w:ascii="メイリオ" w:eastAsia="メイリオ" w:hAnsi="メイリオ" w:cs="Meiryo UI" w:hint="eastAsia"/>
          <w:kern w:val="0"/>
          <w:sz w:val="18"/>
          <w:szCs w:val="18"/>
        </w:rPr>
        <w:t>2023年</w:t>
      </w:r>
      <w:r>
        <w:rPr>
          <w:rFonts w:ascii="メイリオ" w:eastAsia="メイリオ" w:hAnsi="メイリオ" w:cs="Meiryo UI" w:hint="eastAsia"/>
          <w:kern w:val="0"/>
          <w:sz w:val="18"/>
          <w:szCs w:val="18"/>
        </w:rPr>
        <w:t>11</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30</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(木)広島県広島市イオン宇品SC2</w:t>
      </w:r>
      <w:r w:rsidRPr="000F3DCA">
        <w:rPr>
          <w:rFonts w:ascii="メイリオ" w:eastAsia="メイリオ" w:hAnsi="メイリオ" w:cs="Meiryo UI" w:hint="eastAsia"/>
          <w:kern w:val="0"/>
          <w:sz w:val="18"/>
          <w:szCs w:val="18"/>
        </w:rPr>
        <w:t>階、未来屋書店</w:t>
      </w:r>
      <w:r>
        <w:rPr>
          <w:rFonts w:ascii="メイリオ" w:eastAsia="メイリオ" w:hAnsi="メイリオ" w:cs="Meiryo UI" w:hint="eastAsia"/>
          <w:kern w:val="0"/>
          <w:sz w:val="18"/>
          <w:szCs w:val="18"/>
        </w:rPr>
        <w:t>宇品</w:t>
      </w:r>
      <w:r w:rsidRPr="00C9359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内に「ガシャポンバンダイオフィシャルショップ」未来屋書店</w:t>
      </w:r>
      <w:r>
        <w:rPr>
          <w:rFonts w:ascii="メイリオ" w:eastAsia="メイリオ" w:hAnsi="メイリオ" w:cs="Meiryo UI" w:hint="eastAsia"/>
          <w:kern w:val="0"/>
          <w:sz w:val="18"/>
          <w:szCs w:val="18"/>
        </w:rPr>
        <w:t>宇品店</w:t>
      </w:r>
      <w:r w:rsidRPr="000F3DCA">
        <w:rPr>
          <w:rFonts w:ascii="メイリオ" w:eastAsia="メイリオ" w:hAnsi="メイリオ" w:cs="Meiryo UI" w:hint="eastAsia"/>
          <w:kern w:val="0"/>
          <w:sz w:val="18"/>
          <w:szCs w:val="18"/>
        </w:rPr>
        <w:t>をオープンいたします。</w:t>
      </w:r>
    </w:p>
    <w:p w14:paraId="1A9818FE" w14:textId="77777777" w:rsidR="009B4659" w:rsidRPr="00CA35ED" w:rsidRDefault="009B4659" w:rsidP="009B4659">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18</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7CC38CEC" w14:textId="58039526" w:rsidR="00A03637" w:rsidRPr="007B4C07" w:rsidRDefault="009B4659" w:rsidP="009B4659">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bookmarkEnd w:id="0"/>
      <w:r w:rsidR="00A03637" w:rsidRPr="00297206">
        <w:rPr>
          <w:rFonts w:ascii="メイリオ" w:eastAsia="メイリオ" w:hAnsi="メイリオ" w:cs="Meiryo UI" w:hint="eastAsia"/>
          <w:color w:val="000000" w:themeColor="text1"/>
          <w:kern w:val="0"/>
          <w:sz w:val="18"/>
          <w:szCs w:val="18"/>
        </w:rPr>
        <w:t>。</w:t>
      </w:r>
    </w:p>
    <w:p w14:paraId="75023B5B" w14:textId="77777777" w:rsidR="00A03637" w:rsidRPr="002171E7" w:rsidRDefault="00A03637" w:rsidP="00A0363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71AC1B8D" w14:textId="77777777" w:rsidR="00A03637" w:rsidRPr="00380509" w:rsidRDefault="00A03637" w:rsidP="00A0363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2A9D60C"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788584DD"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354711E4"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2861832" w:rsidR="00E6535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bookmarkStart w:id="1"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50448C12" w:rsidR="00111ACE" w:rsidRPr="00111ACE" w:rsidRDefault="009B4659" w:rsidP="005919AA">
            <w:pPr>
              <w:pStyle w:val="af5"/>
              <w:autoSpaceDE w:val="0"/>
              <w:autoSpaceDN w:val="0"/>
              <w:ind w:rightChars="-1" w:right="-2" w:firstLineChars="0" w:firstLine="0"/>
              <w:rPr>
                <w:rFonts w:ascii="メイリオ" w:eastAsia="メイリオ" w:hAnsi="メイリオ"/>
                <w:sz w:val="18"/>
              </w:rPr>
            </w:pPr>
            <w:r w:rsidRPr="009B4659">
              <w:rPr>
                <w:rFonts w:ascii="メイリオ" w:eastAsia="メイリオ" w:hAnsi="メイリオ" w:hint="eastAsia"/>
                <w:sz w:val="18"/>
              </w:rPr>
              <w:t>ガシャポンバンダイオフィシャルショップ未来屋書店宇品店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1FEB32A9" w:rsidR="00111ACE" w:rsidRPr="00111ACE" w:rsidRDefault="009B4659"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9B4659">
              <w:rPr>
                <w:rFonts w:ascii="メイリオ" w:eastAsia="メイリオ" w:hAnsi="メイリオ" w:cs="ＭＳ Ｐゴシック" w:hint="eastAsia"/>
                <w:color w:val="000000"/>
                <w:kern w:val="0"/>
                <w:sz w:val="18"/>
                <w:szCs w:val="20"/>
              </w:rPr>
              <w:t>広島県広島市南区宇品東6-1-15 イオン宇品SC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59FC4539" w:rsidR="00111ACE" w:rsidRPr="00111ACE" w:rsidRDefault="009B4659"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hint="eastAsia"/>
                <w:sz w:val="18"/>
              </w:rPr>
              <w:t>9</w:t>
            </w:r>
            <w:r w:rsidR="0016775A" w:rsidRPr="0016775A">
              <w:rPr>
                <w:rFonts w:ascii="メイリオ" w:eastAsia="メイリオ" w:hAnsi="メイリオ" w:hint="eastAsia"/>
                <w:sz w:val="18"/>
              </w:rPr>
              <w:t>:00～2</w:t>
            </w:r>
            <w:r w:rsidR="00243045">
              <w:rPr>
                <w:rFonts w:ascii="メイリオ" w:eastAsia="メイリオ" w:hAnsi="メイリオ" w:hint="eastAsia"/>
                <w:sz w:val="18"/>
              </w:rPr>
              <w:t>1</w:t>
            </w:r>
            <w:r w:rsidR="0016775A" w:rsidRPr="0016775A">
              <w:rPr>
                <w:rFonts w:ascii="メイリオ" w:eastAsia="メイリオ" w:hAnsi="メイリオ" w:hint="eastAsia"/>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129E45C5" w:rsidR="00111ACE" w:rsidRPr="00111ACE" w:rsidRDefault="009B4659"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DA38BB">
              <w:rPr>
                <w:rFonts w:ascii="メイリオ" w:eastAsia="メイリオ" w:hAnsi="メイリオ" w:cs="Meiryo UI" w:hint="eastAsia"/>
                <w:kern w:val="0"/>
                <w:sz w:val="18"/>
              </w:rPr>
              <w:t>40.0㎡（約12.1坪</w:t>
            </w:r>
            <w:r w:rsidR="008C2BC5" w:rsidRPr="008C2BC5">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68B5CB3B" w:rsidR="00E65357" w:rsidRPr="00E65357" w:rsidRDefault="009B4659" w:rsidP="005919AA">
            <w:pPr>
              <w:autoSpaceDE w:val="0"/>
              <w:autoSpaceDN w:val="0"/>
              <w:ind w:rightChars="-1" w:right="-2"/>
              <w:rPr>
                <w:rFonts w:ascii="メイリオ" w:eastAsia="メイリオ" w:hAnsi="メイリオ"/>
                <w:sz w:val="18"/>
                <w:szCs w:val="20"/>
              </w:rPr>
            </w:pPr>
            <w:hyperlink r:id="rId14" w:history="1">
              <w:r w:rsidRPr="002C7905">
                <w:rPr>
                  <w:rStyle w:val="a3"/>
                  <w:rFonts w:ascii="メイリオ" w:eastAsia="メイリオ" w:hAnsi="メイリオ" w:cs="Meiryo UI"/>
                  <w:kern w:val="0"/>
                  <w:sz w:val="18"/>
                  <w:szCs w:val="18"/>
                </w:rPr>
                <w:t>https://bandainamco-am.co.jp/others/gashapon-bandai-officialshop/store/m_ujina</w:t>
              </w:r>
              <w:r w:rsidRPr="002C7905">
                <w:rPr>
                  <w:rStyle w:val="a3"/>
                  <w:rFonts w:ascii="メイリオ" w:eastAsia="メイリオ" w:hAnsi="メイリオ" w:cs="Meiryo UI"/>
                  <w:kern w:val="0"/>
                  <w:sz w:val="18"/>
                  <w:szCs w:val="18"/>
                </w:rPr>
                <w:t>/</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9B4659" w14:paraId="4894217E" w14:textId="77777777" w:rsidTr="00A00D7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71D85E59" w14:textId="77777777" w:rsidR="009B4659" w:rsidRPr="0040564D" w:rsidRDefault="009B4659" w:rsidP="00A00D76">
            <w:pPr>
              <w:pStyle w:val="MeiryoUI0"/>
              <w:autoSpaceDE w:val="0"/>
              <w:autoSpaceDN w:val="0"/>
              <w:spacing w:line="240" w:lineRule="auto"/>
              <w:ind w:rightChars="0" w:right="0"/>
              <w:jc w:val="center"/>
              <w:rPr>
                <w:noProof/>
              </w:rPr>
            </w:pPr>
            <w:r>
              <w:rPr>
                <w:noProof/>
              </w:rPr>
              <w:drawing>
                <wp:inline distT="0" distB="0" distL="0" distR="0" wp14:anchorId="184E7EED" wp14:editId="166802F9">
                  <wp:extent cx="1116000" cy="1116000"/>
                  <wp:effectExtent l="0" t="0" r="8255" b="8255"/>
                  <wp:docPr id="1517893530" name="図 7" descr="カップ, 食品, テーブル, コーヒ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93530" name="図 7" descr="カップ, 食品, テーブル, コーヒー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4A87173" w14:textId="77777777" w:rsidR="009B4659" w:rsidRDefault="009B4659" w:rsidP="00A00D76">
            <w:pPr>
              <w:pStyle w:val="MeiryoUI0"/>
              <w:autoSpaceDE w:val="0"/>
              <w:autoSpaceDN w:val="0"/>
              <w:spacing w:line="240" w:lineRule="auto"/>
              <w:ind w:rightChars="0" w:right="0"/>
              <w:jc w:val="center"/>
              <w:rPr>
                <w:noProof/>
              </w:rPr>
            </w:pPr>
            <w:r>
              <w:rPr>
                <w:noProof/>
              </w:rPr>
              <w:drawing>
                <wp:inline distT="0" distB="0" distL="0" distR="0" wp14:anchorId="2F46B8C4" wp14:editId="472AF46B">
                  <wp:extent cx="1116000" cy="1116000"/>
                  <wp:effectExtent l="0" t="0" r="8255" b="8255"/>
                  <wp:docPr id="1352641960" name="図 3" descr="おもち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41960" name="図 3" descr="おもちゃ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D14F8A9" w14:textId="77777777" w:rsidR="009B4659" w:rsidRDefault="009B4659" w:rsidP="00A00D76">
            <w:pPr>
              <w:pStyle w:val="MeiryoUI0"/>
              <w:autoSpaceDE w:val="0"/>
              <w:autoSpaceDN w:val="0"/>
              <w:spacing w:line="240" w:lineRule="auto"/>
              <w:ind w:rightChars="0" w:right="0"/>
              <w:jc w:val="center"/>
              <w:rPr>
                <w:noProof/>
              </w:rPr>
            </w:pPr>
            <w:r>
              <w:rPr>
                <w:noProof/>
              </w:rPr>
              <w:drawing>
                <wp:inline distT="0" distB="0" distL="0" distR="0" wp14:anchorId="55EF9612" wp14:editId="635D0B47">
                  <wp:extent cx="1116000" cy="1116000"/>
                  <wp:effectExtent l="0" t="0" r="8255" b="8255"/>
                  <wp:docPr id="1377879159" name="図 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79159" name="図 6" descr="テキスト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9B4659" w14:paraId="55B5732E" w14:textId="77777777" w:rsidTr="00A00D76">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75D5BE27" w14:textId="77777777" w:rsidR="009B4659" w:rsidRDefault="009B4659" w:rsidP="00A00D76">
            <w:pPr>
              <w:pStyle w:val="MeiryoUI0"/>
              <w:autoSpaceDE w:val="0"/>
              <w:autoSpaceDN w:val="0"/>
              <w:spacing w:line="240" w:lineRule="auto"/>
              <w:ind w:rightChars="0" w:right="0"/>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まちぼうけ 飲茶の場合</w:t>
            </w:r>
          </w:p>
        </w:tc>
        <w:tc>
          <w:tcPr>
            <w:tcW w:w="3458" w:type="dxa"/>
            <w:tcBorders>
              <w:top w:val="dotted" w:sz="4" w:space="0" w:color="auto"/>
              <w:left w:val="single" w:sz="12" w:space="0" w:color="auto"/>
              <w:bottom w:val="single" w:sz="4" w:space="0" w:color="FFFFFF"/>
              <w:right w:val="single" w:sz="12" w:space="0" w:color="auto"/>
            </w:tcBorders>
            <w:vAlign w:val="center"/>
          </w:tcPr>
          <w:p w14:paraId="23ECE724" w14:textId="77777777" w:rsidR="009B4659" w:rsidRPr="00C03502" w:rsidRDefault="009B4659" w:rsidP="00A00D7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HUNTER×HUNTER すわらせ隊2</w:t>
            </w:r>
          </w:p>
        </w:tc>
        <w:tc>
          <w:tcPr>
            <w:tcW w:w="3458" w:type="dxa"/>
            <w:tcBorders>
              <w:top w:val="dotted" w:sz="4" w:space="0" w:color="auto"/>
              <w:left w:val="single" w:sz="12" w:space="0" w:color="auto"/>
              <w:bottom w:val="single" w:sz="4" w:space="0" w:color="FFFFFF"/>
              <w:right w:val="single" w:sz="12" w:space="0" w:color="auto"/>
            </w:tcBorders>
            <w:vAlign w:val="center"/>
          </w:tcPr>
          <w:p w14:paraId="526C050D" w14:textId="77777777" w:rsidR="009B4659" w:rsidRDefault="009B4659" w:rsidP="00A00D7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はぴだんぶい×スーパーカブ</w:t>
            </w:r>
          </w:p>
          <w:p w14:paraId="150AADAD" w14:textId="77777777" w:rsidR="009B4659" w:rsidRDefault="009B4659" w:rsidP="00A00D7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コラボデザインアクリルあそーと</w:t>
            </w:r>
          </w:p>
        </w:tc>
      </w:tr>
      <w:tr w:rsidR="009B4659" w14:paraId="0C3AD4D7" w14:textId="77777777" w:rsidTr="00A00D76">
        <w:trPr>
          <w:trHeight w:val="2268"/>
        </w:trPr>
        <w:tc>
          <w:tcPr>
            <w:tcW w:w="3458" w:type="dxa"/>
            <w:tcBorders>
              <w:top w:val="single" w:sz="4" w:space="0" w:color="FFFFFF"/>
              <w:left w:val="single" w:sz="12" w:space="0" w:color="auto"/>
              <w:bottom w:val="single" w:sz="12" w:space="0" w:color="auto"/>
              <w:right w:val="single" w:sz="12" w:space="0" w:color="auto"/>
            </w:tcBorders>
          </w:tcPr>
          <w:p w14:paraId="2D10816E" w14:textId="77777777" w:rsidR="009B4659"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280540">
              <w:rPr>
                <w:rFonts w:ascii="源ノ角ゴシック JP Light" w:eastAsia="源ノ角ゴシック JP Light" w:hAnsi="源ノ角ゴシック JP Light" w:hint="eastAsia"/>
                <w:color w:val="000000"/>
                <w:sz w:val="12"/>
                <w:szCs w:val="12"/>
              </w:rPr>
              <w:t>ずっとあなたを待っている…をコンセプトとした、儚い</w:t>
            </w:r>
            <w:r>
              <w:rPr>
                <w:rFonts w:ascii="源ノ角ゴシック JP Light" w:eastAsia="源ノ角ゴシック JP Light" w:hAnsi="源ノ角ゴシック JP Light" w:hint="eastAsia"/>
                <w:color w:val="000000"/>
                <w:sz w:val="12"/>
                <w:szCs w:val="12"/>
              </w:rPr>
              <w:t>かわい</w:t>
            </w:r>
            <w:r w:rsidRPr="00280540">
              <w:rPr>
                <w:rFonts w:ascii="源ノ角ゴシック JP Light" w:eastAsia="源ノ角ゴシック JP Light" w:hAnsi="源ノ角ゴシック JP Light" w:hint="eastAsia"/>
                <w:color w:val="000000"/>
                <w:sz w:val="12"/>
                <w:szCs w:val="12"/>
              </w:rPr>
              <w:t>さが詰まった大好評のフィギュアシリーズ「まちぼうけ」に、おいしそうな飲茶が登場！</w:t>
            </w:r>
            <w:r w:rsidRPr="00280540">
              <w:rPr>
                <w:rFonts w:ascii="源ノ角ゴシック JP Light" w:eastAsia="源ノ角ゴシック JP Light" w:hAnsi="源ノ角ゴシック JP Light" w:hint="eastAsia"/>
                <w:color w:val="000000"/>
                <w:sz w:val="12"/>
                <w:szCs w:val="12"/>
              </w:rPr>
              <w:br/>
              <w:t>集めて並べれば、SNS映えする面白い写真や</w:t>
            </w:r>
            <w:r>
              <w:rPr>
                <w:rFonts w:ascii="源ノ角ゴシック JP Light" w:eastAsia="源ノ角ゴシック JP Light" w:hAnsi="源ノ角ゴシック JP Light" w:hint="eastAsia"/>
                <w:color w:val="000000"/>
                <w:sz w:val="12"/>
                <w:szCs w:val="12"/>
              </w:rPr>
              <w:t>かわい</w:t>
            </w:r>
            <w:r w:rsidRPr="00280540">
              <w:rPr>
                <w:rFonts w:ascii="源ノ角ゴシック JP Light" w:eastAsia="源ノ角ゴシック JP Light" w:hAnsi="源ノ角ゴシック JP Light" w:hint="eastAsia"/>
                <w:color w:val="000000"/>
                <w:sz w:val="12"/>
                <w:szCs w:val="12"/>
              </w:rPr>
              <w:t>い写真が撮れます！</w:t>
            </w:r>
          </w:p>
          <w:p w14:paraId="6D422B01" w14:textId="77777777" w:rsidR="009B4659" w:rsidRDefault="009B4659" w:rsidP="00A00D76">
            <w:pPr>
              <w:autoSpaceDE w:val="0"/>
              <w:autoSpaceDN w:val="0"/>
              <w:spacing w:line="240" w:lineRule="exact"/>
              <w:rPr>
                <w:rFonts w:eastAsiaTheme="minorHAnsi"/>
                <w:sz w:val="12"/>
                <w:szCs w:val="12"/>
              </w:rPr>
            </w:pPr>
            <w:r>
              <w:rPr>
                <w:rFonts w:eastAsiaTheme="minorHAnsi" w:hint="eastAsia"/>
                <w:sz w:val="12"/>
                <w:szCs w:val="12"/>
              </w:rPr>
              <w:t>価格：300円/1回(全5種)</w:t>
            </w:r>
          </w:p>
          <w:p w14:paraId="1E78C199" w14:textId="77777777" w:rsidR="009B4659" w:rsidRPr="00280540" w:rsidRDefault="009B4659" w:rsidP="00A00D76">
            <w:pPr>
              <w:autoSpaceDE w:val="0"/>
              <w:autoSpaceDN w:val="0"/>
              <w:spacing w:line="240" w:lineRule="exact"/>
              <w:rPr>
                <w:rFonts w:eastAsiaTheme="minorHAnsi"/>
                <w:color w:val="000000"/>
                <w:sz w:val="12"/>
                <w:szCs w:val="12"/>
              </w:rPr>
            </w:pPr>
            <w:r w:rsidRPr="00CB3725">
              <w:rPr>
                <w:rFonts w:eastAsiaTheme="minorHAnsi" w:hint="eastAsia"/>
                <w:color w:val="000000"/>
                <w:sz w:val="12"/>
                <w:szCs w:val="12"/>
              </w:rPr>
              <w:t>©</w:t>
            </w:r>
            <w:r w:rsidRPr="00CB3725">
              <w:rPr>
                <w:rFonts w:eastAsiaTheme="minorHAnsi"/>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19A7C45B" w14:textId="77777777" w:rsidR="009B4659"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280540">
              <w:rPr>
                <w:rFonts w:ascii="源ノ角ゴシック JP Light" w:eastAsia="源ノ角ゴシック JP Light" w:hAnsi="源ノ角ゴシック JP Light" w:hint="eastAsia"/>
                <w:color w:val="000000"/>
                <w:sz w:val="12"/>
                <w:szCs w:val="12"/>
              </w:rPr>
              <w:t>おすわり姿がキュート！幻影旅団のフェイタン、クロロ、ヒソカ、シャルナークがおすわり姿の「すわらせ隊」に登場！</w:t>
            </w:r>
          </w:p>
          <w:p w14:paraId="54248C42" w14:textId="77777777" w:rsidR="009B4659" w:rsidRDefault="009B4659" w:rsidP="00A00D7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00円/1回(全4種)</w:t>
            </w:r>
          </w:p>
          <w:p w14:paraId="19259878" w14:textId="77777777" w:rsidR="009B4659" w:rsidRPr="00280540"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CB3725">
              <w:rPr>
                <w:rFonts w:ascii="源ノ角ゴシック JP Light" w:eastAsia="源ノ角ゴシック JP Light" w:hAnsi="源ノ角ゴシック JP Light" w:hint="eastAsia"/>
                <w:color w:val="000000"/>
                <w:sz w:val="12"/>
                <w:szCs w:val="12"/>
              </w:rPr>
              <w:t>©</w:t>
            </w:r>
            <w:r w:rsidRPr="00CB3725">
              <w:rPr>
                <w:rFonts w:ascii="源ノ角ゴシック JP Light" w:eastAsia="源ノ角ゴシック JP Light" w:hAnsi="源ノ角ゴシック JP Light"/>
                <w:color w:val="000000"/>
                <w:sz w:val="12"/>
                <w:szCs w:val="12"/>
              </w:rPr>
              <w:t>P98-23 ©V・N・M</w:t>
            </w:r>
          </w:p>
        </w:tc>
        <w:tc>
          <w:tcPr>
            <w:tcW w:w="3458" w:type="dxa"/>
            <w:tcBorders>
              <w:top w:val="single" w:sz="4" w:space="0" w:color="FFFFFF"/>
              <w:left w:val="single" w:sz="12" w:space="0" w:color="auto"/>
              <w:bottom w:val="single" w:sz="12" w:space="0" w:color="auto"/>
              <w:right w:val="single" w:sz="12" w:space="0" w:color="auto"/>
            </w:tcBorders>
          </w:tcPr>
          <w:p w14:paraId="5256FAED" w14:textId="77777777" w:rsidR="009B4659"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280540">
              <w:rPr>
                <w:rFonts w:ascii="源ノ角ゴシック JP Light" w:eastAsia="源ノ角ゴシック JP Light" w:hAnsi="源ノ角ゴシック JP Light" w:hint="eastAsia"/>
                <w:color w:val="000000"/>
                <w:sz w:val="12"/>
                <w:szCs w:val="12"/>
              </w:rPr>
              <w:t>Hondaの「スーパーカブ」と「はぴだんぶい」のコラボグッズが登場！</w:t>
            </w:r>
            <w:r w:rsidRPr="00280540">
              <w:rPr>
                <w:rFonts w:ascii="源ノ角ゴシック JP Light" w:eastAsia="源ノ角ゴシック JP Light" w:hAnsi="源ノ角ゴシック JP Light" w:hint="eastAsia"/>
                <w:color w:val="000000"/>
                <w:sz w:val="12"/>
                <w:szCs w:val="12"/>
              </w:rPr>
              <w:br/>
              <w:t>個性的なヘルメットや、スーパーカブライフを楽しむ「はぴだんぶい」のイラストがとってもキュート☆</w:t>
            </w:r>
            <w:r w:rsidRPr="00280540">
              <w:rPr>
                <w:rFonts w:ascii="源ノ角ゴシック JP Light" w:eastAsia="源ノ角ゴシック JP Light" w:hAnsi="源ノ角ゴシック JP Light" w:hint="eastAsia"/>
                <w:color w:val="000000"/>
                <w:sz w:val="12"/>
                <w:szCs w:val="12"/>
              </w:rPr>
              <w:br/>
              <w:t>そのまま飾って楽しめる背景パーツ付のアクリルスタンドとさりげなく身に着けられるおしゃれなパステルカラーデザインのアクリルチャームを</w:t>
            </w:r>
            <w:r>
              <w:rPr>
                <w:rFonts w:ascii="源ノ角ゴシック JP Light" w:eastAsia="源ノ角ゴシック JP Light" w:hAnsi="源ノ角ゴシック JP Light" w:hint="eastAsia"/>
                <w:color w:val="000000"/>
                <w:sz w:val="12"/>
                <w:szCs w:val="12"/>
              </w:rPr>
              <w:t>ラインアップ</w:t>
            </w:r>
            <w:r w:rsidRPr="00280540">
              <w:rPr>
                <w:rFonts w:ascii="源ノ角ゴシック JP Light" w:eastAsia="源ノ角ゴシック JP Light" w:hAnsi="源ノ角ゴシック JP Light" w:hint="eastAsia"/>
                <w:color w:val="000000"/>
                <w:sz w:val="12"/>
                <w:szCs w:val="12"/>
              </w:rPr>
              <w:t>！</w:t>
            </w:r>
          </w:p>
          <w:p w14:paraId="6DE52CF0" w14:textId="77777777" w:rsidR="009B4659" w:rsidRDefault="009B4659" w:rsidP="00A00D76">
            <w:pPr>
              <w:autoSpaceDE w:val="0"/>
              <w:autoSpaceDN w:val="0"/>
              <w:spacing w:line="240" w:lineRule="exact"/>
              <w:rPr>
                <w:rFonts w:eastAsiaTheme="minorHAnsi"/>
                <w:sz w:val="12"/>
                <w:szCs w:val="12"/>
              </w:rPr>
            </w:pPr>
            <w:r>
              <w:rPr>
                <w:rFonts w:eastAsiaTheme="minorHAnsi" w:hint="eastAsia"/>
                <w:sz w:val="12"/>
                <w:szCs w:val="12"/>
              </w:rPr>
              <w:t>価格：400円/1回(全1</w:t>
            </w:r>
            <w:r>
              <w:rPr>
                <w:rFonts w:eastAsiaTheme="minorHAnsi"/>
                <w:sz w:val="12"/>
                <w:szCs w:val="12"/>
              </w:rPr>
              <w:t>3</w:t>
            </w:r>
            <w:r>
              <w:rPr>
                <w:rFonts w:eastAsiaTheme="minorHAnsi" w:hint="eastAsia"/>
                <w:sz w:val="12"/>
                <w:szCs w:val="12"/>
              </w:rPr>
              <w:t>種)</w:t>
            </w:r>
          </w:p>
          <w:p w14:paraId="0BF9E109" w14:textId="77777777" w:rsidR="009B4659" w:rsidRPr="00280540"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CB3725">
              <w:rPr>
                <w:rFonts w:ascii="源ノ角ゴシック JP Light" w:eastAsia="源ノ角ゴシック JP Light" w:hAnsi="源ノ角ゴシック JP Light" w:hint="eastAsia"/>
                <w:color w:val="000000"/>
                <w:sz w:val="12"/>
                <w:szCs w:val="12"/>
              </w:rPr>
              <w:t>©</w:t>
            </w:r>
            <w:r w:rsidRPr="00CB3725">
              <w:rPr>
                <w:rFonts w:ascii="源ノ角ゴシック JP Light" w:eastAsia="源ノ角ゴシック JP Light" w:hAnsi="源ノ角ゴシック JP Light"/>
                <w:color w:val="000000"/>
                <w:sz w:val="12"/>
                <w:szCs w:val="12"/>
              </w:rPr>
              <w:t xml:space="preserve"> 2023 SANRIO CO., LTD.</w:t>
            </w:r>
          </w:p>
        </w:tc>
      </w:tr>
    </w:tbl>
    <w:p w14:paraId="4803E2EB" w14:textId="77777777" w:rsidR="009B4659" w:rsidRDefault="009B4659" w:rsidP="009B4659">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9B4659" w14:paraId="55E1ACFB" w14:textId="77777777" w:rsidTr="00A00D76">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58252EA8" w14:textId="77777777" w:rsidR="009B4659" w:rsidRDefault="009B4659" w:rsidP="00A00D76">
            <w:pPr>
              <w:pStyle w:val="MeiryoUI0"/>
              <w:autoSpaceDE w:val="0"/>
              <w:autoSpaceDN w:val="0"/>
              <w:spacing w:line="240" w:lineRule="auto"/>
              <w:ind w:rightChars="0" w:right="0"/>
              <w:jc w:val="center"/>
              <w:rPr>
                <w:noProof/>
              </w:rPr>
            </w:pPr>
            <w:r>
              <w:rPr>
                <w:noProof/>
              </w:rPr>
              <w:drawing>
                <wp:inline distT="0" distB="0" distL="0" distR="0" wp14:anchorId="03867B5D" wp14:editId="593746B9">
                  <wp:extent cx="1116000" cy="1116000"/>
                  <wp:effectExtent l="0" t="0" r="8255" b="8255"/>
                  <wp:docPr id="7950106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257BC258" w14:textId="77777777" w:rsidR="009B4659" w:rsidRDefault="009B4659" w:rsidP="00A00D76">
            <w:pPr>
              <w:pStyle w:val="MeiryoUI0"/>
              <w:autoSpaceDE w:val="0"/>
              <w:autoSpaceDN w:val="0"/>
              <w:spacing w:line="240" w:lineRule="auto"/>
              <w:ind w:rightChars="0" w:right="0"/>
              <w:jc w:val="center"/>
              <w:rPr>
                <w:noProof/>
              </w:rPr>
            </w:pPr>
            <w:r>
              <w:rPr>
                <w:noProof/>
              </w:rPr>
              <w:drawing>
                <wp:inline distT="0" distB="0" distL="0" distR="0" wp14:anchorId="38A0F9EE" wp14:editId="12A0E752">
                  <wp:extent cx="1116000" cy="1116000"/>
                  <wp:effectExtent l="0" t="0" r="8255" b="8255"/>
                  <wp:docPr id="2015402301"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02301" name="図 2" descr="グラフィカル ユーザー インターフェイス&#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17DB5F3F" w14:textId="77777777" w:rsidR="009B4659" w:rsidRDefault="009B4659" w:rsidP="00A00D76">
            <w:pPr>
              <w:pStyle w:val="MeiryoUI0"/>
              <w:autoSpaceDE w:val="0"/>
              <w:autoSpaceDN w:val="0"/>
              <w:spacing w:line="240" w:lineRule="auto"/>
              <w:ind w:rightChars="0" w:right="0"/>
              <w:jc w:val="center"/>
              <w:rPr>
                <w:noProof/>
              </w:rPr>
            </w:pPr>
            <w:r>
              <w:rPr>
                <w:noProof/>
              </w:rPr>
              <w:drawing>
                <wp:inline distT="0" distB="0" distL="0" distR="0" wp14:anchorId="41D6EFAF" wp14:editId="6DB5DD92">
                  <wp:extent cx="1116000" cy="1116000"/>
                  <wp:effectExtent l="0" t="0" r="8255" b="8255"/>
                  <wp:docPr id="650149272" name="図 8" descr="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49272" name="図 8" descr="ロケッ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9B4659" w14:paraId="053D3BEA" w14:textId="77777777" w:rsidTr="00A00D76">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4DB602C2" w14:textId="77777777" w:rsidR="009B4659" w:rsidRDefault="009B4659" w:rsidP="00A00D7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LINE FRIENDS ならぶんです。</w:t>
            </w:r>
          </w:p>
        </w:tc>
        <w:tc>
          <w:tcPr>
            <w:tcW w:w="3459" w:type="dxa"/>
            <w:tcBorders>
              <w:top w:val="dotted" w:sz="4" w:space="0" w:color="auto"/>
              <w:left w:val="single" w:sz="12" w:space="0" w:color="auto"/>
              <w:bottom w:val="single" w:sz="4" w:space="0" w:color="FFFFFF"/>
              <w:right w:val="single" w:sz="12" w:space="0" w:color="auto"/>
            </w:tcBorders>
            <w:vAlign w:val="center"/>
          </w:tcPr>
          <w:p w14:paraId="5A94A3B1" w14:textId="77777777" w:rsidR="009B4659" w:rsidRDefault="009B4659" w:rsidP="00A00D7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【ジャンボカードダス／フラットガシャポン】</w:t>
            </w:r>
          </w:p>
          <w:p w14:paraId="1358A7A1" w14:textId="77777777" w:rsidR="009B4659" w:rsidRDefault="009B4659" w:rsidP="00A00D7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ぼっち・ざ・ろっく！</w:t>
            </w:r>
          </w:p>
          <w:p w14:paraId="4B23754C" w14:textId="77777777" w:rsidR="009B4659" w:rsidRPr="003706CF" w:rsidRDefault="009B4659" w:rsidP="00A00D7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クリアビジュアルポスター</w:t>
            </w:r>
          </w:p>
        </w:tc>
        <w:tc>
          <w:tcPr>
            <w:tcW w:w="3459" w:type="dxa"/>
            <w:tcBorders>
              <w:top w:val="dotted" w:sz="4" w:space="0" w:color="auto"/>
              <w:left w:val="single" w:sz="12" w:space="0" w:color="auto"/>
              <w:bottom w:val="single" w:sz="4" w:space="0" w:color="FFFFFF"/>
              <w:right w:val="single" w:sz="12" w:space="0" w:color="auto"/>
            </w:tcBorders>
            <w:vAlign w:val="center"/>
          </w:tcPr>
          <w:p w14:paraId="2A57CC16" w14:textId="77777777" w:rsidR="009B4659" w:rsidRPr="00764207" w:rsidRDefault="009B4659" w:rsidP="00A00D7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牛乳石鹸ミニチュアチャーム</w:t>
            </w:r>
          </w:p>
        </w:tc>
      </w:tr>
      <w:tr w:rsidR="009B4659" w14:paraId="63F4C2DE" w14:textId="77777777" w:rsidTr="00A00D76">
        <w:trPr>
          <w:trHeight w:val="1191"/>
        </w:trPr>
        <w:tc>
          <w:tcPr>
            <w:tcW w:w="3459" w:type="dxa"/>
            <w:tcBorders>
              <w:top w:val="single" w:sz="4" w:space="0" w:color="FFFFFF"/>
              <w:left w:val="single" w:sz="12" w:space="0" w:color="auto"/>
              <w:bottom w:val="single" w:sz="12" w:space="0" w:color="auto"/>
              <w:right w:val="single" w:sz="12" w:space="0" w:color="auto"/>
            </w:tcBorders>
          </w:tcPr>
          <w:p w14:paraId="19304445" w14:textId="77777777" w:rsidR="009B4659"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280540">
              <w:rPr>
                <w:rFonts w:ascii="源ノ角ゴシック JP Light" w:eastAsia="源ノ角ゴシック JP Light" w:hAnsi="源ノ角ゴシック JP Light" w:hint="eastAsia"/>
                <w:color w:val="000000"/>
                <w:sz w:val="12"/>
                <w:szCs w:val="12"/>
              </w:rPr>
              <w:t>LINE FRIENDS（ライン フレンズ）の人気キャラクターたちがならぶんです。シリーズに新登場！</w:t>
            </w:r>
          </w:p>
          <w:p w14:paraId="6BB7D0BF" w14:textId="77777777" w:rsidR="009B4659" w:rsidRDefault="009B4659" w:rsidP="00A00D76">
            <w:pPr>
              <w:autoSpaceDE w:val="0"/>
              <w:autoSpaceDN w:val="0"/>
              <w:spacing w:line="240" w:lineRule="exact"/>
              <w:rPr>
                <w:rFonts w:eastAsiaTheme="minorHAnsi"/>
                <w:sz w:val="12"/>
                <w:szCs w:val="12"/>
              </w:rPr>
            </w:pPr>
            <w:r>
              <w:rPr>
                <w:rFonts w:eastAsiaTheme="minorHAnsi" w:hint="eastAsia"/>
                <w:sz w:val="12"/>
                <w:szCs w:val="12"/>
              </w:rPr>
              <w:t>価格：300円/1回(全5種)</w:t>
            </w:r>
          </w:p>
          <w:p w14:paraId="05D02CBF" w14:textId="77777777" w:rsidR="009B4659" w:rsidRPr="00280540"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CB3725">
              <w:rPr>
                <w:rFonts w:ascii="源ノ角ゴシック JP Light" w:eastAsia="源ノ角ゴシック JP Light" w:hAnsi="源ノ角ゴシック JP Light" w:hint="eastAsia"/>
                <w:color w:val="000000"/>
                <w:sz w:val="12"/>
                <w:szCs w:val="12"/>
              </w:rPr>
              <w:t>©</w:t>
            </w:r>
            <w:r w:rsidRPr="00CB3725">
              <w:rPr>
                <w:rFonts w:ascii="源ノ角ゴシック JP Light" w:eastAsia="源ノ角ゴシック JP Light" w:hAnsi="源ノ角ゴシック JP Light"/>
                <w:color w:val="000000"/>
                <w:sz w:val="12"/>
                <w:szCs w:val="12"/>
              </w:rPr>
              <w:t>LY Corp.</w:t>
            </w:r>
          </w:p>
        </w:tc>
        <w:tc>
          <w:tcPr>
            <w:tcW w:w="3459" w:type="dxa"/>
            <w:tcBorders>
              <w:top w:val="single" w:sz="4" w:space="0" w:color="FFFFFF"/>
              <w:left w:val="single" w:sz="12" w:space="0" w:color="auto"/>
              <w:bottom w:val="single" w:sz="12" w:space="0" w:color="auto"/>
              <w:right w:val="single" w:sz="12" w:space="0" w:color="auto"/>
            </w:tcBorders>
          </w:tcPr>
          <w:p w14:paraId="1E514A85" w14:textId="77777777" w:rsidR="009B4659"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280540">
              <w:rPr>
                <w:rFonts w:ascii="源ノ角ゴシック JP Light" w:eastAsia="源ノ角ゴシック JP Light" w:hAnsi="源ノ角ゴシック JP Light" w:hint="eastAsia"/>
                <w:color w:val="000000"/>
                <w:sz w:val="12"/>
                <w:szCs w:val="12"/>
              </w:rPr>
              <w:t>TVアニメ『ぼっち・ざ・ろっく！』がフラットガシャポンで登場♪！約A5サイズで透明感のあるクリアポスターです！</w:t>
            </w:r>
          </w:p>
          <w:p w14:paraId="2FA48D76" w14:textId="77777777" w:rsidR="009B4659" w:rsidRDefault="009B4659" w:rsidP="00A00D76">
            <w:pPr>
              <w:autoSpaceDE w:val="0"/>
              <w:autoSpaceDN w:val="0"/>
              <w:spacing w:line="240" w:lineRule="exact"/>
              <w:rPr>
                <w:rFonts w:eastAsiaTheme="minorHAnsi"/>
                <w:sz w:val="12"/>
                <w:szCs w:val="12"/>
              </w:rPr>
            </w:pPr>
            <w:r>
              <w:rPr>
                <w:rFonts w:eastAsiaTheme="minorHAnsi" w:hint="eastAsia"/>
                <w:sz w:val="12"/>
                <w:szCs w:val="12"/>
              </w:rPr>
              <w:t>価格：200円/1回(全1</w:t>
            </w:r>
            <w:r>
              <w:rPr>
                <w:rFonts w:eastAsiaTheme="minorHAnsi"/>
                <w:sz w:val="12"/>
                <w:szCs w:val="12"/>
              </w:rPr>
              <w:t>6</w:t>
            </w:r>
            <w:r>
              <w:rPr>
                <w:rFonts w:eastAsiaTheme="minorHAnsi" w:hint="eastAsia"/>
                <w:sz w:val="12"/>
                <w:szCs w:val="12"/>
              </w:rPr>
              <w:t>種)</w:t>
            </w:r>
          </w:p>
          <w:p w14:paraId="56D3A3BC" w14:textId="77777777" w:rsidR="009B4659" w:rsidRPr="00280540"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CB3725">
              <w:rPr>
                <w:rFonts w:ascii="源ノ角ゴシック JP Light" w:eastAsia="源ノ角ゴシック JP Light" w:hAnsi="源ノ角ゴシック JP Light" w:hint="eastAsia"/>
                <w:color w:val="000000"/>
                <w:sz w:val="12"/>
                <w:szCs w:val="12"/>
              </w:rPr>
              <w:t>©はまじあき／芳文社・アニプレックス</w:t>
            </w:r>
          </w:p>
        </w:tc>
        <w:tc>
          <w:tcPr>
            <w:tcW w:w="3459" w:type="dxa"/>
            <w:tcBorders>
              <w:top w:val="single" w:sz="4" w:space="0" w:color="FFFFFF"/>
              <w:left w:val="single" w:sz="12" w:space="0" w:color="auto"/>
              <w:bottom w:val="single" w:sz="12" w:space="0" w:color="auto"/>
              <w:right w:val="single" w:sz="12" w:space="0" w:color="auto"/>
            </w:tcBorders>
          </w:tcPr>
          <w:p w14:paraId="103D4229" w14:textId="77777777" w:rsidR="009B4659"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280540">
              <w:rPr>
                <w:rFonts w:ascii="源ノ角ゴシック JP Light" w:eastAsia="源ノ角ゴシック JP Light" w:hAnsi="源ノ角ゴシック JP Light" w:hint="eastAsia"/>
                <w:color w:val="000000"/>
                <w:sz w:val="12"/>
                <w:szCs w:val="12"/>
              </w:rPr>
              <w:t>牛乳石鹸アイテムがミニチュアサイズで新登場！細部までリアルに再現され、あの“牛さん”も初立体化です！</w:t>
            </w:r>
          </w:p>
          <w:p w14:paraId="191FD0B9" w14:textId="77777777" w:rsidR="009B4659" w:rsidRDefault="009B4659" w:rsidP="00A00D76">
            <w:pPr>
              <w:autoSpaceDE w:val="0"/>
              <w:autoSpaceDN w:val="0"/>
              <w:spacing w:line="240" w:lineRule="exact"/>
              <w:rPr>
                <w:rFonts w:eastAsiaTheme="minorHAnsi"/>
                <w:sz w:val="12"/>
                <w:szCs w:val="12"/>
              </w:rPr>
            </w:pPr>
            <w:r>
              <w:rPr>
                <w:rFonts w:eastAsiaTheme="minorHAnsi" w:hint="eastAsia"/>
                <w:sz w:val="12"/>
                <w:szCs w:val="12"/>
              </w:rPr>
              <w:t>価格：300円/1回(全5種)</w:t>
            </w:r>
          </w:p>
          <w:p w14:paraId="74971B07" w14:textId="77777777" w:rsidR="009B4659" w:rsidRPr="00280540"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CB3725">
              <w:rPr>
                <w:rFonts w:ascii="源ノ角ゴシック JP Light" w:eastAsia="源ノ角ゴシック JP Light" w:hAnsi="源ノ角ゴシック JP Light" w:hint="eastAsia"/>
                <w:color w:val="000000"/>
                <w:sz w:val="12"/>
                <w:szCs w:val="12"/>
              </w:rPr>
              <w:t>©</w:t>
            </w:r>
            <w:r w:rsidRPr="00CB3725">
              <w:rPr>
                <w:rFonts w:ascii="源ノ角ゴシック JP Light" w:eastAsia="源ノ角ゴシック JP Light" w:hAnsi="源ノ角ゴシック JP Light"/>
                <w:color w:val="000000"/>
                <w:sz w:val="12"/>
                <w:szCs w:val="12"/>
              </w:rPr>
              <w:t>2023 牛乳石鹼共進社株式会社</w:t>
            </w:r>
          </w:p>
        </w:tc>
      </w:tr>
    </w:tbl>
    <w:p w14:paraId="3FE4AB12" w14:textId="77777777" w:rsidR="009B4659" w:rsidRDefault="009B4659" w:rsidP="009B4659">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9B4659" w14:paraId="353FBB43" w14:textId="77777777" w:rsidTr="00A00D7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4283A502" w14:textId="77777777" w:rsidR="009B4659" w:rsidRDefault="009B4659" w:rsidP="00A00D76">
            <w:pPr>
              <w:pStyle w:val="MeiryoUI0"/>
              <w:autoSpaceDE w:val="0"/>
              <w:autoSpaceDN w:val="0"/>
              <w:spacing w:line="240" w:lineRule="auto"/>
              <w:ind w:rightChars="0" w:right="0"/>
              <w:jc w:val="center"/>
              <w:rPr>
                <w:rFonts w:asciiTheme="minorHAnsi" w:eastAsiaTheme="minorHAnsi" w:hAnsiTheme="minorHAnsi"/>
                <w:noProof/>
                <w:color w:val="FF0000"/>
              </w:rPr>
            </w:pPr>
            <w:bookmarkStart w:id="2" w:name="_Hlk125024255" w:colFirst="2" w:colLast="2"/>
            <w:r>
              <w:rPr>
                <w:noProof/>
              </w:rPr>
              <w:drawing>
                <wp:inline distT="0" distB="0" distL="0" distR="0" wp14:anchorId="75021170" wp14:editId="6B63E900">
                  <wp:extent cx="1116000" cy="1116000"/>
                  <wp:effectExtent l="0" t="0" r="8255" b="8255"/>
                  <wp:docPr id="1588618255" name="図 9"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18255" name="図 9" descr="挿絵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F5E24E7" w14:textId="77777777" w:rsidR="009B4659" w:rsidRDefault="009B4659" w:rsidP="00A00D76">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72EE93D1" wp14:editId="45A9ABA4">
                  <wp:extent cx="1116000" cy="1116000"/>
                  <wp:effectExtent l="0" t="0" r="8255" b="8255"/>
                  <wp:docPr id="1101007164" name="図 5" descr="小さい, 作品, 茶色,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07164" name="図 5" descr="小さい, 作品, 茶色, 持つ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9BA9053" w14:textId="77777777" w:rsidR="009B4659" w:rsidRDefault="009B4659" w:rsidP="00A00D76">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192A9004" wp14:editId="10E3B057">
                  <wp:extent cx="1116000" cy="1116000"/>
                  <wp:effectExtent l="0" t="0" r="8255" b="8255"/>
                  <wp:docPr id="1350592497" name="図 10"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92497" name="図 10" descr="図形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9B4659" w14:paraId="6D1AB6A0" w14:textId="77777777" w:rsidTr="00A00D76">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68FFBD86" w14:textId="77777777" w:rsidR="009B4659" w:rsidRPr="00EA0D0A" w:rsidRDefault="009B4659" w:rsidP="00A00D7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葬送のフリーレン カプセルラバーマスコット</w:t>
            </w:r>
          </w:p>
        </w:tc>
        <w:tc>
          <w:tcPr>
            <w:tcW w:w="3458" w:type="dxa"/>
            <w:tcBorders>
              <w:top w:val="dotted" w:sz="4" w:space="0" w:color="auto"/>
              <w:left w:val="single" w:sz="12" w:space="0" w:color="auto"/>
              <w:bottom w:val="single" w:sz="4" w:space="0" w:color="FFFFFF"/>
              <w:right w:val="single" w:sz="12" w:space="0" w:color="auto"/>
            </w:tcBorders>
            <w:vAlign w:val="center"/>
          </w:tcPr>
          <w:p w14:paraId="3616A2C2" w14:textId="77777777" w:rsidR="009B4659" w:rsidRDefault="009B4659" w:rsidP="00A00D7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いきもの大図鑑 指まきコレクション</w:t>
            </w:r>
          </w:p>
          <w:p w14:paraId="1D6EC798" w14:textId="77777777" w:rsidR="009B4659" w:rsidRPr="00C03502" w:rsidRDefault="009B4659" w:rsidP="00A00D7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レオパードゲッコーとクレステッドゲッコー02</w:t>
            </w:r>
          </w:p>
        </w:tc>
        <w:tc>
          <w:tcPr>
            <w:tcW w:w="3458" w:type="dxa"/>
            <w:tcBorders>
              <w:top w:val="dotted" w:sz="4" w:space="0" w:color="auto"/>
              <w:left w:val="single" w:sz="12" w:space="0" w:color="auto"/>
              <w:bottom w:val="single" w:sz="4" w:space="0" w:color="FFFFFF"/>
              <w:right w:val="single" w:sz="12" w:space="0" w:color="auto"/>
            </w:tcBorders>
            <w:vAlign w:val="center"/>
          </w:tcPr>
          <w:p w14:paraId="3DEBC0E6" w14:textId="77777777" w:rsidR="009B4659" w:rsidRDefault="009B4659" w:rsidP="00A00D7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魔法の天使クリィミーマミ</w:t>
            </w:r>
          </w:p>
          <w:p w14:paraId="1854179E" w14:textId="77777777" w:rsidR="009B4659" w:rsidRPr="003706CF" w:rsidRDefault="009B4659" w:rsidP="00A00D7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ミニチュアコレクション</w:t>
            </w:r>
          </w:p>
        </w:tc>
      </w:tr>
      <w:tr w:rsidR="009B4659" w14:paraId="4E727710" w14:textId="77777777" w:rsidTr="00A00D76">
        <w:trPr>
          <w:trHeight w:val="1531"/>
        </w:trPr>
        <w:tc>
          <w:tcPr>
            <w:tcW w:w="3458" w:type="dxa"/>
            <w:tcBorders>
              <w:top w:val="single" w:sz="4" w:space="0" w:color="FFFFFF"/>
              <w:left w:val="single" w:sz="12" w:space="0" w:color="auto"/>
              <w:bottom w:val="single" w:sz="12" w:space="0" w:color="auto"/>
              <w:right w:val="single" w:sz="12" w:space="0" w:color="auto"/>
            </w:tcBorders>
          </w:tcPr>
          <w:p w14:paraId="34DD1B1A" w14:textId="77777777" w:rsidR="009B4659"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280540">
              <w:rPr>
                <w:rFonts w:ascii="源ノ角ゴシック JP Light" w:eastAsia="源ノ角ゴシック JP Light" w:hAnsi="源ノ角ゴシック JP Light" w:hint="eastAsia"/>
                <w:color w:val="000000"/>
                <w:sz w:val="12"/>
                <w:szCs w:val="12"/>
              </w:rPr>
              <w:t>「葬送のフリーレン」からカプセルラバーマスコットが登場！フリーレン一行に加え、ヒンメル</w:t>
            </w:r>
            <w:r>
              <w:rPr>
                <w:rFonts w:ascii="源ノ角ゴシック JP Light" w:eastAsia="源ノ角ゴシック JP Light" w:hAnsi="源ノ角ゴシック JP Light" w:hint="eastAsia"/>
                <w:color w:val="000000"/>
                <w:sz w:val="12"/>
                <w:szCs w:val="12"/>
              </w:rPr>
              <w:t>たち</w:t>
            </w:r>
            <w:r w:rsidRPr="00280540">
              <w:rPr>
                <w:rFonts w:ascii="源ノ角ゴシック JP Light" w:eastAsia="源ノ角ゴシック JP Light" w:hAnsi="源ノ角ゴシック JP Light" w:hint="eastAsia"/>
                <w:color w:val="000000"/>
                <w:sz w:val="12"/>
                <w:szCs w:val="12"/>
              </w:rPr>
              <w:t>やアウラ、お決まりのミミックも</w:t>
            </w:r>
            <w:r>
              <w:rPr>
                <w:rFonts w:ascii="源ノ角ゴシック JP Light" w:eastAsia="源ノ角ゴシック JP Light" w:hAnsi="源ノ角ゴシック JP Light" w:hint="eastAsia"/>
                <w:color w:val="000000"/>
                <w:sz w:val="12"/>
                <w:szCs w:val="12"/>
              </w:rPr>
              <w:t>ラインアップ</w:t>
            </w:r>
            <w:r w:rsidRPr="00280540">
              <w:rPr>
                <w:rFonts w:ascii="源ノ角ゴシック JP Light" w:eastAsia="源ノ角ゴシック JP Light" w:hAnsi="源ノ角ゴシック JP Light" w:hint="eastAsia"/>
                <w:color w:val="000000"/>
                <w:sz w:val="12"/>
                <w:szCs w:val="12"/>
              </w:rPr>
              <w:t>！</w:t>
            </w:r>
          </w:p>
          <w:p w14:paraId="21657B68" w14:textId="77777777" w:rsidR="009B4659" w:rsidRDefault="009B4659" w:rsidP="00A00D76">
            <w:pPr>
              <w:autoSpaceDE w:val="0"/>
              <w:autoSpaceDN w:val="0"/>
              <w:spacing w:line="240" w:lineRule="exact"/>
              <w:rPr>
                <w:rFonts w:eastAsiaTheme="minorHAnsi"/>
                <w:sz w:val="12"/>
                <w:szCs w:val="12"/>
              </w:rPr>
            </w:pPr>
            <w:r>
              <w:rPr>
                <w:rFonts w:eastAsiaTheme="minorHAnsi" w:hint="eastAsia"/>
                <w:sz w:val="12"/>
                <w:szCs w:val="12"/>
              </w:rPr>
              <w:t>価格：300円/1回(全1</w:t>
            </w:r>
            <w:r>
              <w:rPr>
                <w:rFonts w:eastAsiaTheme="minorHAnsi"/>
                <w:sz w:val="12"/>
                <w:szCs w:val="12"/>
              </w:rPr>
              <w:t>0</w:t>
            </w:r>
            <w:r>
              <w:rPr>
                <w:rFonts w:eastAsiaTheme="minorHAnsi" w:hint="eastAsia"/>
                <w:sz w:val="12"/>
                <w:szCs w:val="12"/>
              </w:rPr>
              <w:t>種)</w:t>
            </w:r>
          </w:p>
          <w:p w14:paraId="4D3BF8C8" w14:textId="77777777" w:rsidR="009B4659" w:rsidRPr="00280540"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CB3725">
              <w:rPr>
                <w:rFonts w:ascii="源ノ角ゴシック JP Light" w:eastAsia="源ノ角ゴシック JP Light" w:hAnsi="源ノ角ゴシック JP Light" w:hint="eastAsia"/>
                <w:color w:val="000000"/>
                <w:sz w:val="12"/>
                <w:szCs w:val="12"/>
              </w:rPr>
              <w:t>©山田鐘人・アベツカサ／小学館／「葬送のフリーレン」製作委員会</w:t>
            </w:r>
          </w:p>
        </w:tc>
        <w:tc>
          <w:tcPr>
            <w:tcW w:w="3458" w:type="dxa"/>
            <w:tcBorders>
              <w:top w:val="single" w:sz="4" w:space="0" w:color="FFFFFF"/>
              <w:left w:val="single" w:sz="12" w:space="0" w:color="auto"/>
              <w:bottom w:val="single" w:sz="12" w:space="0" w:color="auto"/>
              <w:right w:val="single" w:sz="12" w:space="0" w:color="auto"/>
            </w:tcBorders>
          </w:tcPr>
          <w:p w14:paraId="10C3ECBF" w14:textId="77777777" w:rsidR="009B4659"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280540">
              <w:rPr>
                <w:rFonts w:ascii="源ノ角ゴシック JP Light" w:eastAsia="源ノ角ゴシック JP Light" w:hAnsi="源ノ角ゴシック JP Light" w:hint="eastAsia"/>
                <w:color w:val="000000"/>
                <w:sz w:val="12"/>
                <w:szCs w:val="12"/>
              </w:rPr>
              <w:t>いきもの大図鑑指まきコレクションで人気のレオパとクレスが新モルフになって帰ってきました。新しい</w:t>
            </w:r>
            <w:r>
              <w:rPr>
                <w:rFonts w:ascii="源ノ角ゴシック JP Light" w:eastAsia="源ノ角ゴシック JP Light" w:hAnsi="源ノ角ゴシック JP Light" w:hint="eastAsia"/>
                <w:color w:val="000000"/>
                <w:sz w:val="12"/>
                <w:szCs w:val="12"/>
              </w:rPr>
              <w:t>3</w:t>
            </w:r>
            <w:r w:rsidRPr="00280540">
              <w:rPr>
                <w:rFonts w:ascii="源ノ角ゴシック JP Light" w:eastAsia="源ノ角ゴシック JP Light" w:hAnsi="源ノ角ゴシック JP Light" w:hint="eastAsia"/>
                <w:color w:val="000000"/>
                <w:sz w:val="12"/>
                <w:szCs w:val="12"/>
              </w:rPr>
              <w:t>種類のレオパと</w:t>
            </w:r>
            <w:r>
              <w:rPr>
                <w:rFonts w:ascii="源ノ角ゴシック JP Light" w:eastAsia="源ノ角ゴシック JP Light" w:hAnsi="源ノ角ゴシック JP Light" w:hint="eastAsia"/>
                <w:color w:val="000000"/>
                <w:sz w:val="12"/>
                <w:szCs w:val="12"/>
              </w:rPr>
              <w:t>3</w:t>
            </w:r>
            <w:r w:rsidRPr="00280540">
              <w:rPr>
                <w:rFonts w:ascii="源ノ角ゴシック JP Light" w:eastAsia="源ノ角ゴシック JP Light" w:hAnsi="源ノ角ゴシック JP Light" w:hint="eastAsia"/>
                <w:color w:val="000000"/>
                <w:sz w:val="12"/>
                <w:szCs w:val="12"/>
              </w:rPr>
              <w:t>種類のクレスの全</w:t>
            </w:r>
            <w:r>
              <w:rPr>
                <w:rFonts w:ascii="源ノ角ゴシック JP Light" w:eastAsia="源ノ角ゴシック JP Light" w:hAnsi="源ノ角ゴシック JP Light" w:hint="eastAsia"/>
                <w:color w:val="000000"/>
                <w:sz w:val="12"/>
                <w:szCs w:val="12"/>
              </w:rPr>
              <w:t>6</w:t>
            </w:r>
            <w:r w:rsidRPr="00280540">
              <w:rPr>
                <w:rFonts w:ascii="源ノ角ゴシック JP Light" w:eastAsia="源ノ角ゴシック JP Light" w:hAnsi="源ノ角ゴシック JP Light" w:hint="eastAsia"/>
                <w:color w:val="000000"/>
                <w:sz w:val="12"/>
                <w:szCs w:val="12"/>
              </w:rPr>
              <w:t>種でお届けします。</w:t>
            </w:r>
          </w:p>
          <w:p w14:paraId="475E17EE" w14:textId="77777777" w:rsidR="009B4659" w:rsidRDefault="009B4659" w:rsidP="00A00D76">
            <w:pPr>
              <w:autoSpaceDE w:val="0"/>
              <w:autoSpaceDN w:val="0"/>
              <w:spacing w:line="240" w:lineRule="exact"/>
              <w:rPr>
                <w:rFonts w:eastAsiaTheme="minorHAnsi"/>
                <w:sz w:val="12"/>
                <w:szCs w:val="12"/>
              </w:rPr>
            </w:pPr>
            <w:r>
              <w:rPr>
                <w:rFonts w:eastAsiaTheme="minorHAnsi" w:hint="eastAsia"/>
                <w:sz w:val="12"/>
                <w:szCs w:val="12"/>
              </w:rPr>
              <w:t>価格：500円/1回(全6種)</w:t>
            </w:r>
          </w:p>
          <w:p w14:paraId="7FC8D64E" w14:textId="77777777" w:rsidR="009B4659" w:rsidRPr="00280540"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CB3725">
              <w:rPr>
                <w:rFonts w:ascii="源ノ角ゴシック JP Light" w:eastAsia="源ノ角ゴシック JP Light" w:hAnsi="源ノ角ゴシック JP Light" w:hint="eastAsia"/>
                <w:color w:val="000000"/>
                <w:sz w:val="12"/>
                <w:szCs w:val="12"/>
              </w:rPr>
              <w:t>©</w:t>
            </w:r>
            <w:r w:rsidRPr="00CB3725">
              <w:rPr>
                <w:rFonts w:ascii="源ノ角ゴシック JP Light" w:eastAsia="源ノ角ゴシック JP Light" w:hAnsi="源ノ角ゴシック JP Light"/>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56D26E2A" w14:textId="77777777" w:rsidR="009B4659"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280540">
              <w:rPr>
                <w:rFonts w:ascii="源ノ角ゴシック JP Light" w:eastAsia="源ノ角ゴシック JP Light" w:hAnsi="源ノ角ゴシック JP Light" w:hint="eastAsia"/>
                <w:color w:val="000000"/>
                <w:sz w:val="12"/>
                <w:szCs w:val="12"/>
              </w:rPr>
              <w:t>1983年に放送されたテレビアニメ『魔法の天使クリィミーマミ』から、魔法のアイテムがミニチュアになって登場！</w:t>
            </w:r>
          </w:p>
          <w:p w14:paraId="61D91699" w14:textId="77777777" w:rsidR="009B4659" w:rsidRDefault="009B4659" w:rsidP="00A00D76">
            <w:pPr>
              <w:autoSpaceDE w:val="0"/>
              <w:autoSpaceDN w:val="0"/>
              <w:spacing w:line="240" w:lineRule="exact"/>
              <w:rPr>
                <w:rFonts w:eastAsiaTheme="minorHAnsi"/>
                <w:sz w:val="12"/>
                <w:szCs w:val="12"/>
              </w:rPr>
            </w:pPr>
            <w:r>
              <w:rPr>
                <w:rFonts w:eastAsiaTheme="minorHAnsi" w:hint="eastAsia"/>
                <w:sz w:val="12"/>
                <w:szCs w:val="12"/>
              </w:rPr>
              <w:t>価格：400円/1回(全4種)</w:t>
            </w:r>
          </w:p>
          <w:p w14:paraId="6044E783" w14:textId="77777777" w:rsidR="009B4659" w:rsidRPr="00280540" w:rsidRDefault="009B4659" w:rsidP="00A00D76">
            <w:pPr>
              <w:autoSpaceDE w:val="0"/>
              <w:autoSpaceDN w:val="0"/>
              <w:spacing w:line="240" w:lineRule="exact"/>
              <w:rPr>
                <w:rFonts w:ascii="源ノ角ゴシック JP Light" w:eastAsia="源ノ角ゴシック JP Light" w:hAnsi="源ノ角ゴシック JP Light"/>
                <w:color w:val="000000"/>
                <w:sz w:val="12"/>
                <w:szCs w:val="12"/>
              </w:rPr>
            </w:pPr>
            <w:r w:rsidRPr="00CB3725">
              <w:rPr>
                <w:rFonts w:ascii="源ノ角ゴシック JP Light" w:eastAsia="源ノ角ゴシック JP Light" w:hAnsi="源ノ角ゴシック JP Light" w:hint="eastAsia"/>
                <w:color w:val="000000"/>
                <w:sz w:val="12"/>
                <w:szCs w:val="12"/>
              </w:rPr>
              <w:t>©ぴえろ</w:t>
            </w:r>
          </w:p>
        </w:tc>
      </w:tr>
    </w:tbl>
    <w:bookmarkEnd w:id="2"/>
    <w:p w14:paraId="2B76EC3B" w14:textId="21BDFB1F"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509125B3" w:rsidR="00093989" w:rsidRPr="0007426E" w:rsidRDefault="009B4659" w:rsidP="00862ABF">
            <w:pPr>
              <w:pStyle w:val="MeiryoUI0"/>
              <w:autoSpaceDE w:val="0"/>
              <w:autoSpaceDN w:val="0"/>
              <w:spacing w:line="320" w:lineRule="exact"/>
              <w:ind w:rightChars="-1" w:right="-2"/>
              <w:rPr>
                <w:rFonts w:ascii="メイリオ" w:eastAsia="メイリオ" w:hAnsi="メイリオ"/>
                <w:b/>
              </w:rPr>
            </w:pPr>
            <w:r w:rsidRPr="009B4659">
              <w:rPr>
                <w:rFonts w:ascii="メイリオ" w:eastAsia="メイリオ" w:hAnsi="メイリオ" w:hint="eastAsia"/>
                <w:b/>
              </w:rPr>
              <w:t>『ガシャポンバンダイオフィシャルショップ』未来屋書店宇品店　オープン記念キャンペーン開催</w:t>
            </w:r>
            <w:r w:rsidR="0016775A" w:rsidRPr="0016775A">
              <w:rPr>
                <w:rFonts w:ascii="メイリオ" w:eastAsia="メイリオ" w:hAnsi="メイリオ" w:hint="eastAsia"/>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548A423C" w:rsidR="006564C5" w:rsidRPr="0007426E" w:rsidRDefault="009B4659" w:rsidP="006564C5">
                  <w:pPr>
                    <w:pStyle w:val="MeiryoUI0"/>
                    <w:autoSpaceDE w:val="0"/>
                    <w:autoSpaceDN w:val="0"/>
                    <w:spacing w:line="240" w:lineRule="auto"/>
                    <w:ind w:rightChars="-1" w:right="-2"/>
                    <w:rPr>
                      <w:rFonts w:ascii="メイリオ" w:eastAsia="メイリオ" w:hAnsi="メイリオ"/>
                      <w:b/>
                      <w:sz w:val="18"/>
                      <w:szCs w:val="18"/>
                    </w:rPr>
                  </w:pPr>
                  <w:r w:rsidRPr="009B4659">
                    <w:rPr>
                      <w:rFonts w:ascii="メイリオ" w:eastAsia="メイリオ" w:hAnsi="メイリオ" w:hint="eastAsia"/>
                      <w:b/>
                      <w:sz w:val="18"/>
                      <w:szCs w:val="18"/>
                    </w:rPr>
                    <w:t>11月30日(木)～12月2日(土)開催！「X（旧ツイッター）フォロー」＆「空カプセル3個回収キャンペーン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2FADC2CF" w14:textId="77777777" w:rsidR="008C2B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店頭にてX（旧ツイッター）アカウント「ガシャポンバンダイオフィシャルショップ</w:t>
                  </w:r>
                </w:p>
                <w:p w14:paraId="6E365A8D" w14:textId="37C82BDF" w:rsidR="008C2BC5" w:rsidRDefault="009B4659" w:rsidP="006564C5">
                  <w:pPr>
                    <w:pStyle w:val="MeiryoUI0"/>
                    <w:autoSpaceDE w:val="0"/>
                    <w:autoSpaceDN w:val="0"/>
                    <w:spacing w:line="240" w:lineRule="exact"/>
                    <w:ind w:rightChars="-1" w:right="-2"/>
                    <w:rPr>
                      <w:rFonts w:ascii="メイリオ" w:eastAsia="メイリオ" w:hAnsi="メイリオ"/>
                      <w:bCs/>
                      <w:sz w:val="16"/>
                      <w:szCs w:val="16"/>
                    </w:rPr>
                  </w:pPr>
                  <w:r w:rsidRPr="009B4659">
                    <w:rPr>
                      <w:rFonts w:ascii="メイリオ" w:eastAsia="メイリオ" w:hAnsi="メイリオ" w:hint="eastAsia"/>
                      <w:bCs/>
                      <w:sz w:val="16"/>
                      <w:szCs w:val="16"/>
                    </w:rPr>
                    <w:t>未来屋書店宇品店」（ @GBO_m_ujina</w:t>
                  </w:r>
                  <w:r>
                    <w:rPr>
                      <w:rFonts w:ascii="メイリオ" w:eastAsia="メイリオ" w:hAnsi="メイリオ"/>
                      <w:bCs/>
                      <w:sz w:val="16"/>
                      <w:szCs w:val="16"/>
                    </w:rPr>
                    <w:t xml:space="preserve"> </w:t>
                  </w:r>
                  <w:r w:rsidR="008C2BC5" w:rsidRPr="008C2BC5">
                    <w:rPr>
                      <w:rFonts w:ascii="メイリオ" w:eastAsia="メイリオ" w:hAnsi="メイリオ" w:hint="eastAsia"/>
                      <w:bCs/>
                      <w:sz w:val="16"/>
                      <w:szCs w:val="16"/>
                    </w:rPr>
                    <w:t>）をフォローした画面をスタッフへ提示すると</w:t>
                  </w:r>
                </w:p>
                <w:p w14:paraId="2275D908" w14:textId="38173AC5"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0B9E84E6" w14:textId="77777777" w:rsidR="009B4659" w:rsidRPr="004255C7" w:rsidRDefault="009B4659" w:rsidP="009B4659">
      <w:pPr>
        <w:autoSpaceDE w:val="0"/>
        <w:autoSpaceDN w:val="0"/>
        <w:adjustRightInd w:val="0"/>
        <w:snapToGrid w:val="0"/>
        <w:ind w:rightChars="135" w:right="283"/>
        <w:rPr>
          <w:rFonts w:ascii="メイリオ" w:eastAsia="メイリオ" w:hAnsi="メイリオ" w:cs="Meiryo UI"/>
          <w:b/>
          <w:bCs/>
          <w:kern w:val="0"/>
          <w:sz w:val="18"/>
          <w:szCs w:val="18"/>
        </w:rPr>
      </w:pPr>
      <w:bookmarkStart w:id="3" w:name="_Hlk149561832"/>
      <w:r w:rsidRPr="004255C7">
        <w:rPr>
          <w:rFonts w:ascii="メイリオ" w:eastAsia="メイリオ" w:hAnsi="メイリオ" w:cs="Meiryo UI" w:hint="eastAsia"/>
          <w:b/>
          <w:bCs/>
          <w:kern w:val="0"/>
          <w:sz w:val="18"/>
          <w:szCs w:val="18"/>
        </w:rPr>
        <w:t>■「</w:t>
      </w:r>
      <w:r w:rsidRPr="00DA38BB">
        <w:rPr>
          <w:rFonts w:ascii="メイリオ" w:eastAsia="メイリオ" w:hAnsi="メイリオ" w:cs="Meiryo UI" w:hint="eastAsia"/>
          <w:b/>
          <w:bCs/>
          <w:kern w:val="0"/>
          <w:sz w:val="18"/>
          <w:szCs w:val="18"/>
        </w:rPr>
        <w:t>ガシャポンバンダイオフィシャルショップ未来屋書店宇品店</w:t>
      </w:r>
      <w:r w:rsidRPr="004255C7">
        <w:rPr>
          <w:rFonts w:ascii="メイリオ" w:eastAsia="メイリオ" w:hAnsi="メイリオ" w:cs="Meiryo UI" w:hint="eastAsia"/>
          <w:b/>
          <w:bCs/>
          <w:kern w:val="0"/>
          <w:sz w:val="18"/>
          <w:szCs w:val="18"/>
        </w:rPr>
        <w:t>」</w:t>
      </w:r>
    </w:p>
    <w:p w14:paraId="5B5D1EF4" w14:textId="77777777" w:rsidR="009B4659" w:rsidRPr="00CA35ED" w:rsidRDefault="009B4659" w:rsidP="009B465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DA38BB">
        <w:rPr>
          <w:rFonts w:ascii="メイリオ" w:eastAsia="メイリオ" w:hAnsi="メイリオ" w:cs="Meiryo UI" w:hint="eastAsia"/>
          <w:kern w:val="0"/>
          <w:sz w:val="18"/>
          <w:szCs w:val="18"/>
        </w:rPr>
        <w:t>広島県広島市南区宇品東6-1-15 イオン宇品SC 2F</w:t>
      </w:r>
    </w:p>
    <w:p w14:paraId="1E7967B6" w14:textId="77777777" w:rsidR="009B4659" w:rsidRPr="00CA35ED" w:rsidRDefault="009B4659" w:rsidP="009B465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DA38BB">
        <w:rPr>
          <w:rFonts w:ascii="メイリオ" w:eastAsia="メイリオ" w:hAnsi="メイリオ" w:cs="Meiryo UI"/>
          <w:kern w:val="0"/>
          <w:sz w:val="18"/>
          <w:szCs w:val="18"/>
        </w:rPr>
        <w:t>082-250-8335</w:t>
      </w:r>
    </w:p>
    <w:p w14:paraId="328C6844" w14:textId="77777777" w:rsidR="009B4659" w:rsidRPr="00CA35ED" w:rsidRDefault="009B4659" w:rsidP="009B465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C9359D">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C9359D">
        <w:rPr>
          <w:rFonts w:ascii="メイリオ" w:eastAsia="メイリオ" w:hAnsi="メイリオ" w:cs="Meiryo UI" w:hint="eastAsia"/>
          <w:kern w:val="0"/>
          <w:sz w:val="18"/>
          <w:szCs w:val="18"/>
        </w:rPr>
        <w:t>:00</w:t>
      </w:r>
    </w:p>
    <w:p w14:paraId="4F88C68E" w14:textId="77777777" w:rsidR="009B4659" w:rsidRDefault="009B4659" w:rsidP="009B465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4D3604DC" w14:textId="77777777" w:rsidR="009B4659" w:rsidRDefault="009B4659" w:rsidP="009B4659">
      <w:pPr>
        <w:rPr>
          <w:rFonts w:ascii="メイリオ" w:eastAsia="メイリオ" w:hAnsi="メイリオ"/>
          <w:sz w:val="18"/>
          <w:szCs w:val="20"/>
        </w:rPr>
      </w:pPr>
      <w:hyperlink r:id="rId32" w:history="1">
        <w:r w:rsidRPr="002C7905">
          <w:rPr>
            <w:rStyle w:val="a3"/>
            <w:rFonts w:ascii="メイリオ" w:eastAsia="メイリオ" w:hAnsi="メイリオ" w:cs="Meiryo UI"/>
            <w:kern w:val="0"/>
            <w:sz w:val="18"/>
            <w:szCs w:val="18"/>
          </w:rPr>
          <w:t>https://bandainamco-am.co.jp/others/gashapon-bandai-officialshop/store/m_ujina</w:t>
        </w:r>
        <w:r w:rsidRPr="002C7905">
          <w:rPr>
            <w:rStyle w:val="a3"/>
            <w:rFonts w:ascii="メイリオ" w:eastAsia="メイリオ" w:hAnsi="メイリオ"/>
            <w:sz w:val="18"/>
            <w:szCs w:val="20"/>
          </w:rPr>
          <w:t>/</w:t>
        </w:r>
      </w:hyperlink>
    </w:p>
    <w:bookmarkEnd w:id="3"/>
    <w:p w14:paraId="4616B0E5" w14:textId="77777777" w:rsidR="00E65357" w:rsidRPr="009B4659"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24293" w14:textId="77777777" w:rsidR="00096150" w:rsidRDefault="00096150" w:rsidP="0031494B">
      <w:r>
        <w:separator/>
      </w:r>
    </w:p>
  </w:endnote>
  <w:endnote w:type="continuationSeparator" w:id="0">
    <w:p w14:paraId="3D96E85A" w14:textId="77777777" w:rsidR="00096150" w:rsidRDefault="00096150"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E6534" w14:textId="77777777" w:rsidR="00096150" w:rsidRDefault="00096150" w:rsidP="0031494B">
      <w:r>
        <w:separator/>
      </w:r>
    </w:p>
  </w:footnote>
  <w:footnote w:type="continuationSeparator" w:id="0">
    <w:p w14:paraId="28CEB45B" w14:textId="77777777" w:rsidR="00096150" w:rsidRDefault="00096150"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1"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286C"/>
    <w:rsid w:val="0018413E"/>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4F44"/>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E73F4"/>
    <w:rsid w:val="005F07C4"/>
    <w:rsid w:val="005F4C10"/>
    <w:rsid w:val="005F7FDC"/>
    <w:rsid w:val="00605F0A"/>
    <w:rsid w:val="00606F6F"/>
    <w:rsid w:val="00607F52"/>
    <w:rsid w:val="006176C4"/>
    <w:rsid w:val="00633E93"/>
    <w:rsid w:val="00635464"/>
    <w:rsid w:val="00635BEF"/>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901EFF"/>
    <w:rsid w:val="00905174"/>
    <w:rsid w:val="00905D79"/>
    <w:rsid w:val="0090634E"/>
    <w:rsid w:val="00906E67"/>
    <w:rsid w:val="00907D5B"/>
    <w:rsid w:val="009115F5"/>
    <w:rsid w:val="0091404C"/>
    <w:rsid w:val="00917A4E"/>
    <w:rsid w:val="00920112"/>
    <w:rsid w:val="00922079"/>
    <w:rsid w:val="009238E4"/>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227F1"/>
    <w:rsid w:val="00A251C8"/>
    <w:rsid w:val="00A265F2"/>
    <w:rsid w:val="00A305C3"/>
    <w:rsid w:val="00A30818"/>
    <w:rsid w:val="00A339FC"/>
    <w:rsid w:val="00A3514B"/>
    <w:rsid w:val="00A35292"/>
    <w:rsid w:val="00A35E81"/>
    <w:rsid w:val="00A37E5F"/>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26310"/>
    <w:rsid w:val="00B318C7"/>
    <w:rsid w:val="00B343FF"/>
    <w:rsid w:val="00B345B6"/>
    <w:rsid w:val="00B34BDC"/>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ujina/"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ujina/"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630</Words>
  <Characters>3591</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2023-11-13T03:44:00Z</dcterms:created>
  <dcterms:modified xsi:type="dcterms:W3CDTF">2023-11-13T03:44:00Z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