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3BE91" w14:textId="51DD4CE6" w:rsidR="00CB3F61" w:rsidRDefault="00706D86" w:rsidP="00CB3F61">
      <w:pPr>
        <w:tabs>
          <w:tab w:val="left" w:pos="1695"/>
          <w:tab w:val="right" w:pos="8504"/>
        </w:tabs>
        <w:autoSpaceDE w:val="0"/>
        <w:autoSpaceDN w:val="0"/>
        <w:adjustRightInd w:val="0"/>
        <w:spacing w:line="0" w:lineRule="atLeast"/>
        <w:jc w:val="left"/>
        <w:rPr>
          <w:rFonts w:ascii="ＭＳ Ｐゴシック" w:eastAsia="ＭＳ Ｐゴシック" w:hAnsi="ＭＳ Ｐゴシック" w:cs="Times New Roman"/>
          <w:kern w:val="0"/>
          <w:sz w:val="24"/>
          <w:szCs w:val="21"/>
        </w:rPr>
      </w:pPr>
      <w:r>
        <w:rPr>
          <w:rFonts w:ascii="ＭＳ Ｐゴシック" w:eastAsia="ＭＳ Ｐゴシック" w:hAnsi="ＭＳ Ｐゴシック" w:cs="Times New Roman"/>
          <w:kern w:val="0"/>
          <w:sz w:val="24"/>
          <w:szCs w:val="21"/>
        </w:rPr>
        <w:tab/>
      </w:r>
      <w:r>
        <w:rPr>
          <w:rFonts w:ascii="ＭＳ Ｐゴシック" w:eastAsia="ＭＳ Ｐゴシック" w:hAnsi="ＭＳ Ｐゴシック" w:cs="Times New Roman"/>
          <w:kern w:val="0"/>
          <w:sz w:val="24"/>
          <w:szCs w:val="21"/>
        </w:rPr>
        <w:tab/>
      </w:r>
      <w:r w:rsidR="00663545">
        <w:rPr>
          <w:rFonts w:ascii="ＭＳ Ｐゴシック" w:eastAsia="ＭＳ Ｐゴシック" w:hAnsi="ＭＳ Ｐゴシック" w:cs="Times New Roman" w:hint="eastAsia"/>
          <w:kern w:val="0"/>
          <w:sz w:val="24"/>
          <w:szCs w:val="21"/>
        </w:rPr>
        <w:t xml:space="preserve">　　</w:t>
      </w:r>
      <w:r w:rsidR="003A4B9C" w:rsidRPr="003A4B9C">
        <w:rPr>
          <w:rFonts w:ascii="ＭＳ Ｐゴシック" w:eastAsia="ＭＳ Ｐゴシック" w:hAnsi="ＭＳ Ｐゴシック" w:cs="Times New Roman" w:hint="eastAsia"/>
          <w:kern w:val="0"/>
          <w:sz w:val="24"/>
          <w:szCs w:val="21"/>
        </w:rPr>
        <w:t>202</w:t>
      </w:r>
      <w:r w:rsidR="00CD438D">
        <w:rPr>
          <w:rFonts w:ascii="ＭＳ Ｐゴシック" w:eastAsia="ＭＳ Ｐゴシック" w:hAnsi="ＭＳ Ｐゴシック" w:cs="Times New Roman" w:hint="eastAsia"/>
          <w:kern w:val="0"/>
          <w:sz w:val="24"/>
          <w:szCs w:val="21"/>
        </w:rPr>
        <w:t>4</w:t>
      </w:r>
      <w:r w:rsidR="003A4B9C" w:rsidRPr="003A4B9C">
        <w:rPr>
          <w:rFonts w:ascii="ＭＳ Ｐゴシック" w:eastAsia="ＭＳ Ｐゴシック" w:hAnsi="ＭＳ Ｐゴシック" w:cs="Times New Roman" w:hint="eastAsia"/>
          <w:kern w:val="0"/>
          <w:sz w:val="24"/>
          <w:szCs w:val="21"/>
        </w:rPr>
        <w:t>年</w:t>
      </w:r>
      <w:r w:rsidR="00B712C4">
        <w:rPr>
          <w:rFonts w:ascii="ＭＳ Ｐゴシック" w:eastAsia="ＭＳ Ｐゴシック" w:hAnsi="ＭＳ Ｐゴシック" w:cs="Times New Roman" w:hint="eastAsia"/>
          <w:kern w:val="0"/>
          <w:sz w:val="24"/>
          <w:szCs w:val="21"/>
        </w:rPr>
        <w:t>1</w:t>
      </w:r>
      <w:r w:rsidR="003A4B9C" w:rsidRPr="003A4B9C">
        <w:rPr>
          <w:rFonts w:ascii="ＭＳ Ｐゴシック" w:eastAsia="ＭＳ Ｐゴシック" w:hAnsi="ＭＳ Ｐゴシック" w:cs="Times New Roman" w:hint="eastAsia"/>
          <w:kern w:val="0"/>
          <w:sz w:val="24"/>
          <w:szCs w:val="21"/>
        </w:rPr>
        <w:t>月</w:t>
      </w:r>
      <w:r w:rsidR="00997FA0">
        <w:rPr>
          <w:rFonts w:ascii="ＭＳ Ｐゴシック" w:eastAsia="ＭＳ Ｐゴシック" w:hAnsi="ＭＳ Ｐゴシック" w:cs="Times New Roman" w:hint="eastAsia"/>
          <w:kern w:val="0"/>
          <w:sz w:val="24"/>
          <w:szCs w:val="21"/>
        </w:rPr>
        <w:t>16</w:t>
      </w:r>
      <w:r w:rsidR="0077554E">
        <w:rPr>
          <w:rFonts w:ascii="ＭＳ Ｐゴシック" w:eastAsia="ＭＳ Ｐゴシック" w:hAnsi="ＭＳ Ｐゴシック" w:cs="Times New Roman" w:hint="eastAsia"/>
          <w:kern w:val="0"/>
          <w:sz w:val="24"/>
          <w:szCs w:val="21"/>
        </w:rPr>
        <w:t>日</w:t>
      </w:r>
    </w:p>
    <w:p w14:paraId="651D39FB" w14:textId="52E9A109" w:rsidR="003A4B9C" w:rsidRPr="003A4B9C" w:rsidRDefault="003A4B9C" w:rsidP="00CB3F61">
      <w:pPr>
        <w:tabs>
          <w:tab w:val="left" w:pos="1695"/>
          <w:tab w:val="right" w:pos="8504"/>
        </w:tabs>
        <w:autoSpaceDE w:val="0"/>
        <w:autoSpaceDN w:val="0"/>
        <w:adjustRightInd w:val="0"/>
        <w:spacing w:line="0" w:lineRule="atLeast"/>
        <w:jc w:val="left"/>
        <w:rPr>
          <w:rFonts w:ascii="ＭＳ Ｐゴシック" w:eastAsia="ＭＳ Ｐゴシック" w:hAnsi="ＭＳ Ｐゴシック" w:cs="Times New Roman"/>
          <w:kern w:val="0"/>
          <w:sz w:val="24"/>
          <w:szCs w:val="21"/>
        </w:rPr>
      </w:pPr>
      <w:r w:rsidRPr="003A4B9C">
        <w:rPr>
          <w:rFonts w:ascii="ＭＳ Ｐゴシック" w:eastAsia="ＭＳ Ｐゴシック" w:hAnsi="ＭＳ Ｐゴシック" w:cs="Times New Roman"/>
          <w:sz w:val="32"/>
          <w:szCs w:val="32"/>
        </w:rPr>
        <w:t>PRESS INFORMATION</w:t>
      </w:r>
    </w:p>
    <w:p w14:paraId="72432E0C" w14:textId="654923D8" w:rsidR="00663545" w:rsidRPr="004461D6" w:rsidRDefault="003A4B9C" w:rsidP="00663545">
      <w:pPr>
        <w:autoSpaceDE w:val="0"/>
        <w:autoSpaceDN w:val="0"/>
        <w:adjustRightInd w:val="0"/>
        <w:spacing w:line="0" w:lineRule="atLeast"/>
        <w:ind w:leftChars="-67" w:left="1" w:right="-143" w:hangingChars="59" w:hanging="142"/>
        <w:rPr>
          <w:rFonts w:ascii="ＭＳ Ｐゴシック" w:eastAsia="ＭＳ Ｐゴシック" w:hAnsi="ＭＳ Ｐゴシック" w:cs="Times New Roman"/>
          <w:kern w:val="0"/>
          <w:sz w:val="24"/>
          <w:szCs w:val="24"/>
        </w:rPr>
      </w:pPr>
      <w:r w:rsidRPr="003A4B9C">
        <w:rPr>
          <w:rFonts w:ascii="ＭＳ Ｐゴシック" w:eastAsia="ＭＳ Ｐゴシック" w:hAnsi="ＭＳ Ｐゴシック" w:cs="Times New Roman" w:hint="eastAsia"/>
          <w:kern w:val="0"/>
          <w:sz w:val="24"/>
          <w:szCs w:val="24"/>
          <w:lang w:val="ja-JP"/>
        </w:rPr>
        <w:t>報道関係者　各位</w:t>
      </w:r>
    </w:p>
    <w:p w14:paraId="0B54BD8E" w14:textId="77777777" w:rsidR="00663545" w:rsidRPr="00CB3F61" w:rsidRDefault="00663545" w:rsidP="00CB3F61">
      <w:pPr>
        <w:autoSpaceDE w:val="0"/>
        <w:autoSpaceDN w:val="0"/>
        <w:adjustRightInd w:val="0"/>
        <w:spacing w:line="0" w:lineRule="atLeast"/>
        <w:ind w:leftChars="2632" w:left="5527" w:right="-143" w:firstLineChars="750" w:firstLine="1575"/>
        <w:rPr>
          <w:rFonts w:ascii="ＭＳ Ｐゴシック" w:eastAsia="ＭＳ Ｐゴシック" w:hAnsi="ＭＳ Ｐゴシック" w:cs="Times New Roman"/>
          <w:kern w:val="0"/>
          <w:szCs w:val="21"/>
        </w:rPr>
      </w:pPr>
      <w:r w:rsidRPr="00CB3F61">
        <w:rPr>
          <w:rFonts w:ascii="ＭＳ Ｐゴシック" w:eastAsia="ＭＳ Ｐゴシック" w:hAnsi="ＭＳ Ｐゴシック" w:cs="Times New Roman" w:hint="eastAsia"/>
          <w:kern w:val="0"/>
          <w:szCs w:val="21"/>
        </w:rPr>
        <w:t>株式会社ノジマ</w:t>
      </w:r>
    </w:p>
    <w:p w14:paraId="171FA122" w14:textId="752E4688" w:rsidR="00663545" w:rsidRDefault="00663545" w:rsidP="00663545">
      <w:pPr>
        <w:autoSpaceDE w:val="0"/>
        <w:autoSpaceDN w:val="0"/>
        <w:adjustRightInd w:val="0"/>
        <w:spacing w:line="0" w:lineRule="atLeast"/>
        <w:ind w:leftChars="2632" w:left="5527" w:right="-143" w:firstLineChars="135" w:firstLine="283"/>
        <w:rPr>
          <w:rFonts w:ascii="ＭＳ Ｐゴシック" w:eastAsia="ＭＳ Ｐゴシック" w:hAnsi="ＭＳ Ｐゴシック" w:cs="Times New Roman"/>
          <w:kern w:val="0"/>
          <w:szCs w:val="20"/>
        </w:rPr>
      </w:pPr>
      <w:r w:rsidRPr="00047F20">
        <w:rPr>
          <w:rFonts w:ascii="ＭＳ Ｐゴシック" w:eastAsia="ＭＳ Ｐゴシック" w:hAnsi="ＭＳ Ｐゴシック" w:cs="Times New Roman" w:hint="eastAsia"/>
          <w:kern w:val="0"/>
          <w:szCs w:val="20"/>
        </w:rPr>
        <w:t>アイ・ティー・エックス株式会</w:t>
      </w:r>
      <w:r w:rsidRPr="00A15BDD">
        <w:rPr>
          <w:rFonts w:ascii="ＭＳ Ｐゴシック" w:eastAsia="ＭＳ Ｐゴシック" w:hAnsi="ＭＳ Ｐゴシック" w:cs="Times New Roman" w:hint="eastAsia"/>
          <w:kern w:val="0"/>
          <w:szCs w:val="20"/>
        </w:rPr>
        <w:t>社</w:t>
      </w:r>
    </w:p>
    <w:p w14:paraId="3375453B" w14:textId="77777777" w:rsidR="00663545" w:rsidRDefault="00663545" w:rsidP="00663545">
      <w:pPr>
        <w:autoSpaceDE w:val="0"/>
        <w:autoSpaceDN w:val="0"/>
        <w:adjustRightInd w:val="0"/>
        <w:spacing w:line="0" w:lineRule="atLeast"/>
        <w:ind w:leftChars="2632" w:left="5651" w:right="-143" w:hangingChars="59" w:hanging="124"/>
        <w:rPr>
          <w:rFonts w:ascii="ＭＳ Ｐゴシック" w:eastAsia="ＭＳ Ｐゴシック" w:hAnsi="ＭＳ Ｐゴシック" w:cs="Times New Roman"/>
          <w:kern w:val="0"/>
          <w:szCs w:val="20"/>
        </w:rPr>
      </w:pPr>
      <w:r w:rsidRPr="00A15BDD">
        <w:rPr>
          <w:rFonts w:ascii="ＭＳ Ｐゴシック" w:eastAsia="ＭＳ Ｐゴシック" w:hAnsi="ＭＳ Ｐゴシック" w:cs="Times New Roman" w:hint="eastAsia"/>
          <w:kern w:val="0"/>
          <w:szCs w:val="20"/>
        </w:rPr>
        <w:t>ITXコミュニケーションズ株式会社</w:t>
      </w:r>
    </w:p>
    <w:p w14:paraId="37516210" w14:textId="374D741F" w:rsidR="00A638A1" w:rsidRDefault="00663545" w:rsidP="00663545">
      <w:pPr>
        <w:autoSpaceDE w:val="0"/>
        <w:autoSpaceDN w:val="0"/>
        <w:adjustRightInd w:val="0"/>
        <w:spacing w:line="0" w:lineRule="atLeast"/>
        <w:ind w:right="-143" w:firstLineChars="3172" w:firstLine="6661"/>
        <w:rPr>
          <w:rFonts w:ascii="ＭＳ Ｐゴシック" w:eastAsia="ＭＳ Ｐゴシック" w:hAnsi="ＭＳ Ｐゴシック" w:cs="Times New Roman"/>
          <w:kern w:val="0"/>
          <w:szCs w:val="20"/>
        </w:rPr>
      </w:pPr>
      <w:r w:rsidRPr="00A15BDD">
        <w:rPr>
          <w:rFonts w:ascii="ＭＳ Ｐゴシック" w:eastAsia="ＭＳ Ｐゴシック" w:hAnsi="ＭＳ Ｐゴシック" w:cs="Times New Roman" w:hint="eastAsia"/>
          <w:kern w:val="0"/>
          <w:szCs w:val="20"/>
        </w:rPr>
        <w:t>コネクシオ株式</w:t>
      </w:r>
      <w:r>
        <w:rPr>
          <w:rFonts w:ascii="ＭＳ Ｐゴシック" w:eastAsia="ＭＳ Ｐゴシック" w:hAnsi="ＭＳ Ｐゴシック" w:cs="Times New Roman" w:hint="eastAsia"/>
          <w:kern w:val="0"/>
          <w:szCs w:val="20"/>
        </w:rPr>
        <w:t>会社</w:t>
      </w:r>
    </w:p>
    <w:p w14:paraId="724CD454" w14:textId="77777777" w:rsidR="00663545" w:rsidRPr="00663545" w:rsidRDefault="00663545" w:rsidP="00F85C76">
      <w:pPr>
        <w:autoSpaceDE w:val="0"/>
        <w:autoSpaceDN w:val="0"/>
        <w:adjustRightInd w:val="0"/>
        <w:spacing w:line="0" w:lineRule="atLeast"/>
        <w:jc w:val="center"/>
        <w:rPr>
          <w:rFonts w:ascii="HGP創英角ｺﾞｼｯｸUB" w:eastAsia="HGP創英角ｺﾞｼｯｸUB" w:hAnsi="HGP創英角ｺﾞｼｯｸUB"/>
          <w:b/>
          <w:bCs/>
          <w:kern w:val="0"/>
          <w:szCs w:val="20"/>
          <w:u w:val="single"/>
        </w:rPr>
      </w:pPr>
    </w:p>
    <w:p w14:paraId="36B556B4" w14:textId="6EF7454E" w:rsidR="00CD438D" w:rsidRPr="00CD438D" w:rsidRDefault="00CD438D" w:rsidP="00F85C76">
      <w:pPr>
        <w:autoSpaceDE w:val="0"/>
        <w:autoSpaceDN w:val="0"/>
        <w:adjustRightInd w:val="0"/>
        <w:spacing w:line="0" w:lineRule="atLeast"/>
        <w:jc w:val="center"/>
        <w:rPr>
          <w:rFonts w:ascii="HGP創英角ｺﾞｼｯｸUB" w:eastAsia="HGP創英角ｺﾞｼｯｸUB" w:hAnsi="HGP創英角ｺﾞｼｯｸUB"/>
          <w:b/>
          <w:bCs/>
          <w:kern w:val="0"/>
          <w:sz w:val="40"/>
          <w:szCs w:val="36"/>
          <w:u w:val="single"/>
        </w:rPr>
      </w:pPr>
      <w:r>
        <w:rPr>
          <w:rFonts w:ascii="HGP創英角ｺﾞｼｯｸUB" w:eastAsia="HGP創英角ｺﾞｼｯｸUB" w:hAnsi="HGP創英角ｺﾞｼｯｸUB" w:hint="eastAsia"/>
          <w:b/>
          <w:bCs/>
          <w:kern w:val="0"/>
          <w:sz w:val="40"/>
          <w:szCs w:val="36"/>
          <w:u w:val="single"/>
        </w:rPr>
        <w:t>「</w:t>
      </w:r>
      <w:bookmarkStart w:id="0" w:name="_Hlk155364273"/>
      <w:r>
        <w:rPr>
          <w:rFonts w:ascii="HGP創英角ｺﾞｼｯｸUB" w:eastAsia="HGP創英角ｺﾞｼｯｸUB" w:hAnsi="HGP創英角ｺﾞｼｯｸUB" w:hint="eastAsia"/>
          <w:b/>
          <w:bCs/>
          <w:kern w:val="0"/>
          <w:sz w:val="40"/>
          <w:szCs w:val="36"/>
          <w:u w:val="single"/>
        </w:rPr>
        <w:t>令和</w:t>
      </w:r>
      <w:r w:rsidR="004461D6">
        <w:rPr>
          <w:rFonts w:ascii="HGP創英角ｺﾞｼｯｸUB" w:eastAsia="HGP創英角ｺﾞｼｯｸUB" w:hAnsi="HGP創英角ｺﾞｼｯｸUB" w:hint="eastAsia"/>
          <w:b/>
          <w:bCs/>
          <w:kern w:val="0"/>
          <w:sz w:val="40"/>
          <w:szCs w:val="36"/>
          <w:u w:val="single"/>
        </w:rPr>
        <w:t>６</w:t>
      </w:r>
      <w:r>
        <w:rPr>
          <w:rFonts w:ascii="HGP創英角ｺﾞｼｯｸUB" w:eastAsia="HGP創英角ｺﾞｼｯｸUB" w:hAnsi="HGP創英角ｺﾞｼｯｸUB" w:hint="eastAsia"/>
          <w:b/>
          <w:bCs/>
          <w:kern w:val="0"/>
          <w:sz w:val="40"/>
          <w:szCs w:val="36"/>
          <w:u w:val="single"/>
        </w:rPr>
        <w:t>年能登半島地震</w:t>
      </w:r>
      <w:bookmarkEnd w:id="0"/>
      <w:r>
        <w:rPr>
          <w:rFonts w:ascii="HGP創英角ｺﾞｼｯｸUB" w:eastAsia="HGP創英角ｺﾞｼｯｸUB" w:hAnsi="HGP創英角ｺﾞｼｯｸUB" w:hint="eastAsia"/>
          <w:b/>
          <w:bCs/>
          <w:kern w:val="0"/>
          <w:sz w:val="40"/>
          <w:szCs w:val="36"/>
          <w:u w:val="single"/>
        </w:rPr>
        <w:t>」</w:t>
      </w:r>
      <w:r w:rsidR="00F85174">
        <w:rPr>
          <w:rFonts w:ascii="HGP創英角ｺﾞｼｯｸUB" w:eastAsia="HGP創英角ｺﾞｼｯｸUB" w:hAnsi="HGP創英角ｺﾞｼｯｸUB" w:hint="eastAsia"/>
          <w:b/>
          <w:bCs/>
          <w:kern w:val="0"/>
          <w:sz w:val="40"/>
          <w:szCs w:val="36"/>
          <w:u w:val="single"/>
        </w:rPr>
        <w:t>義援金</w:t>
      </w:r>
      <w:r>
        <w:rPr>
          <w:rFonts w:ascii="HGP創英角ｺﾞｼｯｸUB" w:eastAsia="HGP創英角ｺﾞｼｯｸUB" w:hAnsi="HGP創英角ｺﾞｼｯｸUB" w:hint="eastAsia"/>
          <w:b/>
          <w:bCs/>
          <w:kern w:val="0"/>
          <w:sz w:val="40"/>
          <w:szCs w:val="36"/>
          <w:u w:val="single"/>
        </w:rPr>
        <w:t>について</w:t>
      </w:r>
    </w:p>
    <w:p w14:paraId="10B059BB" w14:textId="29537378" w:rsidR="00CD438D" w:rsidRPr="00663545" w:rsidRDefault="00CD438D" w:rsidP="000B6AF3">
      <w:pPr>
        <w:autoSpaceDE w:val="0"/>
        <w:autoSpaceDN w:val="0"/>
        <w:adjustRightInd w:val="0"/>
        <w:spacing w:line="0" w:lineRule="atLeast"/>
        <w:ind w:firstLineChars="100" w:firstLine="160"/>
        <w:jc w:val="center"/>
        <w:rPr>
          <w:rFonts w:ascii="ＭＳ Ｐゴシック" w:eastAsia="ＭＳ Ｐゴシック" w:hAnsi="ＭＳ Ｐゴシック" w:cs="Times New Roman"/>
          <w:kern w:val="0"/>
          <w:sz w:val="16"/>
          <w:szCs w:val="14"/>
        </w:rPr>
      </w:pPr>
    </w:p>
    <w:p w14:paraId="795EE837" w14:textId="2D7EAF6F" w:rsidR="004461D6" w:rsidRPr="00047F20" w:rsidRDefault="00F85C76" w:rsidP="004461D6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Ｐゴシック" w:eastAsia="ＭＳ Ｐゴシック" w:hAnsi="ＭＳ Ｐゴシック" w:cs="Times New Roman"/>
          <w:kern w:val="0"/>
          <w:szCs w:val="20"/>
        </w:rPr>
      </w:pPr>
      <w:r w:rsidRPr="00047F20">
        <w:rPr>
          <w:rFonts w:ascii="ＭＳ Ｐゴシック" w:eastAsia="ＭＳ Ｐゴシック" w:hAnsi="ＭＳ Ｐゴシック" w:cs="Times New Roman" w:hint="eastAsia"/>
          <w:kern w:val="0"/>
          <w:szCs w:val="20"/>
        </w:rPr>
        <w:t>株式会社ノジマ（神奈川県横浜市</w:t>
      </w:r>
      <w:r w:rsidRPr="00047F20">
        <w:rPr>
          <w:rFonts w:ascii="ＭＳ Ｐゴシック" w:eastAsia="ＭＳ Ｐゴシック" w:hAnsi="ＭＳ Ｐゴシック" w:cs="Times New Roman"/>
          <w:kern w:val="0"/>
          <w:szCs w:val="20"/>
        </w:rPr>
        <w:t xml:space="preserve"> 代表執行役社長</w:t>
      </w:r>
      <w:r w:rsidR="00B712C4">
        <w:rPr>
          <w:rFonts w:ascii="ＭＳ Ｐゴシック" w:eastAsia="ＭＳ Ｐゴシック" w:hAnsi="ＭＳ Ｐゴシック" w:cs="Times New Roman" w:hint="eastAsia"/>
          <w:kern w:val="0"/>
          <w:szCs w:val="20"/>
        </w:rPr>
        <w:t xml:space="preserve">　</w:t>
      </w:r>
      <w:r w:rsidRPr="00047F20">
        <w:rPr>
          <w:rFonts w:ascii="ＭＳ Ｐゴシック" w:eastAsia="ＭＳ Ｐゴシック" w:hAnsi="ＭＳ Ｐゴシック" w:cs="Times New Roman"/>
          <w:kern w:val="0"/>
          <w:szCs w:val="20"/>
        </w:rPr>
        <w:t>野島 廣司）は、</w:t>
      </w:r>
      <w:r w:rsidR="00F85174" w:rsidRPr="00047F20">
        <w:rPr>
          <w:rFonts w:ascii="ＭＳ Ｐゴシック" w:eastAsia="ＭＳ Ｐゴシック" w:hAnsi="ＭＳ Ｐゴシック" w:cs="Times New Roman" w:hint="eastAsia"/>
          <w:kern w:val="0"/>
          <w:szCs w:val="20"/>
        </w:rPr>
        <w:t>グループ会社の</w:t>
      </w:r>
      <w:r w:rsidR="00F85174" w:rsidRPr="00213200">
        <w:rPr>
          <w:rFonts w:ascii="ＭＳ Ｐゴシック" w:eastAsia="ＭＳ Ｐゴシック" w:hAnsi="ＭＳ Ｐゴシック" w:cs="Times New Roman" w:hint="eastAsia"/>
          <w:kern w:val="0"/>
          <w:szCs w:val="20"/>
        </w:rPr>
        <w:t>アイ・ティー・エックス株式会社</w:t>
      </w:r>
      <w:r w:rsidR="00B712C4" w:rsidRPr="00213200">
        <w:rPr>
          <w:rFonts w:ascii="ＭＳ Ｐゴシック" w:eastAsia="ＭＳ Ｐゴシック" w:hAnsi="ＭＳ Ｐゴシック" w:cs="Times New Roman" w:hint="eastAsia"/>
          <w:kern w:val="0"/>
          <w:szCs w:val="20"/>
        </w:rPr>
        <w:t>（神奈川県横浜市</w:t>
      </w:r>
      <w:r w:rsidR="00B712C4" w:rsidRPr="00213200">
        <w:rPr>
          <w:rFonts w:ascii="ＭＳ Ｐゴシック" w:eastAsia="ＭＳ Ｐゴシック" w:hAnsi="ＭＳ Ｐゴシック" w:cs="Times New Roman"/>
          <w:kern w:val="0"/>
          <w:szCs w:val="20"/>
        </w:rPr>
        <w:t xml:space="preserve"> </w:t>
      </w:r>
      <w:r w:rsidR="00B712C4" w:rsidRPr="00213200">
        <w:rPr>
          <w:rFonts w:ascii="ＭＳ Ｐゴシック" w:eastAsia="ＭＳ Ｐゴシック" w:hAnsi="ＭＳ Ｐゴシック" w:cs="Times New Roman" w:hint="eastAsia"/>
          <w:kern w:val="0"/>
          <w:szCs w:val="20"/>
        </w:rPr>
        <w:t>代表取締役社長　野尻　幸宏</w:t>
      </w:r>
      <w:r w:rsidR="00B712C4" w:rsidRPr="00213200">
        <w:rPr>
          <w:rFonts w:ascii="ＭＳ Ｐゴシック" w:eastAsia="ＭＳ Ｐゴシック" w:hAnsi="ＭＳ Ｐゴシック" w:cs="Times New Roman"/>
          <w:kern w:val="0"/>
          <w:szCs w:val="20"/>
        </w:rPr>
        <w:t>）</w:t>
      </w:r>
      <w:r w:rsidR="00F85174" w:rsidRPr="00213200">
        <w:rPr>
          <w:rFonts w:ascii="ＭＳ Ｐゴシック" w:eastAsia="ＭＳ Ｐゴシック" w:hAnsi="ＭＳ Ｐゴシック" w:cs="Times New Roman" w:hint="eastAsia"/>
          <w:kern w:val="0"/>
          <w:szCs w:val="20"/>
        </w:rPr>
        <w:t>、</w:t>
      </w:r>
      <w:r w:rsidR="00F85174" w:rsidRPr="00213200">
        <w:rPr>
          <w:rFonts w:ascii="ＭＳ Ｐゴシック" w:eastAsia="ＭＳ Ｐゴシック" w:hAnsi="ＭＳ Ｐゴシック" w:cs="Times New Roman"/>
          <w:kern w:val="0"/>
          <w:szCs w:val="20"/>
        </w:rPr>
        <w:t>ITXコミュニケーションズ株式会社</w:t>
      </w:r>
      <w:r w:rsidR="00B712C4" w:rsidRPr="00213200">
        <w:rPr>
          <w:rFonts w:ascii="ＭＳ Ｐゴシック" w:eastAsia="ＭＳ Ｐゴシック" w:hAnsi="ＭＳ Ｐゴシック" w:cs="Times New Roman" w:hint="eastAsia"/>
          <w:kern w:val="0"/>
          <w:szCs w:val="20"/>
        </w:rPr>
        <w:t>（神奈川県横浜市</w:t>
      </w:r>
      <w:r w:rsidR="00B712C4" w:rsidRPr="00213200">
        <w:rPr>
          <w:rFonts w:ascii="ＭＳ Ｐゴシック" w:eastAsia="ＭＳ Ｐゴシック" w:hAnsi="ＭＳ Ｐゴシック" w:cs="Times New Roman"/>
          <w:kern w:val="0"/>
          <w:szCs w:val="20"/>
        </w:rPr>
        <w:t xml:space="preserve"> </w:t>
      </w:r>
      <w:r w:rsidR="00B712C4" w:rsidRPr="00213200">
        <w:rPr>
          <w:rFonts w:ascii="ＭＳ Ｐゴシック" w:eastAsia="ＭＳ Ｐゴシック" w:hAnsi="ＭＳ Ｐゴシック" w:cs="Times New Roman" w:hint="eastAsia"/>
          <w:kern w:val="0"/>
          <w:szCs w:val="20"/>
        </w:rPr>
        <w:t>代表取締役社長</w:t>
      </w:r>
      <w:r w:rsidR="00B712C4" w:rsidRPr="00213200">
        <w:rPr>
          <w:rFonts w:ascii="ＭＳ Ｐゴシック" w:eastAsia="ＭＳ Ｐゴシック" w:hAnsi="ＭＳ Ｐゴシック" w:cs="Times New Roman"/>
          <w:kern w:val="0"/>
          <w:szCs w:val="20"/>
        </w:rPr>
        <w:tab/>
        <w:t>高田 泰司）</w:t>
      </w:r>
      <w:r w:rsidR="00F85174" w:rsidRPr="001E70D9">
        <w:rPr>
          <w:rFonts w:ascii="ＭＳ Ｐゴシック" w:eastAsia="ＭＳ Ｐゴシック" w:hAnsi="ＭＳ Ｐゴシック" w:cs="Times New Roman" w:hint="eastAsia"/>
          <w:kern w:val="0"/>
          <w:szCs w:val="20"/>
        </w:rPr>
        <w:t>、コネクシオ株式会社</w:t>
      </w:r>
      <w:r w:rsidR="00B712C4" w:rsidRPr="001E70D9">
        <w:rPr>
          <w:rFonts w:ascii="ＭＳ Ｐゴシック" w:eastAsia="ＭＳ Ｐゴシック" w:hAnsi="ＭＳ Ｐゴシック" w:cs="Times New Roman" w:hint="eastAsia"/>
          <w:kern w:val="0"/>
          <w:szCs w:val="20"/>
        </w:rPr>
        <w:t>（</w:t>
      </w:r>
      <w:r w:rsidR="00F96846" w:rsidRPr="001E70D9">
        <w:rPr>
          <w:rFonts w:ascii="ＭＳ Ｐゴシック" w:eastAsia="ＭＳ Ｐゴシック" w:hAnsi="ＭＳ Ｐゴシック" w:cs="Times New Roman" w:hint="eastAsia"/>
          <w:kern w:val="0"/>
          <w:szCs w:val="20"/>
        </w:rPr>
        <w:t>東京都港区　代表取締役社長　目時</w:t>
      </w:r>
      <w:r w:rsidR="00F96846" w:rsidRPr="001E70D9">
        <w:rPr>
          <w:rFonts w:ascii="ＭＳ Ｐゴシック" w:eastAsia="ＭＳ Ｐゴシック" w:hAnsi="ＭＳ Ｐゴシック" w:cs="Times New Roman"/>
          <w:kern w:val="0"/>
          <w:szCs w:val="20"/>
        </w:rPr>
        <w:t xml:space="preserve"> 利一郎</w:t>
      </w:r>
      <w:r w:rsidR="00B712C4" w:rsidRPr="001E70D9">
        <w:rPr>
          <w:rFonts w:ascii="ＭＳ Ｐゴシック" w:eastAsia="ＭＳ Ｐゴシック" w:hAnsi="ＭＳ Ｐゴシック" w:cs="Times New Roman"/>
          <w:kern w:val="0"/>
          <w:szCs w:val="20"/>
        </w:rPr>
        <w:t>）</w:t>
      </w:r>
      <w:r w:rsidR="00F85174" w:rsidRPr="001E70D9">
        <w:rPr>
          <w:rFonts w:ascii="ＭＳ Ｐゴシック" w:eastAsia="ＭＳ Ｐゴシック" w:hAnsi="ＭＳ Ｐゴシック" w:cs="Times New Roman" w:hint="eastAsia"/>
          <w:kern w:val="0"/>
          <w:szCs w:val="20"/>
        </w:rPr>
        <w:t>とともに</w:t>
      </w:r>
      <w:r w:rsidR="00394316">
        <w:rPr>
          <w:rFonts w:ascii="ＭＳ Ｐゴシック" w:eastAsia="ＭＳ Ｐゴシック" w:hAnsi="ＭＳ Ｐゴシック" w:cs="Times New Roman" w:hint="eastAsia"/>
          <w:kern w:val="0"/>
          <w:szCs w:val="20"/>
        </w:rPr>
        <w:t>、</w:t>
      </w:r>
      <w:r w:rsidRPr="001E70D9">
        <w:rPr>
          <w:rFonts w:ascii="ＭＳ Ｐゴシック" w:eastAsia="ＭＳ Ｐゴシック" w:hAnsi="ＭＳ Ｐゴシック" w:cs="Times New Roman"/>
          <w:kern w:val="0"/>
          <w:szCs w:val="20"/>
        </w:rPr>
        <w:t>被災者の救済および被災地の復</w:t>
      </w:r>
      <w:r w:rsidRPr="001E70D9">
        <w:rPr>
          <w:rFonts w:ascii="ＭＳ Ｐゴシック" w:eastAsia="ＭＳ Ｐゴシック" w:hAnsi="ＭＳ Ｐゴシック" w:cs="Times New Roman" w:hint="eastAsia"/>
          <w:kern w:val="0"/>
          <w:szCs w:val="20"/>
        </w:rPr>
        <w:t>興に役立てていただ</w:t>
      </w:r>
      <w:r w:rsidRPr="006B17A6">
        <w:rPr>
          <w:rFonts w:ascii="ＭＳ Ｐゴシック" w:eastAsia="ＭＳ Ｐゴシック" w:hAnsi="ＭＳ Ｐゴシック" w:cs="Times New Roman" w:hint="eastAsia"/>
          <w:kern w:val="0"/>
          <w:szCs w:val="20"/>
        </w:rPr>
        <w:t>く</w:t>
      </w:r>
      <w:r w:rsidRPr="00047F20">
        <w:rPr>
          <w:rFonts w:ascii="ＭＳ Ｐゴシック" w:eastAsia="ＭＳ Ｐゴシック" w:hAnsi="ＭＳ Ｐゴシック" w:cs="Times New Roman" w:hint="eastAsia"/>
          <w:kern w:val="0"/>
          <w:szCs w:val="20"/>
        </w:rPr>
        <w:t>ため</w:t>
      </w:r>
      <w:r w:rsidR="00F85174" w:rsidRPr="00047F20">
        <w:rPr>
          <w:rFonts w:ascii="ＭＳ Ｐゴシック" w:eastAsia="ＭＳ Ｐゴシック" w:hAnsi="ＭＳ Ｐゴシック" w:cs="Times New Roman" w:hint="eastAsia"/>
          <w:kern w:val="0"/>
          <w:szCs w:val="20"/>
        </w:rPr>
        <w:t>、</w:t>
      </w:r>
      <w:r w:rsidR="00F96846" w:rsidRPr="00C66699">
        <w:rPr>
          <w:rFonts w:ascii="ＭＳ Ｐゴシック" w:eastAsia="ＭＳ Ｐゴシック" w:hAnsi="ＭＳ Ｐゴシック" w:cs="Times New Roman" w:hint="eastAsia"/>
          <w:kern w:val="0"/>
          <w:szCs w:val="20"/>
        </w:rPr>
        <w:t>石川県庁を通じ、</w:t>
      </w:r>
      <w:r w:rsidR="00AE10FE">
        <w:rPr>
          <w:rFonts w:ascii="ＭＳ Ｐゴシック" w:eastAsia="ＭＳ Ｐゴシック" w:hAnsi="ＭＳ Ｐゴシック" w:cs="Times New Roman" w:hint="eastAsia"/>
          <w:kern w:val="0"/>
          <w:szCs w:val="20"/>
        </w:rPr>
        <w:t>義援金計1,000万円の</w:t>
      </w:r>
      <w:r w:rsidRPr="00047F20">
        <w:rPr>
          <w:rFonts w:ascii="ＭＳ Ｐゴシック" w:eastAsia="ＭＳ Ｐゴシック" w:hAnsi="ＭＳ Ｐゴシック" w:cs="Times New Roman"/>
          <w:kern w:val="0"/>
          <w:szCs w:val="20"/>
        </w:rPr>
        <w:t>寄付を</w:t>
      </w:r>
      <w:r w:rsidR="00394316">
        <w:rPr>
          <w:rFonts w:ascii="ＭＳ Ｐゴシック" w:eastAsia="ＭＳ Ｐゴシック" w:hAnsi="ＭＳ Ｐゴシック" w:cs="Times New Roman" w:hint="eastAsia"/>
          <w:kern w:val="0"/>
          <w:szCs w:val="20"/>
        </w:rPr>
        <w:t>2024年1月15日(月)付けで</w:t>
      </w:r>
      <w:r w:rsidRPr="00047F20">
        <w:rPr>
          <w:rFonts w:ascii="ＭＳ Ｐゴシック" w:eastAsia="ＭＳ Ｐゴシック" w:hAnsi="ＭＳ Ｐゴシック" w:cs="Times New Roman"/>
          <w:kern w:val="0"/>
          <w:szCs w:val="20"/>
        </w:rPr>
        <w:t>決定</w:t>
      </w:r>
      <w:r w:rsidR="0090111F" w:rsidRPr="00047F20">
        <w:rPr>
          <w:rFonts w:ascii="ＭＳ Ｐゴシック" w:eastAsia="ＭＳ Ｐゴシック" w:hAnsi="ＭＳ Ｐゴシック" w:cs="Times New Roman" w:hint="eastAsia"/>
          <w:kern w:val="0"/>
          <w:szCs w:val="20"/>
        </w:rPr>
        <w:t>いたしました。</w:t>
      </w:r>
    </w:p>
    <w:p w14:paraId="73E6F16D" w14:textId="250C92CC" w:rsidR="00514C2A" w:rsidRPr="004461D6" w:rsidRDefault="00514C2A" w:rsidP="00CD438D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 w:cs="Times New Roman"/>
          <w:kern w:val="0"/>
          <w:szCs w:val="20"/>
        </w:rPr>
      </w:pPr>
      <w:bookmarkStart w:id="1" w:name="_Hlk66179605"/>
    </w:p>
    <w:p w14:paraId="5B17B05A" w14:textId="362FAFAC" w:rsidR="00B17D98" w:rsidRPr="00B712C4" w:rsidRDefault="00AE10FE" w:rsidP="00CD438D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 w:cs="Times New Roman"/>
          <w:b/>
          <w:bCs/>
          <w:kern w:val="0"/>
          <w:szCs w:val="20"/>
          <w:u w:val="single"/>
        </w:rPr>
      </w:pPr>
      <w:r>
        <w:rPr>
          <w:rFonts w:ascii="ＭＳ Ｐゴシック" w:eastAsia="ＭＳ Ｐゴシック" w:hAnsi="ＭＳ Ｐゴシック" w:cs="Times New Roman" w:hint="eastAsia"/>
          <w:b/>
          <w:bCs/>
          <w:kern w:val="0"/>
          <w:szCs w:val="20"/>
          <w:u w:val="single"/>
        </w:rPr>
        <w:t>●</w:t>
      </w:r>
      <w:r w:rsidR="00D130EC" w:rsidRPr="00B712C4">
        <w:rPr>
          <w:rFonts w:ascii="ＭＳ Ｐゴシック" w:eastAsia="ＭＳ Ｐゴシック" w:hAnsi="ＭＳ Ｐゴシック" w:cs="Times New Roman" w:hint="eastAsia"/>
          <w:b/>
          <w:bCs/>
          <w:kern w:val="0"/>
          <w:szCs w:val="20"/>
          <w:u w:val="single"/>
        </w:rPr>
        <w:t>「令和</w:t>
      </w:r>
      <w:r w:rsidR="00D130EC" w:rsidRPr="00B712C4">
        <w:rPr>
          <w:rFonts w:ascii="ＭＳ Ｐゴシック" w:eastAsia="ＭＳ Ｐゴシック" w:hAnsi="ＭＳ Ｐゴシック" w:cs="Times New Roman"/>
          <w:b/>
          <w:bCs/>
          <w:kern w:val="0"/>
          <w:szCs w:val="20"/>
          <w:u w:val="single"/>
        </w:rPr>
        <w:t>6年能登半島地震」</w:t>
      </w:r>
      <w:r w:rsidR="00D130EC" w:rsidRPr="00B712C4">
        <w:rPr>
          <w:rFonts w:ascii="ＭＳ Ｐゴシック" w:eastAsia="ＭＳ Ｐゴシック" w:hAnsi="ＭＳ Ｐゴシック" w:cs="Times New Roman" w:hint="eastAsia"/>
          <w:b/>
          <w:bCs/>
          <w:kern w:val="0"/>
          <w:szCs w:val="20"/>
          <w:u w:val="single"/>
        </w:rPr>
        <w:t>に</w:t>
      </w:r>
      <w:r w:rsidR="00F85174" w:rsidRPr="00B712C4">
        <w:rPr>
          <w:rFonts w:ascii="ＭＳ Ｐゴシック" w:eastAsia="ＭＳ Ｐゴシック" w:hAnsi="ＭＳ Ｐゴシック" w:cs="Times New Roman" w:hint="eastAsia"/>
          <w:b/>
          <w:bCs/>
          <w:kern w:val="0"/>
          <w:szCs w:val="20"/>
          <w:u w:val="single"/>
        </w:rPr>
        <w:t>おける被災地</w:t>
      </w:r>
      <w:r w:rsidR="002A60B4" w:rsidRPr="00B712C4">
        <w:rPr>
          <w:rFonts w:ascii="ＭＳ Ｐゴシック" w:eastAsia="ＭＳ Ｐゴシック" w:hAnsi="ＭＳ Ｐゴシック" w:cs="Times New Roman" w:hint="eastAsia"/>
          <w:b/>
          <w:bCs/>
          <w:kern w:val="0"/>
          <w:szCs w:val="20"/>
          <w:u w:val="single"/>
        </w:rPr>
        <w:t>支援</w:t>
      </w:r>
    </w:p>
    <w:p w14:paraId="4CC6D84D" w14:textId="2976DE7D" w:rsidR="0090111F" w:rsidRPr="00047F20" w:rsidRDefault="0090111F" w:rsidP="00CD438D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 w:cs="Times New Roman"/>
          <w:kern w:val="0"/>
          <w:szCs w:val="20"/>
        </w:rPr>
      </w:pPr>
      <w:r w:rsidRPr="00047F20">
        <w:rPr>
          <w:rFonts w:ascii="ＭＳ Ｐゴシック" w:eastAsia="ＭＳ Ｐゴシック" w:hAnsi="ＭＳ Ｐゴシック" w:cs="Times New Roman" w:hint="eastAsia"/>
          <w:kern w:val="0"/>
          <w:szCs w:val="20"/>
        </w:rPr>
        <w:t>・支援物資</w:t>
      </w:r>
      <w:r w:rsidR="00B17D98" w:rsidRPr="00047F20">
        <w:rPr>
          <w:rFonts w:ascii="ＭＳ Ｐゴシック" w:eastAsia="ＭＳ Ｐゴシック" w:hAnsi="ＭＳ Ｐゴシック" w:cs="Times New Roman" w:hint="eastAsia"/>
          <w:kern w:val="0"/>
          <w:szCs w:val="20"/>
        </w:rPr>
        <w:t>（乾電池、スマホ用充電器）</w:t>
      </w:r>
      <w:r w:rsidRPr="00047F20">
        <w:rPr>
          <w:rFonts w:ascii="ＭＳ Ｐゴシック" w:eastAsia="ＭＳ Ｐゴシック" w:hAnsi="ＭＳ Ｐゴシック" w:cs="Times New Roman" w:hint="eastAsia"/>
          <w:kern w:val="0"/>
          <w:szCs w:val="20"/>
        </w:rPr>
        <w:t>の提供</w:t>
      </w:r>
      <w:r w:rsidR="00B17D98" w:rsidRPr="00047F20">
        <w:rPr>
          <w:rFonts w:ascii="ＭＳ Ｐゴシック" w:eastAsia="ＭＳ Ｐゴシック" w:hAnsi="ＭＳ Ｐゴシック" w:cs="Times New Roman" w:hint="eastAsia"/>
          <w:kern w:val="0"/>
          <w:szCs w:val="20"/>
        </w:rPr>
        <w:t>協力</w:t>
      </w:r>
    </w:p>
    <w:p w14:paraId="1593FFD1" w14:textId="18E0B549" w:rsidR="00B17D98" w:rsidRPr="00047F20" w:rsidRDefault="00B17D98" w:rsidP="00B17D98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Ｐゴシック" w:eastAsia="ＭＳ Ｐゴシック" w:hAnsi="ＭＳ Ｐゴシック" w:cs="Times New Roman"/>
          <w:kern w:val="0"/>
          <w:szCs w:val="20"/>
        </w:rPr>
      </w:pPr>
      <w:r w:rsidRPr="00047F20">
        <w:rPr>
          <w:rFonts w:ascii="ＭＳ Ｐゴシック" w:eastAsia="ＭＳ Ｐゴシック" w:hAnsi="ＭＳ Ｐゴシック" w:cs="Times New Roman" w:hint="eastAsia"/>
          <w:kern w:val="0"/>
          <w:szCs w:val="20"/>
        </w:rPr>
        <w:t>(参考)令和6年能登半島地震支援物資調達協力企業・団体一覧(経済産業省)</w:t>
      </w:r>
    </w:p>
    <w:p w14:paraId="35FFBDE4" w14:textId="7B5BE5C6" w:rsidR="00B17D98" w:rsidRDefault="00B17D98" w:rsidP="00B17D98">
      <w:pPr>
        <w:autoSpaceDE w:val="0"/>
        <w:autoSpaceDN w:val="0"/>
        <w:adjustRightInd w:val="0"/>
        <w:spacing w:line="0" w:lineRule="atLeast"/>
        <w:ind w:firstLineChars="100" w:firstLine="180"/>
        <w:rPr>
          <w:rFonts w:ascii="ＭＳ Ｐゴシック" w:eastAsia="ＭＳ Ｐゴシック" w:hAnsi="ＭＳ Ｐゴシック" w:cs="Times New Roman"/>
          <w:kern w:val="0"/>
          <w:sz w:val="22"/>
          <w:szCs w:val="21"/>
        </w:rPr>
      </w:pPr>
      <w:r w:rsidRPr="00047F20">
        <w:rPr>
          <w:rFonts w:ascii="ＭＳ Ｐゴシック" w:eastAsia="ＭＳ Ｐゴシック" w:hAnsi="ＭＳ Ｐゴシック" w:cs="Times New Roman" w:hint="eastAsia"/>
          <w:kern w:val="0"/>
          <w:sz w:val="18"/>
          <w:szCs w:val="16"/>
        </w:rPr>
        <w:t>URL：</w:t>
      </w:r>
      <w:hyperlink r:id="rId8" w:history="1">
        <w:r w:rsidRPr="00047F20">
          <w:rPr>
            <w:rStyle w:val="aa"/>
            <w:rFonts w:ascii="ＭＳ Ｐゴシック" w:eastAsia="ＭＳ Ｐゴシック" w:hAnsi="ＭＳ Ｐゴシック" w:cs="Times New Roman"/>
            <w:kern w:val="0"/>
            <w:sz w:val="18"/>
            <w:szCs w:val="16"/>
          </w:rPr>
          <w:t>https://www.meti.go.jp/2024_noto/shienkigyou.pdf</w:t>
        </w:r>
      </w:hyperlink>
    </w:p>
    <w:p w14:paraId="100CA690" w14:textId="59B442AE" w:rsidR="00B17D98" w:rsidRPr="00B17D98" w:rsidRDefault="00B17D98" w:rsidP="00B17D98">
      <w:pPr>
        <w:autoSpaceDE w:val="0"/>
        <w:autoSpaceDN w:val="0"/>
        <w:adjustRightInd w:val="0"/>
        <w:spacing w:line="0" w:lineRule="atLeast"/>
        <w:ind w:firstLineChars="100" w:firstLine="220"/>
        <w:rPr>
          <w:rFonts w:ascii="ＭＳ Ｐゴシック" w:eastAsia="ＭＳ Ｐゴシック" w:hAnsi="ＭＳ Ｐゴシック" w:cs="Times New Roman"/>
          <w:kern w:val="0"/>
          <w:sz w:val="22"/>
          <w:szCs w:val="21"/>
        </w:rPr>
      </w:pPr>
    </w:p>
    <w:p w14:paraId="4CC35970" w14:textId="1F9D1155" w:rsidR="00887159" w:rsidRPr="00047F20" w:rsidRDefault="0090111F" w:rsidP="00D130EC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 w:cs="Times New Roman"/>
          <w:kern w:val="0"/>
          <w:szCs w:val="20"/>
        </w:rPr>
      </w:pPr>
      <w:r w:rsidRPr="00047F20">
        <w:rPr>
          <w:rFonts w:ascii="ＭＳ Ｐゴシック" w:eastAsia="ＭＳ Ｐゴシック" w:hAnsi="ＭＳ Ｐゴシック" w:cs="Times New Roman" w:hint="eastAsia"/>
          <w:kern w:val="0"/>
          <w:szCs w:val="20"/>
        </w:rPr>
        <w:t>・</w:t>
      </w:r>
      <w:r w:rsidR="00D01637" w:rsidRPr="00047F20">
        <w:rPr>
          <w:rFonts w:ascii="ＭＳ Ｐゴシック" w:eastAsia="ＭＳ Ｐゴシック" w:hAnsi="ＭＳ Ｐゴシック" w:cs="Times New Roman" w:hint="eastAsia"/>
          <w:kern w:val="0"/>
          <w:szCs w:val="20"/>
        </w:rPr>
        <w:t>義援金</w:t>
      </w:r>
      <w:r w:rsidR="003F4C16" w:rsidRPr="00047F20">
        <w:rPr>
          <w:rFonts w:ascii="ＭＳ Ｐゴシック" w:eastAsia="ＭＳ Ｐゴシック" w:hAnsi="ＭＳ Ｐゴシック" w:cs="Times New Roman" w:hint="eastAsia"/>
          <w:kern w:val="0"/>
          <w:szCs w:val="20"/>
        </w:rPr>
        <w:t>募金箱</w:t>
      </w:r>
      <w:r w:rsidR="00B17D98" w:rsidRPr="00047F20">
        <w:rPr>
          <w:rFonts w:ascii="ＭＳ Ｐゴシック" w:eastAsia="ＭＳ Ｐゴシック" w:hAnsi="ＭＳ Ｐゴシック" w:cs="Times New Roman" w:hint="eastAsia"/>
          <w:kern w:val="0"/>
          <w:szCs w:val="20"/>
        </w:rPr>
        <w:t>の</w:t>
      </w:r>
      <w:r w:rsidR="000B6AF3" w:rsidRPr="00047F20">
        <w:rPr>
          <w:rFonts w:ascii="ＭＳ Ｐゴシック" w:eastAsia="ＭＳ Ｐゴシック" w:hAnsi="ＭＳ Ｐゴシック" w:cs="Times New Roman" w:hint="eastAsia"/>
          <w:kern w:val="0"/>
          <w:szCs w:val="20"/>
        </w:rPr>
        <w:t>店頭</w:t>
      </w:r>
      <w:r w:rsidR="003F4C16" w:rsidRPr="00047F20">
        <w:rPr>
          <w:rFonts w:ascii="ＭＳ Ｐゴシック" w:eastAsia="ＭＳ Ｐゴシック" w:hAnsi="ＭＳ Ｐゴシック" w:cs="Times New Roman" w:hint="eastAsia"/>
          <w:kern w:val="0"/>
          <w:szCs w:val="20"/>
        </w:rPr>
        <w:t>設置</w:t>
      </w:r>
      <w:r w:rsidR="00B17D98" w:rsidRPr="00047F20">
        <w:rPr>
          <w:rFonts w:ascii="ＭＳ Ｐゴシック" w:eastAsia="ＭＳ Ｐゴシック" w:hAnsi="ＭＳ Ｐゴシック" w:cs="Times New Roman" w:hint="eastAsia"/>
          <w:kern w:val="0"/>
          <w:szCs w:val="20"/>
        </w:rPr>
        <w:t>、</w:t>
      </w:r>
      <w:r w:rsidRPr="00047F20">
        <w:rPr>
          <w:rFonts w:ascii="ＭＳ Ｐゴシック" w:eastAsia="ＭＳ Ｐゴシック" w:hAnsi="ＭＳ Ｐゴシック" w:cs="Times New Roman" w:hint="eastAsia"/>
          <w:kern w:val="0"/>
          <w:szCs w:val="20"/>
        </w:rPr>
        <w:t>ならびに</w:t>
      </w:r>
      <w:r w:rsidR="00887159" w:rsidRPr="00047F20">
        <w:rPr>
          <w:rFonts w:ascii="ＭＳ Ｐゴシック" w:eastAsia="ＭＳ Ｐゴシック" w:hAnsi="ＭＳ Ｐゴシック" w:cs="Times New Roman" w:hint="eastAsia"/>
          <w:kern w:val="0"/>
          <w:szCs w:val="20"/>
        </w:rPr>
        <w:t>オンラインでの寄付受付</w:t>
      </w:r>
    </w:p>
    <w:p w14:paraId="1DE94ADF" w14:textId="26432F46" w:rsidR="00B17D98" w:rsidRPr="00047F20" w:rsidRDefault="00B17D98" w:rsidP="00B17D98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Ｐゴシック" w:eastAsia="ＭＳ Ｐゴシック" w:hAnsi="ＭＳ Ｐゴシック" w:cs="Times New Roman"/>
          <w:kern w:val="0"/>
          <w:szCs w:val="20"/>
        </w:rPr>
      </w:pPr>
      <w:r w:rsidRPr="00047F20">
        <w:rPr>
          <w:rFonts w:ascii="ＭＳ Ｐゴシック" w:eastAsia="ＭＳ Ｐゴシック" w:hAnsi="ＭＳ Ｐゴシック" w:cs="Times New Roman" w:hint="eastAsia"/>
          <w:kern w:val="0"/>
          <w:szCs w:val="20"/>
        </w:rPr>
        <w:t>(参考)「令和</w:t>
      </w:r>
      <w:r w:rsidRPr="00047F20">
        <w:rPr>
          <w:rFonts w:ascii="ＭＳ Ｐゴシック" w:eastAsia="ＭＳ Ｐゴシック" w:hAnsi="ＭＳ Ｐゴシック" w:cs="Times New Roman"/>
          <w:kern w:val="0"/>
          <w:szCs w:val="20"/>
        </w:rPr>
        <w:t>6年能登半島地震」における被災地支援について</w:t>
      </w:r>
      <w:r w:rsidR="00B712C4">
        <w:rPr>
          <w:rFonts w:ascii="ＭＳ Ｐゴシック" w:eastAsia="ＭＳ Ｐゴシック" w:hAnsi="ＭＳ Ｐゴシック" w:cs="Times New Roman" w:hint="eastAsia"/>
          <w:kern w:val="0"/>
          <w:szCs w:val="20"/>
        </w:rPr>
        <w:t>(2024.1.</w:t>
      </w:r>
      <w:r w:rsidR="00997FA0">
        <w:rPr>
          <w:rFonts w:ascii="ＭＳ Ｐゴシック" w:eastAsia="ＭＳ Ｐゴシック" w:hAnsi="ＭＳ Ｐゴシック" w:cs="Times New Roman" w:hint="eastAsia"/>
          <w:kern w:val="0"/>
          <w:szCs w:val="20"/>
        </w:rPr>
        <w:t>15</w:t>
      </w:r>
      <w:r w:rsidR="00B712C4">
        <w:rPr>
          <w:rFonts w:ascii="ＭＳ Ｐゴシック" w:eastAsia="ＭＳ Ｐゴシック" w:hAnsi="ＭＳ Ｐゴシック" w:cs="Times New Roman" w:hint="eastAsia"/>
          <w:kern w:val="0"/>
          <w:szCs w:val="20"/>
        </w:rPr>
        <w:t>)</w:t>
      </w:r>
    </w:p>
    <w:p w14:paraId="36CBBDDF" w14:textId="51C95AF7" w:rsidR="000854E4" w:rsidRPr="00047F20" w:rsidRDefault="0090111F" w:rsidP="0090111F">
      <w:pPr>
        <w:autoSpaceDE w:val="0"/>
        <w:autoSpaceDN w:val="0"/>
        <w:adjustRightInd w:val="0"/>
        <w:spacing w:line="0" w:lineRule="atLeast"/>
        <w:ind w:firstLineChars="100" w:firstLine="180"/>
        <w:rPr>
          <w:rFonts w:ascii="ＭＳ Ｐゴシック" w:eastAsia="ＭＳ Ｐゴシック" w:hAnsi="ＭＳ Ｐゴシック" w:cs="Times New Roman"/>
          <w:kern w:val="0"/>
          <w:sz w:val="18"/>
          <w:szCs w:val="16"/>
        </w:rPr>
      </w:pPr>
      <w:r w:rsidRPr="00047F20">
        <w:rPr>
          <w:rFonts w:ascii="ＭＳ Ｐゴシック" w:eastAsia="ＭＳ Ｐゴシック" w:hAnsi="ＭＳ Ｐゴシック" w:cs="Times New Roman" w:hint="eastAsia"/>
          <w:kern w:val="0"/>
          <w:sz w:val="18"/>
          <w:szCs w:val="16"/>
        </w:rPr>
        <w:t>URL</w:t>
      </w:r>
      <w:r w:rsidR="00277056" w:rsidRPr="00047F20">
        <w:rPr>
          <w:rFonts w:ascii="ＭＳ Ｐゴシック" w:eastAsia="ＭＳ Ｐゴシック" w:hAnsi="ＭＳ Ｐゴシック" w:cs="Times New Roman" w:hint="eastAsia"/>
          <w:kern w:val="0"/>
          <w:sz w:val="18"/>
          <w:szCs w:val="16"/>
        </w:rPr>
        <w:t>：</w:t>
      </w:r>
      <w:r w:rsidR="00997FA0" w:rsidRPr="00047F20">
        <w:rPr>
          <w:rFonts w:ascii="ＭＳ Ｐゴシック" w:eastAsia="ＭＳ Ｐゴシック" w:hAnsi="ＭＳ Ｐゴシック" w:cs="Times New Roman"/>
          <w:kern w:val="0"/>
          <w:sz w:val="18"/>
          <w:szCs w:val="16"/>
        </w:rPr>
        <w:t xml:space="preserve"> </w:t>
      </w:r>
      <w:hyperlink r:id="rId9" w:history="1">
        <w:r w:rsidR="00997FA0" w:rsidRPr="00997FA0">
          <w:rPr>
            <w:rStyle w:val="aa"/>
            <w:rFonts w:ascii="ＭＳ Ｐゴシック" w:eastAsia="ＭＳ Ｐゴシック" w:hAnsi="ＭＳ Ｐゴシック" w:cs="Times New Roman"/>
            <w:kern w:val="0"/>
            <w:sz w:val="18"/>
            <w:szCs w:val="16"/>
          </w:rPr>
          <w:t>https://www.meti.go.jp/2024_noto/pdf/shienkigyou.pdf</w:t>
        </w:r>
      </w:hyperlink>
    </w:p>
    <w:p w14:paraId="7E57CAE3" w14:textId="5E065BC9" w:rsidR="0090111F" w:rsidRDefault="0090111F" w:rsidP="000854E4">
      <w:pPr>
        <w:pBdr>
          <w:bottom w:val="single" w:sz="6" w:space="1" w:color="auto"/>
        </w:pBd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 w:cs="Times New Roman"/>
          <w:kern w:val="0"/>
          <w:sz w:val="22"/>
          <w:szCs w:val="21"/>
        </w:rPr>
      </w:pPr>
    </w:p>
    <w:p w14:paraId="18CFC7D4" w14:textId="5E733798" w:rsidR="00AE10FE" w:rsidRDefault="00AE10FE" w:rsidP="00AE10FE">
      <w:pPr>
        <w:pBdr>
          <w:bottom w:val="single" w:sz="6" w:space="1" w:color="auto"/>
        </w:pBdr>
        <w:autoSpaceDE w:val="0"/>
        <w:autoSpaceDN w:val="0"/>
        <w:adjustRightInd w:val="0"/>
        <w:spacing w:line="0" w:lineRule="atLeast"/>
        <w:ind w:firstLineChars="100" w:firstLine="220"/>
        <w:rPr>
          <w:rFonts w:ascii="ＭＳ Ｐゴシック" w:eastAsia="ＭＳ Ｐゴシック" w:hAnsi="ＭＳ Ｐゴシック" w:cs="Times New Roman"/>
          <w:kern w:val="0"/>
          <w:sz w:val="22"/>
          <w:szCs w:val="21"/>
        </w:rPr>
      </w:pPr>
      <w:r w:rsidRPr="00AE10FE"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このたびの令和</w:t>
      </w:r>
      <w:r w:rsidRPr="00AE10FE">
        <w:rPr>
          <w:rFonts w:ascii="ＭＳ Ｐゴシック" w:eastAsia="ＭＳ Ｐゴシック" w:hAnsi="ＭＳ Ｐゴシック" w:cs="Times New Roman"/>
          <w:kern w:val="0"/>
          <w:sz w:val="22"/>
          <w:szCs w:val="21"/>
        </w:rPr>
        <w:t>6年能登半島地震で被災された皆様に、心よりお見舞いを申し上げるとともに、被災地の一日も早い復旧をお祈り申し上げます。</w:t>
      </w:r>
      <w:r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ノジマグループは引き続き、</w:t>
      </w:r>
      <w:r w:rsidRPr="00AE10FE"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行政と連携し</w:t>
      </w:r>
      <w:r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ながら状況に応じた</w:t>
      </w:r>
      <w:r w:rsidRPr="00AE10FE"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支援を行ってまいります</w:t>
      </w:r>
      <w:r>
        <w:rPr>
          <w:rFonts w:ascii="ＭＳ Ｐゴシック" w:eastAsia="ＭＳ Ｐゴシック" w:hAnsi="ＭＳ Ｐゴシック" w:cs="Times New Roman" w:hint="eastAsia"/>
          <w:kern w:val="0"/>
          <w:sz w:val="22"/>
          <w:szCs w:val="21"/>
        </w:rPr>
        <w:t>。</w:t>
      </w:r>
    </w:p>
    <w:p w14:paraId="76E72558" w14:textId="77777777" w:rsidR="00AE10FE" w:rsidRDefault="00AE10FE" w:rsidP="00213200">
      <w:pPr>
        <w:pBdr>
          <w:bottom w:val="single" w:sz="6" w:space="1" w:color="auto"/>
        </w:pBdr>
        <w:autoSpaceDE w:val="0"/>
        <w:autoSpaceDN w:val="0"/>
        <w:adjustRightInd w:val="0"/>
        <w:spacing w:line="0" w:lineRule="atLeast"/>
        <w:ind w:firstLineChars="100" w:firstLine="220"/>
        <w:rPr>
          <w:rFonts w:ascii="ＭＳ Ｐゴシック" w:eastAsia="ＭＳ Ｐゴシック" w:hAnsi="ＭＳ Ｐゴシック" w:cs="Times New Roman"/>
          <w:kern w:val="0"/>
          <w:sz w:val="22"/>
          <w:szCs w:val="21"/>
        </w:rPr>
      </w:pPr>
    </w:p>
    <w:p w14:paraId="745B1BEC" w14:textId="77777777" w:rsidR="00AE10FE" w:rsidRPr="00AE10FE" w:rsidRDefault="00AE10FE" w:rsidP="000854E4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 w:cs="Times New Roman"/>
          <w:kern w:val="0"/>
          <w:szCs w:val="20"/>
        </w:rPr>
      </w:pPr>
    </w:p>
    <w:p w14:paraId="64A0C317" w14:textId="02C6B3D0" w:rsidR="00B17D98" w:rsidRPr="00B712C4" w:rsidRDefault="00AE10FE" w:rsidP="000854E4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 w:cs="Times New Roman"/>
          <w:b/>
          <w:bCs/>
          <w:kern w:val="0"/>
          <w:szCs w:val="20"/>
          <w:u w:val="single"/>
        </w:rPr>
      </w:pPr>
      <w:r>
        <w:rPr>
          <w:rFonts w:ascii="ＭＳ Ｐゴシック" w:eastAsia="ＭＳ Ｐゴシック" w:hAnsi="ＭＳ Ｐゴシック" w:cs="Times New Roman" w:hint="eastAsia"/>
          <w:b/>
          <w:bCs/>
          <w:kern w:val="0"/>
          <w:szCs w:val="20"/>
          <w:u w:val="single"/>
        </w:rPr>
        <w:t>●</w:t>
      </w:r>
      <w:r w:rsidR="00B712C4" w:rsidRPr="00B712C4">
        <w:rPr>
          <w:rFonts w:ascii="ＭＳ Ｐゴシック" w:eastAsia="ＭＳ Ｐゴシック" w:hAnsi="ＭＳ Ｐゴシック" w:cs="Times New Roman" w:hint="eastAsia"/>
          <w:b/>
          <w:bCs/>
          <w:kern w:val="0"/>
          <w:szCs w:val="20"/>
          <w:u w:val="single"/>
        </w:rPr>
        <w:t>過去の取り組み(一例)</w:t>
      </w:r>
    </w:p>
    <w:p w14:paraId="1B052680" w14:textId="77777777" w:rsidR="00047F20" w:rsidRPr="00047F20" w:rsidRDefault="00B17D98" w:rsidP="00047F20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 w:cs="Times New Roman"/>
          <w:kern w:val="0"/>
          <w:szCs w:val="20"/>
        </w:rPr>
      </w:pPr>
      <w:r w:rsidRPr="00047F20">
        <w:rPr>
          <w:rFonts w:ascii="ＭＳ Ｐゴシック" w:eastAsia="ＭＳ Ｐゴシック" w:hAnsi="ＭＳ Ｐゴシック" w:cs="Times New Roman" w:hint="eastAsia"/>
          <w:kern w:val="0"/>
          <w:szCs w:val="20"/>
        </w:rPr>
        <w:t>・</w:t>
      </w:r>
      <w:r w:rsidR="00047F20" w:rsidRPr="00047F20">
        <w:rPr>
          <w:rFonts w:ascii="ＭＳ Ｐゴシック" w:eastAsia="ＭＳ Ｐゴシック" w:hAnsi="ＭＳ Ｐゴシック" w:cs="Times New Roman" w:hint="eastAsia"/>
          <w:kern w:val="0"/>
          <w:szCs w:val="20"/>
        </w:rPr>
        <w:t>令和</w:t>
      </w:r>
      <w:r w:rsidR="00047F20" w:rsidRPr="00047F20">
        <w:rPr>
          <w:rFonts w:ascii="ＭＳ Ｐゴシック" w:eastAsia="ＭＳ Ｐゴシック" w:hAnsi="ＭＳ Ｐゴシック" w:cs="Times New Roman"/>
          <w:kern w:val="0"/>
          <w:szCs w:val="20"/>
        </w:rPr>
        <w:t>4年、台風15号による災害への支援として、家電等の生活用品約100万円分を静岡市、磐田市に寄付</w:t>
      </w:r>
    </w:p>
    <w:p w14:paraId="4CF324E5" w14:textId="36CF285B" w:rsidR="00B17D98" w:rsidRPr="00047F20" w:rsidRDefault="00047F20" w:rsidP="00047F20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Ｐゴシック" w:eastAsia="ＭＳ Ｐゴシック" w:hAnsi="ＭＳ Ｐゴシック" w:cs="Times New Roman"/>
          <w:kern w:val="0"/>
          <w:szCs w:val="20"/>
        </w:rPr>
      </w:pPr>
      <w:r w:rsidRPr="00047F20">
        <w:rPr>
          <w:rFonts w:ascii="ＭＳ Ｐゴシック" w:eastAsia="ＭＳ Ｐゴシック" w:hAnsi="ＭＳ Ｐゴシック" w:cs="Times New Roman" w:hint="eastAsia"/>
          <w:kern w:val="0"/>
          <w:szCs w:val="20"/>
        </w:rPr>
        <w:t>(参考)</w:t>
      </w:r>
      <w:r w:rsidR="00B17D98" w:rsidRPr="00047F20">
        <w:rPr>
          <w:rFonts w:ascii="ＭＳ Ｐゴシック" w:eastAsia="ＭＳ Ｐゴシック" w:hAnsi="ＭＳ Ｐゴシック" w:cs="Times New Roman" w:hint="eastAsia"/>
          <w:kern w:val="0"/>
          <w:szCs w:val="20"/>
        </w:rPr>
        <w:t>令和</w:t>
      </w:r>
      <w:r w:rsidR="00B17D98" w:rsidRPr="00047F20">
        <w:rPr>
          <w:rFonts w:ascii="ＭＳ Ｐゴシック" w:eastAsia="ＭＳ Ｐゴシック" w:hAnsi="ＭＳ Ｐゴシック" w:cs="Times New Roman"/>
          <w:kern w:val="0"/>
          <w:szCs w:val="20"/>
        </w:rPr>
        <w:t>4年台風15号による災害への支援について</w:t>
      </w:r>
      <w:r w:rsidRPr="00047F20">
        <w:rPr>
          <w:rFonts w:ascii="ＭＳ Ｐゴシック" w:eastAsia="ＭＳ Ｐゴシック" w:hAnsi="ＭＳ Ｐゴシック" w:cs="Times New Roman" w:hint="eastAsia"/>
          <w:kern w:val="0"/>
          <w:szCs w:val="20"/>
        </w:rPr>
        <w:t>(2022.10.13)</w:t>
      </w:r>
    </w:p>
    <w:p w14:paraId="431022C0" w14:textId="3B74D429" w:rsidR="00B17D98" w:rsidRPr="00047F20" w:rsidRDefault="00B17D98" w:rsidP="00047F20">
      <w:pPr>
        <w:autoSpaceDE w:val="0"/>
        <w:autoSpaceDN w:val="0"/>
        <w:adjustRightInd w:val="0"/>
        <w:spacing w:line="0" w:lineRule="atLeast"/>
        <w:ind w:firstLineChars="100" w:firstLine="180"/>
        <w:rPr>
          <w:rFonts w:ascii="ＭＳ Ｐゴシック" w:eastAsia="ＭＳ Ｐゴシック" w:hAnsi="ＭＳ Ｐゴシック" w:cs="Times New Roman"/>
          <w:kern w:val="0"/>
          <w:sz w:val="18"/>
          <w:szCs w:val="16"/>
        </w:rPr>
      </w:pPr>
      <w:r w:rsidRPr="00047F20">
        <w:rPr>
          <w:rFonts w:ascii="ＭＳ Ｐゴシック" w:eastAsia="ＭＳ Ｐゴシック" w:hAnsi="ＭＳ Ｐゴシック" w:cs="Times New Roman" w:hint="eastAsia"/>
          <w:kern w:val="0"/>
          <w:sz w:val="18"/>
          <w:szCs w:val="16"/>
        </w:rPr>
        <w:t>URL：</w:t>
      </w:r>
      <w:hyperlink r:id="rId10" w:history="1">
        <w:r w:rsidRPr="00047F20">
          <w:rPr>
            <w:rStyle w:val="aa"/>
            <w:rFonts w:ascii="ＭＳ Ｐゴシック" w:eastAsia="ＭＳ Ｐゴシック" w:hAnsi="ＭＳ Ｐゴシック" w:cs="Times New Roman"/>
            <w:kern w:val="0"/>
            <w:sz w:val="18"/>
            <w:szCs w:val="16"/>
          </w:rPr>
          <w:t>https://www.nojima.co.jp/news/category/press/100638/</w:t>
        </w:r>
      </w:hyperlink>
    </w:p>
    <w:p w14:paraId="1299ED3F" w14:textId="77777777" w:rsidR="00047F20" w:rsidRPr="00047F20" w:rsidRDefault="00047F20" w:rsidP="00B17D98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 w:cs="Times New Roman"/>
          <w:kern w:val="0"/>
          <w:sz w:val="18"/>
          <w:szCs w:val="16"/>
        </w:rPr>
      </w:pPr>
    </w:p>
    <w:p w14:paraId="4D26CC65" w14:textId="1C019355" w:rsidR="00047F20" w:rsidRPr="00047F20" w:rsidRDefault="00047F20" w:rsidP="00B17D98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 w:cs="Times New Roman"/>
          <w:kern w:val="0"/>
          <w:szCs w:val="20"/>
        </w:rPr>
      </w:pPr>
      <w:r w:rsidRPr="00047F20">
        <w:rPr>
          <w:rFonts w:ascii="ＭＳ Ｐゴシック" w:eastAsia="ＭＳ Ｐゴシック" w:hAnsi="ＭＳ Ｐゴシック" w:cs="Times New Roman" w:hint="eastAsia"/>
          <w:kern w:val="0"/>
          <w:szCs w:val="20"/>
        </w:rPr>
        <w:t>・熱海大雨災害への支援として、弊社プライベートブランド「</w:t>
      </w:r>
      <w:r w:rsidRPr="00047F20">
        <w:rPr>
          <w:rFonts w:ascii="ＭＳ Ｐゴシック" w:eastAsia="ＭＳ Ｐゴシック" w:hAnsi="ＭＳ Ｐゴシック" w:cs="Times New Roman"/>
          <w:kern w:val="0"/>
          <w:szCs w:val="20"/>
        </w:rPr>
        <w:t>ELSONIC」の電化製品計5種合計555台を寄付し、配送・設置を実施</w:t>
      </w:r>
    </w:p>
    <w:p w14:paraId="127E58E6" w14:textId="3FDD95D4" w:rsidR="00047F20" w:rsidRPr="00047F20" w:rsidRDefault="00047F20" w:rsidP="00047F20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Ｐゴシック" w:eastAsia="ＭＳ Ｐゴシック" w:hAnsi="ＭＳ Ｐゴシック" w:cs="Times New Roman"/>
          <w:kern w:val="0"/>
          <w:szCs w:val="20"/>
        </w:rPr>
      </w:pPr>
      <w:r w:rsidRPr="00047F20">
        <w:rPr>
          <w:rFonts w:ascii="ＭＳ Ｐゴシック" w:eastAsia="ＭＳ Ｐゴシック" w:hAnsi="ＭＳ Ｐゴシック" w:cs="Times New Roman" w:hint="eastAsia"/>
          <w:kern w:val="0"/>
          <w:szCs w:val="20"/>
        </w:rPr>
        <w:t>(参考)令和</w:t>
      </w:r>
      <w:r w:rsidRPr="00047F20">
        <w:rPr>
          <w:rFonts w:ascii="ＭＳ Ｐゴシック" w:eastAsia="ＭＳ Ｐゴシック" w:hAnsi="ＭＳ Ｐゴシック" w:cs="Times New Roman"/>
          <w:kern w:val="0"/>
          <w:szCs w:val="20"/>
        </w:rPr>
        <w:t>3年7月大雨災害への</w:t>
      </w:r>
      <w:r w:rsidRPr="00047F20">
        <w:rPr>
          <w:rFonts w:ascii="ＭＳ Ｐゴシック" w:eastAsia="ＭＳ Ｐゴシック" w:hAnsi="ＭＳ Ｐゴシック" w:cs="Times New Roman" w:hint="eastAsia"/>
          <w:kern w:val="0"/>
          <w:szCs w:val="20"/>
        </w:rPr>
        <w:t>支援を実施(2021.10.12)</w:t>
      </w:r>
    </w:p>
    <w:p w14:paraId="173EE05F" w14:textId="1A05B0ED" w:rsidR="00B17D98" w:rsidRPr="00047F20" w:rsidRDefault="00047F20" w:rsidP="00047F20">
      <w:pPr>
        <w:autoSpaceDE w:val="0"/>
        <w:autoSpaceDN w:val="0"/>
        <w:adjustRightInd w:val="0"/>
        <w:spacing w:line="0" w:lineRule="atLeast"/>
        <w:ind w:firstLineChars="100" w:firstLine="180"/>
        <w:rPr>
          <w:rFonts w:ascii="ＭＳ Ｐゴシック" w:eastAsia="ＭＳ Ｐゴシック" w:hAnsi="ＭＳ Ｐゴシック" w:cs="Times New Roman"/>
          <w:kern w:val="0"/>
          <w:sz w:val="18"/>
          <w:szCs w:val="16"/>
        </w:rPr>
      </w:pPr>
      <w:r w:rsidRPr="00047F20">
        <w:rPr>
          <w:rFonts w:ascii="ＭＳ Ｐゴシック" w:eastAsia="ＭＳ Ｐゴシック" w:hAnsi="ＭＳ Ｐゴシック" w:cs="Times New Roman" w:hint="eastAsia"/>
          <w:kern w:val="0"/>
          <w:sz w:val="18"/>
          <w:szCs w:val="16"/>
        </w:rPr>
        <w:t>URL：</w:t>
      </w:r>
      <w:hyperlink r:id="rId11" w:history="1">
        <w:r w:rsidRPr="00047F20">
          <w:rPr>
            <w:rStyle w:val="aa"/>
            <w:rFonts w:ascii="ＭＳ Ｐゴシック" w:eastAsia="ＭＳ Ｐゴシック" w:hAnsi="ＭＳ Ｐゴシック" w:cs="Times New Roman"/>
            <w:kern w:val="0"/>
            <w:sz w:val="18"/>
            <w:szCs w:val="16"/>
          </w:rPr>
          <w:t>https://www.nojima.co.jp/wp-content/uploads/2021/10/b97954ae3df2e01f78d4fc254bfe1597.pdf</w:t>
        </w:r>
      </w:hyperlink>
    </w:p>
    <w:p w14:paraId="744B2B0D" w14:textId="77777777" w:rsidR="00B712C4" w:rsidRDefault="00B712C4" w:rsidP="00B17D98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 w:cs="Times New Roman"/>
          <w:kern w:val="0"/>
          <w:sz w:val="22"/>
          <w:szCs w:val="21"/>
        </w:rPr>
      </w:pPr>
    </w:p>
    <w:bookmarkEnd w:id="1"/>
    <w:p w14:paraId="412649F2" w14:textId="77777777" w:rsidR="00514C2A" w:rsidRDefault="00514C2A" w:rsidP="00F85C76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 w:cs="Times New Roman"/>
          <w:kern w:val="0"/>
          <w:sz w:val="22"/>
          <w:szCs w:val="21"/>
        </w:rPr>
      </w:pPr>
    </w:p>
    <w:p w14:paraId="2C6A9631" w14:textId="38F67F28" w:rsidR="00A535B4" w:rsidRDefault="00A535B4" w:rsidP="00A535B4">
      <w:pPr>
        <w:pBdr>
          <w:top w:val="single" w:sz="4" w:space="3" w:color="auto"/>
        </w:pBdr>
        <w:spacing w:line="0" w:lineRule="atLeas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＜取材・お問い合わせ窓口＞</w:t>
      </w:r>
    </w:p>
    <w:p w14:paraId="1010AEBE" w14:textId="77777777" w:rsidR="00A535B4" w:rsidRDefault="00A535B4" w:rsidP="00A535B4">
      <w:pPr>
        <w:widowControl/>
        <w:spacing w:line="240" w:lineRule="exact"/>
        <w:jc w:val="center"/>
        <w:rPr>
          <w:rFonts w:ascii="MS UI Gothic" w:eastAsia="MS UI Gothic" w:hAnsi="MS UI Gothic" w:cs="Arial"/>
          <w:sz w:val="18"/>
          <w:szCs w:val="18"/>
        </w:rPr>
      </w:pPr>
      <w:r>
        <w:rPr>
          <w:rFonts w:ascii="MS UI Gothic" w:eastAsia="MS UI Gothic" w:hAnsi="MS UI Gothic" w:cs="Arial" w:hint="eastAsia"/>
          <w:sz w:val="18"/>
          <w:szCs w:val="18"/>
        </w:rPr>
        <w:t>株式会社ノジマ</w:t>
      </w:r>
    </w:p>
    <w:p w14:paraId="6B0C79CD" w14:textId="33096EFF" w:rsidR="00A535B4" w:rsidRDefault="00A535B4" w:rsidP="00A535B4">
      <w:pPr>
        <w:widowControl/>
        <w:spacing w:line="240" w:lineRule="exact"/>
        <w:jc w:val="center"/>
        <w:rPr>
          <w:rFonts w:ascii="MS UI Gothic" w:eastAsia="MS UI Gothic" w:hAnsi="MS UI Gothic" w:cs="Arial"/>
          <w:sz w:val="18"/>
          <w:szCs w:val="18"/>
        </w:rPr>
      </w:pPr>
      <w:r>
        <w:rPr>
          <w:rFonts w:ascii="MS UI Gothic" w:eastAsia="MS UI Gothic" w:hAnsi="MS UI Gothic" w:cs="Arial" w:hint="eastAsia"/>
          <w:sz w:val="18"/>
          <w:szCs w:val="18"/>
        </w:rPr>
        <w:t xml:space="preserve">総務グループ　広報担当　</w:t>
      </w:r>
      <w:r w:rsidR="000B6AF3">
        <w:rPr>
          <w:rFonts w:ascii="MS UI Gothic" w:eastAsia="MS UI Gothic" w:hAnsi="MS UI Gothic" w:cs="Arial" w:hint="eastAsia"/>
          <w:sz w:val="18"/>
          <w:szCs w:val="18"/>
        </w:rPr>
        <w:t>府川</w:t>
      </w:r>
      <w:r>
        <w:rPr>
          <w:rFonts w:ascii="MS UI Gothic" w:eastAsia="MS UI Gothic" w:hAnsi="MS UI Gothic" w:cs="Arial" w:hint="eastAsia"/>
          <w:sz w:val="18"/>
          <w:szCs w:val="18"/>
        </w:rPr>
        <w:t>（</w:t>
      </w:r>
      <w:r w:rsidR="000B6AF3">
        <w:rPr>
          <w:rFonts w:ascii="MS UI Gothic" w:eastAsia="MS UI Gothic" w:hAnsi="MS UI Gothic" w:cs="Arial" w:hint="eastAsia"/>
          <w:sz w:val="18"/>
          <w:szCs w:val="18"/>
        </w:rPr>
        <w:t>フカワ</w:t>
      </w:r>
      <w:r>
        <w:rPr>
          <w:rFonts w:ascii="MS UI Gothic" w:eastAsia="MS UI Gothic" w:hAnsi="MS UI Gothic" w:cs="Arial" w:hint="eastAsia"/>
          <w:sz w:val="18"/>
          <w:szCs w:val="18"/>
        </w:rPr>
        <w:t>）・</w:t>
      </w:r>
      <w:r w:rsidR="000B6AF3">
        <w:rPr>
          <w:rFonts w:ascii="MS UI Gothic" w:eastAsia="MS UI Gothic" w:hAnsi="MS UI Gothic" w:cs="Arial" w:hint="eastAsia"/>
          <w:sz w:val="18"/>
          <w:szCs w:val="18"/>
        </w:rPr>
        <w:t>高橋</w:t>
      </w:r>
      <w:r>
        <w:rPr>
          <w:rFonts w:ascii="MS UI Gothic" w:eastAsia="MS UI Gothic" w:hAnsi="MS UI Gothic" w:cs="Arial" w:hint="eastAsia"/>
          <w:sz w:val="18"/>
          <w:szCs w:val="18"/>
        </w:rPr>
        <w:t>（</w:t>
      </w:r>
      <w:r w:rsidR="000B6AF3">
        <w:rPr>
          <w:rFonts w:ascii="MS UI Gothic" w:eastAsia="MS UI Gothic" w:hAnsi="MS UI Gothic" w:cs="Arial" w:hint="eastAsia"/>
          <w:sz w:val="18"/>
          <w:szCs w:val="18"/>
        </w:rPr>
        <w:t>タカハシ</w:t>
      </w:r>
      <w:r>
        <w:rPr>
          <w:rFonts w:ascii="MS UI Gothic" w:eastAsia="MS UI Gothic" w:hAnsi="MS UI Gothic" w:cs="Arial" w:hint="eastAsia"/>
          <w:sz w:val="18"/>
          <w:szCs w:val="18"/>
        </w:rPr>
        <w:t>）</w:t>
      </w:r>
    </w:p>
    <w:p w14:paraId="47C734BF" w14:textId="0BF406C7" w:rsidR="0033567B" w:rsidRPr="00A901B5" w:rsidRDefault="00A535B4" w:rsidP="00C4313C">
      <w:pPr>
        <w:widowControl/>
        <w:pBdr>
          <w:bottom w:val="single" w:sz="4" w:space="1" w:color="auto"/>
        </w:pBdr>
        <w:spacing w:line="240" w:lineRule="exact"/>
        <w:jc w:val="center"/>
        <w:rPr>
          <w:rFonts w:ascii="MS UI Gothic" w:eastAsia="MS UI Gothic" w:hAnsi="MS UI Gothic" w:cs="Times New Roman"/>
          <w:sz w:val="18"/>
          <w:szCs w:val="18"/>
        </w:rPr>
      </w:pPr>
      <w:r>
        <w:rPr>
          <w:rFonts w:ascii="MS UI Gothic" w:eastAsia="MS UI Gothic" w:hAnsi="MS UI Gothic" w:hint="eastAsia"/>
          <w:sz w:val="18"/>
          <w:szCs w:val="18"/>
        </w:rPr>
        <w:t>Ｅ-Mail：</w:t>
      </w:r>
      <w:hyperlink r:id="rId12" w:history="1">
        <w:r>
          <w:rPr>
            <w:rStyle w:val="aa"/>
            <w:rFonts w:ascii="MS UI Gothic" w:eastAsia="MS UI Gothic" w:hAnsi="MS UI Gothic" w:hint="eastAsia"/>
            <w:sz w:val="18"/>
            <w:szCs w:val="18"/>
          </w:rPr>
          <w:t>pr@nojima.co.jp</w:t>
        </w:r>
      </w:hyperlink>
    </w:p>
    <w:sectPr w:rsidR="0033567B" w:rsidRPr="00A901B5" w:rsidSect="00EB01DD">
      <w:headerReference w:type="default" r:id="rId13"/>
      <w:pgSz w:w="11906" w:h="16838"/>
      <w:pgMar w:top="1985" w:right="1701" w:bottom="1701" w:left="1701" w:header="136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E565E" w14:textId="77777777" w:rsidR="006F4BFC" w:rsidRDefault="006F4BFC">
      <w:r>
        <w:separator/>
      </w:r>
    </w:p>
  </w:endnote>
  <w:endnote w:type="continuationSeparator" w:id="0">
    <w:p w14:paraId="4F977C53" w14:textId="77777777" w:rsidR="006F4BFC" w:rsidRDefault="006F4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3970C" w14:textId="77777777" w:rsidR="006F4BFC" w:rsidRDefault="006F4BFC">
      <w:r>
        <w:separator/>
      </w:r>
    </w:p>
  </w:footnote>
  <w:footnote w:type="continuationSeparator" w:id="0">
    <w:p w14:paraId="3DCC6B0D" w14:textId="77777777" w:rsidR="006F4BFC" w:rsidRDefault="006F4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2E7E9" w14:textId="0EC73F55" w:rsidR="00F85174" w:rsidRPr="00F85174" w:rsidRDefault="00663545" w:rsidP="00F85174">
    <w:pPr>
      <w:pStyle w:val="a3"/>
    </w:pPr>
    <w:r w:rsidRPr="00F85174">
      <w:rPr>
        <w:noProof/>
      </w:rPr>
      <w:drawing>
        <wp:anchor distT="0" distB="0" distL="114300" distR="114300" simplePos="0" relativeHeight="251661312" behindDoc="1" locked="0" layoutInCell="1" allowOverlap="1" wp14:anchorId="6B8FC76F" wp14:editId="645B152F">
          <wp:simplePos x="0" y="0"/>
          <wp:positionH relativeFrom="column">
            <wp:posOffset>2627025</wp:posOffset>
          </wp:positionH>
          <wp:positionV relativeFrom="paragraph">
            <wp:posOffset>-192715</wp:posOffset>
          </wp:positionV>
          <wp:extent cx="838835" cy="429895"/>
          <wp:effectExtent l="0" t="0" r="0" b="8255"/>
          <wp:wrapTight wrapText="bothSides">
            <wp:wrapPolygon edited="0">
              <wp:start x="0" y="0"/>
              <wp:lineTo x="0" y="21058"/>
              <wp:lineTo x="21093" y="21058"/>
              <wp:lineTo x="21093" y="0"/>
              <wp:lineTo x="0" y="0"/>
            </wp:wrapPolygon>
          </wp:wrapTight>
          <wp:docPr id="1435887019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35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272EC9D" wp14:editId="6AB37BB0">
          <wp:simplePos x="0" y="0"/>
          <wp:positionH relativeFrom="column">
            <wp:posOffset>1540775</wp:posOffset>
          </wp:positionH>
          <wp:positionV relativeFrom="paragraph">
            <wp:posOffset>-196200</wp:posOffset>
          </wp:positionV>
          <wp:extent cx="750570" cy="429895"/>
          <wp:effectExtent l="0" t="0" r="0" b="8255"/>
          <wp:wrapTight wrapText="bothSides">
            <wp:wrapPolygon edited="0">
              <wp:start x="0" y="0"/>
              <wp:lineTo x="0" y="21058"/>
              <wp:lineTo x="20832" y="21058"/>
              <wp:lineTo x="20832" y="0"/>
              <wp:lineTo x="0" y="0"/>
            </wp:wrapPolygon>
          </wp:wrapTight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0721101" wp14:editId="3E9002BD">
          <wp:simplePos x="0" y="0"/>
          <wp:positionH relativeFrom="column">
            <wp:posOffset>3800563</wp:posOffset>
          </wp:positionH>
          <wp:positionV relativeFrom="paragraph">
            <wp:posOffset>-194945</wp:posOffset>
          </wp:positionV>
          <wp:extent cx="1664970" cy="445135"/>
          <wp:effectExtent l="0" t="0" r="0" b="0"/>
          <wp:wrapTight wrapText="bothSides">
            <wp:wrapPolygon edited="0">
              <wp:start x="0" y="0"/>
              <wp:lineTo x="0" y="20337"/>
              <wp:lineTo x="21254" y="20337"/>
              <wp:lineTo x="21254" y="0"/>
              <wp:lineTo x="0" y="0"/>
            </wp:wrapPolygon>
          </wp:wrapTight>
          <wp:docPr id="142743846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438463" name="図 142743846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4970" cy="445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35E7638" wp14:editId="63F3DD94">
          <wp:simplePos x="0" y="0"/>
          <wp:positionH relativeFrom="column">
            <wp:posOffset>14176</wp:posOffset>
          </wp:positionH>
          <wp:positionV relativeFrom="paragraph">
            <wp:posOffset>-175570</wp:posOffset>
          </wp:positionV>
          <wp:extent cx="1028700" cy="422275"/>
          <wp:effectExtent l="0" t="0" r="0" b="0"/>
          <wp:wrapTight wrapText="bothSides">
            <wp:wrapPolygon edited="0">
              <wp:start x="0" y="0"/>
              <wp:lineTo x="0" y="19489"/>
              <wp:lineTo x="8000" y="20463"/>
              <wp:lineTo x="10800" y="20463"/>
              <wp:lineTo x="21200" y="19489"/>
              <wp:lineTo x="21200" y="4872"/>
              <wp:lineTo x="4000" y="0"/>
              <wp:lineTo x="0" y="0"/>
            </wp:wrapPolygon>
          </wp:wrapTight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2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429C3"/>
    <w:multiLevelType w:val="hybridMultilevel"/>
    <w:tmpl w:val="747EA212"/>
    <w:lvl w:ilvl="0" w:tplc="20A0F7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FD63FB"/>
    <w:multiLevelType w:val="hybridMultilevel"/>
    <w:tmpl w:val="B164F318"/>
    <w:lvl w:ilvl="0" w:tplc="F9D27CB6">
      <w:start w:val="1"/>
      <w:numFmt w:val="decimal"/>
      <w:lvlText w:val="%1．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5DD92635"/>
    <w:multiLevelType w:val="multilevel"/>
    <w:tmpl w:val="E5B01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C900A2"/>
    <w:multiLevelType w:val="hybridMultilevel"/>
    <w:tmpl w:val="8646B646"/>
    <w:lvl w:ilvl="0" w:tplc="20A0F7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76F9101C"/>
    <w:multiLevelType w:val="hybridMultilevel"/>
    <w:tmpl w:val="6144C590"/>
    <w:lvl w:ilvl="0" w:tplc="E8F0C7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0332100">
    <w:abstractNumId w:val="2"/>
  </w:num>
  <w:num w:numId="2" w16cid:durableId="820120813">
    <w:abstractNumId w:val="3"/>
  </w:num>
  <w:num w:numId="3" w16cid:durableId="894782729">
    <w:abstractNumId w:val="0"/>
  </w:num>
  <w:num w:numId="4" w16cid:durableId="503131292">
    <w:abstractNumId w:val="4"/>
  </w:num>
  <w:num w:numId="5" w16cid:durableId="1857884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9C"/>
    <w:rsid w:val="000049A6"/>
    <w:rsid w:val="00007DBE"/>
    <w:rsid w:val="000108C2"/>
    <w:rsid w:val="00043AE0"/>
    <w:rsid w:val="0004454C"/>
    <w:rsid w:val="00047F20"/>
    <w:rsid w:val="00051165"/>
    <w:rsid w:val="000514E8"/>
    <w:rsid w:val="000854E4"/>
    <w:rsid w:val="000A0CAB"/>
    <w:rsid w:val="000A3037"/>
    <w:rsid w:val="000A6CD2"/>
    <w:rsid w:val="000B1C7F"/>
    <w:rsid w:val="000B6AF3"/>
    <w:rsid w:val="000D100B"/>
    <w:rsid w:val="000D3728"/>
    <w:rsid w:val="000E759F"/>
    <w:rsid w:val="000F2B60"/>
    <w:rsid w:val="00120B09"/>
    <w:rsid w:val="001239A3"/>
    <w:rsid w:val="00123FEF"/>
    <w:rsid w:val="001277F5"/>
    <w:rsid w:val="001310D0"/>
    <w:rsid w:val="00136EF3"/>
    <w:rsid w:val="00142335"/>
    <w:rsid w:val="001543FA"/>
    <w:rsid w:val="001545D0"/>
    <w:rsid w:val="00155A45"/>
    <w:rsid w:val="00176000"/>
    <w:rsid w:val="001A6E0E"/>
    <w:rsid w:val="001B66AB"/>
    <w:rsid w:val="001B6D3D"/>
    <w:rsid w:val="001C26E4"/>
    <w:rsid w:val="001E70D9"/>
    <w:rsid w:val="00202959"/>
    <w:rsid w:val="00213200"/>
    <w:rsid w:val="0026334D"/>
    <w:rsid w:val="00277056"/>
    <w:rsid w:val="00290062"/>
    <w:rsid w:val="00290BDA"/>
    <w:rsid w:val="002A25EE"/>
    <w:rsid w:val="002A60B4"/>
    <w:rsid w:val="002A65B6"/>
    <w:rsid w:val="002B4844"/>
    <w:rsid w:val="002E07A4"/>
    <w:rsid w:val="002E0922"/>
    <w:rsid w:val="002E0FB7"/>
    <w:rsid w:val="002E26D1"/>
    <w:rsid w:val="003010D3"/>
    <w:rsid w:val="003218CF"/>
    <w:rsid w:val="0033567B"/>
    <w:rsid w:val="00336CC2"/>
    <w:rsid w:val="0033716A"/>
    <w:rsid w:val="00340BB8"/>
    <w:rsid w:val="003537A9"/>
    <w:rsid w:val="00356C5F"/>
    <w:rsid w:val="0037534A"/>
    <w:rsid w:val="003754FE"/>
    <w:rsid w:val="00377C88"/>
    <w:rsid w:val="003861FF"/>
    <w:rsid w:val="0039256A"/>
    <w:rsid w:val="00394316"/>
    <w:rsid w:val="003A4B9C"/>
    <w:rsid w:val="003B5ECB"/>
    <w:rsid w:val="003C139E"/>
    <w:rsid w:val="003D45DD"/>
    <w:rsid w:val="003F3A60"/>
    <w:rsid w:val="003F4C16"/>
    <w:rsid w:val="003F52E1"/>
    <w:rsid w:val="00411CB8"/>
    <w:rsid w:val="00412272"/>
    <w:rsid w:val="004153BD"/>
    <w:rsid w:val="00420A59"/>
    <w:rsid w:val="00425DDB"/>
    <w:rsid w:val="004461D6"/>
    <w:rsid w:val="004540C2"/>
    <w:rsid w:val="00471FEC"/>
    <w:rsid w:val="004A4C13"/>
    <w:rsid w:val="004B4FEE"/>
    <w:rsid w:val="004C09F6"/>
    <w:rsid w:val="004E726B"/>
    <w:rsid w:val="004E7532"/>
    <w:rsid w:val="005121CD"/>
    <w:rsid w:val="00514C2A"/>
    <w:rsid w:val="00531474"/>
    <w:rsid w:val="00532A04"/>
    <w:rsid w:val="005406E3"/>
    <w:rsid w:val="0056477B"/>
    <w:rsid w:val="00565777"/>
    <w:rsid w:val="005664E1"/>
    <w:rsid w:val="0058007F"/>
    <w:rsid w:val="005813DC"/>
    <w:rsid w:val="00590D39"/>
    <w:rsid w:val="00592F56"/>
    <w:rsid w:val="005C66CF"/>
    <w:rsid w:val="005D0DE5"/>
    <w:rsid w:val="005D265B"/>
    <w:rsid w:val="005D3E93"/>
    <w:rsid w:val="005F09BF"/>
    <w:rsid w:val="005F186E"/>
    <w:rsid w:val="005F1AAD"/>
    <w:rsid w:val="005F5624"/>
    <w:rsid w:val="00615E7C"/>
    <w:rsid w:val="00630D8F"/>
    <w:rsid w:val="00635615"/>
    <w:rsid w:val="0064300D"/>
    <w:rsid w:val="006560A7"/>
    <w:rsid w:val="00663455"/>
    <w:rsid w:val="00663545"/>
    <w:rsid w:val="00672BF9"/>
    <w:rsid w:val="00685E4D"/>
    <w:rsid w:val="00686316"/>
    <w:rsid w:val="006870BB"/>
    <w:rsid w:val="00693F12"/>
    <w:rsid w:val="0069484F"/>
    <w:rsid w:val="006A1FC1"/>
    <w:rsid w:val="006B17A6"/>
    <w:rsid w:val="006B3924"/>
    <w:rsid w:val="006C666E"/>
    <w:rsid w:val="006F1958"/>
    <w:rsid w:val="006F4BFC"/>
    <w:rsid w:val="00705543"/>
    <w:rsid w:val="00706D86"/>
    <w:rsid w:val="0071608B"/>
    <w:rsid w:val="00727E2F"/>
    <w:rsid w:val="007303FA"/>
    <w:rsid w:val="00743B9B"/>
    <w:rsid w:val="0077554E"/>
    <w:rsid w:val="007810DF"/>
    <w:rsid w:val="0078522B"/>
    <w:rsid w:val="00792E03"/>
    <w:rsid w:val="0079419D"/>
    <w:rsid w:val="007B01C7"/>
    <w:rsid w:val="007C15AB"/>
    <w:rsid w:val="007C6609"/>
    <w:rsid w:val="007D4315"/>
    <w:rsid w:val="007E4671"/>
    <w:rsid w:val="0080029F"/>
    <w:rsid w:val="008365A5"/>
    <w:rsid w:val="00860D58"/>
    <w:rsid w:val="00880537"/>
    <w:rsid w:val="00887159"/>
    <w:rsid w:val="008A1B31"/>
    <w:rsid w:val="008A32BC"/>
    <w:rsid w:val="008B012A"/>
    <w:rsid w:val="008B3724"/>
    <w:rsid w:val="008C59FB"/>
    <w:rsid w:val="008D5BD4"/>
    <w:rsid w:val="0090111F"/>
    <w:rsid w:val="0091489F"/>
    <w:rsid w:val="00933A29"/>
    <w:rsid w:val="009345D3"/>
    <w:rsid w:val="009470AF"/>
    <w:rsid w:val="00955405"/>
    <w:rsid w:val="00983D74"/>
    <w:rsid w:val="00996AF0"/>
    <w:rsid w:val="00997FA0"/>
    <w:rsid w:val="009A5A68"/>
    <w:rsid w:val="009D3E02"/>
    <w:rsid w:val="009E5EB6"/>
    <w:rsid w:val="009F3B22"/>
    <w:rsid w:val="00A15BDD"/>
    <w:rsid w:val="00A50713"/>
    <w:rsid w:val="00A50DAF"/>
    <w:rsid w:val="00A535B4"/>
    <w:rsid w:val="00A5480B"/>
    <w:rsid w:val="00A638A1"/>
    <w:rsid w:val="00A86899"/>
    <w:rsid w:val="00A870AB"/>
    <w:rsid w:val="00A901B5"/>
    <w:rsid w:val="00A95F3C"/>
    <w:rsid w:val="00AA3111"/>
    <w:rsid w:val="00AA50C9"/>
    <w:rsid w:val="00AB7AE0"/>
    <w:rsid w:val="00AD2862"/>
    <w:rsid w:val="00AE10FE"/>
    <w:rsid w:val="00AE60F5"/>
    <w:rsid w:val="00AF630A"/>
    <w:rsid w:val="00B03B43"/>
    <w:rsid w:val="00B12659"/>
    <w:rsid w:val="00B17D98"/>
    <w:rsid w:val="00B245C6"/>
    <w:rsid w:val="00B36B49"/>
    <w:rsid w:val="00B507B0"/>
    <w:rsid w:val="00B55F6C"/>
    <w:rsid w:val="00B712C4"/>
    <w:rsid w:val="00B7568A"/>
    <w:rsid w:val="00B86162"/>
    <w:rsid w:val="00B913B0"/>
    <w:rsid w:val="00BB748A"/>
    <w:rsid w:val="00BE3BDD"/>
    <w:rsid w:val="00C12635"/>
    <w:rsid w:val="00C17B39"/>
    <w:rsid w:val="00C33498"/>
    <w:rsid w:val="00C4313C"/>
    <w:rsid w:val="00C55CE3"/>
    <w:rsid w:val="00C65FCD"/>
    <w:rsid w:val="00C66699"/>
    <w:rsid w:val="00C71F36"/>
    <w:rsid w:val="00C80078"/>
    <w:rsid w:val="00C843D9"/>
    <w:rsid w:val="00C86306"/>
    <w:rsid w:val="00C870AD"/>
    <w:rsid w:val="00C94E49"/>
    <w:rsid w:val="00CA5C63"/>
    <w:rsid w:val="00CB3F61"/>
    <w:rsid w:val="00CB7576"/>
    <w:rsid w:val="00CC242A"/>
    <w:rsid w:val="00CD438D"/>
    <w:rsid w:val="00CF35FF"/>
    <w:rsid w:val="00CF6D43"/>
    <w:rsid w:val="00D00E94"/>
    <w:rsid w:val="00D01637"/>
    <w:rsid w:val="00D04A34"/>
    <w:rsid w:val="00D0709E"/>
    <w:rsid w:val="00D130EC"/>
    <w:rsid w:val="00D258CE"/>
    <w:rsid w:val="00D347C3"/>
    <w:rsid w:val="00D5073E"/>
    <w:rsid w:val="00D6521F"/>
    <w:rsid w:val="00D73145"/>
    <w:rsid w:val="00D915BB"/>
    <w:rsid w:val="00DB684D"/>
    <w:rsid w:val="00DC55E1"/>
    <w:rsid w:val="00DD0097"/>
    <w:rsid w:val="00DD3FD3"/>
    <w:rsid w:val="00DD55EE"/>
    <w:rsid w:val="00E077B7"/>
    <w:rsid w:val="00E07AE9"/>
    <w:rsid w:val="00E15898"/>
    <w:rsid w:val="00E2129E"/>
    <w:rsid w:val="00E35BDE"/>
    <w:rsid w:val="00E420EC"/>
    <w:rsid w:val="00E546A0"/>
    <w:rsid w:val="00E63673"/>
    <w:rsid w:val="00E82599"/>
    <w:rsid w:val="00E91114"/>
    <w:rsid w:val="00EA2A81"/>
    <w:rsid w:val="00EB01DD"/>
    <w:rsid w:val="00EC6C96"/>
    <w:rsid w:val="00EC7908"/>
    <w:rsid w:val="00ED3ECE"/>
    <w:rsid w:val="00F1592A"/>
    <w:rsid w:val="00F23C49"/>
    <w:rsid w:val="00F40FEB"/>
    <w:rsid w:val="00F70E1F"/>
    <w:rsid w:val="00F85174"/>
    <w:rsid w:val="00F85C76"/>
    <w:rsid w:val="00F87876"/>
    <w:rsid w:val="00F95730"/>
    <w:rsid w:val="00F96846"/>
    <w:rsid w:val="00FC498C"/>
    <w:rsid w:val="00FD2223"/>
    <w:rsid w:val="00FE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5A6CC0"/>
  <w15:chartTrackingRefBased/>
  <w15:docId w15:val="{C70E3F52-87DF-4E7A-9AA3-4E4778EC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4B9C"/>
    <w:pPr>
      <w:widowControl/>
      <w:tabs>
        <w:tab w:val="center" w:pos="4252"/>
        <w:tab w:val="right" w:pos="8504"/>
      </w:tabs>
      <w:snapToGrid w:val="0"/>
      <w:spacing w:after="200" w:line="276" w:lineRule="auto"/>
      <w:jc w:val="left"/>
    </w:pPr>
    <w:rPr>
      <w:kern w:val="0"/>
      <w:sz w:val="22"/>
    </w:rPr>
  </w:style>
  <w:style w:type="character" w:customStyle="1" w:styleId="a4">
    <w:name w:val="ヘッダー (文字)"/>
    <w:basedOn w:val="a0"/>
    <w:link w:val="a3"/>
    <w:uiPriority w:val="99"/>
    <w:rsid w:val="003A4B9C"/>
    <w:rPr>
      <w:kern w:val="0"/>
      <w:sz w:val="22"/>
    </w:rPr>
  </w:style>
  <w:style w:type="character" w:styleId="a5">
    <w:name w:val="annotation reference"/>
    <w:basedOn w:val="a0"/>
    <w:uiPriority w:val="99"/>
    <w:semiHidden/>
    <w:unhideWhenUsed/>
    <w:rsid w:val="003A4B9C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3A4B9C"/>
    <w:pPr>
      <w:widowControl/>
      <w:spacing w:after="200" w:line="276" w:lineRule="auto"/>
      <w:jc w:val="left"/>
    </w:pPr>
    <w:rPr>
      <w:kern w:val="0"/>
      <w:sz w:val="22"/>
    </w:rPr>
  </w:style>
  <w:style w:type="character" w:customStyle="1" w:styleId="a7">
    <w:name w:val="コメント文字列 (文字)"/>
    <w:basedOn w:val="a0"/>
    <w:link w:val="a6"/>
    <w:uiPriority w:val="99"/>
    <w:semiHidden/>
    <w:rsid w:val="003A4B9C"/>
    <w:rPr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5657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65777"/>
  </w:style>
  <w:style w:type="character" w:styleId="aa">
    <w:name w:val="Hyperlink"/>
    <w:basedOn w:val="a0"/>
    <w:uiPriority w:val="99"/>
    <w:unhideWhenUsed/>
    <w:rsid w:val="001B6D3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B6D3D"/>
    <w:rPr>
      <w:color w:val="605E5C"/>
      <w:shd w:val="clear" w:color="auto" w:fill="E1DFDD"/>
    </w:rPr>
  </w:style>
  <w:style w:type="paragraph" w:customStyle="1" w:styleId="trt0xe">
    <w:name w:val="trt0xe"/>
    <w:basedOn w:val="a"/>
    <w:rsid w:val="001B6D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CB7576"/>
    <w:pPr>
      <w:ind w:leftChars="400" w:left="840"/>
    </w:pPr>
  </w:style>
  <w:style w:type="paragraph" w:styleId="ad">
    <w:name w:val="annotation subject"/>
    <w:basedOn w:val="a6"/>
    <w:next w:val="a6"/>
    <w:link w:val="ae"/>
    <w:uiPriority w:val="99"/>
    <w:semiHidden/>
    <w:unhideWhenUsed/>
    <w:rsid w:val="002E26D1"/>
    <w:pPr>
      <w:widowControl w:val="0"/>
      <w:spacing w:after="0" w:line="240" w:lineRule="auto"/>
    </w:pPr>
    <w:rPr>
      <w:b/>
      <w:bCs/>
      <w:kern w:val="2"/>
      <w:sz w:val="21"/>
    </w:rPr>
  </w:style>
  <w:style w:type="character" w:customStyle="1" w:styleId="ae">
    <w:name w:val="コメント内容 (文字)"/>
    <w:basedOn w:val="a7"/>
    <w:link w:val="ad"/>
    <w:uiPriority w:val="99"/>
    <w:semiHidden/>
    <w:rsid w:val="002E26D1"/>
    <w:rPr>
      <w:b/>
      <w:bCs/>
      <w:kern w:val="0"/>
      <w:sz w:val="22"/>
    </w:rPr>
  </w:style>
  <w:style w:type="character" w:styleId="af">
    <w:name w:val="FollowedHyperlink"/>
    <w:basedOn w:val="a0"/>
    <w:uiPriority w:val="99"/>
    <w:semiHidden/>
    <w:unhideWhenUsed/>
    <w:rsid w:val="0004454C"/>
    <w:rPr>
      <w:color w:val="954F72" w:themeColor="followedHyperlink"/>
      <w:u w:val="single"/>
    </w:rPr>
  </w:style>
  <w:style w:type="paragraph" w:styleId="af0">
    <w:name w:val="Revision"/>
    <w:hidden/>
    <w:uiPriority w:val="99"/>
    <w:semiHidden/>
    <w:rsid w:val="000D3728"/>
  </w:style>
  <w:style w:type="table" w:styleId="af1">
    <w:name w:val="Table Grid"/>
    <w:basedOn w:val="a1"/>
    <w:uiPriority w:val="39"/>
    <w:rsid w:val="00C17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4540C2"/>
  </w:style>
  <w:style w:type="character" w:customStyle="1" w:styleId="af3">
    <w:name w:val="日付 (文字)"/>
    <w:basedOn w:val="a0"/>
    <w:link w:val="af2"/>
    <w:uiPriority w:val="99"/>
    <w:semiHidden/>
    <w:rsid w:val="004540C2"/>
  </w:style>
  <w:style w:type="paragraph" w:styleId="Web">
    <w:name w:val="Normal (Web)"/>
    <w:basedOn w:val="a"/>
    <w:uiPriority w:val="99"/>
    <w:semiHidden/>
    <w:unhideWhenUsed/>
    <w:rsid w:val="00F8517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ti.go.jp/2024_noto/shienkigyou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@nojima.co.j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ojima.co.jp/wp-content/uploads/2021/10/b97954ae3df2e01f78d4fc254bfe1597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ojima.co.jp/news/category/press/10063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ti.go.jp/2024_noto/pdf/shienkigyou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AA404-DE72-42A3-9C96-61BA1B2F0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nojima</dc:creator>
  <cp:keywords/>
  <dc:description/>
  <cp:lastModifiedBy>NJ-高橋実奈</cp:lastModifiedBy>
  <cp:revision>4</cp:revision>
  <cp:lastPrinted>2024-01-10T03:42:00Z</cp:lastPrinted>
  <dcterms:created xsi:type="dcterms:W3CDTF">2024-01-15T09:20:00Z</dcterms:created>
  <dcterms:modified xsi:type="dcterms:W3CDTF">2024-01-16T03:55:00Z</dcterms:modified>
</cp:coreProperties>
</file>