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AC7DAC" w14:textId="3F97BBD5" w:rsidR="00004481" w:rsidRPr="00393D41" w:rsidRDefault="00825BA8" w:rsidP="00393D41">
      <w:pPr>
        <w:spacing w:before="0" w:beforeAutospacing="0" w:after="0" w:afterAutospacing="0"/>
        <w:jc w:val="center"/>
        <w:rPr>
          <w:rFonts w:ascii="Meiryo" w:eastAsia="Meiryo" w:hAnsi="Meiryo"/>
          <w:b/>
          <w:bCs/>
          <w:sz w:val="28"/>
          <w:szCs w:val="28"/>
          <w:lang w:val="en-JP"/>
        </w:rPr>
      </w:pPr>
      <w:r w:rsidRPr="00825BA8">
        <w:rPr>
          <w:rFonts w:ascii="Meiryo" w:eastAsia="Meiryo" w:hAnsi="Meiryo" w:hint="eastAsia"/>
          <w:b/>
          <w:bCs/>
          <w:sz w:val="28"/>
          <w:szCs w:val="28"/>
          <w:lang w:val="en-JP"/>
        </w:rPr>
        <w:t>ハイブリッド・スクアード、</w:t>
      </w:r>
      <w:r>
        <w:rPr>
          <w:rFonts w:ascii="Meiryo" w:eastAsia="Meiryo" w:hAnsi="Meiryo" w:hint="eastAsia"/>
          <w:b/>
          <w:bCs/>
          <w:sz w:val="28"/>
          <w:szCs w:val="28"/>
          <w:lang w:val="en-JP"/>
        </w:rPr>
        <w:t>「</w:t>
      </w:r>
      <w:r w:rsidRPr="00825BA8">
        <w:rPr>
          <w:rFonts w:ascii="Meiryo" w:eastAsia="Meiryo" w:hAnsi="Meiryo" w:hint="eastAsia"/>
          <w:b/>
          <w:bCs/>
          <w:sz w:val="28"/>
          <w:szCs w:val="28"/>
          <w:lang w:val="en-JP"/>
        </w:rPr>
        <w:t>Bitsummit Drift</w:t>
      </w:r>
      <w:r>
        <w:rPr>
          <w:rFonts w:ascii="Meiryo" w:eastAsia="Meiryo" w:hAnsi="Meiryo" w:hint="eastAsia"/>
          <w:b/>
          <w:bCs/>
          <w:sz w:val="28"/>
          <w:szCs w:val="28"/>
          <w:lang w:val="en-JP"/>
        </w:rPr>
        <w:t>」</w:t>
      </w:r>
      <w:r w:rsidR="00393D41">
        <w:rPr>
          <w:rFonts w:ascii="Meiryo" w:eastAsia="Meiryo" w:hAnsi="Meiryo" w:hint="eastAsia"/>
          <w:b/>
          <w:bCs/>
          <w:sz w:val="28"/>
          <w:szCs w:val="28"/>
          <w:lang w:val="en-JP"/>
        </w:rPr>
        <w:t>で</w:t>
      </w:r>
      <w:r w:rsidR="00C823D0" w:rsidRPr="00C823D0">
        <w:rPr>
          <w:rFonts w:ascii="Meiryo" w:eastAsia="Meiryo" w:hAnsi="Meiryo" w:hint="eastAsia"/>
          <w:b/>
          <w:bCs/>
          <w:sz w:val="28"/>
          <w:szCs w:val="28"/>
          <w:lang w:val="en-JP"/>
        </w:rPr>
        <w:t>Nintendo Switch版『Merge and Blade』</w:t>
      </w:r>
      <w:r w:rsidR="00C823D0">
        <w:rPr>
          <w:rFonts w:ascii="Meiryo" w:eastAsia="Meiryo" w:hAnsi="Meiryo" w:hint="eastAsia"/>
          <w:b/>
          <w:bCs/>
          <w:sz w:val="28"/>
          <w:szCs w:val="28"/>
          <w:lang w:val="en-JP"/>
        </w:rPr>
        <w:t>初公開</w:t>
      </w:r>
      <w:r w:rsidR="00C823D0">
        <w:rPr>
          <w:rFonts w:ascii="Meiryo" w:eastAsia="Meiryo" w:hAnsi="Meiryo"/>
          <w:b/>
          <w:bCs/>
          <w:sz w:val="28"/>
          <w:szCs w:val="28"/>
        </w:rPr>
        <w:t xml:space="preserve"> &amp;</w:t>
      </w:r>
      <w:r>
        <w:rPr>
          <w:rFonts w:ascii="Meiryo" w:eastAsia="Meiryo" w:hAnsi="Meiryo" w:hint="eastAsia"/>
          <w:b/>
          <w:bCs/>
          <w:sz w:val="28"/>
          <w:szCs w:val="28"/>
          <w:lang w:val="en-JP"/>
        </w:rPr>
        <w:t>「</w:t>
      </w:r>
      <w:r w:rsidRPr="00825BA8">
        <w:rPr>
          <w:rFonts w:ascii="Meiryo" w:eastAsia="Meiryo" w:hAnsi="Meiryo" w:hint="eastAsia"/>
          <w:b/>
          <w:bCs/>
          <w:sz w:val="28"/>
          <w:szCs w:val="28"/>
          <w:lang w:val="en-JP"/>
        </w:rPr>
        <w:t>東京ゲームショウ2024</w:t>
      </w:r>
      <w:r>
        <w:rPr>
          <w:rFonts w:ascii="Meiryo" w:eastAsia="Meiryo" w:hAnsi="Meiryo" w:hint="eastAsia"/>
          <w:b/>
          <w:bCs/>
          <w:sz w:val="28"/>
          <w:szCs w:val="28"/>
          <w:lang w:val="en-JP"/>
        </w:rPr>
        <w:t>」</w:t>
      </w:r>
      <w:r w:rsidRPr="00825BA8">
        <w:rPr>
          <w:rFonts w:ascii="Meiryo" w:eastAsia="Meiryo" w:hAnsi="Meiryo" w:hint="eastAsia"/>
          <w:b/>
          <w:bCs/>
          <w:sz w:val="28"/>
          <w:szCs w:val="28"/>
          <w:lang w:val="en-JP"/>
        </w:rPr>
        <w:t>出展</w:t>
      </w:r>
      <w:r w:rsidR="00C823D0">
        <w:rPr>
          <w:rFonts w:ascii="Meiryo" w:eastAsia="Meiryo" w:hAnsi="Meiryo" w:hint="eastAsia"/>
          <w:b/>
          <w:bCs/>
          <w:sz w:val="28"/>
          <w:szCs w:val="28"/>
          <w:lang w:val="en-JP"/>
        </w:rPr>
        <w:t>決定</w:t>
      </w:r>
    </w:p>
    <w:p w14:paraId="3D2479D3" w14:textId="5BB3B35C" w:rsidR="0060479F" w:rsidRDefault="00573A16" w:rsidP="00AA786F">
      <w:pPr>
        <w:spacing w:before="0" w:beforeAutospacing="0" w:after="0" w:afterAutospacing="0"/>
        <w:rPr>
          <w:rFonts w:ascii="Meiryo" w:eastAsia="Meiryo" w:hAnsi="Meiryo"/>
          <w:sz w:val="18"/>
          <w:szCs w:val="18"/>
        </w:rPr>
      </w:pPr>
      <w:r w:rsidRPr="00573A16">
        <w:rPr>
          <w:rFonts w:ascii="Meiryo" w:eastAsia="Meiryo" w:hAnsi="Meiryo" w:hint="eastAsia"/>
          <w:sz w:val="18"/>
          <w:szCs w:val="18"/>
        </w:rPr>
        <w:t>ハイブリッド・スクアード株式会社(東京渋谷区、代表取締役: 片桐 明子)は、7月19日～21日に京都みや</w:t>
      </w:r>
      <w:proofErr w:type="gramStart"/>
      <w:r w:rsidRPr="00573A16">
        <w:rPr>
          <w:rFonts w:ascii="Meiryo" w:eastAsia="Meiryo" w:hAnsi="Meiryo" w:hint="eastAsia"/>
          <w:sz w:val="18"/>
          <w:szCs w:val="18"/>
        </w:rPr>
        <w:t>こめっせで開</w:t>
      </w:r>
      <w:proofErr w:type="gramEnd"/>
      <w:r w:rsidRPr="00573A16">
        <w:rPr>
          <w:rFonts w:ascii="Meiryo" w:eastAsia="Meiryo" w:hAnsi="Meiryo" w:hint="eastAsia"/>
          <w:sz w:val="18"/>
          <w:szCs w:val="18"/>
        </w:rPr>
        <w:t>催されるインディーゲームの祭典「</w:t>
      </w:r>
      <w:proofErr w:type="spellStart"/>
      <w:r w:rsidRPr="00573A16">
        <w:rPr>
          <w:rFonts w:ascii="Meiryo" w:eastAsia="Meiryo" w:hAnsi="Meiryo" w:hint="eastAsia"/>
          <w:sz w:val="18"/>
          <w:szCs w:val="18"/>
        </w:rPr>
        <w:t>BitSummit</w:t>
      </w:r>
      <w:proofErr w:type="spellEnd"/>
      <w:r w:rsidRPr="00573A16">
        <w:rPr>
          <w:rFonts w:ascii="Meiryo" w:eastAsia="Meiryo" w:hAnsi="Meiryo" w:hint="eastAsia"/>
          <w:sz w:val="18"/>
          <w:szCs w:val="18"/>
        </w:rPr>
        <w:t xml:space="preserve"> Drift」にて</w:t>
      </w:r>
      <w:r w:rsidR="00EC43BB">
        <w:rPr>
          <w:rFonts w:ascii="Meiryo" w:eastAsia="Meiryo" w:hAnsi="Meiryo" w:hint="eastAsia"/>
          <w:sz w:val="18"/>
          <w:szCs w:val="18"/>
        </w:rPr>
        <w:t>『</w:t>
      </w:r>
      <w:r w:rsidRPr="00573A16">
        <w:rPr>
          <w:rFonts w:ascii="Meiryo" w:eastAsia="Meiryo" w:hAnsi="Meiryo" w:hint="eastAsia"/>
          <w:sz w:val="18"/>
          <w:szCs w:val="18"/>
        </w:rPr>
        <w:t>Merge and Blade</w:t>
      </w:r>
      <w:r w:rsidR="00EC43BB">
        <w:rPr>
          <w:rFonts w:ascii="Meiryo" w:eastAsia="Meiryo" w:hAnsi="Meiryo" w:hint="eastAsia"/>
          <w:sz w:val="18"/>
          <w:szCs w:val="18"/>
        </w:rPr>
        <w:t>』</w:t>
      </w:r>
      <w:r w:rsidR="00EC43BB" w:rsidRPr="00573A16">
        <w:rPr>
          <w:rFonts w:ascii="Meiryo" w:eastAsia="Meiryo" w:hAnsi="Meiryo" w:hint="eastAsia"/>
          <w:sz w:val="18"/>
          <w:szCs w:val="18"/>
        </w:rPr>
        <w:t>Nintendo Switch版</w:t>
      </w:r>
      <w:r w:rsidR="00C823D0">
        <w:rPr>
          <w:rFonts w:ascii="Meiryo" w:eastAsia="Meiryo" w:hAnsi="Meiryo" w:hint="eastAsia"/>
          <w:sz w:val="18"/>
          <w:szCs w:val="18"/>
        </w:rPr>
        <w:t>を</w:t>
      </w:r>
      <w:r w:rsidRPr="00573A16">
        <w:rPr>
          <w:rFonts w:ascii="Meiryo" w:eastAsia="Meiryo" w:hAnsi="Meiryo" w:hint="eastAsia"/>
          <w:sz w:val="18"/>
          <w:szCs w:val="18"/>
        </w:rPr>
        <w:t>初公開</w:t>
      </w:r>
      <w:r w:rsidR="00C823D0">
        <w:rPr>
          <w:rFonts w:ascii="Meiryo" w:eastAsia="Meiryo" w:hAnsi="Meiryo" w:hint="eastAsia"/>
          <w:sz w:val="18"/>
          <w:szCs w:val="18"/>
        </w:rPr>
        <w:t>いたします。また、</w:t>
      </w:r>
      <w:r w:rsidRPr="00573A16">
        <w:rPr>
          <w:rFonts w:ascii="Meiryo" w:eastAsia="Meiryo" w:hAnsi="Meiryo" w:hint="eastAsia"/>
          <w:sz w:val="18"/>
          <w:szCs w:val="18"/>
        </w:rPr>
        <w:t>9月</w:t>
      </w:r>
      <w:r>
        <w:rPr>
          <w:rFonts w:ascii="Meiryo" w:eastAsia="Meiryo" w:hAnsi="Meiryo"/>
          <w:sz w:val="18"/>
          <w:szCs w:val="18"/>
        </w:rPr>
        <w:t>26日</w:t>
      </w:r>
      <w:r>
        <w:rPr>
          <w:rFonts w:ascii="Meiryo" w:eastAsia="Meiryo" w:hAnsi="Meiryo" w:hint="eastAsia"/>
          <w:sz w:val="18"/>
          <w:szCs w:val="18"/>
        </w:rPr>
        <w:t>〜</w:t>
      </w:r>
      <w:r>
        <w:rPr>
          <w:rFonts w:ascii="Meiryo" w:eastAsia="Meiryo" w:hAnsi="Meiryo"/>
          <w:sz w:val="18"/>
          <w:szCs w:val="18"/>
        </w:rPr>
        <w:t>29日</w:t>
      </w:r>
      <w:r w:rsidR="00EC43BB">
        <w:rPr>
          <w:rFonts w:ascii="Meiryo" w:eastAsia="Meiryo" w:hAnsi="Meiryo" w:hint="eastAsia"/>
          <w:sz w:val="18"/>
          <w:szCs w:val="18"/>
        </w:rPr>
        <w:t>まで</w:t>
      </w:r>
      <w:r>
        <w:rPr>
          <w:rFonts w:ascii="Meiryo" w:eastAsia="Meiryo" w:hAnsi="Meiryo" w:hint="eastAsia"/>
          <w:sz w:val="18"/>
          <w:szCs w:val="18"/>
        </w:rPr>
        <w:t>開催</w:t>
      </w:r>
      <w:r w:rsidR="00EC43BB">
        <w:rPr>
          <w:rFonts w:ascii="Meiryo" w:eastAsia="Meiryo" w:hAnsi="Meiryo" w:hint="eastAsia"/>
          <w:sz w:val="18"/>
          <w:szCs w:val="18"/>
        </w:rPr>
        <w:t>される</w:t>
      </w:r>
      <w:r w:rsidRPr="00573A16">
        <w:rPr>
          <w:rFonts w:ascii="Meiryo" w:eastAsia="Meiryo" w:hAnsi="Meiryo" w:hint="eastAsia"/>
          <w:sz w:val="18"/>
          <w:szCs w:val="18"/>
        </w:rPr>
        <w:t>「東京ゲームショウ202</w:t>
      </w:r>
      <w:r w:rsidR="00EC43BB">
        <w:rPr>
          <w:rFonts w:ascii="Meiryo" w:eastAsia="Meiryo" w:hAnsi="Meiryo"/>
          <w:sz w:val="18"/>
          <w:szCs w:val="18"/>
        </w:rPr>
        <w:t>4</w:t>
      </w:r>
      <w:r w:rsidRPr="00573A16">
        <w:rPr>
          <w:rFonts w:ascii="Meiryo" w:eastAsia="Meiryo" w:hAnsi="Meiryo" w:hint="eastAsia"/>
          <w:sz w:val="18"/>
          <w:szCs w:val="18"/>
        </w:rPr>
        <w:t>」のビジネスミーティングエリア出展</w:t>
      </w:r>
      <w:r w:rsidR="00EC43BB">
        <w:rPr>
          <w:rFonts w:ascii="Meiryo" w:eastAsia="Meiryo" w:hAnsi="Meiryo" w:hint="eastAsia"/>
          <w:sz w:val="18"/>
          <w:szCs w:val="18"/>
        </w:rPr>
        <w:t>が決定した</w:t>
      </w:r>
      <w:r w:rsidRPr="00573A16">
        <w:rPr>
          <w:rFonts w:ascii="Meiryo" w:eastAsia="Meiryo" w:hAnsi="Meiryo" w:hint="eastAsia"/>
          <w:sz w:val="18"/>
          <w:szCs w:val="18"/>
        </w:rPr>
        <w:t>ことをお知らせいたします。</w:t>
      </w:r>
    </w:p>
    <w:p w14:paraId="5F547726" w14:textId="77777777" w:rsidR="00EE0552" w:rsidRDefault="00EE0552" w:rsidP="00AA786F">
      <w:pPr>
        <w:spacing w:before="0" w:beforeAutospacing="0" w:after="0" w:afterAutospacing="0"/>
        <w:rPr>
          <w:rFonts w:ascii="Meiryo" w:eastAsia="Meiryo" w:hAnsi="Meiryo"/>
          <w:sz w:val="18"/>
          <w:szCs w:val="18"/>
        </w:rPr>
      </w:pPr>
    </w:p>
    <w:p w14:paraId="335F4F32" w14:textId="259D42C8" w:rsidR="00EE0552" w:rsidRDefault="00EE0552" w:rsidP="00AA786F">
      <w:pPr>
        <w:spacing w:before="0" w:beforeAutospacing="0" w:after="0" w:afterAutospacing="0"/>
        <w:rPr>
          <w:rFonts w:ascii="Meiryo" w:eastAsia="Meiryo" w:hAnsi="Meiryo"/>
          <w:sz w:val="18"/>
          <w:szCs w:val="18"/>
        </w:rPr>
      </w:pPr>
      <w:r>
        <w:rPr>
          <w:rFonts w:ascii="Meiryo" w:eastAsia="Meiryo" w:hAnsi="Meiryo"/>
          <w:noProof/>
          <w:sz w:val="18"/>
          <w:szCs w:val="18"/>
        </w:rPr>
        <w:drawing>
          <wp:inline distT="0" distB="0" distL="0" distR="0" wp14:anchorId="4EA9F2B8" wp14:editId="6B1908AF">
            <wp:extent cx="2642716" cy="1780163"/>
            <wp:effectExtent l="0" t="0" r="0" b="0"/>
            <wp:docPr id="30233839" name="Picture 2" descr="A cartoon of a person riding a race ca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233839" name="Picture 2" descr="A cartoon of a person riding a race car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3937" cy="18011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eiryo" w:eastAsia="Meiryo" w:hAnsi="Meiryo"/>
          <w:noProof/>
          <w:sz w:val="18"/>
          <w:szCs w:val="18"/>
        </w:rPr>
        <w:drawing>
          <wp:inline distT="0" distB="0" distL="0" distR="0" wp14:anchorId="1D17B5A5" wp14:editId="730AE173">
            <wp:extent cx="3153002" cy="1781447"/>
            <wp:effectExtent l="0" t="0" r="0" b="0"/>
            <wp:docPr id="1795962245" name="Picture 3" descr="A cartoon of people in a city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5962245" name="Picture 3" descr="A cartoon of people in a city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82247" cy="17979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A3C9D6" w14:textId="77777777" w:rsidR="00573A16" w:rsidRDefault="00573A16" w:rsidP="00AA786F">
      <w:pPr>
        <w:spacing w:before="0" w:beforeAutospacing="0" w:after="0" w:afterAutospacing="0"/>
        <w:rPr>
          <w:rFonts w:ascii="Meiryo" w:eastAsia="Meiryo" w:hAnsi="Meiryo"/>
          <w:sz w:val="18"/>
          <w:szCs w:val="18"/>
        </w:rPr>
      </w:pPr>
    </w:p>
    <w:p w14:paraId="70B9FD7A" w14:textId="27C150AE" w:rsidR="00EC43BB" w:rsidRPr="00EC43BB" w:rsidRDefault="00EC43BB" w:rsidP="00EC43BB">
      <w:pPr>
        <w:pStyle w:val="ListParagraph"/>
        <w:numPr>
          <w:ilvl w:val="0"/>
          <w:numId w:val="1"/>
        </w:numPr>
        <w:spacing w:before="0" w:beforeAutospacing="0" w:after="0" w:afterAutospacing="0"/>
        <w:rPr>
          <w:rFonts w:ascii="Meiryo" w:eastAsia="Meiryo" w:hAnsi="Meiryo"/>
          <w:b/>
          <w:bCs/>
          <w:sz w:val="18"/>
          <w:szCs w:val="18"/>
        </w:rPr>
      </w:pPr>
      <w:r w:rsidRPr="00EC43BB">
        <w:rPr>
          <w:rFonts w:ascii="Meiryo" w:eastAsia="Meiryo" w:hAnsi="Meiryo" w:hint="eastAsia"/>
          <w:b/>
          <w:bCs/>
          <w:sz w:val="18"/>
          <w:szCs w:val="18"/>
        </w:rPr>
        <w:t>「</w:t>
      </w:r>
      <w:proofErr w:type="spellStart"/>
      <w:r w:rsidRPr="00EC43BB">
        <w:rPr>
          <w:rFonts w:ascii="Meiryo" w:eastAsia="Meiryo" w:hAnsi="Meiryo" w:hint="eastAsia"/>
          <w:b/>
          <w:bCs/>
          <w:sz w:val="18"/>
          <w:szCs w:val="18"/>
        </w:rPr>
        <w:t>BitSummit</w:t>
      </w:r>
      <w:proofErr w:type="spellEnd"/>
      <w:r w:rsidRPr="00EC43BB">
        <w:rPr>
          <w:rFonts w:ascii="Meiryo" w:eastAsia="Meiryo" w:hAnsi="Meiryo" w:hint="eastAsia"/>
          <w:b/>
          <w:bCs/>
          <w:sz w:val="18"/>
          <w:szCs w:val="18"/>
        </w:rPr>
        <w:t xml:space="preserve"> Drift」</w:t>
      </w:r>
      <w:r w:rsidR="00825BA8">
        <w:rPr>
          <w:rFonts w:ascii="Meiryo" w:eastAsia="Meiryo" w:hAnsi="Meiryo" w:hint="eastAsia"/>
          <w:b/>
          <w:bCs/>
          <w:sz w:val="18"/>
          <w:szCs w:val="18"/>
        </w:rPr>
        <w:t>で</w:t>
      </w:r>
      <w:r w:rsidR="00393D41">
        <w:rPr>
          <w:rFonts w:ascii="Meiryo" w:eastAsia="Meiryo" w:hAnsi="Meiryo" w:hint="eastAsia"/>
          <w:b/>
          <w:bCs/>
          <w:sz w:val="18"/>
          <w:szCs w:val="18"/>
        </w:rPr>
        <w:t>の</w:t>
      </w:r>
      <w:r w:rsidRPr="0060479F">
        <w:rPr>
          <w:rFonts w:ascii="Meiryo" w:eastAsia="Meiryo" w:hAnsi="Meiryo" w:hint="eastAsia"/>
          <w:b/>
          <w:bCs/>
          <w:sz w:val="18"/>
          <w:szCs w:val="18"/>
        </w:rPr>
        <w:t>N</w:t>
      </w:r>
      <w:r w:rsidRPr="0060479F">
        <w:rPr>
          <w:rFonts w:ascii="Meiryo" w:eastAsia="Meiryo" w:hAnsi="Meiryo"/>
          <w:b/>
          <w:bCs/>
          <w:sz w:val="18"/>
          <w:szCs w:val="18"/>
        </w:rPr>
        <w:t>intendo Switch</w:t>
      </w:r>
      <w:r>
        <w:rPr>
          <w:rFonts w:ascii="Meiryo" w:eastAsia="Meiryo" w:hAnsi="Meiryo" w:hint="eastAsia"/>
          <w:b/>
          <w:bCs/>
          <w:sz w:val="18"/>
          <w:szCs w:val="18"/>
        </w:rPr>
        <w:t>版</w:t>
      </w:r>
      <w:r w:rsidRPr="0060479F">
        <w:rPr>
          <w:rFonts w:ascii="Meiryo" w:eastAsia="Meiryo" w:hAnsi="Meiryo" w:hint="eastAsia"/>
          <w:b/>
          <w:bCs/>
          <w:sz w:val="18"/>
          <w:szCs w:val="18"/>
        </w:rPr>
        <w:t>『Merge &amp; Blade』</w:t>
      </w:r>
      <w:r w:rsidR="00393D41">
        <w:rPr>
          <w:rFonts w:ascii="Meiryo" w:eastAsia="Meiryo" w:hAnsi="Meiryo" w:hint="eastAsia"/>
          <w:b/>
          <w:bCs/>
          <w:sz w:val="18"/>
          <w:szCs w:val="18"/>
        </w:rPr>
        <w:t>初公開</w:t>
      </w:r>
      <w:r w:rsidRPr="00EC43BB">
        <w:rPr>
          <w:rFonts w:ascii="Meiryo" w:eastAsia="Meiryo" w:hAnsi="Meiryo" w:hint="eastAsia"/>
          <w:b/>
          <w:bCs/>
          <w:sz w:val="18"/>
          <w:szCs w:val="18"/>
        </w:rPr>
        <w:t>について</w:t>
      </w:r>
    </w:p>
    <w:p w14:paraId="2A3E18A6" w14:textId="2A284740" w:rsidR="00EC43BB" w:rsidRDefault="00393D41" w:rsidP="00EC43BB">
      <w:pPr>
        <w:pStyle w:val="ListParagraph"/>
        <w:spacing w:before="0" w:beforeAutospacing="0" w:after="0" w:afterAutospacing="0"/>
        <w:rPr>
          <w:rFonts w:ascii="Meiryo" w:eastAsia="Meiryo" w:hAnsi="Meiryo"/>
          <w:sz w:val="18"/>
          <w:szCs w:val="18"/>
        </w:rPr>
      </w:pPr>
      <w:r>
        <w:rPr>
          <w:rFonts w:ascii="Meiryo" w:eastAsia="Meiryo" w:hAnsi="Meiryo" w:hint="eastAsia"/>
          <w:sz w:val="18"/>
          <w:szCs w:val="18"/>
        </w:rPr>
        <w:t>「</w:t>
      </w:r>
      <w:proofErr w:type="spellStart"/>
      <w:r w:rsidR="00EC43BB" w:rsidRPr="00EC43BB">
        <w:rPr>
          <w:rFonts w:ascii="Meiryo" w:eastAsia="Meiryo" w:hAnsi="Meiryo" w:hint="eastAsia"/>
          <w:sz w:val="18"/>
          <w:szCs w:val="18"/>
        </w:rPr>
        <w:t>BitSummit</w:t>
      </w:r>
      <w:proofErr w:type="spellEnd"/>
      <w:r>
        <w:rPr>
          <w:rFonts w:ascii="Meiryo" w:eastAsia="Meiryo" w:hAnsi="Meiryo"/>
          <w:sz w:val="18"/>
          <w:szCs w:val="18"/>
        </w:rPr>
        <w:t xml:space="preserve"> Drift</w:t>
      </w:r>
      <w:r>
        <w:rPr>
          <w:rFonts w:ascii="Meiryo" w:eastAsia="Meiryo" w:hAnsi="Meiryo" w:hint="eastAsia"/>
          <w:sz w:val="18"/>
          <w:szCs w:val="18"/>
        </w:rPr>
        <w:t>」公式</w:t>
      </w:r>
      <w:r w:rsidR="00EC43BB" w:rsidRPr="00EC43BB">
        <w:rPr>
          <w:rFonts w:ascii="Meiryo" w:eastAsia="Meiryo" w:hAnsi="Meiryo" w:hint="eastAsia"/>
          <w:sz w:val="18"/>
          <w:szCs w:val="18"/>
        </w:rPr>
        <w:t>イベントパートナーである「BIGEM(BIC Indie Global Expansion Marketing)」ブース</w:t>
      </w:r>
      <w:r>
        <w:rPr>
          <w:rFonts w:ascii="Meiryo" w:eastAsia="Meiryo" w:hAnsi="Meiryo" w:hint="eastAsia"/>
          <w:sz w:val="18"/>
          <w:szCs w:val="18"/>
        </w:rPr>
        <w:t>を通じてお披露目される</w:t>
      </w:r>
      <w:r w:rsidRPr="00EC43BB">
        <w:rPr>
          <w:rFonts w:ascii="Meiryo" w:eastAsia="Meiryo" w:hAnsi="Meiryo" w:hint="eastAsia"/>
          <w:sz w:val="18"/>
          <w:szCs w:val="18"/>
        </w:rPr>
        <w:t>Nintendo Switch版</w:t>
      </w:r>
      <w:r w:rsidR="00EC43BB">
        <w:rPr>
          <w:rFonts w:ascii="Meiryo" w:eastAsia="Meiryo" w:hAnsi="Meiryo" w:hint="eastAsia"/>
          <w:sz w:val="18"/>
          <w:szCs w:val="18"/>
        </w:rPr>
        <w:t>『</w:t>
      </w:r>
      <w:r w:rsidR="00EC43BB" w:rsidRPr="00573A16">
        <w:rPr>
          <w:rFonts w:ascii="Meiryo" w:eastAsia="Meiryo" w:hAnsi="Meiryo" w:hint="eastAsia"/>
          <w:sz w:val="18"/>
          <w:szCs w:val="18"/>
        </w:rPr>
        <w:t>Merge and Blade</w:t>
      </w:r>
      <w:r w:rsidR="00EC43BB">
        <w:rPr>
          <w:rFonts w:ascii="Meiryo" w:eastAsia="Meiryo" w:hAnsi="Meiryo" w:hint="eastAsia"/>
          <w:sz w:val="18"/>
          <w:szCs w:val="18"/>
        </w:rPr>
        <w:t>』</w:t>
      </w:r>
      <w:r>
        <w:rPr>
          <w:rFonts w:ascii="Meiryo" w:eastAsia="Meiryo" w:hAnsi="Meiryo" w:hint="eastAsia"/>
          <w:sz w:val="18"/>
          <w:szCs w:val="18"/>
        </w:rPr>
        <w:t>は、</w:t>
      </w:r>
      <w:r w:rsidRPr="00EC43BB">
        <w:rPr>
          <w:rFonts w:ascii="Meiryo" w:eastAsia="Meiryo" w:hAnsi="Meiryo" w:hint="eastAsia"/>
          <w:sz w:val="18"/>
          <w:szCs w:val="18"/>
        </w:rPr>
        <w:t>イベント期間中</w:t>
      </w:r>
      <w:r w:rsidR="00EC43BB" w:rsidRPr="00EC43BB">
        <w:rPr>
          <w:rFonts w:ascii="Meiryo" w:eastAsia="Meiryo" w:hAnsi="Meiryo" w:hint="eastAsia"/>
          <w:sz w:val="18"/>
          <w:szCs w:val="18"/>
        </w:rPr>
        <w:t>試遊が可能</w:t>
      </w:r>
      <w:r>
        <w:rPr>
          <w:rFonts w:ascii="Meiryo" w:eastAsia="Meiryo" w:hAnsi="Meiryo" w:hint="eastAsia"/>
          <w:sz w:val="18"/>
          <w:szCs w:val="18"/>
        </w:rPr>
        <w:t>ですので</w:t>
      </w:r>
      <w:r w:rsidR="00EC43BB" w:rsidRPr="00EC43BB">
        <w:rPr>
          <w:rFonts w:ascii="Meiryo" w:eastAsia="Meiryo" w:hAnsi="Meiryo" w:hint="eastAsia"/>
          <w:sz w:val="18"/>
          <w:szCs w:val="18"/>
        </w:rPr>
        <w:t>是非お立ち寄りください。</w:t>
      </w:r>
    </w:p>
    <w:p w14:paraId="41F26477" w14:textId="0F923740" w:rsidR="00EC43BB" w:rsidRDefault="00EC43BB" w:rsidP="00EC43BB">
      <w:pPr>
        <w:pStyle w:val="ListParagraph"/>
        <w:spacing w:before="0" w:beforeAutospacing="0" w:after="0" w:afterAutospacing="0"/>
        <w:rPr>
          <w:rFonts w:ascii="Meiryo" w:eastAsia="Meiryo" w:hAnsi="Meiryo"/>
          <w:sz w:val="18"/>
          <w:szCs w:val="18"/>
        </w:rPr>
      </w:pPr>
      <w:r w:rsidRPr="00EC43BB">
        <w:rPr>
          <w:rFonts w:ascii="Meiryo" w:eastAsia="Meiryo" w:hAnsi="Meiryo" w:hint="eastAsia"/>
          <w:sz w:val="18"/>
          <w:szCs w:val="18"/>
        </w:rPr>
        <w:t>■「</w:t>
      </w:r>
      <w:proofErr w:type="spellStart"/>
      <w:r w:rsidRPr="00EC43BB">
        <w:rPr>
          <w:rFonts w:ascii="Meiryo" w:eastAsia="Meiryo" w:hAnsi="Meiryo" w:hint="eastAsia"/>
          <w:sz w:val="18"/>
          <w:szCs w:val="18"/>
        </w:rPr>
        <w:t>BitSummit</w:t>
      </w:r>
      <w:proofErr w:type="spellEnd"/>
      <w:r w:rsidRPr="00EC43BB">
        <w:rPr>
          <w:rFonts w:ascii="Meiryo" w:eastAsia="Meiryo" w:hAnsi="Meiryo" w:hint="eastAsia"/>
          <w:sz w:val="18"/>
          <w:szCs w:val="18"/>
        </w:rPr>
        <w:t xml:space="preserve"> Drift」開催概要</w:t>
      </w:r>
    </w:p>
    <w:p w14:paraId="68E01D08" w14:textId="0D130CC2" w:rsidR="00EC43BB" w:rsidRPr="00EC43BB" w:rsidRDefault="00EC43BB" w:rsidP="00EC43BB">
      <w:pPr>
        <w:pStyle w:val="ListParagraph"/>
        <w:spacing w:before="0" w:beforeAutospacing="0" w:after="0" w:afterAutospacing="0"/>
        <w:rPr>
          <w:rFonts w:ascii="Meiryo" w:eastAsia="Meiryo" w:hAnsi="Meiryo"/>
          <w:sz w:val="18"/>
          <w:szCs w:val="18"/>
        </w:rPr>
      </w:pPr>
      <w:r>
        <w:rPr>
          <w:rFonts w:ascii="Meiryo" w:eastAsia="Meiryo" w:hAnsi="Meiryo" w:hint="eastAsia"/>
          <w:sz w:val="18"/>
          <w:szCs w:val="18"/>
        </w:rPr>
        <w:t>・</w:t>
      </w:r>
      <w:r w:rsidRPr="00EC43BB">
        <w:rPr>
          <w:rFonts w:ascii="Meiryo" w:eastAsia="Meiryo" w:hAnsi="Meiryo" w:hint="eastAsia"/>
          <w:sz w:val="18"/>
          <w:szCs w:val="18"/>
        </w:rPr>
        <w:t>日時: 7月19日～21日</w:t>
      </w:r>
    </w:p>
    <w:p w14:paraId="1E42295D" w14:textId="15C762B6" w:rsidR="00EC43BB" w:rsidRPr="00EC43BB" w:rsidRDefault="00EC43BB" w:rsidP="00EC43BB">
      <w:pPr>
        <w:pStyle w:val="ListParagraph"/>
        <w:spacing w:before="0" w:beforeAutospacing="0" w:after="0" w:afterAutospacing="0"/>
        <w:rPr>
          <w:rFonts w:ascii="Meiryo" w:eastAsia="Meiryo" w:hAnsi="Meiryo"/>
          <w:sz w:val="18"/>
          <w:szCs w:val="18"/>
        </w:rPr>
      </w:pPr>
      <w:r>
        <w:rPr>
          <w:rFonts w:ascii="Meiryo" w:eastAsia="Meiryo" w:hAnsi="Meiryo" w:hint="eastAsia"/>
          <w:sz w:val="18"/>
          <w:szCs w:val="18"/>
        </w:rPr>
        <w:t>・</w:t>
      </w:r>
      <w:r w:rsidRPr="00EC43BB">
        <w:rPr>
          <w:rFonts w:ascii="Meiryo" w:eastAsia="Meiryo" w:hAnsi="Meiryo" w:hint="eastAsia"/>
          <w:sz w:val="18"/>
          <w:szCs w:val="18"/>
        </w:rPr>
        <w:t>場所: 京都みや</w:t>
      </w:r>
      <w:proofErr w:type="gramStart"/>
      <w:r w:rsidRPr="00EC43BB">
        <w:rPr>
          <w:rFonts w:ascii="Meiryo" w:eastAsia="Meiryo" w:hAnsi="Meiryo" w:hint="eastAsia"/>
          <w:sz w:val="18"/>
          <w:szCs w:val="18"/>
        </w:rPr>
        <w:t>こめっせ</w:t>
      </w:r>
      <w:proofErr w:type="gramEnd"/>
    </w:p>
    <w:p w14:paraId="2B445E5D" w14:textId="313E7AB4" w:rsidR="00EC43BB" w:rsidRPr="00EC43BB" w:rsidRDefault="00EC43BB" w:rsidP="00EC43BB">
      <w:pPr>
        <w:pStyle w:val="ListParagraph"/>
        <w:spacing w:before="0" w:beforeAutospacing="0" w:after="0" w:afterAutospacing="0"/>
        <w:rPr>
          <w:rFonts w:ascii="Meiryo" w:eastAsia="Meiryo" w:hAnsi="Meiryo"/>
          <w:sz w:val="18"/>
          <w:szCs w:val="18"/>
        </w:rPr>
      </w:pPr>
      <w:r>
        <w:rPr>
          <w:rFonts w:ascii="Meiryo" w:eastAsia="Meiryo" w:hAnsi="Meiryo" w:hint="eastAsia"/>
          <w:sz w:val="18"/>
          <w:szCs w:val="18"/>
        </w:rPr>
        <w:t>・</w:t>
      </w:r>
      <w:r w:rsidRPr="00EC43BB">
        <w:rPr>
          <w:rFonts w:ascii="Meiryo" w:eastAsia="Meiryo" w:hAnsi="Meiryo" w:hint="eastAsia"/>
          <w:sz w:val="18"/>
          <w:szCs w:val="18"/>
        </w:rPr>
        <w:t>出展社名：BIGEM(BIC Indie Global Expansion Marketing)</w:t>
      </w:r>
    </w:p>
    <w:p w14:paraId="78E4E941" w14:textId="02EE0968" w:rsidR="00EC43BB" w:rsidRDefault="00EC43BB" w:rsidP="00EC43BB">
      <w:pPr>
        <w:pStyle w:val="ListParagraph"/>
        <w:spacing w:before="0" w:beforeAutospacing="0" w:after="0" w:afterAutospacing="0"/>
        <w:rPr>
          <w:rStyle w:val="Hyperlink"/>
          <w:rFonts w:ascii="Meiryo" w:eastAsia="Meiryo" w:hAnsi="Meiryo"/>
          <w:sz w:val="18"/>
          <w:szCs w:val="18"/>
        </w:rPr>
      </w:pPr>
      <w:r>
        <w:rPr>
          <w:rFonts w:ascii="Meiryo" w:eastAsia="Meiryo" w:hAnsi="Meiryo" w:hint="eastAsia"/>
          <w:sz w:val="18"/>
          <w:szCs w:val="18"/>
        </w:rPr>
        <w:t>・</w:t>
      </w:r>
      <w:r w:rsidRPr="00EC43BB">
        <w:rPr>
          <w:rFonts w:ascii="Meiryo" w:eastAsia="Meiryo" w:hAnsi="Meiryo" w:hint="eastAsia"/>
          <w:sz w:val="18"/>
          <w:szCs w:val="18"/>
        </w:rPr>
        <w:t>「</w:t>
      </w:r>
      <w:proofErr w:type="spellStart"/>
      <w:r w:rsidRPr="00EC43BB">
        <w:rPr>
          <w:rFonts w:ascii="Meiryo" w:eastAsia="Meiryo" w:hAnsi="Meiryo" w:hint="eastAsia"/>
          <w:sz w:val="18"/>
          <w:szCs w:val="18"/>
        </w:rPr>
        <w:t>BitSummit</w:t>
      </w:r>
      <w:proofErr w:type="spellEnd"/>
      <w:r w:rsidRPr="00EC43BB">
        <w:rPr>
          <w:rFonts w:ascii="Meiryo" w:eastAsia="Meiryo" w:hAnsi="Meiryo" w:hint="eastAsia"/>
          <w:sz w:val="18"/>
          <w:szCs w:val="18"/>
        </w:rPr>
        <w:t xml:space="preserve"> Drift」公式サイト: </w:t>
      </w:r>
      <w:hyperlink r:id="rId10" w:history="1">
        <w:r w:rsidRPr="00EC43BB">
          <w:rPr>
            <w:rStyle w:val="Hyperlink"/>
            <w:rFonts w:ascii="Meiryo" w:eastAsia="Meiryo" w:hAnsi="Meiryo" w:hint="eastAsia"/>
            <w:sz w:val="18"/>
            <w:szCs w:val="18"/>
          </w:rPr>
          <w:t>https://bitsummit.org/</w:t>
        </w:r>
      </w:hyperlink>
    </w:p>
    <w:p w14:paraId="567ED9DD" w14:textId="77777777" w:rsidR="00825BA8" w:rsidRPr="00EC43BB" w:rsidRDefault="00825BA8" w:rsidP="00EC43BB">
      <w:pPr>
        <w:pStyle w:val="ListParagraph"/>
        <w:spacing w:before="0" w:beforeAutospacing="0" w:after="0" w:afterAutospacing="0"/>
        <w:rPr>
          <w:rFonts w:ascii="Meiryo" w:eastAsia="Meiryo" w:hAnsi="Meiryo"/>
          <w:sz w:val="18"/>
          <w:szCs w:val="18"/>
        </w:rPr>
      </w:pPr>
    </w:p>
    <w:p w14:paraId="38969FB2" w14:textId="6B933B61" w:rsidR="00EC43BB" w:rsidRPr="0060479F" w:rsidRDefault="00EC43BB" w:rsidP="00EC43BB">
      <w:pPr>
        <w:pStyle w:val="ListParagraph"/>
        <w:numPr>
          <w:ilvl w:val="0"/>
          <w:numId w:val="1"/>
        </w:numPr>
        <w:spacing w:before="0" w:beforeAutospacing="0" w:after="0" w:afterAutospacing="0"/>
        <w:rPr>
          <w:rFonts w:ascii="Meiryo" w:eastAsia="Meiryo" w:hAnsi="Meiryo"/>
          <w:b/>
          <w:bCs/>
          <w:sz w:val="18"/>
          <w:szCs w:val="18"/>
        </w:rPr>
      </w:pPr>
      <w:r w:rsidRPr="0060479F">
        <w:rPr>
          <w:rFonts w:ascii="Meiryo" w:eastAsia="Meiryo" w:hAnsi="Meiryo" w:hint="eastAsia"/>
          <w:b/>
          <w:bCs/>
          <w:sz w:val="18"/>
          <w:szCs w:val="18"/>
        </w:rPr>
        <w:t>「東京ゲームショウ2024（幕張メッセ）」出展について</w:t>
      </w:r>
    </w:p>
    <w:p w14:paraId="72720872" w14:textId="77777777" w:rsidR="00393D41" w:rsidRDefault="00393D41" w:rsidP="00393D41">
      <w:pPr>
        <w:spacing w:before="0" w:beforeAutospacing="0" w:after="0" w:afterAutospacing="0"/>
        <w:ind w:left="720"/>
        <w:rPr>
          <w:rFonts w:ascii="Meiryo" w:eastAsia="Meiryo" w:hAnsi="Meiryo"/>
          <w:sz w:val="18"/>
          <w:szCs w:val="18"/>
        </w:rPr>
      </w:pPr>
      <w:r w:rsidRPr="00393D41">
        <w:rPr>
          <w:rFonts w:ascii="Meiryo" w:eastAsia="Meiryo" w:hAnsi="Meiryo" w:hint="eastAsia"/>
          <w:sz w:val="18"/>
          <w:szCs w:val="18"/>
        </w:rPr>
        <w:t>ハイブリッド・スクアードは、2024年9月26日から29日に幕張メッセで開催される東京ゲームショウ2024に初出展いたします。今回ビジネスミーティングエリアにリアル出展し、国内外のゲーム関連企業やメディア向けに、今後の戦略や新しい作品など最新情報を紹介いたします。</w:t>
      </w:r>
    </w:p>
    <w:p w14:paraId="3E17ADA0" w14:textId="431E09FD" w:rsidR="00825BA8" w:rsidRDefault="00825BA8" w:rsidP="00825BA8">
      <w:pPr>
        <w:spacing w:before="0" w:beforeAutospacing="0" w:after="0" w:afterAutospacing="0"/>
        <w:ind w:firstLine="720"/>
        <w:rPr>
          <w:rFonts w:ascii="Meiryo" w:eastAsia="Meiryo" w:hAnsi="Meiryo"/>
          <w:sz w:val="18"/>
          <w:szCs w:val="18"/>
        </w:rPr>
      </w:pPr>
      <w:r w:rsidRPr="00EC43BB">
        <w:rPr>
          <w:rFonts w:ascii="Meiryo" w:eastAsia="Meiryo" w:hAnsi="Meiryo" w:hint="eastAsia"/>
          <w:sz w:val="18"/>
          <w:szCs w:val="18"/>
        </w:rPr>
        <w:t>■</w:t>
      </w:r>
      <w:r>
        <w:rPr>
          <w:rFonts w:ascii="Meiryo" w:eastAsia="Meiryo" w:hAnsi="Meiryo" w:hint="eastAsia"/>
          <w:sz w:val="18"/>
          <w:szCs w:val="18"/>
        </w:rPr>
        <w:t>「</w:t>
      </w:r>
      <w:r w:rsidRPr="00825BA8">
        <w:rPr>
          <w:rFonts w:ascii="Meiryo" w:eastAsia="Meiryo" w:hAnsi="Meiryo" w:hint="eastAsia"/>
          <w:sz w:val="18"/>
          <w:szCs w:val="18"/>
        </w:rPr>
        <w:t>東京ゲームショウ2024</w:t>
      </w:r>
      <w:r>
        <w:rPr>
          <w:rFonts w:ascii="Meiryo" w:eastAsia="Meiryo" w:hAnsi="Meiryo" w:hint="eastAsia"/>
          <w:sz w:val="18"/>
          <w:szCs w:val="18"/>
        </w:rPr>
        <w:t>」</w:t>
      </w:r>
      <w:r w:rsidRPr="00825BA8">
        <w:rPr>
          <w:rFonts w:ascii="Meiryo" w:eastAsia="Meiryo" w:hAnsi="Meiryo" w:hint="eastAsia"/>
          <w:sz w:val="18"/>
          <w:szCs w:val="18"/>
        </w:rPr>
        <w:t>開催概要</w:t>
      </w:r>
    </w:p>
    <w:p w14:paraId="7EF5AE89" w14:textId="77777777" w:rsidR="00825BA8" w:rsidRPr="00825BA8" w:rsidRDefault="00825BA8" w:rsidP="00825BA8">
      <w:pPr>
        <w:spacing w:before="0" w:beforeAutospacing="0" w:after="0" w:afterAutospacing="0"/>
        <w:ind w:firstLine="720"/>
        <w:rPr>
          <w:rFonts w:ascii="Meiryo" w:eastAsia="Meiryo" w:hAnsi="Meiryo"/>
          <w:sz w:val="18"/>
          <w:szCs w:val="18"/>
        </w:rPr>
      </w:pPr>
      <w:r>
        <w:rPr>
          <w:rFonts w:ascii="Meiryo" w:eastAsia="Meiryo" w:hAnsi="Meiryo" w:hint="eastAsia"/>
          <w:sz w:val="18"/>
          <w:szCs w:val="18"/>
        </w:rPr>
        <w:t>・</w:t>
      </w:r>
      <w:r w:rsidRPr="00825BA8">
        <w:rPr>
          <w:rFonts w:ascii="Meiryo" w:eastAsia="Meiryo" w:hAnsi="Meiryo" w:hint="eastAsia"/>
          <w:sz w:val="18"/>
          <w:szCs w:val="18"/>
        </w:rPr>
        <w:t>日時: 9月26日～29日</w:t>
      </w:r>
    </w:p>
    <w:p w14:paraId="41D385A8" w14:textId="3CB07EEE" w:rsidR="00825BA8" w:rsidRDefault="00825BA8" w:rsidP="00825BA8">
      <w:pPr>
        <w:spacing w:before="0" w:beforeAutospacing="0" w:after="0" w:afterAutospacing="0"/>
        <w:ind w:firstLine="720"/>
        <w:rPr>
          <w:rFonts w:ascii="Meiryo" w:eastAsia="Meiryo" w:hAnsi="Meiryo"/>
          <w:sz w:val="18"/>
          <w:szCs w:val="18"/>
        </w:rPr>
      </w:pPr>
      <w:r>
        <w:rPr>
          <w:rFonts w:ascii="Meiryo" w:eastAsia="Meiryo" w:hAnsi="Meiryo" w:hint="eastAsia"/>
          <w:sz w:val="18"/>
          <w:szCs w:val="18"/>
        </w:rPr>
        <w:t>・</w:t>
      </w:r>
      <w:r w:rsidRPr="00825BA8">
        <w:rPr>
          <w:rFonts w:ascii="Meiryo" w:eastAsia="Meiryo" w:hAnsi="Meiryo" w:hint="eastAsia"/>
          <w:sz w:val="18"/>
          <w:szCs w:val="18"/>
        </w:rPr>
        <w:t>場所: 幕張メッセ</w:t>
      </w:r>
    </w:p>
    <w:p w14:paraId="1F19DE66" w14:textId="368C43F4" w:rsidR="00EC43BB" w:rsidRPr="0060479F" w:rsidRDefault="00825BA8" w:rsidP="00825BA8">
      <w:pPr>
        <w:spacing w:before="0" w:beforeAutospacing="0" w:after="0" w:afterAutospacing="0"/>
        <w:ind w:firstLine="720"/>
        <w:rPr>
          <w:rFonts w:ascii="Meiryo" w:eastAsia="Meiryo" w:hAnsi="Meiryo"/>
          <w:sz w:val="18"/>
          <w:szCs w:val="18"/>
        </w:rPr>
      </w:pPr>
      <w:r>
        <w:rPr>
          <w:rFonts w:ascii="Meiryo" w:eastAsia="Meiryo" w:hAnsi="Meiryo" w:hint="eastAsia"/>
          <w:sz w:val="18"/>
          <w:szCs w:val="18"/>
        </w:rPr>
        <w:lastRenderedPageBreak/>
        <w:t>・</w:t>
      </w:r>
      <w:r w:rsidR="00EC43BB" w:rsidRPr="0060479F">
        <w:rPr>
          <w:rFonts w:ascii="Meiryo" w:eastAsia="Meiryo" w:hAnsi="Meiryo" w:hint="eastAsia"/>
          <w:sz w:val="18"/>
          <w:szCs w:val="18"/>
        </w:rPr>
        <w:t>出展社名：ハイブリッド・スクアード</w:t>
      </w:r>
    </w:p>
    <w:p w14:paraId="25D2132C" w14:textId="65B767EF" w:rsidR="00825BA8" w:rsidRDefault="00825BA8" w:rsidP="00825BA8">
      <w:pPr>
        <w:spacing w:before="0" w:beforeAutospacing="0" w:after="0" w:afterAutospacing="0"/>
        <w:ind w:firstLine="720"/>
        <w:rPr>
          <w:rFonts w:ascii="Meiryo" w:eastAsia="Meiryo" w:hAnsi="Meiryo"/>
          <w:sz w:val="18"/>
          <w:szCs w:val="18"/>
        </w:rPr>
      </w:pPr>
      <w:r>
        <w:rPr>
          <w:rFonts w:ascii="Meiryo" w:eastAsia="Meiryo" w:hAnsi="Meiryo" w:hint="eastAsia"/>
          <w:sz w:val="18"/>
          <w:szCs w:val="18"/>
        </w:rPr>
        <w:t>・</w:t>
      </w:r>
      <w:r w:rsidR="00EC43BB" w:rsidRPr="0060479F">
        <w:rPr>
          <w:rFonts w:ascii="Meiryo" w:eastAsia="Meiryo" w:hAnsi="Meiryo" w:hint="eastAsia"/>
          <w:sz w:val="18"/>
          <w:szCs w:val="18"/>
        </w:rPr>
        <w:t xml:space="preserve">「東京ゲームショウ2024」公式サイト: </w:t>
      </w:r>
      <w:hyperlink r:id="rId11" w:history="1">
        <w:r w:rsidRPr="003646E0">
          <w:rPr>
            <w:rStyle w:val="Hyperlink"/>
            <w:rFonts w:ascii="Meiryo" w:eastAsia="Meiryo" w:hAnsi="Meiryo" w:hint="eastAsia"/>
            <w:sz w:val="18"/>
            <w:szCs w:val="18"/>
          </w:rPr>
          <w:t>https://tgs.cesa.or.jp/</w:t>
        </w:r>
      </w:hyperlink>
    </w:p>
    <w:p w14:paraId="3999F283" w14:textId="77777777" w:rsidR="00825BA8" w:rsidRDefault="00825BA8" w:rsidP="00825BA8">
      <w:pPr>
        <w:spacing w:before="0" w:beforeAutospacing="0" w:after="0" w:afterAutospacing="0"/>
        <w:ind w:firstLine="720"/>
        <w:rPr>
          <w:rFonts w:ascii="Meiryo" w:eastAsia="Meiryo" w:hAnsi="Meiryo"/>
          <w:sz w:val="18"/>
          <w:szCs w:val="18"/>
        </w:rPr>
      </w:pPr>
    </w:p>
    <w:p w14:paraId="30D1E4DE" w14:textId="4A2A4E83" w:rsidR="000A4722" w:rsidRPr="00825BA8" w:rsidRDefault="000A4722" w:rsidP="00825BA8">
      <w:pPr>
        <w:spacing w:before="0" w:beforeAutospacing="0" w:after="0" w:afterAutospacing="0"/>
        <w:rPr>
          <w:rFonts w:ascii="Meiryo" w:eastAsia="Meiryo" w:hAnsi="Meiryo"/>
          <w:b/>
          <w:bCs/>
          <w:sz w:val="18"/>
          <w:szCs w:val="18"/>
        </w:rPr>
      </w:pPr>
      <w:r w:rsidRPr="00825BA8">
        <w:rPr>
          <w:rFonts w:ascii="Meiryo" w:eastAsia="Meiryo" w:hAnsi="Meiryo" w:hint="eastAsia"/>
          <w:b/>
          <w:bCs/>
          <w:sz w:val="18"/>
          <w:szCs w:val="18"/>
        </w:rPr>
        <w:t>N</w:t>
      </w:r>
      <w:r w:rsidRPr="00825BA8">
        <w:rPr>
          <w:rFonts w:ascii="Meiryo" w:eastAsia="Meiryo" w:hAnsi="Meiryo"/>
          <w:b/>
          <w:bCs/>
          <w:sz w:val="18"/>
          <w:szCs w:val="18"/>
        </w:rPr>
        <w:t>intendo Switch</w:t>
      </w:r>
      <w:r w:rsidR="00295C41" w:rsidRPr="00825BA8">
        <w:rPr>
          <w:rFonts w:ascii="Meiryo" w:eastAsia="Meiryo" w:hAnsi="Meiryo" w:hint="eastAsia"/>
          <w:b/>
          <w:bCs/>
          <w:sz w:val="18"/>
          <w:szCs w:val="18"/>
        </w:rPr>
        <w:t>版</w:t>
      </w:r>
      <w:r w:rsidRPr="00825BA8">
        <w:rPr>
          <w:rFonts w:ascii="Meiryo" w:eastAsia="Meiryo" w:hAnsi="Meiryo" w:hint="eastAsia"/>
          <w:b/>
          <w:bCs/>
          <w:sz w:val="18"/>
          <w:szCs w:val="18"/>
        </w:rPr>
        <w:t>『Merge &amp; Blade』について</w:t>
      </w:r>
    </w:p>
    <w:p w14:paraId="1EFFD3BE" w14:textId="0CBB4843" w:rsidR="000A4722" w:rsidRDefault="000A138C" w:rsidP="00AA786F">
      <w:pPr>
        <w:spacing w:before="0" w:beforeAutospacing="0" w:after="0" w:afterAutospacing="0"/>
        <w:rPr>
          <w:rFonts w:ascii="Meiryo" w:eastAsia="Meiryo" w:hAnsi="Meiryo"/>
          <w:sz w:val="18"/>
          <w:szCs w:val="18"/>
        </w:rPr>
      </w:pPr>
      <w:r>
        <w:rPr>
          <w:rFonts w:ascii="Meiryo" w:eastAsia="Meiryo" w:hAnsi="Meiryo"/>
          <w:noProof/>
          <w:sz w:val="18"/>
          <w:szCs w:val="18"/>
        </w:rPr>
        <w:drawing>
          <wp:anchor distT="0" distB="0" distL="114300" distR="114300" simplePos="0" relativeHeight="251659264" behindDoc="0" locked="0" layoutInCell="1" allowOverlap="1" wp14:anchorId="7DAC8065" wp14:editId="34C25F71">
            <wp:simplePos x="0" y="0"/>
            <wp:positionH relativeFrom="column">
              <wp:posOffset>2969895</wp:posOffset>
            </wp:positionH>
            <wp:positionV relativeFrom="paragraph">
              <wp:posOffset>1058545</wp:posOffset>
            </wp:positionV>
            <wp:extent cx="3025140" cy="1701800"/>
            <wp:effectExtent l="0" t="0" r="0" b="0"/>
            <wp:wrapTopAndBottom/>
            <wp:docPr id="184907980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9079802" name="Picture 1849079802"/>
                    <pic:cNvPicPr/>
                  </pic:nvPicPr>
                  <pic:blipFill>
                    <a:blip r:embed="rId1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5140" cy="1701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94963">
        <w:rPr>
          <w:rFonts w:ascii="Meiryo" w:eastAsia="Meiryo" w:hAnsi="Meiryo"/>
          <w:noProof/>
          <w:sz w:val="18"/>
          <w:szCs w:val="18"/>
        </w:rPr>
        <w:drawing>
          <wp:anchor distT="0" distB="0" distL="114300" distR="114300" simplePos="0" relativeHeight="251658240" behindDoc="0" locked="0" layoutInCell="1" allowOverlap="1" wp14:anchorId="31AF654D" wp14:editId="1977E649">
            <wp:simplePos x="0" y="0"/>
            <wp:positionH relativeFrom="column">
              <wp:posOffset>-114300</wp:posOffset>
            </wp:positionH>
            <wp:positionV relativeFrom="paragraph">
              <wp:posOffset>1059815</wp:posOffset>
            </wp:positionV>
            <wp:extent cx="3022600" cy="1699895"/>
            <wp:effectExtent l="0" t="0" r="0" b="1905"/>
            <wp:wrapTopAndBottom/>
            <wp:docPr id="1594765920" name="Picture 1" descr="A screenshot of a video g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4765920" name="Picture 1" descr="A screenshot of a video game&#10;&#10;Description automatically generated"/>
                    <pic:cNvPicPr/>
                  </pic:nvPicPr>
                  <pic:blipFill>
                    <a:blip r:embed="rId1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2600" cy="16998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A4722">
        <w:rPr>
          <w:rFonts w:ascii="Meiryo" w:eastAsia="Meiryo" w:hAnsi="Meiryo" w:hint="eastAsia"/>
          <w:sz w:val="18"/>
          <w:szCs w:val="18"/>
        </w:rPr>
        <w:t>『</w:t>
      </w:r>
      <w:r w:rsidR="000A4722" w:rsidRPr="00386711">
        <w:rPr>
          <w:rFonts w:ascii="Meiryo" w:eastAsia="Meiryo" w:hAnsi="Meiryo" w:hint="eastAsia"/>
          <w:sz w:val="18"/>
          <w:szCs w:val="18"/>
        </w:rPr>
        <w:t>Merge &amp; Blade</w:t>
      </w:r>
      <w:r w:rsidR="000A4722">
        <w:rPr>
          <w:rFonts w:ascii="Meiryo" w:eastAsia="Meiryo" w:hAnsi="Meiryo" w:hint="eastAsia"/>
          <w:sz w:val="18"/>
          <w:szCs w:val="18"/>
        </w:rPr>
        <w:t>』</w:t>
      </w:r>
      <w:r w:rsidR="000A4722" w:rsidRPr="000A4722">
        <w:rPr>
          <w:rFonts w:ascii="Meiryo" w:eastAsia="Meiryo" w:hAnsi="Meiryo" w:hint="eastAsia"/>
          <w:sz w:val="18"/>
          <w:szCs w:val="18"/>
        </w:rPr>
        <w:t>は，</w:t>
      </w:r>
      <w:r w:rsidR="005178CE" w:rsidRPr="000A4722">
        <w:rPr>
          <w:rFonts w:ascii="Meiryo" w:eastAsia="Meiryo" w:hAnsi="Meiryo" w:hint="eastAsia"/>
          <w:sz w:val="18"/>
          <w:szCs w:val="18"/>
        </w:rPr>
        <w:t>ファンタジー世界を舞台に</w:t>
      </w:r>
      <w:r w:rsidR="005178CE">
        <w:rPr>
          <w:rFonts w:ascii="Meiryo" w:eastAsia="Meiryo" w:hAnsi="Meiryo" w:hint="eastAsia"/>
          <w:sz w:val="18"/>
          <w:szCs w:val="18"/>
        </w:rPr>
        <w:t>３人以上</w:t>
      </w:r>
      <w:r w:rsidR="009A5315">
        <w:rPr>
          <w:rFonts w:ascii="Meiryo" w:eastAsia="Meiryo" w:hAnsi="Meiryo" w:hint="eastAsia"/>
          <w:sz w:val="18"/>
          <w:szCs w:val="18"/>
        </w:rPr>
        <w:t>同じ</w:t>
      </w:r>
      <w:r w:rsidR="000A4722" w:rsidRPr="000A4722">
        <w:rPr>
          <w:rFonts w:ascii="Meiryo" w:eastAsia="Meiryo" w:hAnsi="Meiryo" w:hint="eastAsia"/>
          <w:sz w:val="18"/>
          <w:szCs w:val="18"/>
        </w:rPr>
        <w:t>キャラクターを揃えると進化する「マージメカニクス」を使って部隊を編成</w:t>
      </w:r>
      <w:r w:rsidR="00E70CC5">
        <w:rPr>
          <w:rFonts w:ascii="Meiryo" w:eastAsia="Meiryo" w:hAnsi="Meiryo" w:hint="eastAsia"/>
          <w:sz w:val="18"/>
          <w:szCs w:val="18"/>
        </w:rPr>
        <w:t>し</w:t>
      </w:r>
      <w:r w:rsidR="00C45779">
        <w:rPr>
          <w:rFonts w:ascii="Meiryo" w:eastAsia="Meiryo" w:hAnsi="Meiryo" w:hint="eastAsia"/>
          <w:sz w:val="18"/>
          <w:szCs w:val="18"/>
        </w:rPr>
        <w:t>、</w:t>
      </w:r>
      <w:r w:rsidR="009A5315">
        <w:rPr>
          <w:rFonts w:ascii="Meiryo" w:eastAsia="Meiryo" w:hAnsi="Meiryo" w:hint="eastAsia"/>
          <w:sz w:val="18"/>
          <w:szCs w:val="18"/>
        </w:rPr>
        <w:t>敵の</w:t>
      </w:r>
      <w:r w:rsidR="000A4722" w:rsidRPr="000A4722">
        <w:rPr>
          <w:rFonts w:ascii="Meiryo" w:eastAsia="Meiryo" w:hAnsi="Meiryo" w:hint="eastAsia"/>
          <w:sz w:val="18"/>
          <w:szCs w:val="18"/>
        </w:rPr>
        <w:t>モンスターと戦</w:t>
      </w:r>
      <w:r w:rsidR="00C45779">
        <w:rPr>
          <w:rFonts w:ascii="Meiryo" w:eastAsia="Meiryo" w:hAnsi="Meiryo" w:hint="eastAsia"/>
          <w:sz w:val="18"/>
          <w:szCs w:val="18"/>
        </w:rPr>
        <w:t>うパズル戦略ゲームです</w:t>
      </w:r>
      <w:r w:rsidR="000A4722" w:rsidRPr="000A4722">
        <w:rPr>
          <w:rFonts w:ascii="Meiryo" w:eastAsia="Meiryo" w:hAnsi="Meiryo" w:hint="eastAsia"/>
          <w:sz w:val="18"/>
          <w:szCs w:val="18"/>
        </w:rPr>
        <w:t>。</w:t>
      </w:r>
      <w:r w:rsidR="00C45779" w:rsidRPr="00C45779">
        <w:rPr>
          <w:rFonts w:ascii="Meiryo" w:eastAsia="Meiryo" w:hAnsi="Meiryo" w:hint="eastAsia"/>
          <w:sz w:val="18"/>
          <w:szCs w:val="18"/>
        </w:rPr>
        <w:t>戦いが終わ</w:t>
      </w:r>
      <w:r w:rsidR="002571E7">
        <w:rPr>
          <w:rFonts w:ascii="Meiryo" w:eastAsia="Meiryo" w:hAnsi="Meiryo" w:hint="eastAsia"/>
          <w:sz w:val="18"/>
          <w:szCs w:val="18"/>
        </w:rPr>
        <w:t>ると、</w:t>
      </w:r>
      <w:r w:rsidR="00C45779" w:rsidRPr="00C45779">
        <w:rPr>
          <w:rFonts w:ascii="Meiryo" w:eastAsia="Meiryo" w:hAnsi="Meiryo" w:hint="eastAsia"/>
          <w:sz w:val="18"/>
          <w:szCs w:val="18"/>
        </w:rPr>
        <w:t>新たなユニットと部隊を結成し</w:t>
      </w:r>
      <w:r w:rsidR="009A5315">
        <w:rPr>
          <w:rFonts w:ascii="Meiryo" w:eastAsia="Meiryo" w:hAnsi="Meiryo" w:hint="eastAsia"/>
          <w:sz w:val="18"/>
          <w:szCs w:val="18"/>
        </w:rPr>
        <w:t>、</w:t>
      </w:r>
      <w:r w:rsidR="00C45779">
        <w:rPr>
          <w:rFonts w:ascii="Meiryo" w:eastAsia="Meiryo" w:hAnsi="Meiryo" w:hint="eastAsia"/>
          <w:sz w:val="18"/>
          <w:szCs w:val="18"/>
        </w:rPr>
        <w:t>次</w:t>
      </w:r>
      <w:r w:rsidR="0038154C">
        <w:rPr>
          <w:rFonts w:ascii="Meiryo" w:eastAsia="Meiryo" w:hAnsi="Meiryo" w:hint="eastAsia"/>
          <w:sz w:val="18"/>
          <w:szCs w:val="18"/>
        </w:rPr>
        <w:t>なる</w:t>
      </w:r>
      <w:r w:rsidR="00C45779">
        <w:rPr>
          <w:rFonts w:ascii="Meiryo" w:eastAsia="Meiryo" w:hAnsi="Meiryo" w:hint="eastAsia"/>
          <w:sz w:val="18"/>
          <w:szCs w:val="18"/>
        </w:rPr>
        <w:t>ステージに進む</w:t>
      </w:r>
      <w:r w:rsidR="00C45779" w:rsidRPr="00C45779">
        <w:rPr>
          <w:rFonts w:ascii="Meiryo" w:eastAsia="Meiryo" w:hAnsi="Meiryo" w:hint="eastAsia"/>
          <w:sz w:val="18"/>
          <w:szCs w:val="18"/>
        </w:rPr>
        <w:t>、パズルゲームと大規模自動バトルが融合した</w:t>
      </w:r>
      <w:r w:rsidR="0038154C" w:rsidRPr="0038154C">
        <w:rPr>
          <w:rFonts w:ascii="Meiryo" w:eastAsia="Meiryo" w:hAnsi="Meiryo" w:hint="eastAsia"/>
          <w:sz w:val="18"/>
          <w:szCs w:val="18"/>
        </w:rPr>
        <w:t>独創的な</w:t>
      </w:r>
      <w:r w:rsidR="00C45779" w:rsidRPr="00C45779">
        <w:rPr>
          <w:rFonts w:ascii="Meiryo" w:eastAsia="Meiryo" w:hAnsi="Meiryo" w:hint="eastAsia"/>
          <w:sz w:val="18"/>
          <w:szCs w:val="18"/>
        </w:rPr>
        <w:t>ゲーム</w:t>
      </w:r>
      <w:r w:rsidR="0038154C">
        <w:rPr>
          <w:rFonts w:ascii="Meiryo" w:eastAsia="Meiryo" w:hAnsi="Meiryo" w:hint="eastAsia"/>
          <w:sz w:val="18"/>
          <w:szCs w:val="18"/>
        </w:rPr>
        <w:t>システム</w:t>
      </w:r>
      <w:r w:rsidR="00F22BA6">
        <w:rPr>
          <w:rFonts w:ascii="Meiryo" w:eastAsia="Meiryo" w:hAnsi="Meiryo" w:hint="eastAsia"/>
          <w:sz w:val="18"/>
          <w:szCs w:val="18"/>
        </w:rPr>
        <w:t>が特徴</w:t>
      </w:r>
      <w:r w:rsidR="0038154C">
        <w:rPr>
          <w:rFonts w:ascii="Meiryo" w:eastAsia="Meiryo" w:hAnsi="Meiryo" w:hint="eastAsia"/>
          <w:sz w:val="18"/>
          <w:szCs w:val="18"/>
        </w:rPr>
        <w:t>の本作は</w:t>
      </w:r>
      <w:r w:rsidR="00E70CC5">
        <w:rPr>
          <w:rFonts w:ascii="Meiryo" w:eastAsia="Meiryo" w:hAnsi="Meiryo" w:hint="eastAsia"/>
          <w:sz w:val="18"/>
          <w:szCs w:val="18"/>
        </w:rPr>
        <w:t>、</w:t>
      </w:r>
      <w:r w:rsidR="00C45779">
        <w:rPr>
          <w:rFonts w:ascii="Meiryo" w:eastAsia="Meiryo" w:hAnsi="Meiryo" w:hint="eastAsia"/>
          <w:sz w:val="18"/>
          <w:szCs w:val="18"/>
        </w:rPr>
        <w:t>キャンペーンモード、チャレンジモード、2人対戦</w:t>
      </w:r>
      <w:r w:rsidR="0038154C">
        <w:rPr>
          <w:rFonts w:ascii="Meiryo" w:eastAsia="Meiryo" w:hAnsi="Meiryo" w:hint="eastAsia"/>
          <w:sz w:val="18"/>
          <w:szCs w:val="18"/>
        </w:rPr>
        <w:t>、ログライク</w:t>
      </w:r>
      <w:r w:rsidR="00C45779">
        <w:rPr>
          <w:rFonts w:ascii="Meiryo" w:eastAsia="Meiryo" w:hAnsi="Meiryo" w:hint="eastAsia"/>
          <w:sz w:val="18"/>
          <w:szCs w:val="18"/>
        </w:rPr>
        <w:t>モード</w:t>
      </w:r>
      <w:r w:rsidR="0060479F">
        <w:rPr>
          <w:rFonts w:ascii="Meiryo" w:eastAsia="Meiryo" w:hAnsi="Meiryo" w:hint="eastAsia"/>
          <w:sz w:val="18"/>
          <w:szCs w:val="18"/>
        </w:rPr>
        <w:t>など多様な体験を提供します</w:t>
      </w:r>
      <w:r w:rsidR="00C45779">
        <w:rPr>
          <w:rFonts w:ascii="Meiryo" w:eastAsia="Meiryo" w:hAnsi="Meiryo" w:hint="eastAsia"/>
          <w:sz w:val="18"/>
          <w:szCs w:val="18"/>
        </w:rPr>
        <w:t>。</w:t>
      </w:r>
    </w:p>
    <w:p w14:paraId="4E376E85" w14:textId="77777777" w:rsidR="00393D41" w:rsidRDefault="00393D41" w:rsidP="00AA786F">
      <w:pPr>
        <w:spacing w:before="0" w:beforeAutospacing="0" w:after="0" w:afterAutospacing="0"/>
        <w:rPr>
          <w:rFonts w:ascii="Meiryo" w:eastAsia="Meiryo" w:hAnsi="Meiryo"/>
          <w:sz w:val="18"/>
          <w:szCs w:val="18"/>
        </w:rPr>
      </w:pPr>
    </w:p>
    <w:p w14:paraId="7C974704" w14:textId="77777777" w:rsidR="00084E84" w:rsidRPr="00825BA8" w:rsidRDefault="00084E84" w:rsidP="00084E84">
      <w:pPr>
        <w:spacing w:before="0" w:beforeAutospacing="0" w:after="0" w:afterAutospacing="0"/>
        <w:rPr>
          <w:rFonts w:ascii="Meiryo" w:eastAsia="Meiryo" w:hAnsi="Meiryo"/>
          <w:b/>
          <w:bCs/>
          <w:sz w:val="18"/>
          <w:szCs w:val="18"/>
          <w:lang w:val="en-JP"/>
        </w:rPr>
      </w:pPr>
      <w:r w:rsidRPr="00825BA8">
        <w:rPr>
          <w:rFonts w:ascii="Meiryo" w:eastAsia="Meiryo" w:hAnsi="Meiryo"/>
          <w:b/>
          <w:bCs/>
          <w:sz w:val="18"/>
          <w:szCs w:val="18"/>
        </w:rPr>
        <w:t>Nintendo Switch</w:t>
      </w:r>
      <w:r w:rsidRPr="00825BA8">
        <w:rPr>
          <w:rFonts w:ascii="Meiryo" w:eastAsia="Meiryo" w:hAnsi="Meiryo" w:hint="eastAsia"/>
          <w:b/>
          <w:bCs/>
          <w:sz w:val="18"/>
          <w:szCs w:val="18"/>
        </w:rPr>
        <w:t>版『Merge &amp; Blade』</w:t>
      </w:r>
      <w:r w:rsidRPr="00825BA8">
        <w:rPr>
          <w:rFonts w:ascii="Meiryo" w:eastAsia="Meiryo" w:hAnsi="Meiryo" w:hint="eastAsia"/>
          <w:b/>
          <w:bCs/>
          <w:sz w:val="18"/>
          <w:szCs w:val="18"/>
          <w:lang w:val="en-JP"/>
        </w:rPr>
        <w:t>発売</w:t>
      </w:r>
      <w:r>
        <w:rPr>
          <w:rFonts w:ascii="Meiryo" w:eastAsia="Meiryo" w:hAnsi="Meiryo" w:hint="eastAsia"/>
          <w:b/>
          <w:bCs/>
          <w:sz w:val="18"/>
          <w:szCs w:val="18"/>
          <w:lang w:val="en-JP"/>
        </w:rPr>
        <w:t>日程変更</w:t>
      </w:r>
      <w:r w:rsidRPr="00825BA8">
        <w:rPr>
          <w:rFonts w:ascii="Meiryo" w:eastAsia="Meiryo" w:hAnsi="Meiryo" w:hint="eastAsia"/>
          <w:b/>
          <w:bCs/>
          <w:sz w:val="18"/>
          <w:szCs w:val="18"/>
          <w:lang w:val="en-JP"/>
        </w:rPr>
        <w:t>について</w:t>
      </w:r>
    </w:p>
    <w:p w14:paraId="528C670D" w14:textId="77777777" w:rsidR="00084E84" w:rsidRDefault="00084E84" w:rsidP="00084E84">
      <w:pPr>
        <w:spacing w:before="0" w:beforeAutospacing="0" w:after="0" w:afterAutospacing="0"/>
        <w:rPr>
          <w:rFonts w:ascii="Meiryo" w:eastAsia="Meiryo" w:hAnsi="Meiryo"/>
          <w:sz w:val="18"/>
          <w:szCs w:val="18"/>
        </w:rPr>
      </w:pPr>
      <w:r>
        <w:rPr>
          <w:rFonts w:ascii="Meiryo" w:eastAsia="Meiryo" w:hAnsi="Meiryo"/>
          <w:sz w:val="18"/>
          <w:szCs w:val="18"/>
        </w:rPr>
        <w:t>2024</w:t>
      </w:r>
      <w:r>
        <w:rPr>
          <w:rFonts w:ascii="Meiryo" w:eastAsia="Meiryo" w:hAnsi="Meiryo" w:hint="eastAsia"/>
          <w:sz w:val="18"/>
          <w:szCs w:val="18"/>
        </w:rPr>
        <w:t>年上半期に</w:t>
      </w:r>
      <w:r w:rsidRPr="00097781">
        <w:rPr>
          <w:rFonts w:ascii="Meiryo" w:eastAsia="Meiryo" w:hAnsi="Meiryo" w:hint="eastAsia"/>
          <w:sz w:val="18"/>
          <w:szCs w:val="18"/>
        </w:rPr>
        <w:t>予定しておりました</w:t>
      </w:r>
      <w:r>
        <w:rPr>
          <w:rFonts w:ascii="Meiryo" w:eastAsia="Meiryo" w:hAnsi="Meiryo" w:hint="eastAsia"/>
          <w:sz w:val="18"/>
          <w:szCs w:val="18"/>
        </w:rPr>
        <w:t>本作</w:t>
      </w:r>
      <w:r w:rsidRPr="00097781">
        <w:rPr>
          <w:rFonts w:ascii="Meiryo" w:eastAsia="Meiryo" w:hAnsi="Meiryo" w:hint="eastAsia"/>
          <w:sz w:val="18"/>
          <w:szCs w:val="18"/>
        </w:rPr>
        <w:t>につきまして、品質向上を図るため</w:t>
      </w:r>
      <w:r>
        <w:rPr>
          <w:rFonts w:ascii="Meiryo" w:eastAsia="Meiryo" w:hAnsi="Meiryo" w:hint="eastAsia"/>
          <w:sz w:val="18"/>
          <w:szCs w:val="18"/>
        </w:rPr>
        <w:t>、</w:t>
      </w:r>
      <w:r w:rsidRPr="00783DAD">
        <w:rPr>
          <w:rFonts w:ascii="Meiryo" w:eastAsia="Meiryo" w:hAnsi="Meiryo" w:hint="eastAsia"/>
          <w:sz w:val="18"/>
          <w:szCs w:val="18"/>
        </w:rPr>
        <w:t>やむを得ず発売を延期させていただく事となりました。新しい発売日に関する詳細は、最終調整が完了し次第、速やかにお知らせいたします。</w:t>
      </w:r>
    </w:p>
    <w:p w14:paraId="6F5A4EA3" w14:textId="77777777" w:rsidR="00084E84" w:rsidRPr="00825BA8" w:rsidRDefault="00084E84" w:rsidP="00084E84">
      <w:pPr>
        <w:spacing w:before="0" w:beforeAutospacing="0" w:after="0" w:afterAutospacing="0"/>
        <w:rPr>
          <w:rFonts w:ascii="Meiryo" w:eastAsia="Meiryo" w:hAnsi="Meiryo"/>
          <w:sz w:val="18"/>
          <w:szCs w:val="18"/>
        </w:rPr>
      </w:pPr>
      <w:r w:rsidRPr="00825BA8">
        <w:rPr>
          <w:rFonts w:ascii="Meiryo" w:eastAsia="Meiryo" w:hAnsi="Meiryo" w:hint="eastAsia"/>
          <w:sz w:val="18"/>
          <w:szCs w:val="18"/>
        </w:rPr>
        <w:t>【変更前】202</w:t>
      </w:r>
      <w:r w:rsidRPr="00825BA8">
        <w:rPr>
          <w:rFonts w:ascii="Meiryo" w:eastAsia="Meiryo" w:hAnsi="Meiryo"/>
          <w:sz w:val="18"/>
          <w:szCs w:val="18"/>
        </w:rPr>
        <w:t>4</w:t>
      </w:r>
      <w:r w:rsidRPr="00825BA8">
        <w:rPr>
          <w:rFonts w:ascii="Meiryo" w:eastAsia="Meiryo" w:hAnsi="Meiryo" w:hint="eastAsia"/>
          <w:sz w:val="18"/>
          <w:szCs w:val="18"/>
        </w:rPr>
        <w:t>年上半期発売</w:t>
      </w:r>
    </w:p>
    <w:p w14:paraId="7687B926" w14:textId="77777777" w:rsidR="00084E84" w:rsidRPr="0060479F" w:rsidRDefault="00084E84" w:rsidP="00084E84">
      <w:pPr>
        <w:spacing w:before="0" w:beforeAutospacing="0" w:after="0" w:afterAutospacing="0"/>
        <w:rPr>
          <w:rFonts w:ascii="Meiryo" w:eastAsia="Meiryo" w:hAnsi="Meiryo"/>
          <w:b/>
          <w:bCs/>
          <w:sz w:val="18"/>
          <w:szCs w:val="18"/>
        </w:rPr>
      </w:pPr>
      <w:r w:rsidRPr="00783DAD">
        <w:rPr>
          <w:rFonts w:ascii="Meiryo" w:eastAsia="Meiryo" w:hAnsi="Meiryo" w:hint="eastAsia"/>
          <w:b/>
          <w:bCs/>
          <w:sz w:val="18"/>
          <w:szCs w:val="18"/>
        </w:rPr>
        <w:t>⇒【変更後】2024年</w:t>
      </w:r>
      <w:r>
        <w:rPr>
          <w:rFonts w:ascii="Meiryo" w:eastAsia="Meiryo" w:hAnsi="Meiryo" w:hint="eastAsia"/>
          <w:b/>
          <w:bCs/>
          <w:sz w:val="18"/>
          <w:szCs w:val="18"/>
        </w:rPr>
        <w:t>内</w:t>
      </w:r>
      <w:r w:rsidRPr="00783DAD">
        <w:rPr>
          <w:rFonts w:ascii="Meiryo" w:eastAsia="Meiryo" w:hAnsi="Meiryo" w:hint="eastAsia"/>
          <w:b/>
          <w:bCs/>
          <w:sz w:val="18"/>
          <w:szCs w:val="18"/>
        </w:rPr>
        <w:t>発売予定</w:t>
      </w:r>
    </w:p>
    <w:p w14:paraId="4FD6E369" w14:textId="77777777" w:rsidR="00084E84" w:rsidRDefault="00084E84" w:rsidP="00084E84">
      <w:pPr>
        <w:spacing w:before="0" w:beforeAutospacing="0" w:after="0" w:afterAutospacing="0"/>
        <w:rPr>
          <w:rFonts w:ascii="Meiryo" w:eastAsia="Meiryo" w:hAnsi="Meiryo"/>
          <w:sz w:val="18"/>
          <w:szCs w:val="18"/>
        </w:rPr>
      </w:pPr>
      <w:r w:rsidRPr="00783DAD">
        <w:rPr>
          <w:rFonts w:ascii="Meiryo" w:eastAsia="Meiryo" w:hAnsi="Meiryo" w:hint="eastAsia"/>
          <w:sz w:val="18"/>
          <w:szCs w:val="18"/>
        </w:rPr>
        <w:t>お客様により良い作品をお届けできますよう、一層の努力を重ねる所存でございます。何卒ご理解のほど賜りますよう、謹んでお願い申し上げます。</w:t>
      </w:r>
    </w:p>
    <w:p w14:paraId="7418F5B6" w14:textId="77777777" w:rsidR="00084E84" w:rsidRDefault="00084E84" w:rsidP="00AA786F">
      <w:pPr>
        <w:spacing w:before="0" w:beforeAutospacing="0" w:after="0" w:afterAutospacing="0"/>
        <w:rPr>
          <w:rFonts w:ascii="Meiryo" w:eastAsia="Meiryo" w:hAnsi="Meiryo"/>
          <w:sz w:val="18"/>
          <w:szCs w:val="18"/>
        </w:rPr>
      </w:pPr>
    </w:p>
    <w:p w14:paraId="25031883" w14:textId="7266FD86" w:rsidR="00C74687" w:rsidRDefault="00C74687" w:rsidP="00AA786F">
      <w:pPr>
        <w:spacing w:before="0" w:beforeAutospacing="0" w:after="0" w:afterAutospacing="0"/>
        <w:rPr>
          <w:rFonts w:ascii="Meiryo" w:eastAsia="Meiryo" w:hAnsi="Meiryo"/>
          <w:sz w:val="18"/>
          <w:szCs w:val="18"/>
        </w:rPr>
      </w:pPr>
      <w:r>
        <w:rPr>
          <w:rFonts w:ascii="Meiryo" w:eastAsia="Meiryo" w:hAnsi="Meiryo" w:hint="eastAsia"/>
          <w:sz w:val="18"/>
          <w:szCs w:val="18"/>
        </w:rPr>
        <w:t>S</w:t>
      </w:r>
      <w:r>
        <w:rPr>
          <w:rFonts w:ascii="Meiryo" w:eastAsia="Meiryo" w:hAnsi="Meiryo"/>
          <w:sz w:val="18"/>
          <w:szCs w:val="18"/>
        </w:rPr>
        <w:t>team</w:t>
      </w:r>
      <w:r>
        <w:rPr>
          <w:rFonts w:ascii="Meiryo" w:eastAsia="Meiryo" w:hAnsi="Meiryo" w:hint="eastAsia"/>
          <w:sz w:val="18"/>
          <w:szCs w:val="18"/>
        </w:rPr>
        <w:t>や</w:t>
      </w:r>
      <w:r>
        <w:rPr>
          <w:rFonts w:ascii="Meiryo" w:eastAsia="Meiryo" w:hAnsi="Meiryo"/>
          <w:sz w:val="18"/>
          <w:szCs w:val="18"/>
        </w:rPr>
        <w:t>Xbox</w:t>
      </w:r>
      <w:r>
        <w:rPr>
          <w:rFonts w:ascii="Meiryo" w:eastAsia="Meiryo" w:hAnsi="Meiryo" w:hint="eastAsia"/>
          <w:sz w:val="18"/>
          <w:szCs w:val="18"/>
        </w:rPr>
        <w:t>で</w:t>
      </w:r>
      <w:r w:rsidR="00ED7236">
        <w:rPr>
          <w:rFonts w:ascii="Meiryo" w:eastAsia="Meiryo" w:hAnsi="Meiryo" w:hint="eastAsia"/>
          <w:sz w:val="18"/>
          <w:szCs w:val="18"/>
        </w:rPr>
        <w:t>既に</w:t>
      </w:r>
      <w:r w:rsidR="00825BA8">
        <w:rPr>
          <w:rFonts w:ascii="Meiryo" w:eastAsia="Meiryo" w:hAnsi="Meiryo" w:hint="eastAsia"/>
          <w:b/>
          <w:bCs/>
          <w:sz w:val="18"/>
          <w:szCs w:val="18"/>
        </w:rPr>
        <w:t>100</w:t>
      </w:r>
      <w:r w:rsidR="00573A16" w:rsidRPr="00573A16">
        <w:rPr>
          <w:rFonts w:ascii="Meiryo" w:eastAsia="Meiryo" w:hAnsi="Meiryo" w:hint="eastAsia"/>
          <w:b/>
          <w:bCs/>
          <w:sz w:val="18"/>
          <w:szCs w:val="18"/>
        </w:rPr>
        <w:t>万</w:t>
      </w:r>
      <w:r w:rsidR="00825BA8">
        <w:rPr>
          <w:rFonts w:ascii="Meiryo" w:eastAsia="Meiryo" w:hAnsi="Meiryo" w:hint="eastAsia"/>
          <w:b/>
          <w:bCs/>
          <w:sz w:val="18"/>
          <w:szCs w:val="18"/>
        </w:rPr>
        <w:t>人</w:t>
      </w:r>
      <w:r w:rsidR="00573A16" w:rsidRPr="00ED7236">
        <w:rPr>
          <w:rFonts w:ascii="Meiryo" w:eastAsia="Meiryo" w:hAnsi="Meiryo" w:hint="eastAsia"/>
          <w:sz w:val="18"/>
          <w:szCs w:val="18"/>
        </w:rPr>
        <w:t>以上</w:t>
      </w:r>
      <w:r w:rsidR="000B3BC3">
        <w:rPr>
          <w:rFonts w:ascii="Meiryo" w:eastAsia="Meiryo" w:hAnsi="Meiryo" w:hint="eastAsia"/>
          <w:sz w:val="18"/>
          <w:szCs w:val="18"/>
        </w:rPr>
        <w:t>のユーザーが</w:t>
      </w:r>
      <w:r w:rsidR="00825BA8">
        <w:rPr>
          <w:rFonts w:ascii="Meiryo" w:eastAsia="Meiryo" w:hAnsi="Meiryo" w:hint="eastAsia"/>
          <w:sz w:val="18"/>
          <w:szCs w:val="18"/>
        </w:rPr>
        <w:t>プレイ</w:t>
      </w:r>
      <w:r w:rsidR="000B3BC3">
        <w:rPr>
          <w:rFonts w:ascii="Meiryo" w:eastAsia="Meiryo" w:hAnsi="Meiryo" w:hint="eastAsia"/>
          <w:sz w:val="18"/>
          <w:szCs w:val="18"/>
        </w:rPr>
        <w:t>した</w:t>
      </w:r>
      <w:r w:rsidR="00ED7236">
        <w:rPr>
          <w:rFonts w:ascii="Meiryo" w:eastAsia="Meiryo" w:hAnsi="Meiryo" w:hint="eastAsia"/>
          <w:sz w:val="18"/>
          <w:szCs w:val="18"/>
        </w:rPr>
        <w:t>本作</w:t>
      </w:r>
      <w:r>
        <w:rPr>
          <w:rFonts w:ascii="Meiryo" w:eastAsia="Meiryo" w:hAnsi="Meiryo" w:hint="eastAsia"/>
          <w:sz w:val="18"/>
          <w:szCs w:val="18"/>
        </w:rPr>
        <w:t>は、</w:t>
      </w:r>
      <w:r>
        <w:rPr>
          <w:rFonts w:ascii="Meiryo" w:eastAsia="Meiryo" w:hAnsi="Meiryo"/>
          <w:sz w:val="18"/>
          <w:szCs w:val="18"/>
        </w:rPr>
        <w:t>2024</w:t>
      </w:r>
      <w:r w:rsidR="00ED7236">
        <w:rPr>
          <w:rFonts w:ascii="Meiryo" w:eastAsia="Meiryo" w:hAnsi="Meiryo" w:hint="eastAsia"/>
          <w:sz w:val="18"/>
          <w:szCs w:val="18"/>
        </w:rPr>
        <w:t>年内</w:t>
      </w:r>
      <w:r>
        <w:rPr>
          <w:rFonts w:ascii="Meiryo" w:eastAsia="Meiryo" w:hAnsi="Meiryo"/>
          <w:sz w:val="18"/>
          <w:szCs w:val="18"/>
        </w:rPr>
        <w:t>Nintendo Switch</w:t>
      </w:r>
      <w:r>
        <w:rPr>
          <w:rFonts w:ascii="Meiryo" w:eastAsia="Meiryo" w:hAnsi="Meiryo" w:hint="eastAsia"/>
          <w:sz w:val="18"/>
          <w:szCs w:val="18"/>
        </w:rPr>
        <w:t>版として全世界向けに配信され</w:t>
      </w:r>
      <w:r w:rsidR="00573A16">
        <w:rPr>
          <w:rFonts w:ascii="Meiryo" w:eastAsia="Meiryo" w:hAnsi="Meiryo" w:hint="eastAsia"/>
          <w:sz w:val="18"/>
          <w:szCs w:val="18"/>
        </w:rPr>
        <w:t>ます。</w:t>
      </w:r>
    </w:p>
    <w:p w14:paraId="1CAAE894" w14:textId="77777777" w:rsidR="00825BA8" w:rsidRDefault="00825BA8" w:rsidP="00783DAD">
      <w:pPr>
        <w:spacing w:before="0" w:beforeAutospacing="0" w:after="0" w:afterAutospacing="0"/>
        <w:rPr>
          <w:rFonts w:ascii="Meiryo" w:eastAsia="Meiryo" w:hAnsi="Meiryo"/>
          <w:b/>
          <w:bCs/>
          <w:sz w:val="18"/>
          <w:szCs w:val="18"/>
        </w:rPr>
      </w:pPr>
    </w:p>
    <w:p w14:paraId="5BAD8714" w14:textId="6A1AAEA5" w:rsidR="00573A16" w:rsidRPr="00573A16" w:rsidRDefault="00573A16" w:rsidP="00783DAD">
      <w:pPr>
        <w:spacing w:before="0" w:beforeAutospacing="0" w:after="0" w:afterAutospacing="0"/>
        <w:rPr>
          <w:rFonts w:ascii="Meiryo" w:eastAsia="Meiryo" w:hAnsi="Meiryo"/>
          <w:b/>
          <w:bCs/>
          <w:sz w:val="18"/>
          <w:szCs w:val="18"/>
        </w:rPr>
      </w:pPr>
      <w:r w:rsidRPr="00573A16">
        <w:rPr>
          <w:rFonts w:ascii="Meiryo" w:eastAsia="Meiryo" w:hAnsi="Meiryo" w:hint="eastAsia"/>
          <w:b/>
          <w:bCs/>
          <w:sz w:val="18"/>
          <w:szCs w:val="18"/>
        </w:rPr>
        <w:t>今後</w:t>
      </w:r>
      <w:r>
        <w:rPr>
          <w:rFonts w:ascii="Meiryo" w:eastAsia="Meiryo" w:hAnsi="Meiryo" w:hint="eastAsia"/>
          <w:b/>
          <w:bCs/>
          <w:sz w:val="18"/>
          <w:szCs w:val="18"/>
        </w:rPr>
        <w:t>の</w:t>
      </w:r>
      <w:r w:rsidRPr="00573A16">
        <w:rPr>
          <w:rFonts w:ascii="Meiryo" w:eastAsia="Meiryo" w:hAnsi="Meiryo" w:hint="eastAsia"/>
          <w:b/>
          <w:bCs/>
          <w:sz w:val="18"/>
          <w:szCs w:val="18"/>
        </w:rPr>
        <w:t>最新情報</w:t>
      </w:r>
      <w:r>
        <w:rPr>
          <w:rFonts w:ascii="Meiryo" w:eastAsia="Meiryo" w:hAnsi="Meiryo" w:hint="eastAsia"/>
          <w:b/>
          <w:bCs/>
          <w:sz w:val="18"/>
          <w:szCs w:val="18"/>
        </w:rPr>
        <w:t>は公式</w:t>
      </w:r>
      <w:r>
        <w:rPr>
          <w:rFonts w:ascii="Meiryo" w:eastAsia="Meiryo" w:hAnsi="Meiryo"/>
          <w:b/>
          <w:bCs/>
          <w:sz w:val="18"/>
          <w:szCs w:val="18"/>
        </w:rPr>
        <w:t>SNS</w:t>
      </w:r>
      <w:r>
        <w:rPr>
          <w:rFonts w:ascii="Meiryo" w:eastAsia="Meiryo" w:hAnsi="Meiryo" w:hint="eastAsia"/>
          <w:b/>
          <w:bCs/>
          <w:sz w:val="18"/>
          <w:szCs w:val="18"/>
        </w:rPr>
        <w:t>をフォロー</w:t>
      </w:r>
      <w:r>
        <w:rPr>
          <w:rFonts w:ascii="Meiryo" w:eastAsia="Meiryo" w:hAnsi="Meiryo"/>
          <w:b/>
          <w:bCs/>
          <w:sz w:val="18"/>
          <w:szCs w:val="18"/>
        </w:rPr>
        <w:t>&amp;</w:t>
      </w:r>
      <w:r>
        <w:rPr>
          <w:rFonts w:ascii="Meiryo" w:eastAsia="Meiryo" w:hAnsi="Meiryo" w:hint="eastAsia"/>
          <w:b/>
          <w:bCs/>
          <w:sz w:val="18"/>
          <w:szCs w:val="18"/>
        </w:rPr>
        <w:t>ご確認ください</w:t>
      </w:r>
      <w:r w:rsidRPr="00573A16">
        <w:rPr>
          <w:rFonts w:ascii="Meiryo" w:eastAsia="Meiryo" w:hAnsi="Meiryo" w:hint="eastAsia"/>
          <w:b/>
          <w:bCs/>
          <w:sz w:val="18"/>
          <w:szCs w:val="18"/>
        </w:rPr>
        <w:t>！</w:t>
      </w:r>
    </w:p>
    <w:p w14:paraId="5BD6ED86" w14:textId="77777777" w:rsidR="00C823D0" w:rsidRDefault="00573A16" w:rsidP="00573A16">
      <w:pPr>
        <w:spacing w:before="0" w:beforeAutospacing="0" w:after="0" w:afterAutospacing="0"/>
        <w:rPr>
          <w:rFonts w:ascii="Meiryo" w:eastAsia="Meiryo" w:hAnsi="Meiryo"/>
          <w:sz w:val="18"/>
          <w:szCs w:val="18"/>
        </w:rPr>
      </w:pPr>
      <w:r w:rsidRPr="00573A16">
        <w:rPr>
          <w:rFonts w:ascii="Meiryo" w:eastAsia="Meiryo" w:hAnsi="Meiryo" w:hint="eastAsia"/>
          <w:sz w:val="18"/>
          <w:szCs w:val="18"/>
        </w:rPr>
        <w:t>他にも、今後様々な</w:t>
      </w:r>
      <w:r>
        <w:rPr>
          <w:rFonts w:ascii="Meiryo" w:eastAsia="Meiryo" w:hAnsi="Meiryo" w:hint="eastAsia"/>
          <w:sz w:val="18"/>
          <w:szCs w:val="18"/>
        </w:rPr>
        <w:t>新しい</w:t>
      </w:r>
      <w:r w:rsidRPr="00573A16">
        <w:rPr>
          <w:rFonts w:ascii="Meiryo" w:eastAsia="Meiryo" w:hAnsi="Meiryo" w:hint="eastAsia"/>
          <w:sz w:val="18"/>
          <w:szCs w:val="18"/>
        </w:rPr>
        <w:t>情報</w:t>
      </w:r>
      <w:r w:rsidR="0060479F">
        <w:rPr>
          <w:rFonts w:ascii="Meiryo" w:eastAsia="Meiryo" w:hAnsi="Meiryo" w:hint="eastAsia"/>
          <w:sz w:val="18"/>
          <w:szCs w:val="18"/>
        </w:rPr>
        <w:t>を</w:t>
      </w:r>
      <w:r>
        <w:rPr>
          <w:rFonts w:ascii="Meiryo" w:eastAsia="Meiryo" w:hAnsi="Meiryo" w:hint="eastAsia"/>
          <w:sz w:val="18"/>
          <w:szCs w:val="18"/>
        </w:rPr>
        <w:t>発信する</w:t>
      </w:r>
      <w:r w:rsidRPr="00573A16">
        <w:rPr>
          <w:rFonts w:ascii="Meiryo" w:eastAsia="Meiryo" w:hAnsi="Meiryo" w:hint="eastAsia"/>
          <w:sz w:val="18"/>
          <w:szCs w:val="18"/>
        </w:rPr>
        <w:t>予定です</w:t>
      </w:r>
      <w:r w:rsidR="0060479F">
        <w:rPr>
          <w:rFonts w:ascii="Meiryo" w:eastAsia="Meiryo" w:hAnsi="Meiryo" w:hint="eastAsia"/>
          <w:sz w:val="18"/>
          <w:szCs w:val="18"/>
        </w:rPr>
        <w:t>。</w:t>
      </w:r>
      <w:r w:rsidR="00C823D0" w:rsidRPr="00C823D0">
        <w:rPr>
          <w:rFonts w:ascii="Meiryo" w:eastAsia="Meiryo" w:hAnsi="Meiryo" w:hint="eastAsia"/>
          <w:sz w:val="18"/>
          <w:szCs w:val="18"/>
        </w:rPr>
        <w:t>公式X（旧Twitter）やInstagramのフォローをぜひお願いいたします。</w:t>
      </w:r>
    </w:p>
    <w:p w14:paraId="4A964F6F" w14:textId="1E5FCA0C" w:rsidR="00573A16" w:rsidRDefault="00573A16" w:rsidP="00573A16">
      <w:pPr>
        <w:spacing w:before="0" w:beforeAutospacing="0" w:after="0" w:afterAutospacing="0"/>
        <w:rPr>
          <w:rFonts w:ascii="Meiryo" w:eastAsia="Meiryo" w:hAnsi="Meiryo"/>
          <w:sz w:val="18"/>
          <w:szCs w:val="18"/>
        </w:rPr>
      </w:pPr>
      <w:r>
        <w:rPr>
          <w:rFonts w:ascii="Meiryo" w:eastAsia="Meiryo" w:hAnsi="Meiryo" w:hint="eastAsia"/>
          <w:sz w:val="18"/>
          <w:szCs w:val="18"/>
        </w:rPr>
        <w:t>公式</w:t>
      </w:r>
      <w:r>
        <w:rPr>
          <w:rFonts w:ascii="Meiryo" w:eastAsia="Meiryo" w:hAnsi="Meiryo"/>
          <w:sz w:val="18"/>
          <w:szCs w:val="18"/>
        </w:rPr>
        <w:t xml:space="preserve">X: </w:t>
      </w:r>
      <w:hyperlink r:id="rId14" w:history="1">
        <w:r w:rsidRPr="00D93291">
          <w:rPr>
            <w:rStyle w:val="Hyperlink"/>
            <w:rFonts w:ascii="Meiryo" w:eastAsia="Meiryo" w:hAnsi="Meiryo"/>
            <w:sz w:val="18"/>
            <w:szCs w:val="18"/>
          </w:rPr>
          <w:t>https://x.com/HybridSquad_com</w:t>
        </w:r>
      </w:hyperlink>
    </w:p>
    <w:p w14:paraId="4BD3634A" w14:textId="3B0DBA36" w:rsidR="00CC12AB" w:rsidRDefault="00573A16" w:rsidP="00CC12AB">
      <w:pPr>
        <w:spacing w:before="0" w:beforeAutospacing="0" w:after="0" w:afterAutospacing="0"/>
        <w:rPr>
          <w:rStyle w:val="Hyperlink"/>
          <w:rFonts w:ascii="Meiryo" w:eastAsia="Meiryo" w:hAnsi="Meiryo"/>
          <w:sz w:val="18"/>
          <w:szCs w:val="18"/>
        </w:rPr>
      </w:pPr>
      <w:r>
        <w:rPr>
          <w:rFonts w:ascii="Meiryo" w:eastAsia="Meiryo" w:hAnsi="Meiryo" w:hint="eastAsia"/>
          <w:sz w:val="18"/>
          <w:szCs w:val="18"/>
        </w:rPr>
        <w:t>公式</w:t>
      </w:r>
      <w:r>
        <w:rPr>
          <w:rFonts w:ascii="Meiryo" w:eastAsia="Meiryo" w:hAnsi="Meiryo"/>
          <w:sz w:val="18"/>
          <w:szCs w:val="18"/>
        </w:rPr>
        <w:t xml:space="preserve">Instagram: </w:t>
      </w:r>
      <w:hyperlink r:id="rId15" w:history="1">
        <w:r w:rsidRPr="00D93291">
          <w:rPr>
            <w:rStyle w:val="Hyperlink"/>
            <w:rFonts w:ascii="Meiryo" w:eastAsia="Meiryo" w:hAnsi="Meiryo"/>
            <w:sz w:val="18"/>
            <w:szCs w:val="18"/>
          </w:rPr>
          <w:t>https://www.instagram.com/hybridsquad_jp/</w:t>
        </w:r>
      </w:hyperlink>
    </w:p>
    <w:p w14:paraId="5CAA8BA3" w14:textId="77777777" w:rsidR="007A5D07" w:rsidRDefault="007A5D07" w:rsidP="00CC12AB">
      <w:pPr>
        <w:spacing w:before="0" w:beforeAutospacing="0" w:after="0" w:afterAutospacing="0"/>
        <w:rPr>
          <w:rFonts w:ascii="Meiryo" w:eastAsia="Meiryo" w:hAnsi="Meiryo"/>
          <w:sz w:val="18"/>
          <w:szCs w:val="18"/>
        </w:rPr>
      </w:pPr>
    </w:p>
    <w:p w14:paraId="76C7ED9A" w14:textId="24788457" w:rsidR="00783DAD" w:rsidRPr="00097781" w:rsidRDefault="00783DAD" w:rsidP="00783DAD">
      <w:pPr>
        <w:spacing w:before="0" w:beforeAutospacing="0" w:after="0" w:afterAutospacing="0"/>
        <w:rPr>
          <w:rFonts w:ascii="Meiryo" w:eastAsia="Meiryo" w:hAnsi="Meiryo"/>
          <w:b/>
          <w:bCs/>
          <w:sz w:val="18"/>
          <w:szCs w:val="18"/>
        </w:rPr>
      </w:pPr>
      <w:r w:rsidRPr="00097781">
        <w:rPr>
          <w:rFonts w:ascii="Meiryo" w:eastAsia="Meiryo" w:hAnsi="Meiryo" w:hint="eastAsia"/>
          <w:b/>
          <w:bCs/>
          <w:sz w:val="18"/>
          <w:szCs w:val="18"/>
        </w:rPr>
        <w:lastRenderedPageBreak/>
        <w:t>『Merge &amp; Blade』ゲーム概要</w:t>
      </w:r>
      <w:r w:rsidRPr="00097781">
        <w:rPr>
          <w:rFonts w:ascii="Meiryo" w:eastAsia="Meiryo" w:hAnsi="Meiryo"/>
          <w:b/>
          <w:bCs/>
          <w:sz w:val="18"/>
          <w:szCs w:val="18"/>
        </w:rPr>
        <w:t xml:space="preserve"> </w:t>
      </w:r>
    </w:p>
    <w:p w14:paraId="6EF31BB0" w14:textId="244A44D0" w:rsidR="00783DAD" w:rsidRPr="00783DAD" w:rsidRDefault="00783DAD" w:rsidP="00783DAD">
      <w:pPr>
        <w:spacing w:before="0" w:beforeAutospacing="0" w:after="0" w:afterAutospacing="0"/>
        <w:rPr>
          <w:rFonts w:ascii="Meiryo" w:eastAsia="Meiryo" w:hAnsi="Meiryo"/>
          <w:sz w:val="18"/>
          <w:szCs w:val="18"/>
        </w:rPr>
      </w:pPr>
      <w:r w:rsidRPr="00783DAD">
        <w:rPr>
          <w:rFonts w:ascii="Meiryo" w:eastAsia="Meiryo" w:hAnsi="Meiryo" w:hint="eastAsia"/>
          <w:sz w:val="18"/>
          <w:szCs w:val="18"/>
        </w:rPr>
        <w:t>タイトル：Merge &amp; Blade</w:t>
      </w:r>
      <w:r w:rsidR="00B94963">
        <w:rPr>
          <w:rFonts w:ascii="Meiryo" w:eastAsia="Meiryo" w:hAnsi="Meiryo"/>
          <w:sz w:val="18"/>
          <w:szCs w:val="18"/>
        </w:rPr>
        <w:t xml:space="preserve"> (</w:t>
      </w:r>
      <w:r w:rsidR="00B94963" w:rsidRPr="00B94963">
        <w:rPr>
          <w:rFonts w:ascii="Meiryo" w:eastAsia="Meiryo" w:hAnsi="Meiryo" w:hint="eastAsia"/>
          <w:sz w:val="18"/>
          <w:szCs w:val="18"/>
        </w:rPr>
        <w:t>マージ</w:t>
      </w:r>
      <w:r w:rsidR="003B3B89">
        <w:rPr>
          <w:rFonts w:ascii="Meiryo" w:eastAsia="Meiryo" w:hAnsi="Meiryo" w:hint="eastAsia"/>
          <w:sz w:val="18"/>
          <w:szCs w:val="18"/>
        </w:rPr>
        <w:t xml:space="preserve"> </w:t>
      </w:r>
      <w:r w:rsidR="00B94963" w:rsidRPr="00B94963">
        <w:rPr>
          <w:rFonts w:ascii="Meiryo" w:eastAsia="Meiryo" w:hAnsi="Meiryo" w:hint="eastAsia"/>
          <w:sz w:val="18"/>
          <w:szCs w:val="18"/>
        </w:rPr>
        <w:t>&amp;</w:t>
      </w:r>
      <w:r w:rsidR="003B3B89">
        <w:rPr>
          <w:rFonts w:ascii="Meiryo" w:eastAsia="Meiryo" w:hAnsi="Meiryo"/>
          <w:sz w:val="18"/>
          <w:szCs w:val="18"/>
        </w:rPr>
        <w:t xml:space="preserve"> </w:t>
      </w:r>
      <w:r w:rsidR="00B94963">
        <w:rPr>
          <w:rFonts w:ascii="Meiryo" w:eastAsia="Meiryo" w:hAnsi="Meiryo" w:hint="eastAsia"/>
          <w:sz w:val="18"/>
          <w:szCs w:val="18"/>
        </w:rPr>
        <w:t>ブレイド</w:t>
      </w:r>
      <w:r w:rsidR="00B94963">
        <w:rPr>
          <w:rFonts w:ascii="Meiryo" w:eastAsia="Meiryo" w:hAnsi="Meiryo"/>
          <w:sz w:val="18"/>
          <w:szCs w:val="18"/>
        </w:rPr>
        <w:t>)</w:t>
      </w:r>
    </w:p>
    <w:p w14:paraId="7F7A1AC1" w14:textId="0DF38182" w:rsidR="00783DAD" w:rsidRPr="00783DAD" w:rsidRDefault="00783DAD" w:rsidP="00783DAD">
      <w:pPr>
        <w:spacing w:before="0" w:beforeAutospacing="0" w:after="0" w:afterAutospacing="0"/>
        <w:rPr>
          <w:rFonts w:ascii="Meiryo" w:eastAsia="Meiryo" w:hAnsi="Meiryo"/>
          <w:sz w:val="18"/>
          <w:szCs w:val="18"/>
        </w:rPr>
      </w:pPr>
      <w:r w:rsidRPr="00783DAD">
        <w:rPr>
          <w:rFonts w:ascii="Meiryo" w:eastAsia="Meiryo" w:hAnsi="Meiryo" w:hint="eastAsia"/>
          <w:sz w:val="18"/>
          <w:szCs w:val="18"/>
        </w:rPr>
        <w:t>発売日：2024年</w:t>
      </w:r>
      <w:r w:rsidR="00573A16">
        <w:rPr>
          <w:rFonts w:ascii="Meiryo" w:eastAsia="Meiryo" w:hAnsi="Meiryo" w:hint="eastAsia"/>
          <w:sz w:val="18"/>
          <w:szCs w:val="18"/>
        </w:rPr>
        <w:t>内発売予定</w:t>
      </w:r>
      <w:r w:rsidR="0060479F">
        <w:rPr>
          <w:rFonts w:ascii="Meiryo" w:eastAsia="Meiryo" w:hAnsi="Meiryo"/>
          <w:sz w:val="18"/>
          <w:szCs w:val="18"/>
        </w:rPr>
        <w:t xml:space="preserve">/ </w:t>
      </w:r>
      <w:r w:rsidR="0060479F" w:rsidRPr="00783DAD">
        <w:rPr>
          <w:rFonts w:ascii="Meiryo" w:eastAsia="Meiryo" w:hAnsi="Meiryo" w:hint="eastAsia"/>
          <w:sz w:val="18"/>
          <w:szCs w:val="18"/>
        </w:rPr>
        <w:t>価格：未定</w:t>
      </w:r>
    </w:p>
    <w:p w14:paraId="569F81D3" w14:textId="77777777" w:rsidR="00783DAD" w:rsidRPr="00783DAD" w:rsidRDefault="00783DAD" w:rsidP="00783DAD">
      <w:pPr>
        <w:spacing w:before="0" w:beforeAutospacing="0" w:after="0" w:afterAutospacing="0"/>
        <w:rPr>
          <w:rFonts w:ascii="Meiryo" w:eastAsia="Meiryo" w:hAnsi="Meiryo"/>
          <w:sz w:val="18"/>
          <w:szCs w:val="18"/>
        </w:rPr>
      </w:pPr>
      <w:r w:rsidRPr="00783DAD">
        <w:rPr>
          <w:rFonts w:ascii="Meiryo" w:eastAsia="Meiryo" w:hAnsi="Meiryo" w:hint="eastAsia"/>
          <w:sz w:val="18"/>
          <w:szCs w:val="18"/>
        </w:rPr>
        <w:t>ジャンル：アクションパズル / ストラテジー</w:t>
      </w:r>
    </w:p>
    <w:p w14:paraId="404459EA" w14:textId="7FBCA7DB" w:rsidR="00783DAD" w:rsidRPr="00783DAD" w:rsidRDefault="00783DAD" w:rsidP="00783DAD">
      <w:pPr>
        <w:spacing w:before="0" w:beforeAutospacing="0" w:after="0" w:afterAutospacing="0"/>
        <w:rPr>
          <w:rFonts w:ascii="Meiryo" w:eastAsia="Meiryo" w:hAnsi="Meiryo"/>
          <w:sz w:val="18"/>
          <w:szCs w:val="18"/>
        </w:rPr>
      </w:pPr>
      <w:r w:rsidRPr="00783DAD">
        <w:rPr>
          <w:rFonts w:ascii="Meiryo" w:eastAsia="Meiryo" w:hAnsi="Meiryo" w:hint="eastAsia"/>
          <w:sz w:val="18"/>
          <w:szCs w:val="18"/>
        </w:rPr>
        <w:t>プレイ人数：１</w:t>
      </w:r>
      <w:r w:rsidR="0038154C">
        <w:rPr>
          <w:rFonts w:ascii="Meiryo" w:eastAsia="Meiryo" w:hAnsi="Meiryo" w:hint="eastAsia"/>
          <w:sz w:val="18"/>
          <w:szCs w:val="18"/>
        </w:rPr>
        <w:t>〜２</w:t>
      </w:r>
      <w:r w:rsidRPr="00783DAD">
        <w:rPr>
          <w:rFonts w:ascii="Meiryo" w:eastAsia="Meiryo" w:hAnsi="Meiryo" w:hint="eastAsia"/>
          <w:sz w:val="18"/>
          <w:szCs w:val="18"/>
        </w:rPr>
        <w:t>人</w:t>
      </w:r>
      <w:r w:rsidR="0038154C">
        <w:rPr>
          <w:rFonts w:ascii="Meiryo" w:eastAsia="Meiryo" w:hAnsi="Meiryo"/>
          <w:sz w:val="18"/>
          <w:szCs w:val="18"/>
        </w:rPr>
        <w:t xml:space="preserve"> (</w:t>
      </w:r>
      <w:r w:rsidR="0038154C">
        <w:rPr>
          <w:rFonts w:ascii="Meiryo" w:eastAsia="Meiryo" w:hAnsi="Meiryo" w:hint="eastAsia"/>
          <w:sz w:val="18"/>
          <w:szCs w:val="18"/>
        </w:rPr>
        <w:t>2人対戦モード対応</w:t>
      </w:r>
      <w:r w:rsidR="0038154C">
        <w:rPr>
          <w:rFonts w:ascii="Meiryo" w:eastAsia="Meiryo" w:hAnsi="Meiryo"/>
          <w:sz w:val="18"/>
          <w:szCs w:val="18"/>
        </w:rPr>
        <w:t xml:space="preserve">) </w:t>
      </w:r>
    </w:p>
    <w:p w14:paraId="193A2CD1" w14:textId="77777777" w:rsidR="00783DAD" w:rsidRPr="00783DAD" w:rsidRDefault="00783DAD" w:rsidP="00783DAD">
      <w:pPr>
        <w:spacing w:before="0" w:beforeAutospacing="0" w:after="0" w:afterAutospacing="0"/>
        <w:rPr>
          <w:rFonts w:ascii="Meiryo" w:eastAsia="Meiryo" w:hAnsi="Meiryo"/>
          <w:sz w:val="18"/>
          <w:szCs w:val="18"/>
        </w:rPr>
      </w:pPr>
      <w:r w:rsidRPr="00783DAD">
        <w:rPr>
          <w:rFonts w:ascii="Meiryo" w:eastAsia="Meiryo" w:hAnsi="Meiryo" w:hint="eastAsia"/>
          <w:sz w:val="18"/>
          <w:szCs w:val="18"/>
        </w:rPr>
        <w:t xml:space="preserve">対応機種：Nintendo Switch </w:t>
      </w:r>
    </w:p>
    <w:p w14:paraId="67D61A5A" w14:textId="77777777" w:rsidR="00783DAD" w:rsidRPr="00783DAD" w:rsidRDefault="00783DAD" w:rsidP="00783DAD">
      <w:pPr>
        <w:spacing w:before="0" w:beforeAutospacing="0" w:after="0" w:afterAutospacing="0"/>
        <w:rPr>
          <w:rFonts w:ascii="Meiryo" w:eastAsia="Meiryo" w:hAnsi="Meiryo"/>
          <w:sz w:val="18"/>
          <w:szCs w:val="18"/>
        </w:rPr>
      </w:pPr>
      <w:r w:rsidRPr="00783DAD">
        <w:rPr>
          <w:rFonts w:ascii="Meiryo" w:eastAsia="Meiryo" w:hAnsi="Meiryo" w:hint="eastAsia"/>
          <w:sz w:val="18"/>
          <w:szCs w:val="18"/>
        </w:rPr>
        <w:t>レーティング：IARC 3+</w:t>
      </w:r>
    </w:p>
    <w:p w14:paraId="1BBDD307" w14:textId="77777777" w:rsidR="00783DAD" w:rsidRPr="00783DAD" w:rsidRDefault="00783DAD" w:rsidP="00783DAD">
      <w:pPr>
        <w:spacing w:before="0" w:beforeAutospacing="0" w:after="0" w:afterAutospacing="0"/>
        <w:rPr>
          <w:rFonts w:ascii="Meiryo" w:eastAsia="Meiryo" w:hAnsi="Meiryo"/>
          <w:sz w:val="18"/>
          <w:szCs w:val="18"/>
        </w:rPr>
      </w:pPr>
      <w:r w:rsidRPr="00783DAD">
        <w:rPr>
          <w:rFonts w:ascii="Meiryo" w:eastAsia="Meiryo" w:hAnsi="Meiryo" w:hint="eastAsia"/>
          <w:sz w:val="18"/>
          <w:szCs w:val="18"/>
        </w:rPr>
        <w:t>対応言語：日本語、英語、中国語（繁体字/簡体字）、韓国語、フランス語、フランス語、ドイツ語、スペイン語、ロシア語、ポルトガル語</w:t>
      </w:r>
    </w:p>
    <w:p w14:paraId="28232AA1" w14:textId="2CFDC739" w:rsidR="00CC12AB" w:rsidRDefault="00783DAD" w:rsidP="00783DAD">
      <w:pPr>
        <w:spacing w:before="0" w:beforeAutospacing="0" w:after="0" w:afterAutospacing="0"/>
        <w:rPr>
          <w:rFonts w:ascii="Meiryo" w:eastAsia="Meiryo" w:hAnsi="Meiryo"/>
          <w:sz w:val="18"/>
          <w:szCs w:val="18"/>
        </w:rPr>
      </w:pPr>
      <w:r w:rsidRPr="00783DAD">
        <w:rPr>
          <w:rFonts w:ascii="Meiryo" w:eastAsia="Meiryo" w:hAnsi="Meiryo"/>
          <w:sz w:val="18"/>
          <w:szCs w:val="18"/>
        </w:rPr>
        <w:t xml:space="preserve">Copyright © Magic Cube All </w:t>
      </w:r>
      <w:r w:rsidR="00B94963">
        <w:rPr>
          <w:rFonts w:ascii="Meiryo" w:eastAsia="Meiryo" w:hAnsi="Meiryo" w:hint="eastAsia"/>
          <w:sz w:val="18"/>
          <w:szCs w:val="18"/>
        </w:rPr>
        <w:t>Rights</w:t>
      </w:r>
      <w:r w:rsidRPr="00783DAD">
        <w:rPr>
          <w:rFonts w:ascii="Meiryo" w:eastAsia="Meiryo" w:hAnsi="Meiryo"/>
          <w:sz w:val="18"/>
          <w:szCs w:val="18"/>
        </w:rPr>
        <w:t xml:space="preserve"> Reserved. Licensed to and published by HYBRID SQUAD CO., LTD.</w:t>
      </w:r>
    </w:p>
    <w:p w14:paraId="7F75795D" w14:textId="1CEF3F0B" w:rsidR="008301E0" w:rsidRPr="008301E0" w:rsidRDefault="008301E0" w:rsidP="009A5315">
      <w:pPr>
        <w:spacing w:before="0" w:beforeAutospacing="0" w:after="0" w:afterAutospacing="0"/>
        <w:rPr>
          <w:rFonts w:ascii="Meiryo" w:eastAsia="Meiryo" w:hAnsi="Meiryo"/>
          <w:sz w:val="18"/>
          <w:szCs w:val="18"/>
        </w:rPr>
      </w:pPr>
    </w:p>
    <w:p w14:paraId="46759A5A" w14:textId="1E496A7D" w:rsidR="008301E0" w:rsidRPr="0033052E" w:rsidRDefault="008301E0" w:rsidP="00AA786F">
      <w:pPr>
        <w:spacing w:before="0" w:beforeAutospacing="0" w:after="0" w:afterAutospacing="0"/>
        <w:contextualSpacing/>
        <w:rPr>
          <w:rFonts w:ascii="Meiryo" w:eastAsia="Meiryo" w:hAnsi="Meiryo"/>
          <w:b/>
          <w:bCs/>
          <w:sz w:val="18"/>
          <w:szCs w:val="18"/>
        </w:rPr>
      </w:pPr>
      <w:r w:rsidRPr="0033052E">
        <w:rPr>
          <w:rFonts w:ascii="Meiryo" w:eastAsia="Meiryo" w:hAnsi="Meiryo" w:hint="eastAsia"/>
          <w:b/>
          <w:bCs/>
          <w:sz w:val="18"/>
          <w:szCs w:val="18"/>
        </w:rPr>
        <w:t xml:space="preserve">ハイブリッド・スクアード株式会社 </w:t>
      </w:r>
      <w:r w:rsidRPr="0033052E">
        <w:rPr>
          <w:rFonts w:ascii="Meiryo" w:eastAsia="Meiryo" w:hAnsi="Meiryo"/>
          <w:b/>
          <w:bCs/>
          <w:sz w:val="18"/>
          <w:szCs w:val="18"/>
        </w:rPr>
        <w:t xml:space="preserve"> HYBRID SQUAD CO</w:t>
      </w:r>
      <w:proofErr w:type="gramStart"/>
      <w:r w:rsidRPr="0033052E">
        <w:rPr>
          <w:rFonts w:ascii="Meiryo" w:eastAsia="Meiryo" w:hAnsi="Meiryo"/>
          <w:b/>
          <w:bCs/>
          <w:sz w:val="18"/>
          <w:szCs w:val="18"/>
        </w:rPr>
        <w:t>.,</w:t>
      </w:r>
      <w:proofErr w:type="gramEnd"/>
      <w:r w:rsidRPr="0033052E">
        <w:rPr>
          <w:rFonts w:ascii="Meiryo" w:eastAsia="Meiryo" w:hAnsi="Meiryo"/>
          <w:b/>
          <w:bCs/>
          <w:sz w:val="18"/>
          <w:szCs w:val="18"/>
        </w:rPr>
        <w:t xml:space="preserve"> LTD.</w:t>
      </w:r>
    </w:p>
    <w:p w14:paraId="28AF5B31" w14:textId="7349783A" w:rsidR="008301E0" w:rsidRPr="0033052E" w:rsidRDefault="008301E0" w:rsidP="00AA786F">
      <w:pPr>
        <w:spacing w:before="0" w:beforeAutospacing="0" w:after="0" w:afterAutospacing="0"/>
        <w:contextualSpacing/>
        <w:rPr>
          <w:rFonts w:ascii="Meiryo" w:eastAsia="Meiryo" w:hAnsi="Meiryo"/>
          <w:sz w:val="18"/>
          <w:szCs w:val="18"/>
        </w:rPr>
      </w:pPr>
      <w:r w:rsidRPr="0033052E">
        <w:rPr>
          <w:rFonts w:ascii="Meiryo" w:eastAsia="Meiryo" w:hAnsi="Meiryo" w:hint="eastAsia"/>
          <w:sz w:val="18"/>
          <w:szCs w:val="18"/>
        </w:rPr>
        <w:t>家庭用ゲーム機を含め、モバイル</w:t>
      </w:r>
      <w:r w:rsidRPr="0033052E">
        <w:rPr>
          <w:rFonts w:ascii="Meiryo" w:eastAsia="Meiryo" w:hAnsi="Meiryo"/>
          <w:sz w:val="18"/>
          <w:szCs w:val="18"/>
        </w:rPr>
        <w:t>・PC</w:t>
      </w:r>
      <w:r w:rsidRPr="0033052E">
        <w:rPr>
          <w:rFonts w:ascii="Meiryo" w:eastAsia="Meiryo" w:hAnsi="Meiryo" w:hint="eastAsia"/>
          <w:sz w:val="18"/>
          <w:szCs w:val="18"/>
        </w:rPr>
        <w:t>プラットフォーム・</w:t>
      </w:r>
      <w:r w:rsidRPr="0033052E">
        <w:rPr>
          <w:rFonts w:ascii="Meiryo" w:eastAsia="Meiryo" w:hAnsi="Meiryo"/>
          <w:sz w:val="18"/>
          <w:szCs w:val="18"/>
        </w:rPr>
        <w:t>VR</w:t>
      </w:r>
      <w:r w:rsidRPr="0033052E">
        <w:rPr>
          <w:rFonts w:ascii="Meiryo" w:eastAsia="Meiryo" w:hAnsi="Meiryo" w:hint="eastAsia"/>
          <w:sz w:val="18"/>
          <w:szCs w:val="18"/>
        </w:rPr>
        <w:t>など変化の早い</w:t>
      </w:r>
      <w:r w:rsidRPr="0033052E">
        <w:rPr>
          <w:rFonts w:ascii="Meiryo" w:eastAsia="Meiryo" w:hAnsi="Meiryo"/>
          <w:sz w:val="18"/>
          <w:szCs w:val="18"/>
        </w:rPr>
        <w:t>IT</w:t>
      </w:r>
      <w:r w:rsidRPr="0033052E">
        <w:rPr>
          <w:rFonts w:ascii="Meiryo" w:eastAsia="Meiryo" w:hAnsi="Meiryo" w:hint="eastAsia"/>
          <w:sz w:val="18"/>
          <w:szCs w:val="18"/>
        </w:rPr>
        <w:t>時代により面白いデジタルコンテンツを提供しようと</w:t>
      </w:r>
      <w:r w:rsidR="009A5315">
        <w:rPr>
          <w:rFonts w:ascii="Meiryo" w:eastAsia="Meiryo" w:hAnsi="Meiryo" w:hint="eastAsia"/>
          <w:sz w:val="18"/>
          <w:szCs w:val="18"/>
        </w:rPr>
        <w:t>設立された</w:t>
      </w:r>
      <w:r w:rsidRPr="0033052E">
        <w:rPr>
          <w:rFonts w:ascii="Meiryo" w:eastAsia="Meiryo" w:hAnsi="Meiryo" w:hint="eastAsia"/>
          <w:sz w:val="18"/>
          <w:szCs w:val="18"/>
        </w:rPr>
        <w:t>新しいパブリッシャーです。ゲームだけでなく、デジタルエンターテインメントを主として多様な専門会社とパートナーシップを組み、企画・開発そして展開をしていきます。</w:t>
      </w:r>
    </w:p>
    <w:p w14:paraId="6A4A413D" w14:textId="12A96019" w:rsidR="008301E0" w:rsidRDefault="00000000" w:rsidP="00AA786F">
      <w:pPr>
        <w:spacing w:before="0" w:beforeAutospacing="0" w:after="0" w:afterAutospacing="0"/>
        <w:contextualSpacing/>
        <w:rPr>
          <w:rStyle w:val="Hyperlink"/>
          <w:rFonts w:ascii="Meiryo" w:eastAsia="Meiryo" w:hAnsi="Meiryo"/>
          <w:sz w:val="18"/>
          <w:szCs w:val="18"/>
        </w:rPr>
      </w:pPr>
      <w:hyperlink r:id="rId16" w:history="1">
        <w:r w:rsidR="008301E0" w:rsidRPr="0033052E">
          <w:rPr>
            <w:rStyle w:val="Hyperlink"/>
            <w:rFonts w:ascii="Meiryo" w:eastAsia="Meiryo" w:hAnsi="Meiryo"/>
            <w:sz w:val="18"/>
            <w:szCs w:val="18"/>
          </w:rPr>
          <w:t>https://www.hybridsquad.com/</w:t>
        </w:r>
      </w:hyperlink>
    </w:p>
    <w:p w14:paraId="69CB82F9" w14:textId="77777777" w:rsidR="009A5315" w:rsidRPr="0033052E" w:rsidRDefault="009A5315" w:rsidP="00AA786F">
      <w:pPr>
        <w:spacing w:before="0" w:beforeAutospacing="0" w:after="0" w:afterAutospacing="0"/>
        <w:contextualSpacing/>
        <w:rPr>
          <w:rStyle w:val="Hyperlink"/>
          <w:rFonts w:ascii="Meiryo" w:eastAsia="Meiryo" w:hAnsi="Meiryo"/>
          <w:sz w:val="18"/>
          <w:szCs w:val="18"/>
        </w:rPr>
      </w:pPr>
    </w:p>
    <w:p w14:paraId="481078F9" w14:textId="4A677688" w:rsidR="0033052E" w:rsidRPr="0033052E" w:rsidRDefault="008301E0" w:rsidP="00AA786F">
      <w:pPr>
        <w:spacing w:before="0" w:beforeAutospacing="0" w:after="0" w:afterAutospacing="0"/>
        <w:contextualSpacing/>
        <w:rPr>
          <w:rFonts w:ascii="Meiryo" w:eastAsia="Meiryo" w:hAnsi="Meiryo"/>
          <w:sz w:val="18"/>
          <w:szCs w:val="18"/>
        </w:rPr>
      </w:pPr>
      <w:r w:rsidRPr="0033052E">
        <w:rPr>
          <w:rFonts w:ascii="Meiryo" w:eastAsia="Meiryo" w:hAnsi="Meiryo"/>
          <w:sz w:val="18"/>
          <w:szCs w:val="18"/>
        </w:rPr>
        <w:t>&lt;</w:t>
      </w:r>
      <w:r w:rsidRPr="0033052E">
        <w:rPr>
          <w:rFonts w:ascii="Meiryo" w:eastAsia="Meiryo" w:hAnsi="Meiryo" w:hint="eastAsia"/>
          <w:sz w:val="18"/>
          <w:szCs w:val="18"/>
        </w:rPr>
        <w:t>報道関係者向けお問い合わせ先</w:t>
      </w:r>
      <w:r w:rsidRPr="0033052E">
        <w:rPr>
          <w:rFonts w:ascii="Meiryo" w:eastAsia="Meiryo" w:hAnsi="Meiryo"/>
          <w:sz w:val="18"/>
          <w:szCs w:val="18"/>
        </w:rPr>
        <w:t xml:space="preserve">: </w:t>
      </w:r>
      <w:hyperlink r:id="rId17" w:history="1">
        <w:r w:rsidRPr="0033052E">
          <w:rPr>
            <w:rStyle w:val="Hyperlink"/>
            <w:rFonts w:ascii="Meiryo" w:eastAsia="Meiryo" w:hAnsi="Meiryo"/>
            <w:sz w:val="18"/>
            <w:szCs w:val="18"/>
          </w:rPr>
          <w:t>contact@hybridsquad.com</w:t>
        </w:r>
      </w:hyperlink>
      <w:r w:rsidRPr="0033052E">
        <w:rPr>
          <w:rFonts w:ascii="Meiryo" w:eastAsia="Meiryo" w:hAnsi="Meiryo"/>
          <w:sz w:val="18"/>
          <w:szCs w:val="18"/>
        </w:rPr>
        <w:t xml:space="preserve">&gt; </w:t>
      </w:r>
    </w:p>
    <w:sectPr w:rsidR="0033052E" w:rsidRPr="0033052E" w:rsidSect="00186728">
      <w:headerReference w:type="default" r:id="rId18"/>
      <w:footerReference w:type="default" r:id="rId19"/>
      <w:pgSz w:w="12240" w:h="15840"/>
      <w:pgMar w:top="1440" w:right="1440" w:bottom="1440" w:left="1440" w:header="708" w:footer="708" w:gutter="0"/>
      <w:pgNumType w:fmt="decimalEnclosedCircle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FFDE29" w14:textId="77777777" w:rsidR="00823154" w:rsidRDefault="00823154" w:rsidP="001E0444">
      <w:pPr>
        <w:spacing w:before="0" w:after="0"/>
      </w:pPr>
      <w:r>
        <w:separator/>
      </w:r>
    </w:p>
  </w:endnote>
  <w:endnote w:type="continuationSeparator" w:id="0">
    <w:p w14:paraId="41D289E1" w14:textId="77777777" w:rsidR="00823154" w:rsidRDefault="00823154" w:rsidP="001E044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F99D52" w14:textId="7F7BC71F" w:rsidR="001E0444" w:rsidRPr="001E0444" w:rsidRDefault="00AB641D" w:rsidP="001E0444">
    <w:pPr>
      <w:pStyle w:val="Footer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  <w:noProof/>
      </w:rPr>
      <w:drawing>
        <wp:inline distT="0" distB="0" distL="0" distR="0" wp14:anchorId="4A92F21D" wp14:editId="5A19D40A">
          <wp:extent cx="956602" cy="478301"/>
          <wp:effectExtent l="0" t="0" r="0" b="0"/>
          <wp:docPr id="1" name="Picture 1" descr="Shap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Shape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9638" cy="4798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951BE9" w14:textId="77777777" w:rsidR="00823154" w:rsidRDefault="00823154" w:rsidP="001E0444">
      <w:pPr>
        <w:spacing w:before="0" w:after="0"/>
      </w:pPr>
      <w:r>
        <w:separator/>
      </w:r>
    </w:p>
  </w:footnote>
  <w:footnote w:type="continuationSeparator" w:id="0">
    <w:p w14:paraId="3B17B5CF" w14:textId="77777777" w:rsidR="00823154" w:rsidRDefault="00823154" w:rsidP="001E0444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474627" w14:textId="2F5066E9" w:rsidR="00A665EB" w:rsidRPr="00BF5E7C" w:rsidRDefault="00097781" w:rsidP="00A665EB">
    <w:pPr>
      <w:pStyle w:val="Header"/>
      <w:spacing w:before="100" w:after="100"/>
      <w:contextualSpacing/>
      <w:rPr>
        <w:rFonts w:ascii="Meiryo" w:eastAsia="Meiryo" w:hAnsi="Meiryo"/>
      </w:rPr>
    </w:pPr>
    <w:r>
      <w:rPr>
        <w:rFonts w:ascii="Meiryo" w:eastAsia="Meiryo" w:hAnsi="Meiryo" w:hint="eastAsia"/>
      </w:rPr>
      <w:t>報道資料</w:t>
    </w:r>
    <w:r w:rsidR="00A665EB" w:rsidRPr="00BF5E7C">
      <w:rPr>
        <w:rFonts w:ascii="Meiryo" w:eastAsia="Meiryo" w:hAnsi="Meiryo"/>
      </w:rPr>
      <w:tab/>
    </w:r>
  </w:p>
  <w:p w14:paraId="7A31E6C4" w14:textId="179EE5C6" w:rsidR="005525B7" w:rsidRPr="00BF5E7C" w:rsidRDefault="00A665EB" w:rsidP="00A665EB">
    <w:pPr>
      <w:pStyle w:val="Header"/>
      <w:spacing w:before="100" w:after="100"/>
      <w:contextualSpacing/>
      <w:rPr>
        <w:rFonts w:ascii="Meiryo" w:eastAsia="Meiryo" w:hAnsi="Meiryo"/>
        <w:b/>
        <w:bCs/>
        <w:color w:val="FF0000"/>
      </w:rPr>
    </w:pPr>
    <w:r w:rsidRPr="00BF5E7C">
      <w:rPr>
        <w:rFonts w:ascii="Meiryo" w:eastAsia="Meiryo" w:hAnsi="Meiryo"/>
      </w:rPr>
      <w:tab/>
    </w:r>
    <w:r w:rsidRPr="00BF5E7C">
      <w:rPr>
        <w:rFonts w:ascii="Meiryo" w:eastAsia="Meiryo" w:hAnsi="Meiryo"/>
      </w:rPr>
      <w:tab/>
    </w:r>
    <w:r w:rsidRPr="00BF5E7C">
      <w:rPr>
        <w:rFonts w:ascii="Meiryo" w:eastAsia="Meiryo" w:hAnsi="Meiryo" w:hint="eastAsia"/>
        <w:b/>
        <w:bCs/>
        <w:color w:val="FF0000"/>
      </w:rPr>
      <w:t>２０</w:t>
    </w:r>
    <w:r w:rsidR="002E6FEC">
      <w:rPr>
        <w:rFonts w:ascii="Meiryo" w:eastAsia="Meiryo" w:hAnsi="Meiryo" w:hint="eastAsia"/>
        <w:b/>
        <w:bCs/>
        <w:color w:val="FF0000"/>
      </w:rPr>
      <w:t>２４</w:t>
    </w:r>
    <w:r w:rsidRPr="00BF5E7C">
      <w:rPr>
        <w:rFonts w:ascii="Meiryo" w:eastAsia="Meiryo" w:hAnsi="Meiryo" w:hint="eastAsia"/>
        <w:b/>
        <w:bCs/>
        <w:color w:val="FF0000"/>
      </w:rPr>
      <w:t>年</w:t>
    </w:r>
    <w:r w:rsidR="002E6FEC">
      <w:rPr>
        <w:rFonts w:ascii="Meiryo" w:eastAsia="Meiryo" w:hAnsi="Meiryo" w:hint="eastAsia"/>
        <w:b/>
        <w:bCs/>
        <w:color w:val="FF0000"/>
      </w:rPr>
      <w:t>７月</w:t>
    </w:r>
    <w:r w:rsidR="00ED7236">
      <w:rPr>
        <w:rFonts w:ascii="Meiryo" w:eastAsia="Meiryo" w:hAnsi="Meiryo"/>
        <w:b/>
        <w:bCs/>
        <w:color w:val="FF0000"/>
      </w:rPr>
      <w:t>8</w:t>
    </w:r>
    <w:r w:rsidR="002E6FEC">
      <w:rPr>
        <w:rFonts w:ascii="Meiryo" w:eastAsia="Meiryo" w:hAnsi="Meiryo" w:hint="eastAsia"/>
        <w:b/>
        <w:bCs/>
        <w:color w:val="FF0000"/>
      </w:rPr>
      <w:t>日</w:t>
    </w:r>
    <w:r w:rsidR="004E0231">
      <w:rPr>
        <w:rFonts w:ascii="Meiryo" w:eastAsia="Meiryo" w:hAnsi="Meiryo" w:hint="eastAsia"/>
        <w:b/>
        <w:bCs/>
        <w:color w:val="FF0000"/>
      </w:rPr>
      <w:t>（</w:t>
    </w:r>
    <w:r w:rsidR="00ED7236">
      <w:rPr>
        <w:rFonts w:ascii="Meiryo" w:eastAsia="Meiryo" w:hAnsi="Meiryo" w:hint="eastAsia"/>
        <w:b/>
        <w:bCs/>
        <w:color w:val="FF0000"/>
      </w:rPr>
      <w:t>月</w:t>
    </w:r>
    <w:r w:rsidR="004E0231">
      <w:rPr>
        <w:rFonts w:ascii="Meiryo" w:eastAsia="Meiryo" w:hAnsi="Meiryo" w:hint="eastAsia"/>
        <w:b/>
        <w:bCs/>
        <w:color w:val="FF0000"/>
      </w:rPr>
      <w:t>）</w:t>
    </w:r>
    <w:r w:rsidR="00393D41">
      <w:rPr>
        <w:rFonts w:ascii="Meiryo" w:eastAsia="Meiryo" w:hAnsi="Meiryo" w:hint="eastAsia"/>
        <w:b/>
        <w:bCs/>
        <w:color w:val="FF0000"/>
      </w:rPr>
      <w:t>即時</w:t>
    </w:r>
    <w:r w:rsidR="00393D41">
      <w:rPr>
        <w:rFonts w:ascii="Meiryo" w:eastAsia="Meiryo" w:hAnsi="Meiryo"/>
        <w:b/>
        <w:bCs/>
        <w:color w:val="FF0000"/>
      </w:rPr>
      <w:t>配信 OK</w:t>
    </w:r>
    <w:r w:rsidRPr="00BF5E7C">
      <w:rPr>
        <w:rFonts w:ascii="Meiryo" w:eastAsia="Meiryo" w:hAnsi="Meiryo"/>
        <w:b/>
        <w:bCs/>
        <w:color w:val="FF000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1696B3C"/>
    <w:multiLevelType w:val="hybridMultilevel"/>
    <w:tmpl w:val="97926BBC"/>
    <w:lvl w:ilvl="0" w:tplc="8686439E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09314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7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444"/>
    <w:rsid w:val="000014D5"/>
    <w:rsid w:val="00004481"/>
    <w:rsid w:val="00084E84"/>
    <w:rsid w:val="0008669E"/>
    <w:rsid w:val="0009247E"/>
    <w:rsid w:val="00092D5C"/>
    <w:rsid w:val="00097781"/>
    <w:rsid w:val="000A138C"/>
    <w:rsid w:val="000A4722"/>
    <w:rsid w:val="000B3BC3"/>
    <w:rsid w:val="001105BC"/>
    <w:rsid w:val="00186728"/>
    <w:rsid w:val="00197352"/>
    <w:rsid w:val="001E0444"/>
    <w:rsid w:val="001F16A0"/>
    <w:rsid w:val="002115BD"/>
    <w:rsid w:val="00223CAB"/>
    <w:rsid w:val="00224562"/>
    <w:rsid w:val="002330FF"/>
    <w:rsid w:val="00255042"/>
    <w:rsid w:val="002571E7"/>
    <w:rsid w:val="00262A22"/>
    <w:rsid w:val="0027002F"/>
    <w:rsid w:val="00282AAF"/>
    <w:rsid w:val="0029330C"/>
    <w:rsid w:val="00295140"/>
    <w:rsid w:val="00295C41"/>
    <w:rsid w:val="002E6FEC"/>
    <w:rsid w:val="003059E7"/>
    <w:rsid w:val="0033052E"/>
    <w:rsid w:val="0038154C"/>
    <w:rsid w:val="00386711"/>
    <w:rsid w:val="00391B99"/>
    <w:rsid w:val="00393D41"/>
    <w:rsid w:val="003B3B89"/>
    <w:rsid w:val="004C2C37"/>
    <w:rsid w:val="004D19BA"/>
    <w:rsid w:val="004D2E3F"/>
    <w:rsid w:val="004E0231"/>
    <w:rsid w:val="005137C7"/>
    <w:rsid w:val="005178CE"/>
    <w:rsid w:val="005525B7"/>
    <w:rsid w:val="00573A16"/>
    <w:rsid w:val="0059222C"/>
    <w:rsid w:val="005B01F0"/>
    <w:rsid w:val="005D5393"/>
    <w:rsid w:val="0060479F"/>
    <w:rsid w:val="006527C9"/>
    <w:rsid w:val="006577F4"/>
    <w:rsid w:val="006950CE"/>
    <w:rsid w:val="007270BE"/>
    <w:rsid w:val="00741BDF"/>
    <w:rsid w:val="0074611A"/>
    <w:rsid w:val="00783DAD"/>
    <w:rsid w:val="007A5D07"/>
    <w:rsid w:val="007C1129"/>
    <w:rsid w:val="007E64C4"/>
    <w:rsid w:val="00823154"/>
    <w:rsid w:val="00825BA8"/>
    <w:rsid w:val="008301E0"/>
    <w:rsid w:val="00837F2E"/>
    <w:rsid w:val="008D5A9D"/>
    <w:rsid w:val="009A5315"/>
    <w:rsid w:val="009F05B1"/>
    <w:rsid w:val="00A05256"/>
    <w:rsid w:val="00A20147"/>
    <w:rsid w:val="00A27069"/>
    <w:rsid w:val="00A529E1"/>
    <w:rsid w:val="00A65C5F"/>
    <w:rsid w:val="00A665EB"/>
    <w:rsid w:val="00AA786F"/>
    <w:rsid w:val="00AB641D"/>
    <w:rsid w:val="00AC6C71"/>
    <w:rsid w:val="00AF2A0D"/>
    <w:rsid w:val="00AF3905"/>
    <w:rsid w:val="00B05A99"/>
    <w:rsid w:val="00B07018"/>
    <w:rsid w:val="00B94963"/>
    <w:rsid w:val="00BB719C"/>
    <w:rsid w:val="00BC2937"/>
    <w:rsid w:val="00BD4F21"/>
    <w:rsid w:val="00BE4F4E"/>
    <w:rsid w:val="00BF5E7C"/>
    <w:rsid w:val="00C45779"/>
    <w:rsid w:val="00C534E3"/>
    <w:rsid w:val="00C60012"/>
    <w:rsid w:val="00C65213"/>
    <w:rsid w:val="00C73A80"/>
    <w:rsid w:val="00C74687"/>
    <w:rsid w:val="00C823D0"/>
    <w:rsid w:val="00C839C9"/>
    <w:rsid w:val="00C91D31"/>
    <w:rsid w:val="00CC12AB"/>
    <w:rsid w:val="00CC57B9"/>
    <w:rsid w:val="00CF53CA"/>
    <w:rsid w:val="00D217FA"/>
    <w:rsid w:val="00D242DD"/>
    <w:rsid w:val="00D45DAF"/>
    <w:rsid w:val="00D7576D"/>
    <w:rsid w:val="00E159D0"/>
    <w:rsid w:val="00E22A6C"/>
    <w:rsid w:val="00E5031B"/>
    <w:rsid w:val="00E57CA1"/>
    <w:rsid w:val="00E70CC5"/>
    <w:rsid w:val="00E8249C"/>
    <w:rsid w:val="00E92199"/>
    <w:rsid w:val="00EC43BB"/>
    <w:rsid w:val="00ED7236"/>
    <w:rsid w:val="00EE0552"/>
    <w:rsid w:val="00EE3223"/>
    <w:rsid w:val="00EF52A3"/>
    <w:rsid w:val="00F22BA6"/>
    <w:rsid w:val="00F3443A"/>
    <w:rsid w:val="00F3567D"/>
    <w:rsid w:val="00FC1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FC3602"/>
  <w15:chartTrackingRefBased/>
  <w15:docId w15:val="{82DF6529-2616-FD4D-AB0B-E9D1AA2B4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E0444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1E0444"/>
  </w:style>
  <w:style w:type="paragraph" w:styleId="Footer">
    <w:name w:val="footer"/>
    <w:basedOn w:val="Normal"/>
    <w:link w:val="FooterChar"/>
    <w:uiPriority w:val="99"/>
    <w:unhideWhenUsed/>
    <w:rsid w:val="001E0444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1E0444"/>
  </w:style>
  <w:style w:type="character" w:styleId="PageNumber">
    <w:name w:val="page number"/>
    <w:basedOn w:val="DefaultParagraphFont"/>
    <w:uiPriority w:val="99"/>
    <w:semiHidden/>
    <w:unhideWhenUsed/>
    <w:rsid w:val="001E0444"/>
  </w:style>
  <w:style w:type="character" w:styleId="Hyperlink">
    <w:name w:val="Hyperlink"/>
    <w:basedOn w:val="DefaultParagraphFont"/>
    <w:uiPriority w:val="99"/>
    <w:unhideWhenUsed/>
    <w:rsid w:val="008D5A9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D5A9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F3567D"/>
    <w:pPr>
      <w:spacing w:before="0" w:beforeAutospacing="0" w:after="0" w:afterAutospacing="0"/>
    </w:pPr>
  </w:style>
  <w:style w:type="paragraph" w:styleId="ListParagraph">
    <w:name w:val="List Paragraph"/>
    <w:basedOn w:val="Normal"/>
    <w:uiPriority w:val="34"/>
    <w:qFormat/>
    <w:rsid w:val="006047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782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1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29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45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7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925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2645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5484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921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hyperlink" Target="mailto:contact@hybridsquad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hybridsquad.com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gs.cesa.or.jp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instagram.com/hybridsquad_jp/" TargetMode="External"/><Relationship Id="rId10" Type="http://schemas.openxmlformats.org/officeDocument/2006/relationships/hyperlink" Target="https://bitsummit.org/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x.com/HybridSquad_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A70D4EF-DCFE-794E-8506-DCEB7F7824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3</Pages>
  <Words>378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片桐明子</dc:creator>
  <cp:keywords/>
  <dc:description/>
  <cp:lastModifiedBy>test4aki@gmail.com</cp:lastModifiedBy>
  <cp:revision>12</cp:revision>
  <cp:lastPrinted>2021-03-31T05:36:00Z</cp:lastPrinted>
  <dcterms:created xsi:type="dcterms:W3CDTF">2024-07-05T08:01:00Z</dcterms:created>
  <dcterms:modified xsi:type="dcterms:W3CDTF">2024-07-08T03:44:00Z</dcterms:modified>
</cp:coreProperties>
</file>