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1145D72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992549">
        <w:rPr>
          <w:rFonts w:hint="eastAsia"/>
        </w:rPr>
        <w:t>9</w:t>
      </w:r>
      <w:r w:rsidR="007459C2">
        <w:t>月</w:t>
      </w:r>
      <w:r w:rsidR="00992549">
        <w:rPr>
          <w:rFonts w:hint="eastAsia"/>
        </w:rPr>
        <w:t>18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AEED004" w14:textId="77777777" w:rsidR="00992549" w:rsidRPr="00992549" w:rsidRDefault="00992549" w:rsidP="0099254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9254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ガンダムウェポンズ</w:t>
      </w:r>
    </w:p>
    <w:p w14:paraId="0FF7A3E9" w14:textId="210442C3" w:rsidR="007459C2" w:rsidRPr="00023182" w:rsidRDefault="0099254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99254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機動戦士ガンダム</w:t>
      </w:r>
      <w:r w:rsidRPr="0099254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ククルス・ドアンの島編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EE2CE2C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82E38">
        <w:rPr>
          <w:rFonts w:ascii="Meiryo UI" w:eastAsia="Meiryo UI" w:hAnsi="Meiryo UI" w:hint="eastAsia"/>
        </w:rPr>
        <w:t>ガンプラを特集した模型ムック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992549" w:rsidRPr="00992549">
        <w:rPr>
          <w:rFonts w:ascii="Meiryo UI" w:eastAsia="Meiryo UI" w:hAnsi="Meiryo UI" w:hint="eastAsia"/>
        </w:rPr>
        <w:t>ガンダムウェポンズ</w:t>
      </w:r>
      <w:r w:rsidR="00992549" w:rsidRPr="00992549">
        <w:rPr>
          <w:rFonts w:ascii="Meiryo UI" w:eastAsia="Meiryo UI" w:hAnsi="Meiryo UI"/>
        </w:rPr>
        <w:t xml:space="preserve"> 機動戦士ガンダム ククルス・ドアンの島編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992549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月</w:t>
      </w:r>
      <w:r w:rsidR="00992549">
        <w:rPr>
          <w:rFonts w:ascii="Meiryo UI" w:eastAsia="Meiryo UI" w:hAnsi="Meiryo UI" w:hint="eastAsia"/>
        </w:rPr>
        <w:t>1</w:t>
      </w:r>
      <w:r w:rsidR="00012F20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日(</w:t>
      </w:r>
      <w:r w:rsidR="00992549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0D6082A" w:rsidR="0071183B" w:rsidRPr="00992549" w:rsidRDefault="00992549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482608D6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3428365" cy="4862195"/>
            <wp:effectExtent l="76200" t="76200" r="133985" b="1289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486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549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映画『ククルス・ドアンの島』の登場機体を一冊に濃縮した珠玉の作例集！</w:t>
      </w:r>
    </w:p>
    <w:p w14:paraId="4B171F9A" w14:textId="1C318C5C" w:rsidR="00012F20" w:rsidRPr="00012F20" w:rsidRDefault="00012F20" w:rsidP="00012F2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012F20">
        <w:rPr>
          <w:rFonts w:ascii="Meiryo UI" w:eastAsia="Meiryo UI" w:hAnsi="Meiryo UI" w:hint="eastAsia"/>
          <w:color w:val="000000" w:themeColor="text1"/>
          <w:sz w:val="24"/>
          <w:szCs w:val="24"/>
        </w:rPr>
        <w:t>ガンプラを特集した模型作例集</w:t>
      </w:r>
      <w:r w:rsidRPr="00012F20">
        <w:rPr>
          <w:rFonts w:ascii="Meiryo UI" w:eastAsia="Meiryo UI" w:hAnsi="Meiryo UI" w:hint="eastAsia"/>
          <w:color w:val="FF0000"/>
          <w:sz w:val="24"/>
          <w:szCs w:val="24"/>
        </w:rPr>
        <w:t>「ガンダムウェポンズ</w:t>
      </w:r>
      <w:r w:rsidRPr="00012F20">
        <w:rPr>
          <w:rFonts w:ascii="Meiryo UI" w:eastAsia="Meiryo UI" w:hAnsi="Meiryo UI"/>
          <w:color w:val="FF0000"/>
          <w:sz w:val="24"/>
          <w:szCs w:val="24"/>
        </w:rPr>
        <w:t xml:space="preserve"> 機動戦士ガンダム ククルス・ドアンの島編」が</w:t>
      </w:r>
      <w:r w:rsidR="001B2820">
        <w:rPr>
          <w:rFonts w:ascii="Meiryo UI" w:eastAsia="Meiryo UI" w:hAnsi="Meiryo UI" w:hint="eastAsia"/>
          <w:color w:val="FF0000"/>
          <w:sz w:val="24"/>
          <w:szCs w:val="24"/>
        </w:rPr>
        <w:t>9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月</w:t>
      </w:r>
      <w:r w:rsidR="00B138B0">
        <w:rPr>
          <w:rFonts w:ascii="Meiryo UI" w:eastAsia="Meiryo UI" w:hAnsi="Meiryo UI" w:hint="eastAsia"/>
          <w:color w:val="FF0000"/>
          <w:sz w:val="24"/>
          <w:szCs w:val="24"/>
        </w:rPr>
        <w:t>1</w:t>
      </w:r>
      <w:r w:rsidR="001B2820">
        <w:rPr>
          <w:rFonts w:ascii="Meiryo UI" w:eastAsia="Meiryo UI" w:hAnsi="Meiryo UI" w:hint="eastAsia"/>
          <w:color w:val="FF0000"/>
          <w:sz w:val="24"/>
          <w:szCs w:val="24"/>
        </w:rPr>
        <w:t>8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日(</w:t>
      </w:r>
      <w:r w:rsidR="001B2820">
        <w:rPr>
          <w:rFonts w:ascii="Meiryo UI" w:eastAsia="Meiryo UI" w:hAnsi="Meiryo UI" w:hint="eastAsia"/>
          <w:color w:val="FF0000"/>
          <w:sz w:val="24"/>
          <w:szCs w:val="24"/>
        </w:rPr>
        <w:t>水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)に発売！</w:t>
      </w:r>
      <w:r w:rsidRPr="00012F20">
        <w:rPr>
          <w:rFonts w:ascii="Meiryo UI" w:eastAsia="Meiryo UI" w:hAnsi="Meiryo UI"/>
          <w:color w:val="000000" w:themeColor="text1"/>
          <w:sz w:val="24"/>
          <w:szCs w:val="24"/>
        </w:rPr>
        <w:t>今回は、2022年公開の映画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『機動戦士ガンダム ククルス・ドアンの島』に関連する作例</w:t>
      </w:r>
      <w:r w:rsidRPr="00012F20">
        <w:rPr>
          <w:rFonts w:ascii="Meiryo UI" w:eastAsia="Meiryo UI" w:hAnsi="Meiryo UI"/>
          <w:color w:val="000000" w:themeColor="text1"/>
          <w:sz w:val="24"/>
          <w:szCs w:val="24"/>
        </w:rPr>
        <w:t>を一冊にまとめました。</w:t>
      </w:r>
    </w:p>
    <w:p w14:paraId="17BF4B80" w14:textId="65C2F8CF" w:rsidR="00E6225A" w:rsidRDefault="00012F20" w:rsidP="00E6225A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012F20">
        <w:rPr>
          <w:rFonts w:ascii="Meiryo UI" w:eastAsia="Meiryo UI" w:hAnsi="Meiryo UI" w:hint="eastAsia"/>
          <w:color w:val="000000" w:themeColor="text1"/>
          <w:sz w:val="24"/>
          <w:szCs w:val="24"/>
        </w:rPr>
        <w:t>過去に「月刊ホビージャパン」の誌面を飾った本作準拠仕様の</w:t>
      </w:r>
      <w:r w:rsidRPr="00012F20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1/100 ドアン専用ザク」や「1/100 RX-78-02  ガンダム」</w:t>
      </w:r>
      <w:r w:rsidRPr="00012F20">
        <w:rPr>
          <w:rFonts w:ascii="Meiryo UI" w:eastAsia="Meiryo UI" w:hAnsi="Meiryo UI"/>
          <w:color w:val="000000" w:themeColor="text1"/>
          <w:sz w:val="24"/>
          <w:szCs w:val="24"/>
        </w:rPr>
        <w:t>のほか、ついに1/144スケールで勢揃いした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サザンクロス隊の５体のザクを掲載！</w:t>
      </w:r>
      <w:r w:rsidRPr="00012F20">
        <w:rPr>
          <w:rFonts w:ascii="Meiryo UI" w:eastAsia="Meiryo UI" w:hAnsi="Meiryo UI"/>
          <w:color w:val="000000" w:themeColor="text1"/>
          <w:sz w:val="24"/>
          <w:szCs w:val="24"/>
        </w:rPr>
        <w:t>さらにはまだキット化されていない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「1/144 コア・ブースター」や、スケールアップした「1/100 ジム（スレッガー登場機）」</w:t>
      </w:r>
      <w:r w:rsidRPr="00012F20">
        <w:rPr>
          <w:rFonts w:ascii="Meiryo UI" w:eastAsia="Meiryo UI" w:hAnsi="Meiryo UI"/>
          <w:color w:val="000000" w:themeColor="text1"/>
          <w:sz w:val="24"/>
          <w:szCs w:val="24"/>
        </w:rPr>
        <w:t>など、</w:t>
      </w:r>
      <w:r w:rsidRPr="00012F20">
        <w:rPr>
          <w:rFonts w:ascii="Meiryo UI" w:eastAsia="Meiryo UI" w:hAnsi="Meiryo UI"/>
          <w:color w:val="FF0000"/>
          <w:sz w:val="24"/>
          <w:szCs w:val="24"/>
        </w:rPr>
        <w:t>新規に作り起こした作例も複数ご用意</w:t>
      </w:r>
      <w:r w:rsidRPr="00012F20">
        <w:rPr>
          <w:rFonts w:ascii="Meiryo UI" w:eastAsia="Meiryo UI" w:hAnsi="Meiryo UI"/>
          <w:color w:val="000000" w:themeColor="text1"/>
          <w:sz w:val="24"/>
          <w:szCs w:val="24"/>
        </w:rPr>
        <w:t>しております。乞うご期待！</w:t>
      </w:r>
    </w:p>
    <w:p w14:paraId="4DD2ACA8" w14:textId="60CF4C1D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1A00D26B">
            <wp:extent cx="3098741" cy="2191244"/>
            <wp:effectExtent l="76200" t="76200" r="140335" b="133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1" cy="2191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54108D12">
            <wp:extent cx="3096777" cy="2189855"/>
            <wp:effectExtent l="76200" t="76200" r="142240" b="134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7" cy="2189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497CCEA6">
            <wp:extent cx="3099475" cy="2191763"/>
            <wp:effectExtent l="76200" t="76200" r="139065" b="132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75" cy="2191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358EFC96">
            <wp:extent cx="3099475" cy="2191763"/>
            <wp:effectExtent l="76200" t="76200" r="139065" b="13271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75" cy="2191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194EAB9F" w:rsidR="002E0E54" w:rsidRDefault="0099254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92549">
        <w:rPr>
          <w:rFonts w:ascii="Meiryo UI" w:eastAsia="Meiryo UI" w:hAnsi="Meiryo UI" w:hint="eastAsia"/>
        </w:rPr>
        <w:t>ガンダムウェポンズ</w:t>
      </w:r>
      <w:r w:rsidRPr="00992549">
        <w:rPr>
          <w:rFonts w:ascii="Meiryo UI" w:eastAsia="Meiryo UI" w:hAnsi="Meiryo UI"/>
        </w:rPr>
        <w:t xml:space="preserve"> 機動戦士ガンダム ククルス・ドアンの島編</w:t>
      </w:r>
    </w:p>
    <w:p w14:paraId="7627BAAC" w14:textId="77EFDE0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992549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月</w:t>
      </w:r>
      <w:r w:rsidR="00992549">
        <w:rPr>
          <w:rFonts w:ascii="Meiryo UI" w:eastAsia="Meiryo UI" w:hAnsi="Meiryo UI" w:hint="eastAsia"/>
        </w:rPr>
        <w:t>1</w:t>
      </w:r>
      <w:r w:rsidR="00012F20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992549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5D8F428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4448FB" w:rsidRPr="004448FB">
        <w:rPr>
          <w:rFonts w:ascii="Meiryo UI" w:eastAsia="Meiryo UI" w:hAnsi="Meiryo UI"/>
        </w:rPr>
        <w:t>3,080</w:t>
      </w:r>
      <w:r w:rsidR="006F6DCC" w:rsidRPr="006F6DCC">
        <w:rPr>
          <w:rFonts w:ascii="Meiryo UI" w:eastAsia="Meiryo UI" w:hAnsi="Meiryo UI"/>
        </w:rPr>
        <w:t>円（本体</w:t>
      </w:r>
      <w:r w:rsidR="004448FB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4448FB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0079D0E5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992549" w:rsidRPr="00992549">
        <w:rPr>
          <w:rFonts w:ascii="Meiryo UI" w:eastAsia="Meiryo UI" w:hAnsi="Meiryo UI"/>
        </w:rPr>
        <w:t>68160-07</w:t>
      </w:r>
    </w:p>
    <w:p w14:paraId="3B29E4EA" w14:textId="3AEB658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992549" w:rsidRPr="00992549">
        <w:rPr>
          <w:rFonts w:ascii="Meiryo UI" w:eastAsia="Meiryo UI" w:hAnsi="Meiryo UI"/>
        </w:rPr>
        <w:t>978-4-7986-3623-8</w:t>
      </w:r>
    </w:p>
    <w:p w14:paraId="513FC4CD" w14:textId="7546BB5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992549" w:rsidRPr="00992549">
        <w:rPr>
          <w:rFonts w:ascii="Meiryo UI" w:eastAsia="Meiryo UI" w:hAnsi="Meiryo UI"/>
        </w:rPr>
        <w:t>9784798636238</w:t>
      </w:r>
    </w:p>
    <w:p w14:paraId="166DCB43" w14:textId="73F39C1B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182E38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D46A292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C13747" w:rsidRPr="00C13747">
        <w:rPr>
          <w:rFonts w:ascii="Meiryo UI" w:eastAsia="Meiryo UI" w:hAnsi="Meiryo UI" w:hint="eastAsia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5CBD8" w14:textId="77777777" w:rsidR="00124987" w:rsidRDefault="00124987" w:rsidP="00726B24">
      <w:r>
        <w:separator/>
      </w:r>
    </w:p>
  </w:endnote>
  <w:endnote w:type="continuationSeparator" w:id="0">
    <w:p w14:paraId="6A3550CD" w14:textId="77777777" w:rsidR="00124987" w:rsidRDefault="0012498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A737C" w14:textId="77777777" w:rsidR="00124987" w:rsidRDefault="00124987" w:rsidP="00726B24">
      <w:r>
        <w:separator/>
      </w:r>
    </w:p>
  </w:footnote>
  <w:footnote w:type="continuationSeparator" w:id="0">
    <w:p w14:paraId="68671964" w14:textId="77777777" w:rsidR="00124987" w:rsidRDefault="0012498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2F20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3C18"/>
    <w:rsid w:val="00124987"/>
    <w:rsid w:val="00127096"/>
    <w:rsid w:val="001323D2"/>
    <w:rsid w:val="00134566"/>
    <w:rsid w:val="001478AD"/>
    <w:rsid w:val="00182E38"/>
    <w:rsid w:val="001A4AEC"/>
    <w:rsid w:val="001B2820"/>
    <w:rsid w:val="001B4A65"/>
    <w:rsid w:val="001C45F4"/>
    <w:rsid w:val="001D3C4F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0247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D3E"/>
    <w:rsid w:val="00424F1C"/>
    <w:rsid w:val="0043638A"/>
    <w:rsid w:val="004448FB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62DE"/>
    <w:rsid w:val="004D70E3"/>
    <w:rsid w:val="004E0F93"/>
    <w:rsid w:val="004E6699"/>
    <w:rsid w:val="004F1964"/>
    <w:rsid w:val="0053666F"/>
    <w:rsid w:val="00537D3F"/>
    <w:rsid w:val="00544B08"/>
    <w:rsid w:val="00546050"/>
    <w:rsid w:val="00554E0B"/>
    <w:rsid w:val="00570C13"/>
    <w:rsid w:val="0058782F"/>
    <w:rsid w:val="00590FDC"/>
    <w:rsid w:val="005C61D4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D00E4"/>
    <w:rsid w:val="006E060A"/>
    <w:rsid w:val="006F18F5"/>
    <w:rsid w:val="006F1D58"/>
    <w:rsid w:val="006F6152"/>
    <w:rsid w:val="006F6DCC"/>
    <w:rsid w:val="007053F7"/>
    <w:rsid w:val="007066A4"/>
    <w:rsid w:val="00706F51"/>
    <w:rsid w:val="0071183B"/>
    <w:rsid w:val="00726B24"/>
    <w:rsid w:val="007459C2"/>
    <w:rsid w:val="00757B36"/>
    <w:rsid w:val="007651EC"/>
    <w:rsid w:val="00766F70"/>
    <w:rsid w:val="00767C65"/>
    <w:rsid w:val="00770EA8"/>
    <w:rsid w:val="007808C7"/>
    <w:rsid w:val="00780E7E"/>
    <w:rsid w:val="007837C3"/>
    <w:rsid w:val="00783A47"/>
    <w:rsid w:val="007972A6"/>
    <w:rsid w:val="007A7E29"/>
    <w:rsid w:val="007D4094"/>
    <w:rsid w:val="007D58D9"/>
    <w:rsid w:val="007E047F"/>
    <w:rsid w:val="007E0944"/>
    <w:rsid w:val="007F2705"/>
    <w:rsid w:val="00816FE7"/>
    <w:rsid w:val="008214FC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E36C4"/>
    <w:rsid w:val="009053C3"/>
    <w:rsid w:val="0092301D"/>
    <w:rsid w:val="00923E38"/>
    <w:rsid w:val="00943560"/>
    <w:rsid w:val="0094476C"/>
    <w:rsid w:val="00962CD2"/>
    <w:rsid w:val="00964627"/>
    <w:rsid w:val="00966BA2"/>
    <w:rsid w:val="00990D4F"/>
    <w:rsid w:val="00992549"/>
    <w:rsid w:val="00996DAE"/>
    <w:rsid w:val="009C3FCA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46670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B0175B"/>
    <w:rsid w:val="00B061E6"/>
    <w:rsid w:val="00B06229"/>
    <w:rsid w:val="00B138B0"/>
    <w:rsid w:val="00B20D6A"/>
    <w:rsid w:val="00B246A7"/>
    <w:rsid w:val="00B76C79"/>
    <w:rsid w:val="00B927BD"/>
    <w:rsid w:val="00BB1044"/>
    <w:rsid w:val="00BD29B5"/>
    <w:rsid w:val="00BD3A05"/>
    <w:rsid w:val="00C02A16"/>
    <w:rsid w:val="00C11871"/>
    <w:rsid w:val="00C13747"/>
    <w:rsid w:val="00C24C3F"/>
    <w:rsid w:val="00C422A2"/>
    <w:rsid w:val="00C516EA"/>
    <w:rsid w:val="00C61538"/>
    <w:rsid w:val="00C6684D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DF5CB2"/>
    <w:rsid w:val="00E257D3"/>
    <w:rsid w:val="00E31DE7"/>
    <w:rsid w:val="00E54171"/>
    <w:rsid w:val="00E6225A"/>
    <w:rsid w:val="00E763CA"/>
    <w:rsid w:val="00E80E63"/>
    <w:rsid w:val="00E84080"/>
    <w:rsid w:val="00E8689F"/>
    <w:rsid w:val="00EA11E9"/>
    <w:rsid w:val="00EA560C"/>
    <w:rsid w:val="00EB01E2"/>
    <w:rsid w:val="00ED1349"/>
    <w:rsid w:val="00ED146F"/>
    <w:rsid w:val="00EE7C25"/>
    <w:rsid w:val="00F01CCD"/>
    <w:rsid w:val="00F07251"/>
    <w:rsid w:val="00F152D5"/>
    <w:rsid w:val="00F47750"/>
    <w:rsid w:val="00F47AD4"/>
    <w:rsid w:val="00F64913"/>
    <w:rsid w:val="00F80F9C"/>
    <w:rsid w:val="00F825E8"/>
    <w:rsid w:val="00F85BD9"/>
    <w:rsid w:val="00F860F6"/>
    <w:rsid w:val="00F95FAD"/>
    <w:rsid w:val="00FB347B"/>
    <w:rsid w:val="00FD14FB"/>
    <w:rsid w:val="00FD1BA0"/>
    <w:rsid w:val="00FD5A50"/>
    <w:rsid w:val="00FD76E5"/>
    <w:rsid w:val="00FF62C0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1765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113</cp:revision>
  <cp:lastPrinted>2024-05-24T02:00:00Z</cp:lastPrinted>
  <dcterms:created xsi:type="dcterms:W3CDTF">2021-07-01T02:31:00Z</dcterms:created>
  <dcterms:modified xsi:type="dcterms:W3CDTF">2024-09-17T07:37:00Z</dcterms:modified>
</cp:coreProperties>
</file>