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8" w:rsidRPr="003F7E1E" w:rsidRDefault="000C4848" w:rsidP="003F7E1E">
      <w:pPr xmlns:w="http://schemas.openxmlformats.org/wordprocessingml/2006/main">
        <w:pStyle w:val="Title"/>
      </w:pPr>
      <w:r xmlns:w="http://schemas.openxmlformats.org/wordprocessingml/2006/main" w:rsidRPr="003F7E1E">
        <w:t xml:space="preserve">小型衛星市場のエコシステムと成長予測 2025-2032</w:t>
      </w:r>
    </w:p>
    <w:p w:rsidR="003F7E1E" w:rsidRPr="003F7E1E" w:rsidRDefault="003F7E1E" w:rsidP="000C4848">
      <w:pPr xmlns:w="http://schemas.openxmlformats.org/wordprocessingml/2006/main">
        <w:spacing w:before="100" w:beforeAutospacing="1" w:after="100" w:afterAutospacing="1" w:line="240" w:lineRule="auto"/>
        <w:rPr>
          <w:rFonts w:cstheme="minorHAnsi"/>
        </w:rPr>
      </w:pPr>
      <w:r xmlns:w="http://schemas.openxmlformats.org/wordprocessingml/2006/main" w:rsidRPr="003F7E1E">
        <w:rPr>
          <w:rStyle w:val="Strong"/>
          <w:rFonts w:cstheme="minorHAnsi"/>
        </w:rPr>
        <w:t xml:space="preserve">小型衛星市場は</w:t>
      </w:r>
      <w:r xmlns:w="http://schemas.openxmlformats.org/wordprocessingml/2006/main" w:rsidRPr="003F7E1E">
        <w:rPr>
          <w:rFonts w:cstheme="minorHAnsi"/>
        </w:rPr>
        <w:t xml:space="preserve">、</w:t>
      </w:r>
      <w:r xmlns:w="http://schemas.openxmlformats.org/wordprocessingml/2006/main" w:rsidRPr="003F7E1E">
        <w:rPr>
          <w:rFonts w:cstheme="minorHAnsi"/>
        </w:rPr>
        <w:t xml:space="preserve">技術の進歩、打ち上げコストの低下、衛星ベースのアプリケーションに対する需要の増加により、急速な成長を遂げています。小型衛星は、重量が 500 kg 未満の衛星として分類されることが多く、</w:t>
      </w:r>
      <w:proofErr xmlns:w="http://schemas.openxmlformats.org/wordprocessingml/2006/main" w:type="spellStart"/>
      <w:r xmlns:w="http://schemas.openxmlformats.org/wordprocessingml/2006/main" w:rsidRPr="003F7E1E">
        <w:rPr>
          <w:rStyle w:val="Strong"/>
          <w:rFonts w:cstheme="minorHAnsi"/>
        </w:rPr>
        <w:t xml:space="preserve">キューブサット</w:t>
      </w:r>
      <w:proofErr xmlns:w="http://schemas.openxmlformats.org/wordprocessingml/2006/main" w:type="spellEnd"/>
      <w:r xmlns:w="http://schemas.openxmlformats.org/wordprocessingml/2006/main" w:rsidRPr="003F7E1E">
        <w:rPr>
          <w:rStyle w:val="Strong"/>
          <w:rFonts w:cstheme="minorHAnsi"/>
        </w:rPr>
        <w:t xml:space="preserve">、</w:t>
      </w:r>
      <w:proofErr xmlns:w="http://schemas.openxmlformats.org/wordprocessingml/2006/main" w:type="spellStart"/>
      <w:r xmlns:w="http://schemas.openxmlformats.org/wordprocessingml/2006/main" w:rsidRPr="003F7E1E">
        <w:rPr>
          <w:rStyle w:val="Strong"/>
          <w:rFonts w:cstheme="minorHAnsi"/>
        </w:rPr>
        <w:t xml:space="preserve">ナノサット</w:t>
      </w:r>
      <w:proofErr xmlns:w="http://schemas.openxmlformats.org/wordprocessingml/2006/main" w:type="spellEnd"/>
      <w:r xmlns:w="http://schemas.openxmlformats.org/wordprocessingml/2006/main" w:rsidRPr="003F7E1E">
        <w:rPr>
          <w:rStyle w:val="Strong"/>
          <w:rFonts w:cstheme="minorHAnsi"/>
        </w:rPr>
        <w:t xml:space="preserve">、マイクロサット、</w:t>
      </w:r>
      <w:proofErr xmlns:w="http://schemas.openxmlformats.org/wordprocessingml/2006/main" w:type="spellStart"/>
      <w:r xmlns:w="http://schemas.openxmlformats.org/wordprocessingml/2006/main" w:rsidRPr="003F7E1E">
        <w:rPr>
          <w:rStyle w:val="Strong"/>
          <w:rFonts w:cstheme="minorHAnsi"/>
        </w:rPr>
        <w:t xml:space="preserve">ミニサットなどがあります</w:t>
      </w:r>
      <w:proofErr xmlns:w="http://schemas.openxmlformats.org/wordprocessingml/2006/main" w:type="spellEnd"/>
      <w:r xmlns:w="http://schemas.openxmlformats.org/wordprocessingml/2006/main" w:rsidRPr="003F7E1E">
        <w:rPr>
          <w:rFonts w:cstheme="minorHAnsi"/>
        </w:rPr>
        <w:t xml:space="preserve">。これらの小型宇宙船は、宇宙探査、通信、地球観測、科学研究に革命をもたらしています。</w:t>
      </w:r>
    </w:p>
    <w:p w:rsidR="003F7E1E" w:rsidRPr="003F7E1E" w:rsidRDefault="003F7E1E" w:rsidP="000C4848">
      <w:pPr>
        <w:spacing w:before="100" w:beforeAutospacing="1" w:after="100" w:afterAutospacing="1" w:line="240" w:lineRule="auto"/>
        <w:rPr>
          <w:rFonts w:cstheme="minorHAnsi"/>
        </w:rPr>
      </w:pPr>
    </w:p>
    <w:p w:rsidR="000C4848" w:rsidRPr="000C4848" w:rsidRDefault="000C4848" w:rsidP="000C4848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color w:val="000000"/>
          <w:lang w:eastAsia="en-IN"/>
        </w:rPr>
        <w:t xml:space="preserve">目次付きの無料サンプルレポートを入手してください:</w:t>
      </w: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5" w:tgtFrame="_blank" w:history="1">
        <w:r xmlns:w="http://schemas.openxmlformats.org/wordprocessingml/2006/main" w:rsidRPr="003F7E1E">
          <w:rPr>
            <w:rFonts w:eastAsia="Times New Roman" w:cstheme="minorHAnsi"/>
            <w:color w:val="0000FF"/>
            <w:u w:val="single"/>
            <w:lang w:eastAsia="en-IN"/>
          </w:rPr>
          <w:t xml:space="preserve">https://www.skyquestt.com/sample-request/small-satellite-market</w:t>
        </w:r>
      </w:hyperlink>
    </w:p>
    <w:p w:rsidR="000C4848" w:rsidRPr="000C4848" w:rsidRDefault="000C4848" w:rsidP="000C4848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color w:val="000000"/>
          <w:lang w:eastAsia="en-IN"/>
        </w:rPr>
        <w:t xml:space="preserve">市場規模と成長:</w:t>
      </w:r>
    </w:p>
    <w:p w:rsidR="000C4848" w:rsidRPr="000C4848" w:rsidRDefault="000C4848" w:rsidP="000C4848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小型衛星市場規模は2023年に60億9,000万米ドルと評価され、2024年の67億9,000万米ドルから2032年には162億1,000万米ドルに成長する見込みで、予測期間（2025年～2032年）中に11.50%のCAGRで成長する見込みです。</w:t>
      </w:r>
    </w:p>
    <w:p w:rsidR="000C4848" w:rsidRPr="000C4848" w:rsidRDefault="000C4848" w:rsidP="000C4848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この調査では、主要な傾向に焦点を当て、意思決定者に実用的な洞察を提供します。価格戦略、利益率、生産動向、バリュー チェーンを調査することにより、レポートは成長機会を理解して活用するためのロードマップを提供します。正確な予測方法論により、市場の将来の軌道をより明確に把握できます。</w:t>
      </w:r>
    </w:p>
    <w:p w:rsidR="000C4848" w:rsidRPr="000C4848" w:rsidRDefault="000C4848" w:rsidP="000C4848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color w:val="000000"/>
          <w:lang w:eastAsia="en-IN"/>
        </w:rPr>
        <w:t xml:space="preserve">主要な市場プレーヤー: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エアバスSE（オランダ）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ボーイング社（米国）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ロッキード・マーティン社（米国）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ノースロップ・グラマン・コーポレーション（米国）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プラネットラボ株式会社（米国）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スパイア・グローバル社（米国）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タレス・</w:t>
      </w:r>
      <w:proofErr xmlns:w="http://schemas.openxmlformats.org/wordprocessingml/2006/main" w:type="spellStart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アレニア</w:t>
      </w:r>
      <w:proofErr xmlns:w="http://schemas.openxmlformats.org/wordprocessingml/2006/main" w:type="spellEnd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・スペース（フランス）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ボールコーポレーション（米国）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シエラネバダコーポレーション（米国）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Maxar </w:t>
      </w:r>
      <w:proofErr xmlns:w="http://schemas.openxmlformats.org/wordprocessingml/2006/main" w:type="spellEnd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Technologies Inc. (カナダ)</w:t>
      </w:r>
    </w:p>
    <w:p w:rsidR="000C4848" w:rsidRPr="003F7E1E" w:rsidRDefault="000C4848" w:rsidP="000C484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000000"/>
          <w:lang w:eastAsia="en-IN"/>
        </w:rPr>
      </w:pPr>
    </w:p>
    <w:p w:rsidR="003F7E1E" w:rsidRPr="000C4848" w:rsidRDefault="003F7E1E" w:rsidP="003F7E1E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color w:val="000000"/>
          <w:lang w:eastAsia="en-IN"/>
        </w:rPr>
        <w:t xml:space="preserve">パーソナライズされた洞察を得るには、当社の専門家にお問い合わせください。</w:t>
      </w: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6" w:tgtFrame="_blank" w:history="1">
        <w:r xmlns:w="http://schemas.openxmlformats.org/wordprocessingml/2006/main" w:rsidRPr="003F7E1E">
          <w:rPr>
            <w:rFonts w:eastAsia="Times New Roman" w:cstheme="minorHAnsi"/>
            <w:color w:val="0000FF"/>
            <w:u w:val="single"/>
            <w:lang w:eastAsia="en-IN"/>
          </w:rPr>
          <w:t xml:space="preserve">https://www.skyquestt.com/speak-with-analyst/small-satellite-market</w:t>
        </w:r>
      </w:hyperlink>
    </w:p>
    <w:p w:rsidR="003F7E1E" w:rsidRPr="003F7E1E" w:rsidRDefault="003F7E1E" w:rsidP="000C484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en-IN"/>
        </w:rPr>
      </w:pPr>
    </w:p>
    <w:p w:rsidR="000C4848" w:rsidRPr="000C4848" w:rsidRDefault="000C4848" w:rsidP="000C4848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color w:val="000000"/>
          <w:lang w:eastAsia="en-IN"/>
        </w:rPr>
        <w:t xml:space="preserve">レポートで取り上げられている地域: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color w:val="000000"/>
          <w:lang w:eastAsia="en-IN"/>
        </w:rPr>
        <w:t xml:space="preserve">北米</w:t>
      </w: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：米国、カナダ、メキシコ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color w:val="000000"/>
          <w:lang w:eastAsia="en-IN"/>
        </w:rPr>
        <w:lastRenderedPageBreak xmlns:w="http://schemas.openxmlformats.org/wordprocessingml/2006/main"/>
      </w:r>
      <w:r xmlns:w="http://schemas.openxmlformats.org/wordprocessingml/2006/main" w:rsidRPr="003F7E1E">
        <w:rPr>
          <w:rFonts w:eastAsia="Times New Roman" w:cstheme="minorHAnsi"/>
          <w:b/>
          <w:bCs/>
          <w:color w:val="000000"/>
          <w:lang w:eastAsia="en-IN"/>
        </w:rPr>
        <w:t xml:space="preserve">ヨーロッパ</w:t>
      </w: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: ドイツ、イギリス、フランス、ロシア、イタリア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color w:val="000000"/>
          <w:lang w:eastAsia="en-IN"/>
        </w:rPr>
        <w:t xml:space="preserve">アジア太平洋</w:t>
      </w: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: 中国、インド、日本、韓国、東南アジア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color w:val="000000"/>
          <w:lang w:eastAsia="en-IN"/>
        </w:rPr>
        <w:t xml:space="preserve">南米</w:t>
      </w: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：ブラジル、アルゼンチン、コロンビア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color w:val="000000"/>
          <w:lang w:eastAsia="en-IN"/>
        </w:rPr>
        <w:t xml:space="preserve">中東・アフリカ</w:t>
      </w: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：サウジアラビア、UAE、エジプト、ナイジェリア、南アフリカ</w:t>
      </w:r>
    </w:p>
    <w:p w:rsidR="003F7E1E" w:rsidRPr="003F7E1E" w:rsidRDefault="003F7E1E" w:rsidP="000C484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en-IN"/>
        </w:rPr>
      </w:pPr>
    </w:p>
    <w:p w:rsidR="003F7E1E" w:rsidRPr="003F7E1E" w:rsidRDefault="003F7E1E" w:rsidP="003F7E1E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lang w:eastAsia="en-IN"/>
        </w:rPr>
        <w:t xml:space="preserve">市場成長の原動力</w:t>
      </w:r>
    </w:p>
    <w:p w:rsidR="003F7E1E" w:rsidRPr="003F7E1E" w:rsidRDefault="003F7E1E" w:rsidP="003F7E1E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lang w:eastAsia="en-IN"/>
        </w:rPr>
        <w:t xml:space="preserve">コスト削減</w:t>
      </w:r>
      <w:r xmlns:w="http://schemas.openxmlformats.org/wordprocessingml/2006/main" w:rsidRPr="003F7E1E">
        <w:rPr>
          <w:rFonts w:eastAsia="Times New Roman" w:cstheme="minorHAnsi"/>
          <w:lang w:eastAsia="en-IN"/>
        </w:rPr>
        <w:t xml:space="preserve">- 製造コストと打ち上げコストが低いため、小型衛星は商業および政府用途にとって魅力的です。</w:t>
      </w:r>
    </w:p>
    <w:p w:rsidR="003F7E1E" w:rsidRPr="003F7E1E" w:rsidRDefault="003F7E1E" w:rsidP="003F7E1E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lang w:eastAsia="en-IN"/>
        </w:rPr>
        <w:t xml:space="preserve">技術の進歩</w:t>
      </w:r>
      <w:r xmlns:w="http://schemas.openxmlformats.org/wordprocessingml/2006/main" w:rsidRPr="003F7E1E">
        <w:rPr>
          <w:rFonts w:eastAsia="Times New Roman" w:cstheme="minorHAnsi"/>
          <w:lang w:eastAsia="en-IN"/>
        </w:rPr>
        <w:t xml:space="preserve">- 小型化、AI、推進システムの革新により、小型衛星の機能が強化されます。</w:t>
      </w:r>
    </w:p>
    <w:p w:rsidR="003F7E1E" w:rsidRPr="003F7E1E" w:rsidRDefault="003F7E1E" w:rsidP="003F7E1E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lang w:eastAsia="en-IN"/>
        </w:rPr>
        <w:t xml:space="preserve">地球観測と</w:t>
      </w:r>
      <w:proofErr xmlns:w="http://schemas.openxmlformats.org/wordprocessingml/2006/main" w:type="spellStart"/>
      <w:r xmlns:w="http://schemas.openxmlformats.org/wordprocessingml/2006/main" w:rsidRPr="003F7E1E">
        <w:rPr>
          <w:rFonts w:eastAsia="Times New Roman" w:cstheme="minorHAnsi"/>
          <w:b/>
          <w:bCs/>
          <w:lang w:eastAsia="en-IN"/>
        </w:rPr>
        <w:t xml:space="preserve">IoTの需要増加</w:t>
      </w:r>
      <w:proofErr xmlns:w="http://schemas.openxmlformats.org/wordprocessingml/2006/main" w:type="spellEnd"/>
      <w:r xmlns:w="http://schemas.openxmlformats.org/wordprocessingml/2006/main" w:rsidRPr="003F7E1E">
        <w:rPr>
          <w:rFonts w:eastAsia="Times New Roman" w:cstheme="minorHAnsi"/>
          <w:lang w:eastAsia="en-IN"/>
        </w:rPr>
        <w:t xml:space="preserve">– 小型衛星は、リモートセンシング、災害管理、グローバル接続などのアプリケーションをサポートします。</w:t>
      </w:r>
    </w:p>
    <w:p w:rsidR="003F7E1E" w:rsidRPr="003F7E1E" w:rsidRDefault="003F7E1E" w:rsidP="003F7E1E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lang w:eastAsia="en-IN"/>
        </w:rPr>
        <w:t xml:space="preserve">新しいビジネスモデルと民間投資</w:t>
      </w:r>
      <w:r xmlns:w="http://schemas.openxmlformats.org/wordprocessingml/2006/main" w:rsidRPr="003F7E1E">
        <w:rPr>
          <w:rFonts w:eastAsia="Times New Roman" w:cstheme="minorHAnsi"/>
          <w:lang w:eastAsia="en-IN"/>
        </w:rPr>
        <w:t xml:space="preserve">– </w:t>
      </w:r>
      <w:proofErr xmlns:w="http://schemas.openxmlformats.org/wordprocessingml/2006/main" w:type="spellStart"/>
      <w:r xmlns:w="http://schemas.openxmlformats.org/wordprocessingml/2006/main" w:rsidRPr="003F7E1E">
        <w:rPr>
          <w:rFonts w:eastAsia="Times New Roman" w:cstheme="minorHAnsi"/>
          <w:lang w:eastAsia="en-IN"/>
        </w:rPr>
        <w:t xml:space="preserve">SpaceX </w:t>
      </w:r>
      <w:proofErr xmlns:w="http://schemas.openxmlformats.org/wordprocessingml/2006/main" w:type="spellEnd"/>
      <w:r xmlns:w="http://schemas.openxmlformats.org/wordprocessingml/2006/main" w:rsidRPr="003F7E1E">
        <w:rPr>
          <w:rFonts w:eastAsia="Times New Roman" w:cstheme="minorHAnsi"/>
          <w:lang w:eastAsia="en-IN"/>
        </w:rPr>
        <w:t xml:space="preserve">、Rocket Lab、 </w:t>
      </w:r>
      <w:proofErr xmlns:w="http://schemas.openxmlformats.org/wordprocessingml/2006/main" w:type="spellStart"/>
      <w:r xmlns:w="http://schemas.openxmlformats.org/wordprocessingml/2006/main" w:rsidRPr="003F7E1E">
        <w:rPr>
          <w:rFonts w:eastAsia="Times New Roman" w:cstheme="minorHAnsi"/>
          <w:lang w:eastAsia="en-IN"/>
        </w:rPr>
        <w:t xml:space="preserve">OneWebなどの企業が</w:t>
      </w:r>
      <w:proofErr xmlns:w="http://schemas.openxmlformats.org/wordprocessingml/2006/main" w:type="spellEnd"/>
      <w:r xmlns:w="http://schemas.openxmlformats.org/wordprocessingml/2006/main" w:rsidRPr="003F7E1E">
        <w:rPr>
          <w:rFonts w:eastAsia="Times New Roman" w:cstheme="minorHAnsi"/>
          <w:lang w:eastAsia="en-IN"/>
        </w:rPr>
        <w:t xml:space="preserve">小型衛星打ち上げの商業化をリードしています。</w:t>
      </w:r>
    </w:p>
    <w:p w:rsidR="003F7E1E" w:rsidRPr="003F7E1E" w:rsidRDefault="003F7E1E" w:rsidP="003F7E1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</w:p>
    <w:p w:rsidR="003F7E1E" w:rsidRPr="003F7E1E" w:rsidRDefault="003F7E1E" w:rsidP="003F7E1E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lang w:eastAsia="en-IN"/>
        </w:rPr>
        <w:t xml:space="preserve">主な用途</w:t>
      </w:r>
    </w:p>
    <w:p w:rsidR="003F7E1E" w:rsidRPr="003F7E1E" w:rsidRDefault="003F7E1E" w:rsidP="003F7E1E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lang w:eastAsia="en-IN"/>
        </w:rPr>
        <w:t xml:space="preserve">地球観測とリモートセンシング</w:t>
      </w:r>
      <w:r xmlns:w="http://schemas.openxmlformats.org/wordprocessingml/2006/main" w:rsidRPr="003F7E1E">
        <w:rPr>
          <w:rFonts w:eastAsia="Times New Roman" w:cstheme="minorHAnsi"/>
          <w:lang w:eastAsia="en-IN"/>
        </w:rPr>
        <w:t xml:space="preserve">- 気象監視、環境研究、農業、災害対応。</w:t>
      </w:r>
    </w:p>
    <w:p w:rsidR="003F7E1E" w:rsidRPr="003F7E1E" w:rsidRDefault="003F7E1E" w:rsidP="003F7E1E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lang w:eastAsia="en-IN"/>
        </w:rPr>
        <w:t xml:space="preserve">通信と接続</w:t>
      </w:r>
      <w:r xmlns:w="http://schemas.openxmlformats.org/wordprocessingml/2006/main" w:rsidRPr="003F7E1E">
        <w:rPr>
          <w:rFonts w:eastAsia="Times New Roman" w:cstheme="minorHAnsi"/>
          <w:lang w:eastAsia="en-IN"/>
        </w:rPr>
        <w:t xml:space="preserve">– 衛星インターネット、5G 拡張、 </w:t>
      </w:r>
      <w:proofErr xmlns:w="http://schemas.openxmlformats.org/wordprocessingml/2006/main" w:type="spellStart"/>
      <w:r xmlns:w="http://schemas.openxmlformats.org/wordprocessingml/2006/main" w:rsidRPr="003F7E1E">
        <w:rPr>
          <w:rFonts w:eastAsia="Times New Roman" w:cstheme="minorHAnsi"/>
          <w:lang w:eastAsia="en-IN"/>
        </w:rPr>
        <w:t xml:space="preserve">IoT</w:t>
      </w:r>
      <w:proofErr xmlns:w="http://schemas.openxmlformats.org/wordprocessingml/2006/main" w:type="spellEnd"/>
      <w:r xmlns:w="http://schemas.openxmlformats.org/wordprocessingml/2006/main" w:rsidRPr="003F7E1E">
        <w:rPr>
          <w:rFonts w:eastAsia="Times New Roman" w:cstheme="minorHAnsi"/>
          <w:lang w:eastAsia="en-IN"/>
        </w:rPr>
        <w:t xml:space="preserve">サービス。</w:t>
      </w:r>
    </w:p>
    <w:p w:rsidR="003F7E1E" w:rsidRPr="003F7E1E" w:rsidRDefault="003F7E1E" w:rsidP="003F7E1E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3F7E1E">
        <w:rPr>
          <w:rFonts w:eastAsia="Times New Roman" w:cstheme="minorHAnsi"/>
          <w:b/>
          <w:bCs/>
          <w:lang w:eastAsia="en-IN"/>
        </w:rPr>
        <w:t xml:space="preserve">防衛</w:t>
      </w:r>
      <w:proofErr xmlns:w="http://schemas.openxmlformats.org/wordprocessingml/2006/main" w:type="spellEnd"/>
      <w:r xmlns:w="http://schemas.openxmlformats.org/wordprocessingml/2006/main" w:rsidRPr="003F7E1E">
        <w:rPr>
          <w:rFonts w:eastAsia="Times New Roman" w:cstheme="minorHAnsi"/>
          <w:b/>
          <w:bCs/>
          <w:lang w:eastAsia="en-IN"/>
        </w:rPr>
        <w:t xml:space="preserve">とセキュリティ</w:t>
      </w:r>
      <w:r xmlns:w="http://schemas.openxmlformats.org/wordprocessingml/2006/main" w:rsidRPr="003F7E1E">
        <w:rPr>
          <w:rFonts w:eastAsia="Times New Roman" w:cstheme="minorHAnsi"/>
          <w:lang w:eastAsia="en-IN"/>
        </w:rPr>
        <w:t xml:space="preserve">– 監視、偵察、グローバルナビゲーション。</w:t>
      </w:r>
    </w:p>
    <w:p w:rsidR="003F7E1E" w:rsidRPr="003F7E1E" w:rsidRDefault="003F7E1E" w:rsidP="003F7E1E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lang w:eastAsia="en-IN"/>
        </w:rPr>
        <w:t xml:space="preserve">科学研究</w:t>
      </w:r>
      <w:r xmlns:w="http://schemas.openxmlformats.org/wordprocessingml/2006/main" w:rsidRPr="003F7E1E">
        <w:rPr>
          <w:rFonts w:eastAsia="Times New Roman" w:cstheme="minorHAnsi"/>
          <w:lang w:eastAsia="en-IN"/>
        </w:rPr>
        <w:t xml:space="preserve">- 宇宙探査、天文学、気候監視。</w:t>
      </w:r>
    </w:p>
    <w:p w:rsidR="003F7E1E" w:rsidRPr="003F7E1E" w:rsidRDefault="003F7E1E" w:rsidP="000C484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en-IN"/>
        </w:rPr>
      </w:pPr>
    </w:p>
    <w:p w:rsidR="003F7E1E" w:rsidRPr="000C4848" w:rsidRDefault="003F7E1E" w:rsidP="003F7E1E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color w:val="000000"/>
          <w:lang w:eastAsia="en-IN"/>
        </w:rPr>
        <w:t xml:space="preserve">2025年の小型衛星市場に関する詳細なレポートについては、以下をご覧ください。</w:t>
      </w: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 </w:t>
      </w:r>
      <w:hyperlink xmlns:w="http://schemas.openxmlformats.org/wordprocessingml/2006/main" xmlns:r="http://schemas.openxmlformats.org/officeDocument/2006/relationships" r:id="rId7" w:tgtFrame="_blank" w:history="1">
        <w:r xmlns:w="http://schemas.openxmlformats.org/wordprocessingml/2006/main" w:rsidRPr="003F7E1E">
          <w:rPr>
            <w:rFonts w:eastAsia="Times New Roman" w:cstheme="minorHAnsi"/>
            <w:color w:val="0000FF"/>
            <w:u w:val="single"/>
            <w:lang w:eastAsia="en-IN"/>
          </w:rPr>
          <w:t xml:space="preserve">https://www.skyquestt.com/report/small-satellite-market</w:t>
        </w:r>
      </w:hyperlink>
    </w:p>
    <w:p w:rsidR="003F7E1E" w:rsidRPr="003F7E1E" w:rsidRDefault="003F7E1E" w:rsidP="000C484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en-IN"/>
        </w:rPr>
      </w:pPr>
    </w:p>
    <w:p w:rsidR="000C4848" w:rsidRPr="000C4848" w:rsidRDefault="000C4848" w:rsidP="000C4848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color w:val="000000"/>
          <w:lang w:eastAsia="en-IN"/>
        </w:rPr>
        <w:t xml:space="preserve">小型衛星市場に含まれるセグメントは次のとおりです。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応用</w:t>
      </w:r>
    </w:p>
    <w:p w:rsidR="000C4848" w:rsidRPr="000C4848" w:rsidRDefault="000C4848" w:rsidP="000C4848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通信、地球観測とリモートセンシング、科学研究、教育、テクノロジー、その他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サブシステム</w:t>
      </w:r>
    </w:p>
    <w:p w:rsidR="000C4848" w:rsidRPr="000C4848" w:rsidRDefault="000C4848" w:rsidP="000C4848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衛星バス (姿勢および軌道制御システム、コマンドおよびデータ処理システム、電力システム、推進システム {化学推進、電気推進、ハイブリッド推進}、テレメトリ、追跡、およびコマンド システム、構造、熱システム)、ペイロード (従来のペイロード {光学および赤外線ペイロード、</w:t>
      </w:r>
      <w:proofErr xmlns:w="http://schemas.openxmlformats.org/wordprocessingml/2006/main" w:type="spellStart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ハイパースペクトル</w:t>
      </w:r>
      <w:proofErr xmlns:w="http://schemas.openxmlformats.org/wordprocessingml/2006/main" w:type="spellEnd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およびマルチスペクトル ペイロード、SAR ペイロード、通信ペイロード/トランスポンダー、その他の従来のペイロード}、ソフトウェア定義ペイロード)、太陽電池パネル、衛星アンテナ (ワイヤ アンテナ {モノポール アンテナ、ダイポール アンテナ}、ホーン アンテナ、アレイ アンテナ、反射アンテナ {パラボラ反射鏡、二重反射鏡})、その他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最終用途</w:t>
      </w:r>
    </w:p>
    <w:p w:rsidR="000C4848" w:rsidRPr="000C4848" w:rsidRDefault="000C4848" w:rsidP="000C4848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lastRenderedPageBreak xmlns:w="http://schemas.openxmlformats.org/wordprocessingml/2006/main"/>
      </w: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商業（衛星運用者/所有者、メディアおよびエンターテインメント企業、エネルギーサービスプロバイダー、科学研究開発組織、その他の商業エンドユーザー）、政府および</w:t>
      </w:r>
      <w:proofErr xmlns:w="http://schemas.openxmlformats.org/wordprocessingml/2006/main" w:type="spellStart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防衛</w:t>
      </w:r>
      <w:proofErr xmlns:w="http://schemas.openxmlformats.org/wordprocessingml/2006/main" w:type="spellEnd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（国防総省</w:t>
      </w:r>
      <w:proofErr xmlns:w="http://schemas.openxmlformats.org/wordprocessingml/2006/main" w:type="spellStart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および</w:t>
      </w:r>
      <w:proofErr xmlns:w="http://schemas.openxmlformats.org/wordprocessingml/2006/main" w:type="spellEnd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諜報機関、国立宇宙機関、捜索救助機関、学術研究機関、国立地図作成および地形調査機関）、デュアルユース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質量</w:t>
      </w:r>
    </w:p>
    <w:p w:rsidR="000C4848" w:rsidRPr="000C4848" w:rsidRDefault="000C4848" w:rsidP="000C4848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小型衛星、ミニ衛星、マイクロ衛星、</w:t>
      </w:r>
      <w:proofErr xmlns:w="http://schemas.openxmlformats.org/wordprocessingml/2006/main" w:type="spellStart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ナノ</w:t>
      </w:r>
      <w:proofErr xmlns:w="http://schemas.openxmlformats.org/wordprocessingml/2006/main" w:type="spellEnd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衛星、</w:t>
      </w:r>
      <w:proofErr xmlns:w="http://schemas.openxmlformats.org/wordprocessingml/2006/main" w:type="spellStart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キューブサット</w:t>
      </w:r>
      <w:proofErr xmlns:w="http://schemas.openxmlformats.org/wordprocessingml/2006/main" w:type="spellEnd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（0.25-0.5U、1U、2U、3U、6U、&gt;12U）、その他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頻度</w:t>
      </w:r>
    </w:p>
    <w:p w:rsidR="000C4848" w:rsidRPr="000C4848" w:rsidRDefault="000C4848" w:rsidP="000C4848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Lバンド、Sバンド、Cバンド、Xバンド、Kuバンド、Kaバンド、Q/Vバンド、HF/VHF/UHFバンド、レーザー/光</w:t>
      </w:r>
    </w:p>
    <w:p w:rsidR="000C4848" w:rsidRPr="000C4848" w:rsidRDefault="000C4848" w:rsidP="000C4848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軌道</w:t>
      </w:r>
    </w:p>
    <w:p w:rsidR="000C4848" w:rsidRPr="000C4848" w:rsidRDefault="000C4848" w:rsidP="000C4848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低軌道（LEO）、静止軌道（GEO）、中軌道（MEO）、その他</w:t>
      </w:r>
    </w:p>
    <w:p w:rsidR="003F7E1E" w:rsidRPr="003F7E1E" w:rsidRDefault="003F7E1E" w:rsidP="000C484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lang w:eastAsia="en-IN"/>
        </w:rPr>
      </w:pPr>
    </w:p>
    <w:p w:rsidR="000C4848" w:rsidRPr="000C4848" w:rsidRDefault="000C4848" w:rsidP="000C4848">
      <w:pPr xmlns:w="http://schemas.openxmlformats.org/wordprocessingml/2006/main"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b/>
          <w:bCs/>
          <w:color w:val="000000"/>
          <w:lang w:eastAsia="en-IN"/>
        </w:rPr>
        <w:t xml:space="preserve">小型衛星市場の規模と範囲:</w:t>
      </w:r>
    </w:p>
    <w:p w:rsidR="000C4848" w:rsidRPr="000C4848" w:rsidRDefault="000C4848" w:rsidP="000C4848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小型衛星市場は、再生可能エネルギー、通信、自動車などの業界全体での需要増加に牽引され、堅調な成長を見せています。材料科学と工学の進歩により、小型衛星コンポーネントは、高い熱伝導性や電気絶縁性などの独自の特性により、不可欠なものになりつつあります。持続可能な技術と電気自動車の世界的な採用が進むにつれて、市場の潜在的な用途は拡大する見込みです。</w:t>
      </w:r>
    </w:p>
    <w:p w:rsidR="000C4848" w:rsidRPr="003F7E1E" w:rsidRDefault="000C4848" w:rsidP="000C484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en-IN"/>
        </w:rPr>
      </w:pPr>
    </w:p>
    <w:p w:rsidR="000C4848" w:rsidRPr="000C4848" w:rsidRDefault="000C4848" w:rsidP="000C4848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IN"/>
        </w:rPr>
      </w:pPr>
      <w:r xmlns:w="http://schemas.openxmlformats.org/wordprocessingml/2006/main" w:rsidRPr="003F7E1E">
        <w:rPr>
          <w:rFonts w:eastAsia="Times New Roman" w:cstheme="minorHAnsi"/>
          <w:b/>
          <w:bCs/>
          <w:color w:val="000000"/>
          <w:lang w:eastAsia="en-IN"/>
        </w:rPr>
        <w:t xml:space="preserve">連絡先</w:t>
      </w:r>
      <w:proofErr xmlns:w="http://schemas.openxmlformats.org/wordprocessingml/2006/main" w:type="gramStart"/>
      <w:r xmlns:w="http://schemas.openxmlformats.org/wordprocessingml/2006/main" w:rsidRPr="003F7E1E">
        <w:rPr>
          <w:rFonts w:eastAsia="Times New Roman" w:cstheme="minorHAnsi"/>
          <w:b/>
          <w:bCs/>
          <w:color w:val="000000"/>
          <w:lang w:eastAsia="en-IN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br xmlns:w="http://schemas.openxmlformats.org/wordprocessingml/2006/main"/>
      </w: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Jagraj </w:t>
      </w:r>
      <w:proofErr xmlns:w="http://schemas.openxmlformats.org/wordprocessingml/2006/main" w:type="spellEnd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Singh</w:t>
      </w: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氏</w:t>
      </w:r>
      <w:proofErr xmlns:w="http://schemas.openxmlformats.org/wordprocessingml/2006/main" w:type="spellStart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Technology </w:t>
      </w: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br xmlns:w="http://schemas.openxmlformats.org/wordprocessingml/2006/main"/>
      </w:r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1 Apache Way, Westford,Massachusetts 01886, USA(+1) 351-333-4748当社のウェブサイトをご覧ください: </w:t>
      </w:r>
      <w:proofErr xmlns:w="http://schemas.openxmlformats.org/wordprocessingml/2006/main" w:type="spellStart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0C4848">
        <w:rPr>
          <w:rFonts w:eastAsia="Times New Roman" w:cstheme="minorHAnsi"/>
          <w:color w:val="000000"/>
          <w:lang w:eastAsia="en-IN"/>
        </w:rPr>
        <w:t xml:space="preserve">Technology</w:t>
      </w:r>
    </w:p>
    <w:p w:rsidR="00273F42" w:rsidRPr="003F7E1E" w:rsidRDefault="00273F42">
      <w:pPr>
        <w:rPr>
          <w:rFonts w:cstheme="minorHAnsi"/>
        </w:rPr>
      </w:pPr>
    </w:p>
    <w:sectPr w:rsidR="00273F42" w:rsidRPr="003F7E1E" w:rsidSect="00E57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E1775"/>
    <w:multiLevelType w:val="multilevel"/>
    <w:tmpl w:val="0FE8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5F1C0D"/>
    <w:multiLevelType w:val="multilevel"/>
    <w:tmpl w:val="9072C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227FBC"/>
    <w:multiLevelType w:val="multilevel"/>
    <w:tmpl w:val="3B0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179D8"/>
    <w:multiLevelType w:val="multilevel"/>
    <w:tmpl w:val="3C96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972AFB"/>
    <w:multiLevelType w:val="multilevel"/>
    <w:tmpl w:val="49D8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2532B8"/>
    <w:multiLevelType w:val="multilevel"/>
    <w:tmpl w:val="CF36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C4848"/>
    <w:rsid w:val="000C4848"/>
    <w:rsid w:val="00273F42"/>
    <w:rsid w:val="003F7E1E"/>
    <w:rsid w:val="00E57386"/>
    <w:rsid w:val="00F6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386"/>
  </w:style>
  <w:style w:type="paragraph" w:styleId="Heading3">
    <w:name w:val="heading 3"/>
    <w:basedOn w:val="Normal"/>
    <w:link w:val="Heading3Char"/>
    <w:uiPriority w:val="9"/>
    <w:qFormat/>
    <w:rsid w:val="000C48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484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48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C4848"/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paragraph" w:styleId="NormalWeb">
    <w:name w:val="Normal (Web)"/>
    <w:basedOn w:val="Normal"/>
    <w:uiPriority w:val="99"/>
    <w:semiHidden/>
    <w:unhideWhenUsed/>
    <w:rsid w:val="000C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Hyperlink">
    <w:name w:val="Hyperlink"/>
    <w:basedOn w:val="DefaultParagraphFont"/>
    <w:uiPriority w:val="99"/>
    <w:semiHidden/>
    <w:unhideWhenUsed/>
    <w:rsid w:val="000C484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48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yquestt.com/report/small-satellite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small-satellite-market" TargetMode="External"/><Relationship Id="rId5" Type="http://schemas.openxmlformats.org/officeDocument/2006/relationships/hyperlink" Target="https://www.skyquestt.com/sample-request/small-satellite-mark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2</cp:revision>
  <dcterms:created xsi:type="dcterms:W3CDTF">2025-03-04T06:56:00Z</dcterms:created>
  <dcterms:modified xsi:type="dcterms:W3CDTF">2025-03-04T07:00:00Z</dcterms:modified>
</cp:coreProperties>
</file>