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809A" w14:textId="062BAACE" w:rsidR="00466957" w:rsidRPr="00466957" w:rsidRDefault="00466957" w:rsidP="0046695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proofErr w:type="spellStart"/>
      <w:r w:rsidRPr="0046695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燃料市場における</w:t>
      </w:r>
      <w:proofErr w:type="spellEnd"/>
      <w:r w:rsidRPr="0046695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AI </w:t>
      </w:r>
      <w:proofErr w:type="spellStart"/>
      <w:r w:rsidRPr="0046695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の好調なパフォーマンスと主なハイライト</w:t>
      </w:r>
      <w:proofErr w:type="spellEnd"/>
      <w:r w:rsidRPr="0046695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CAGR </w:t>
      </w:r>
      <w:r w:rsidRPr="00466957">
        <w:rPr>
          <w:b/>
          <w:bCs/>
        </w:rPr>
        <w:t>9.0</w:t>
      </w:r>
      <w:r w:rsidRPr="0046695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% (2032 年までに)</w:t>
      </w:r>
    </w:p>
    <w:p w14:paraId="5807E1DC" w14:textId="77777777" w:rsidR="00466957" w:rsidRPr="00466957" w:rsidRDefault="00466957" w:rsidP="0046695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773EAE3" w14:textId="77777777" w:rsidR="00466957" w:rsidRDefault="00466957" w:rsidP="00466957">
      <w:r>
        <w:t>人工知能(AI)は、現代で最も急速に成長している汎用技術であり、成長とイノベーションの大きな可能性を秘めています。AIは、製造、ヘルスケア、運輸、小売、メディア、金融などの分野で、すでに大きな変化と競争ルールの変更をもたらしています。AIは、燃料サプライチェーンの最適化にも活用されており、在庫管理の開発、廃棄物の削減、配送効率の向上を導くことができます。価格予測は、企業がより良い購入と価格決定を行うのに役立ち、利益の増加と市場での競争力の向上につながるため、AIが使用されている別の分野です。</w:t>
      </w:r>
    </w:p>
    <w:p w14:paraId="6F9F12A2" w14:textId="0910E192" w:rsidR="00466957" w:rsidRPr="00466957" w:rsidRDefault="00466957" w:rsidP="00466957">
      <w:pPr>
        <w:rPr>
          <w:b/>
          <w:bCs/>
        </w:rPr>
      </w:pPr>
      <w:r w:rsidRPr="00466957">
        <w:rPr>
          <w:b/>
          <w:bCs/>
        </w:rPr>
        <w:t>燃料市場規模におけるAIは、2023年に28億米ドルと評価され、2024年の30億5000万米ドルから2032年までに60億8000万米ドルに成長し、予測期間(2025年から2032年)の間に9.0%のCAGRで成長する態勢を整えています。</w:t>
      </w:r>
    </w:p>
    <w:p w14:paraId="4924316E" w14:textId="56D47824" w:rsidR="00466957" w:rsidRPr="00466957" w:rsidRDefault="00466957" w:rsidP="00466957">
      <w:r w:rsidRPr="00466957">
        <w:t xml:space="preserve">無料サンプルをリクエストする レポートのレポート: </w:t>
      </w:r>
      <w:hyperlink r:id="rId5" w:history="1">
        <w:r w:rsidRPr="00466957">
          <w:rPr>
            <w:rStyle w:val="Hyperlink"/>
          </w:rPr>
          <w:t>https://www.skyquestt.com/sample-request/ai-in-fuel-market</w:t>
        </w:r>
      </w:hyperlink>
      <w:r w:rsidRPr="00466957">
        <w:t xml:space="preserve"> </w:t>
      </w:r>
    </w:p>
    <w:p w14:paraId="064B8E30" w14:textId="3FF5860B" w:rsidR="00466957" w:rsidRPr="00466957" w:rsidRDefault="00466957" w:rsidP="00466957">
      <w:r w:rsidRPr="00466957">
        <w:rPr>
          <w:b/>
          <w:bCs/>
        </w:rPr>
        <w:t>市場概況</w:t>
      </w:r>
    </w:p>
    <w:p w14:paraId="107E53C7" w14:textId="120AC789" w:rsidR="00466957" w:rsidRPr="00466957" w:rsidRDefault="00466957" w:rsidP="00466957">
      <w:r w:rsidRPr="00466957">
        <w:t>AI は</w:t>
      </w:r>
      <w:r w:rsidRPr="00466957">
        <w:rPr>
          <w:b/>
          <w:bCs/>
        </w:rPr>
        <w:t>、効率の向上、運用コストの削減、持続可能性の向上</w:t>
      </w:r>
      <w:r w:rsidRPr="00466957">
        <w:t>により、</w:t>
      </w:r>
      <w:r w:rsidRPr="00466957">
        <w:rPr>
          <w:b/>
          <w:bCs/>
        </w:rPr>
        <w:t>燃料業界を変革しています。</w:t>
      </w:r>
      <w:r w:rsidRPr="00466957">
        <w:t xml:space="preserve"> </w:t>
      </w:r>
      <w:r w:rsidRPr="00466957">
        <w:rPr>
          <w:b/>
          <w:bCs/>
        </w:rPr>
        <w:t>石油精製所の予測分析から、輸送におけるAI主導の燃料最適化まで、</w:t>
      </w:r>
      <w:r w:rsidRPr="00466957">
        <w:t>人工知能は燃料の生産、流通、消費の方法を変えつつあります。企業は</w:t>
      </w:r>
      <w:r w:rsidRPr="00466957">
        <w:rPr>
          <w:b/>
          <w:bCs/>
        </w:rPr>
        <w:t>、スマートなエネルギー管理、不正検出、予知保全のためにAIを活用したソリューションを活用しており、</w:t>
      </w:r>
      <w:r w:rsidRPr="00466957">
        <w:t>燃料セクター全体での採用が増加しています。</w:t>
      </w:r>
    </w:p>
    <w:p w14:paraId="5960B5D5" w14:textId="77777777" w:rsidR="00466957" w:rsidRPr="00466957" w:rsidRDefault="00466957" w:rsidP="00466957">
      <w:pPr>
        <w:rPr>
          <w:b/>
          <w:bCs/>
        </w:rPr>
      </w:pPr>
      <w:r w:rsidRPr="00466957">
        <w:rPr>
          <w:b/>
          <w:bCs/>
        </w:rPr>
        <w:t>市場成長の主な推進力</w:t>
      </w:r>
    </w:p>
    <w:p w14:paraId="6E2CA396" w14:textId="77777777" w:rsidR="00466957" w:rsidRPr="00466957" w:rsidRDefault="00466957" w:rsidP="00466957">
      <w:pPr>
        <w:numPr>
          <w:ilvl w:val="0"/>
          <w:numId w:val="8"/>
        </w:numPr>
      </w:pPr>
      <w:r w:rsidRPr="00466957">
        <w:rPr>
          <w:b/>
          <w:bCs/>
        </w:rPr>
        <w:t>燃料最適化に対する需要の高まり</w:t>
      </w:r>
    </w:p>
    <w:p w14:paraId="418CB152" w14:textId="77777777" w:rsidR="00466957" w:rsidRPr="00466957" w:rsidRDefault="00466957" w:rsidP="00466957">
      <w:pPr>
        <w:numPr>
          <w:ilvl w:val="1"/>
          <w:numId w:val="8"/>
        </w:numPr>
      </w:pPr>
      <w:r w:rsidRPr="00466957">
        <w:t>AIは</w:t>
      </w:r>
      <w:r w:rsidRPr="00466957">
        <w:rPr>
          <w:b/>
          <w:bCs/>
        </w:rPr>
        <w:t>、自動車、航空、および産業用途の燃料効率を向上させています。</w:t>
      </w:r>
    </w:p>
    <w:p w14:paraId="4D7B6C22" w14:textId="77777777" w:rsidR="00466957" w:rsidRPr="00466957" w:rsidRDefault="00466957" w:rsidP="00466957">
      <w:pPr>
        <w:numPr>
          <w:ilvl w:val="0"/>
          <w:numId w:val="8"/>
        </w:numPr>
      </w:pPr>
      <w:r w:rsidRPr="00466957">
        <w:rPr>
          <w:b/>
          <w:bCs/>
        </w:rPr>
        <w:t>石油・ガス事業におけるAIの統合</w:t>
      </w:r>
    </w:p>
    <w:p w14:paraId="12F029EC" w14:textId="77777777" w:rsidR="00466957" w:rsidRPr="00466957" w:rsidRDefault="00466957" w:rsidP="00466957">
      <w:pPr>
        <w:numPr>
          <w:ilvl w:val="1"/>
          <w:numId w:val="8"/>
        </w:numPr>
      </w:pPr>
      <w:r w:rsidRPr="00466957">
        <w:t xml:space="preserve">AI主導の </w:t>
      </w:r>
      <w:r w:rsidRPr="00466957">
        <w:rPr>
          <w:b/>
          <w:bCs/>
        </w:rPr>
        <w:t>予測分析により、製油所は燃料生産を最適化し、無駄を減らすことができます。</w:t>
      </w:r>
    </w:p>
    <w:p w14:paraId="228506D9" w14:textId="77777777" w:rsidR="00466957" w:rsidRPr="00466957" w:rsidRDefault="00466957" w:rsidP="00466957">
      <w:pPr>
        <w:numPr>
          <w:ilvl w:val="0"/>
          <w:numId w:val="8"/>
        </w:numPr>
      </w:pPr>
      <w:r w:rsidRPr="00466957">
        <w:rPr>
          <w:b/>
          <w:bCs/>
        </w:rPr>
        <w:t>スマートエネルギー管理の成長</w:t>
      </w:r>
    </w:p>
    <w:p w14:paraId="64646A94" w14:textId="77777777" w:rsidR="00466957" w:rsidRPr="00466957" w:rsidRDefault="00466957" w:rsidP="00466957">
      <w:pPr>
        <w:numPr>
          <w:ilvl w:val="1"/>
          <w:numId w:val="8"/>
        </w:numPr>
      </w:pPr>
      <w:r w:rsidRPr="00466957">
        <w:t>AIは、発電所や産業における燃料消費量のリアルタイム監視</w:t>
      </w:r>
      <w:r w:rsidRPr="00466957">
        <w:rPr>
          <w:b/>
          <w:bCs/>
        </w:rPr>
        <w:t>に活用されています。</w:t>
      </w:r>
    </w:p>
    <w:p w14:paraId="7B598EFF" w14:textId="77777777" w:rsidR="00466957" w:rsidRPr="00466957" w:rsidRDefault="00466957" w:rsidP="00466957">
      <w:pPr>
        <w:numPr>
          <w:ilvl w:val="0"/>
          <w:numId w:val="8"/>
        </w:numPr>
      </w:pPr>
      <w:r w:rsidRPr="00466957">
        <w:rPr>
          <w:b/>
          <w:bCs/>
        </w:rPr>
        <w:t>燃料小売業におけるAIの採用拡大</w:t>
      </w:r>
    </w:p>
    <w:p w14:paraId="35CFC7AC" w14:textId="77777777" w:rsidR="00466957" w:rsidRPr="00466957" w:rsidRDefault="00466957" w:rsidP="00466957">
      <w:pPr>
        <w:numPr>
          <w:ilvl w:val="1"/>
          <w:numId w:val="8"/>
        </w:numPr>
      </w:pPr>
      <w:r w:rsidRPr="00466957">
        <w:lastRenderedPageBreak/>
        <w:t xml:space="preserve">ガソリンスタンドは、AIを使用して </w:t>
      </w:r>
      <w:r w:rsidRPr="00466957">
        <w:rPr>
          <w:b/>
          <w:bCs/>
        </w:rPr>
        <w:t>自動在庫管理とダイナミックな価格設定を行います。</w:t>
      </w:r>
    </w:p>
    <w:p w14:paraId="7F2BCED9" w14:textId="77777777" w:rsidR="00466957" w:rsidRPr="00466957" w:rsidRDefault="00466957" w:rsidP="00466957">
      <w:pPr>
        <w:numPr>
          <w:ilvl w:val="0"/>
          <w:numId w:val="8"/>
        </w:numPr>
      </w:pPr>
      <w:r w:rsidRPr="00466957">
        <w:rPr>
          <w:b/>
          <w:bCs/>
        </w:rPr>
        <w:t>IoTとクラウドコンピューティングの進歩</w:t>
      </w:r>
    </w:p>
    <w:p w14:paraId="1D7469BE" w14:textId="44E0A54B" w:rsidR="00466957" w:rsidRPr="00466957" w:rsidRDefault="00466957" w:rsidP="00466957">
      <w:pPr>
        <w:numPr>
          <w:ilvl w:val="1"/>
          <w:numId w:val="8"/>
        </w:numPr>
      </w:pPr>
      <w:r w:rsidRPr="00466957">
        <w:t xml:space="preserve">AIを活用した燃料監視システムは </w:t>
      </w:r>
      <w:r w:rsidRPr="00466957">
        <w:rPr>
          <w:b/>
          <w:bCs/>
        </w:rPr>
        <w:t>、クラウドベースの分析を使用してデータ主導の意思決定を行います。</w:t>
      </w:r>
    </w:p>
    <w:p w14:paraId="16095EEA" w14:textId="77777777" w:rsidR="00466957" w:rsidRPr="00466957" w:rsidRDefault="00466957" w:rsidP="00466957">
      <w:pPr>
        <w:rPr>
          <w:b/>
          <w:bCs/>
        </w:rPr>
      </w:pPr>
      <w:r w:rsidRPr="00466957">
        <w:rPr>
          <w:b/>
          <w:bCs/>
        </w:rPr>
        <w:t>市場セグメンテーション</w:t>
      </w:r>
    </w:p>
    <w:p w14:paraId="008AF607" w14:textId="77777777" w:rsidR="00466957" w:rsidRPr="00466957" w:rsidRDefault="00466957" w:rsidP="00466957">
      <w:pPr>
        <w:rPr>
          <w:b/>
          <w:bCs/>
        </w:rPr>
      </w:pPr>
      <w:r w:rsidRPr="00466957">
        <w:rPr>
          <w:b/>
          <w:bCs/>
        </w:rPr>
        <w:t>テクノロジー別:</w:t>
      </w:r>
    </w:p>
    <w:p w14:paraId="6E0D14CD" w14:textId="77777777" w:rsidR="00466957" w:rsidRPr="00466957" w:rsidRDefault="00466957" w:rsidP="00466957">
      <w:pPr>
        <w:numPr>
          <w:ilvl w:val="0"/>
          <w:numId w:val="9"/>
        </w:numPr>
      </w:pPr>
      <w:r w:rsidRPr="00466957">
        <w:rPr>
          <w:b/>
          <w:bCs/>
        </w:rPr>
        <w:t>機械学習(ML)</w:t>
      </w:r>
      <w:r w:rsidRPr="00466957">
        <w:t xml:space="preserve"> – AIアルゴリズムは </w:t>
      </w:r>
      <w:r w:rsidRPr="00466957">
        <w:rPr>
          <w:b/>
          <w:bCs/>
        </w:rPr>
        <w:t>、燃料消費パターンを分析し、使用量を最適化します。</w:t>
      </w:r>
    </w:p>
    <w:p w14:paraId="06E3E766" w14:textId="77777777" w:rsidR="00466957" w:rsidRPr="00466957" w:rsidRDefault="00466957" w:rsidP="00466957">
      <w:pPr>
        <w:numPr>
          <w:ilvl w:val="0"/>
          <w:numId w:val="9"/>
        </w:numPr>
      </w:pPr>
      <w:r w:rsidRPr="00466957">
        <w:rPr>
          <w:b/>
          <w:bCs/>
        </w:rPr>
        <w:t>自然言語処理(NLP)</w:t>
      </w:r>
      <w:r w:rsidRPr="00466957">
        <w:t xml:space="preserve"> – </w:t>
      </w:r>
      <w:r w:rsidRPr="00466957">
        <w:rPr>
          <w:b/>
          <w:bCs/>
        </w:rPr>
        <w:t>ガソリンスタンドのカスタマーサポート用のチャットボットで使用されます。</w:t>
      </w:r>
    </w:p>
    <w:p w14:paraId="7030FADC" w14:textId="77777777" w:rsidR="00466957" w:rsidRPr="00466957" w:rsidRDefault="00466957" w:rsidP="00466957">
      <w:pPr>
        <w:numPr>
          <w:ilvl w:val="0"/>
          <w:numId w:val="9"/>
        </w:numPr>
      </w:pPr>
      <w:r w:rsidRPr="00466957">
        <w:rPr>
          <w:b/>
          <w:bCs/>
        </w:rPr>
        <w:t>コンピュータビジョン</w:t>
      </w:r>
      <w:r w:rsidRPr="00466957">
        <w:t xml:space="preserve"> - 燃料品質評価と漏れ検出</w:t>
      </w:r>
      <w:r w:rsidRPr="00466957">
        <w:rPr>
          <w:b/>
          <w:bCs/>
        </w:rPr>
        <w:t>の自動化を支援します。</w:t>
      </w:r>
    </w:p>
    <w:p w14:paraId="2214BCB7" w14:textId="77777777" w:rsidR="00466957" w:rsidRPr="00466957" w:rsidRDefault="00466957" w:rsidP="00466957">
      <w:pPr>
        <w:numPr>
          <w:ilvl w:val="0"/>
          <w:numId w:val="9"/>
        </w:numPr>
      </w:pPr>
      <w:r w:rsidRPr="00466957">
        <w:rPr>
          <w:b/>
          <w:bCs/>
        </w:rPr>
        <w:t>IoT対応AI</w:t>
      </w:r>
      <w:r w:rsidRPr="00466957">
        <w:t xml:space="preserve"> – AI統合センサーが </w:t>
      </w:r>
      <w:r w:rsidRPr="00466957">
        <w:rPr>
          <w:b/>
          <w:bCs/>
        </w:rPr>
        <w:t>燃料レベルと予知保全を追跡します。</w:t>
      </w:r>
    </w:p>
    <w:p w14:paraId="10987673" w14:textId="77777777" w:rsidR="00466957" w:rsidRPr="00466957" w:rsidRDefault="00466957" w:rsidP="00466957">
      <w:pPr>
        <w:rPr>
          <w:b/>
          <w:bCs/>
        </w:rPr>
      </w:pPr>
      <w:r w:rsidRPr="00466957">
        <w:rPr>
          <w:b/>
          <w:bCs/>
        </w:rPr>
        <w:t>アプリケーション別:</w:t>
      </w:r>
    </w:p>
    <w:p w14:paraId="4404D592" w14:textId="77777777" w:rsidR="00466957" w:rsidRPr="00466957" w:rsidRDefault="00466957" w:rsidP="00466957">
      <w:pPr>
        <w:numPr>
          <w:ilvl w:val="0"/>
          <w:numId w:val="10"/>
        </w:numPr>
      </w:pPr>
      <w:r w:rsidRPr="00466957">
        <w:rPr>
          <w:b/>
          <w:bCs/>
        </w:rPr>
        <w:t>Oil &amp; Gas Exploration &amp; Production</w:t>
      </w:r>
      <w:r w:rsidRPr="00466957">
        <w:t xml:space="preserve"> – AI</w:t>
      </w:r>
      <w:r w:rsidRPr="00466957">
        <w:rPr>
          <w:b/>
          <w:bCs/>
        </w:rPr>
        <w:t>は、掘削効率と資源管理を改善します。</w:t>
      </w:r>
    </w:p>
    <w:p w14:paraId="088219EF" w14:textId="77777777" w:rsidR="00466957" w:rsidRPr="00466957" w:rsidRDefault="00466957" w:rsidP="00466957">
      <w:pPr>
        <w:numPr>
          <w:ilvl w:val="0"/>
          <w:numId w:val="10"/>
        </w:numPr>
      </w:pPr>
      <w:r w:rsidRPr="00466957">
        <w:rPr>
          <w:b/>
          <w:bCs/>
        </w:rPr>
        <w:t>Fuel Retail &amp; Distribution</w:t>
      </w:r>
      <w:r w:rsidRPr="00466957">
        <w:t xml:space="preserve"> – AIベースの </w:t>
      </w:r>
      <w:r w:rsidRPr="00466957">
        <w:rPr>
          <w:b/>
          <w:bCs/>
        </w:rPr>
        <w:t>ダイナミックプライシングと、ガソリンスタンドでの不正防止。</w:t>
      </w:r>
    </w:p>
    <w:p w14:paraId="02299BC7" w14:textId="77777777" w:rsidR="00466957" w:rsidRPr="00466957" w:rsidRDefault="00466957" w:rsidP="00466957">
      <w:pPr>
        <w:numPr>
          <w:ilvl w:val="0"/>
          <w:numId w:val="10"/>
        </w:numPr>
      </w:pPr>
      <w:r w:rsidRPr="00466957">
        <w:rPr>
          <w:b/>
          <w:bCs/>
        </w:rPr>
        <w:t>輸送および物流</w:t>
      </w:r>
      <w:r w:rsidRPr="00466957">
        <w:t xml:space="preserve"> – AIは</w:t>
      </w:r>
      <w:r w:rsidRPr="00466957">
        <w:rPr>
          <w:b/>
          <w:bCs/>
        </w:rPr>
        <w:t>、フリート管理のための燃料消費を最適化します。</w:t>
      </w:r>
    </w:p>
    <w:p w14:paraId="1149CC61" w14:textId="77777777" w:rsidR="00466957" w:rsidRPr="00466957" w:rsidRDefault="00466957" w:rsidP="00466957">
      <w:pPr>
        <w:numPr>
          <w:ilvl w:val="0"/>
          <w:numId w:val="10"/>
        </w:numPr>
      </w:pPr>
      <w:r w:rsidRPr="00466957">
        <w:rPr>
          <w:b/>
          <w:bCs/>
        </w:rPr>
        <w:t>発電</w:t>
      </w:r>
      <w:r w:rsidRPr="00466957">
        <w:t xml:space="preserve"> – AI主導の燃料効率ソリューションは、 </w:t>
      </w:r>
      <w:r w:rsidRPr="00466957">
        <w:rPr>
          <w:b/>
          <w:bCs/>
        </w:rPr>
        <w:t>火力発電所を強化します。</w:t>
      </w:r>
    </w:p>
    <w:p w14:paraId="573269B9" w14:textId="77777777" w:rsidR="00466957" w:rsidRPr="00466957" w:rsidRDefault="00466957" w:rsidP="00466957">
      <w:pPr>
        <w:rPr>
          <w:b/>
          <w:bCs/>
        </w:rPr>
      </w:pPr>
      <w:r w:rsidRPr="00466957">
        <w:rPr>
          <w:b/>
          <w:bCs/>
        </w:rPr>
        <w:t>エンドユーザー別:</w:t>
      </w:r>
    </w:p>
    <w:p w14:paraId="440ECFCC" w14:textId="77777777" w:rsidR="00466957" w:rsidRPr="00466957" w:rsidRDefault="00466957" w:rsidP="00466957">
      <w:pPr>
        <w:numPr>
          <w:ilvl w:val="0"/>
          <w:numId w:val="11"/>
        </w:numPr>
      </w:pPr>
      <w:r w:rsidRPr="00466957">
        <w:rPr>
          <w:b/>
          <w:bCs/>
        </w:rPr>
        <w:t>石油・ガス会社</w:t>
      </w:r>
      <w:r w:rsidRPr="00466957">
        <w:t xml:space="preserve"> – 製 </w:t>
      </w:r>
      <w:r w:rsidRPr="00466957">
        <w:rPr>
          <w:b/>
          <w:bCs/>
        </w:rPr>
        <w:t>油所の操業のためのAIを活用した予測分析。</w:t>
      </w:r>
    </w:p>
    <w:p w14:paraId="0746AD0A" w14:textId="77777777" w:rsidR="00466957" w:rsidRPr="00466957" w:rsidRDefault="00466957" w:rsidP="00466957">
      <w:pPr>
        <w:numPr>
          <w:ilvl w:val="0"/>
          <w:numId w:val="11"/>
        </w:numPr>
      </w:pPr>
      <w:r w:rsidRPr="00466957">
        <w:rPr>
          <w:b/>
          <w:bCs/>
        </w:rPr>
        <w:t>自動車・航空産業</w:t>
      </w:r>
      <w:r w:rsidRPr="00466957">
        <w:t xml:space="preserve"> - AI駆動の </w:t>
      </w:r>
      <w:r w:rsidRPr="00466957">
        <w:rPr>
          <w:b/>
          <w:bCs/>
        </w:rPr>
        <w:t>燃料効率監視システム。</w:t>
      </w:r>
    </w:p>
    <w:p w14:paraId="3D6909A3" w14:textId="77777777" w:rsidR="00466957" w:rsidRPr="00466957" w:rsidRDefault="00466957" w:rsidP="00466957">
      <w:pPr>
        <w:numPr>
          <w:ilvl w:val="0"/>
          <w:numId w:val="11"/>
        </w:numPr>
      </w:pPr>
      <w:r w:rsidRPr="00466957">
        <w:rPr>
          <w:b/>
          <w:bCs/>
        </w:rPr>
        <w:t>エネルギー&amp;ユーティリティ</w:t>
      </w:r>
      <w:r w:rsidRPr="00466957">
        <w:t xml:space="preserve"> – AIは</w:t>
      </w:r>
      <w:r w:rsidRPr="00466957">
        <w:rPr>
          <w:b/>
          <w:bCs/>
        </w:rPr>
        <w:t>発電のための燃料供給を最適化します。</w:t>
      </w:r>
    </w:p>
    <w:p w14:paraId="01A3841E" w14:textId="77777777" w:rsidR="00466957" w:rsidRPr="00466957" w:rsidRDefault="00466957" w:rsidP="00466957">
      <w:pPr>
        <w:numPr>
          <w:ilvl w:val="0"/>
          <w:numId w:val="11"/>
        </w:numPr>
      </w:pPr>
      <w:r w:rsidRPr="00466957">
        <w:rPr>
          <w:b/>
          <w:bCs/>
        </w:rPr>
        <w:t>小売燃料ステーション</w:t>
      </w:r>
      <w:r w:rsidRPr="00466957">
        <w:t xml:space="preserve"> – AIベースの </w:t>
      </w:r>
      <w:r w:rsidRPr="00466957">
        <w:rPr>
          <w:b/>
          <w:bCs/>
        </w:rPr>
        <w:t>顧客インサイトと自動燃料分配。</w:t>
      </w:r>
    </w:p>
    <w:p w14:paraId="79101477" w14:textId="77777777" w:rsidR="00466957" w:rsidRPr="00466957" w:rsidRDefault="00466957" w:rsidP="00466957">
      <w:pPr>
        <w:rPr>
          <w:b/>
          <w:bCs/>
        </w:rPr>
      </w:pPr>
      <w:r w:rsidRPr="00466957">
        <w:rPr>
          <w:b/>
          <w:bCs/>
        </w:rPr>
        <w:t>地域別:</w:t>
      </w:r>
    </w:p>
    <w:p w14:paraId="78EE0174" w14:textId="77777777" w:rsidR="00466957" w:rsidRPr="00466957" w:rsidRDefault="00466957" w:rsidP="00466957">
      <w:pPr>
        <w:numPr>
          <w:ilvl w:val="0"/>
          <w:numId w:val="12"/>
        </w:numPr>
      </w:pPr>
      <w:r w:rsidRPr="00466957">
        <w:rPr>
          <w:b/>
          <w:bCs/>
        </w:rPr>
        <w:t>北米:</w:t>
      </w:r>
      <w:r w:rsidRPr="00466957">
        <w:t>燃料管理におけるAIの採用率が高い</w:t>
      </w:r>
      <w:r w:rsidRPr="00466957">
        <w:rPr>
          <w:b/>
          <w:bCs/>
        </w:rPr>
        <w:t>ため、市場をリードしています。</w:t>
      </w:r>
    </w:p>
    <w:p w14:paraId="5DBABDFE" w14:textId="77777777" w:rsidR="00466957" w:rsidRPr="00466957" w:rsidRDefault="00466957" w:rsidP="00466957">
      <w:pPr>
        <w:numPr>
          <w:ilvl w:val="0"/>
          <w:numId w:val="12"/>
        </w:numPr>
      </w:pPr>
      <w:r w:rsidRPr="00466957">
        <w:rPr>
          <w:b/>
          <w:bCs/>
        </w:rPr>
        <w:lastRenderedPageBreak/>
        <w:t>ヨーロッパ:</w:t>
      </w:r>
      <w:r w:rsidRPr="00466957">
        <w:t xml:space="preserve"> 持続可能なエネルギー ソリューションと AI 主導の自動化</w:t>
      </w:r>
      <w:r w:rsidRPr="00466957">
        <w:rPr>
          <w:b/>
          <w:bCs/>
        </w:rPr>
        <w:t>に重点を置く。</w:t>
      </w:r>
    </w:p>
    <w:p w14:paraId="6017A70B" w14:textId="77777777" w:rsidR="00466957" w:rsidRPr="00466957" w:rsidRDefault="00466957" w:rsidP="00466957">
      <w:pPr>
        <w:numPr>
          <w:ilvl w:val="0"/>
          <w:numId w:val="12"/>
        </w:numPr>
      </w:pPr>
      <w:r w:rsidRPr="00466957">
        <w:rPr>
          <w:b/>
          <w:bCs/>
        </w:rPr>
        <w:t>アジア太平洋地域:</w:t>
      </w:r>
      <w:r w:rsidRPr="00466957">
        <w:t>燃料の最適化と輸送におけるAI</w:t>
      </w:r>
      <w:r w:rsidRPr="00466957">
        <w:rPr>
          <w:b/>
          <w:bCs/>
        </w:rPr>
        <w:t>の需要が急速に高まっています。</w:t>
      </w:r>
    </w:p>
    <w:p w14:paraId="18C07E90" w14:textId="7D067462" w:rsidR="00466957" w:rsidRPr="00466957" w:rsidRDefault="00466957" w:rsidP="00466957">
      <w:pPr>
        <w:numPr>
          <w:ilvl w:val="0"/>
          <w:numId w:val="12"/>
        </w:numPr>
      </w:pPr>
      <w:r w:rsidRPr="00466957">
        <w:rPr>
          <w:b/>
          <w:bCs/>
        </w:rPr>
        <w:t>ラテンアメリカおよび中東:</w:t>
      </w:r>
      <w:r w:rsidRPr="00466957">
        <w:t>石油・ガス精製所</w:t>
      </w:r>
      <w:r w:rsidRPr="00466957">
        <w:rPr>
          <w:b/>
          <w:bCs/>
        </w:rPr>
        <w:t>におけるAI統合の増加。</w:t>
      </w:r>
    </w:p>
    <w:p w14:paraId="251F5AD0" w14:textId="63644F22" w:rsidR="00466957" w:rsidRPr="00466957" w:rsidRDefault="00466957" w:rsidP="00466957">
      <w:r w:rsidRPr="00466957">
        <w:t xml:space="preserve">カスタマイズされたレポートについては、カスタマイズをリクエストするためにお問い合わせください https://www.skyquestt.com/speak-with-analyst/ai-in-fuel-market </w:t>
      </w:r>
      <w:hyperlink r:id="rId6" w:history="1"/>
      <w:r w:rsidRPr="00466957">
        <w:t xml:space="preserve"> </w:t>
      </w:r>
    </w:p>
    <w:p w14:paraId="2BC4191B" w14:textId="6C91816E" w:rsidR="00466957" w:rsidRPr="00466957" w:rsidRDefault="00466957" w:rsidP="00466957">
      <w:pPr>
        <w:rPr>
          <w:b/>
          <w:bCs/>
        </w:rPr>
      </w:pPr>
      <w:r w:rsidRPr="00466957">
        <w:rPr>
          <w:b/>
          <w:bCs/>
        </w:rPr>
        <w:t>燃料市場におけるAIの課題</w:t>
      </w:r>
    </w:p>
    <w:p w14:paraId="1D03DC87" w14:textId="77777777" w:rsidR="00466957" w:rsidRPr="00466957" w:rsidRDefault="00466957" w:rsidP="00466957">
      <w:pPr>
        <w:numPr>
          <w:ilvl w:val="0"/>
          <w:numId w:val="13"/>
        </w:numPr>
      </w:pPr>
      <w:r w:rsidRPr="00466957">
        <w:rPr>
          <w:b/>
          <w:bCs/>
        </w:rPr>
        <w:t>高い実装コスト</w:t>
      </w:r>
    </w:p>
    <w:p w14:paraId="382FF7F7" w14:textId="77777777" w:rsidR="00466957" w:rsidRPr="00466957" w:rsidRDefault="00466957" w:rsidP="00466957">
      <w:pPr>
        <w:numPr>
          <w:ilvl w:val="1"/>
          <w:numId w:val="13"/>
        </w:numPr>
      </w:pPr>
      <w:r w:rsidRPr="00466957">
        <w:t>AIを活用した燃料の最適化には、</w:t>
      </w:r>
      <w:r w:rsidRPr="00466957">
        <w:rPr>
          <w:b/>
          <w:bCs/>
        </w:rPr>
        <w:t>インフラストラクチャへの多額の投資が必要です。</w:t>
      </w:r>
    </w:p>
    <w:p w14:paraId="23489F2A" w14:textId="77777777" w:rsidR="00466957" w:rsidRPr="00466957" w:rsidRDefault="00466957" w:rsidP="00466957">
      <w:pPr>
        <w:numPr>
          <w:ilvl w:val="0"/>
          <w:numId w:val="13"/>
        </w:numPr>
      </w:pPr>
      <w:r w:rsidRPr="00466957">
        <w:rPr>
          <w:b/>
          <w:bCs/>
        </w:rPr>
        <w:t>データセキュリティとプライバシーに関する懸念</w:t>
      </w:r>
    </w:p>
    <w:p w14:paraId="340EDF55" w14:textId="77777777" w:rsidR="00466957" w:rsidRPr="00466957" w:rsidRDefault="00466957" w:rsidP="00466957">
      <w:pPr>
        <w:numPr>
          <w:ilvl w:val="1"/>
          <w:numId w:val="13"/>
        </w:numPr>
      </w:pPr>
      <w:r w:rsidRPr="00466957">
        <w:t xml:space="preserve">AIベースの燃料監視システムは </w:t>
      </w:r>
      <w:r w:rsidRPr="00466957">
        <w:rPr>
          <w:b/>
          <w:bCs/>
        </w:rPr>
        <w:t>、リアルタイムデータに依存しているため、サイバーセキュリティのリスクが高まっています。</w:t>
      </w:r>
    </w:p>
    <w:p w14:paraId="399A87E3" w14:textId="77777777" w:rsidR="00466957" w:rsidRPr="00466957" w:rsidRDefault="00466957" w:rsidP="00466957">
      <w:pPr>
        <w:numPr>
          <w:ilvl w:val="0"/>
          <w:numId w:val="13"/>
        </w:numPr>
      </w:pPr>
      <w:r w:rsidRPr="00466957">
        <w:rPr>
          <w:b/>
          <w:bCs/>
        </w:rPr>
        <w:t>従来の燃料業界におけるAIの採用は限定的</w:t>
      </w:r>
    </w:p>
    <w:p w14:paraId="785BD84B" w14:textId="77777777" w:rsidR="00466957" w:rsidRPr="00466957" w:rsidRDefault="00466957" w:rsidP="00466957">
      <w:pPr>
        <w:numPr>
          <w:ilvl w:val="1"/>
          <w:numId w:val="13"/>
        </w:numPr>
      </w:pPr>
      <w:r w:rsidRPr="00466957">
        <w:t xml:space="preserve">多くの </w:t>
      </w:r>
      <w:r w:rsidRPr="00466957">
        <w:rPr>
          <w:b/>
          <w:bCs/>
        </w:rPr>
        <w:t>製油所や燃料販売業者は、AIソリューションの統合に遅れをとっています。</w:t>
      </w:r>
    </w:p>
    <w:p w14:paraId="7685A45D" w14:textId="77777777" w:rsidR="00466957" w:rsidRPr="00466957" w:rsidRDefault="00466957" w:rsidP="00466957">
      <w:pPr>
        <w:numPr>
          <w:ilvl w:val="0"/>
          <w:numId w:val="13"/>
        </w:numPr>
      </w:pPr>
      <w:r w:rsidRPr="00466957">
        <w:rPr>
          <w:b/>
          <w:bCs/>
        </w:rPr>
        <w:t>規制およびコンプライアンスの課題</w:t>
      </w:r>
    </w:p>
    <w:p w14:paraId="04DF7C0C" w14:textId="0CF5149D" w:rsidR="00466957" w:rsidRPr="00466957" w:rsidRDefault="00466957" w:rsidP="00466957">
      <w:pPr>
        <w:numPr>
          <w:ilvl w:val="1"/>
          <w:numId w:val="13"/>
        </w:numPr>
      </w:pPr>
      <w:r w:rsidRPr="00466957">
        <w:t>燃料市場におけるAIの採用は、</w:t>
      </w:r>
      <w:r w:rsidRPr="00466957">
        <w:rPr>
          <w:b/>
          <w:bCs/>
        </w:rPr>
        <w:t>厳格な政府規制に準拠する必要があります。</w:t>
      </w:r>
    </w:p>
    <w:p w14:paraId="0CA67A75" w14:textId="77777777" w:rsidR="00466957" w:rsidRPr="00466957" w:rsidRDefault="00466957" w:rsidP="00466957">
      <w:pPr>
        <w:rPr>
          <w:b/>
          <w:bCs/>
        </w:rPr>
      </w:pPr>
      <w:r w:rsidRPr="00466957">
        <w:rPr>
          <w:b/>
          <w:bCs/>
        </w:rPr>
        <w:t>燃料市場におけるAIの新たなトレンド</w:t>
      </w:r>
    </w:p>
    <w:p w14:paraId="69B4806A" w14:textId="77777777" w:rsidR="00466957" w:rsidRPr="00466957" w:rsidRDefault="00466957" w:rsidP="00466957">
      <w:pPr>
        <w:numPr>
          <w:ilvl w:val="0"/>
          <w:numId w:val="14"/>
        </w:numPr>
      </w:pPr>
      <w:r w:rsidRPr="00466957">
        <w:rPr>
          <w:b/>
          <w:bCs/>
        </w:rPr>
        <w:t>AIを活用した予知保全</w:t>
      </w:r>
      <w:r w:rsidRPr="00466957">
        <w:t xml:space="preserve"> – </w:t>
      </w:r>
      <w:r w:rsidRPr="00466957">
        <w:rPr>
          <w:b/>
          <w:bCs/>
        </w:rPr>
        <w:t>燃料の漏れ、こぼれ、機器の故障を減らします。</w:t>
      </w:r>
    </w:p>
    <w:p w14:paraId="4CAF5F43" w14:textId="77777777" w:rsidR="00466957" w:rsidRPr="00466957" w:rsidRDefault="00466957" w:rsidP="00466957">
      <w:pPr>
        <w:numPr>
          <w:ilvl w:val="0"/>
          <w:numId w:val="14"/>
        </w:numPr>
      </w:pPr>
      <w:r w:rsidRPr="00466957">
        <w:rPr>
          <w:b/>
          <w:bCs/>
        </w:rPr>
        <w:t>ブロックチェーンとAIの統合</w:t>
      </w:r>
      <w:r w:rsidRPr="00466957">
        <w:t xml:space="preserve"> – </w:t>
      </w:r>
      <w:r w:rsidRPr="00466957">
        <w:rPr>
          <w:b/>
          <w:bCs/>
        </w:rPr>
        <w:t>燃料取引の透明性を向上させます。</w:t>
      </w:r>
    </w:p>
    <w:p w14:paraId="7EE677BC" w14:textId="77777777" w:rsidR="00466957" w:rsidRPr="00466957" w:rsidRDefault="00466957" w:rsidP="00466957">
      <w:pPr>
        <w:numPr>
          <w:ilvl w:val="0"/>
          <w:numId w:val="14"/>
        </w:numPr>
      </w:pPr>
      <w:r w:rsidRPr="00466957">
        <w:rPr>
          <w:b/>
          <w:bCs/>
        </w:rPr>
        <w:t>AIベースのスマート燃料ステーション</w:t>
      </w:r>
      <w:r w:rsidRPr="00466957">
        <w:t xml:space="preserve"> – </w:t>
      </w:r>
      <w:r w:rsidRPr="00466957">
        <w:rPr>
          <w:b/>
          <w:bCs/>
        </w:rPr>
        <w:t>燃料の分配と顧客分析を自動化します。</w:t>
      </w:r>
    </w:p>
    <w:p w14:paraId="6A8C64CD" w14:textId="77777777" w:rsidR="00466957" w:rsidRPr="00466957" w:rsidRDefault="00466957" w:rsidP="00466957">
      <w:pPr>
        <w:numPr>
          <w:ilvl w:val="0"/>
          <w:numId w:val="14"/>
        </w:numPr>
      </w:pPr>
      <w:r w:rsidRPr="00466957">
        <w:rPr>
          <w:b/>
          <w:bCs/>
        </w:rPr>
        <w:t>AI in Sustainable &amp; Alternative Fuels</w:t>
      </w:r>
      <w:r w:rsidRPr="00466957">
        <w:t xml:space="preserve"> – バイオ燃料と水素エネルギー</w:t>
      </w:r>
      <w:r w:rsidRPr="00466957">
        <w:rPr>
          <w:b/>
          <w:bCs/>
        </w:rPr>
        <w:t>の使用の最適化。</w:t>
      </w:r>
    </w:p>
    <w:p w14:paraId="2703EFE8" w14:textId="77777777" w:rsidR="00466957" w:rsidRPr="00466957" w:rsidRDefault="00466957" w:rsidP="00466957">
      <w:pPr>
        <w:numPr>
          <w:ilvl w:val="0"/>
          <w:numId w:val="14"/>
        </w:numPr>
      </w:pPr>
      <w:r w:rsidRPr="00466957">
        <w:rPr>
          <w:b/>
          <w:bCs/>
        </w:rPr>
        <w:t>Autonomous Vehicles &amp; AI Fuel Optimization</w:t>
      </w:r>
      <w:r w:rsidRPr="00466957">
        <w:t xml:space="preserve"> – 自動運転車やドローン</w:t>
      </w:r>
      <w:r w:rsidRPr="00466957">
        <w:rPr>
          <w:b/>
          <w:bCs/>
        </w:rPr>
        <w:t>向けのAI駆動の燃料効率ソリューション。</w:t>
      </w:r>
    </w:p>
    <w:p w14:paraId="5D174C2E" w14:textId="5FB11100" w:rsidR="00466957" w:rsidRDefault="00466957" w:rsidP="00466957">
      <w:r w:rsidRPr="00466957">
        <w:lastRenderedPageBreak/>
        <w:t>今すぐ購入して、貴重な洞察を得て最新情報を入手してください:</w:t>
      </w:r>
      <w:hyperlink r:id="rId7" w:history="1">
        <w:r w:rsidRPr="002D5828">
          <w:rPr>
            <w:rStyle w:val="Hyperlink"/>
          </w:rPr>
          <w:t>https://www.skyquestt.com/buy-now/ai-in-fuel-market</w:t>
        </w:r>
      </w:hyperlink>
      <w:r>
        <w:t xml:space="preserve"> </w:t>
      </w:r>
    </w:p>
    <w:p w14:paraId="3C91DAD7" w14:textId="77777777" w:rsidR="00466957" w:rsidRPr="00466957" w:rsidRDefault="00466957" w:rsidP="00466957">
      <w:pPr>
        <w:rPr>
          <w:b/>
          <w:bCs/>
        </w:rPr>
      </w:pPr>
      <w:r w:rsidRPr="00466957">
        <w:rPr>
          <w:b/>
          <w:bCs/>
        </w:rPr>
        <w:t>燃料市場におけるAIのトッププレーヤー</w:t>
      </w:r>
    </w:p>
    <w:p w14:paraId="4285455E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シュルンベルジェ(米国) </w:t>
      </w:r>
    </w:p>
    <w:p w14:paraId="0DC30A22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ベイカーヒューズ(米国) </w:t>
      </w:r>
    </w:p>
    <w:p w14:paraId="0E686BCF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ハリバートン(アメリカ) </w:t>
      </w:r>
    </w:p>
    <w:p w14:paraId="56FC932E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IBM(米国) </w:t>
      </w:r>
    </w:p>
    <w:p w14:paraId="32A72148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マイクロソフト (米国) </w:t>
      </w:r>
    </w:p>
    <w:p w14:paraId="50B48B44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Google(米国) </w:t>
      </w:r>
    </w:p>
    <w:p w14:paraId="394F8DD0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C3 AI(米国) </w:t>
      </w:r>
    </w:p>
    <w:p w14:paraId="3C0043CC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Palantir Technologies(米国) </w:t>
      </w:r>
    </w:p>
    <w:p w14:paraId="7135BDC7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Siemens (ドイツ) </w:t>
      </w:r>
    </w:p>
    <w:p w14:paraId="35BE5EE0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ゼネラル・エレクトリック(米国) </w:t>
      </w:r>
    </w:p>
    <w:p w14:paraId="634A7A49" w14:textId="77777777" w:rsidR="00466957" w:rsidRDefault="00466957" w:rsidP="00466957">
      <w:pPr>
        <w:pStyle w:val="ListParagraph"/>
        <w:numPr>
          <w:ilvl w:val="0"/>
          <w:numId w:val="15"/>
        </w:numPr>
      </w:pPr>
      <w:proofErr w:type="spellStart"/>
      <w:r>
        <w:t>SparkCognition</w:t>
      </w:r>
      <w:proofErr w:type="spellEnd"/>
      <w:r>
        <w:t>(</w:t>
      </w:r>
      <w:proofErr w:type="spellStart"/>
      <w:r>
        <w:t>米国</w:t>
      </w:r>
      <w:proofErr w:type="spellEnd"/>
      <w:r>
        <w:t xml:space="preserve">) </w:t>
      </w:r>
    </w:p>
    <w:p w14:paraId="3B42243A" w14:textId="77777777" w:rsidR="00466957" w:rsidRDefault="00466957" w:rsidP="00466957">
      <w:pPr>
        <w:pStyle w:val="ListParagraph"/>
        <w:numPr>
          <w:ilvl w:val="0"/>
          <w:numId w:val="15"/>
        </w:numPr>
      </w:pPr>
      <w:proofErr w:type="spellStart"/>
      <w:r>
        <w:t>Cognite</w:t>
      </w:r>
      <w:proofErr w:type="spellEnd"/>
      <w:r>
        <w:t>(</w:t>
      </w:r>
      <w:proofErr w:type="spellStart"/>
      <w:r>
        <w:t>ノルウェ</w:t>
      </w:r>
      <w:proofErr w:type="spellEnd"/>
      <w:r>
        <w:t xml:space="preserve">ー) </w:t>
      </w:r>
    </w:p>
    <w:p w14:paraId="73749983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Arundo Analytics(米国) </w:t>
      </w:r>
    </w:p>
    <w:p w14:paraId="5B322BA0" w14:textId="77777777" w:rsidR="00466957" w:rsidRDefault="00466957" w:rsidP="00466957">
      <w:pPr>
        <w:pStyle w:val="ListParagraph"/>
        <w:numPr>
          <w:ilvl w:val="0"/>
          <w:numId w:val="15"/>
        </w:numPr>
      </w:pPr>
      <w:proofErr w:type="spellStart"/>
      <w:r>
        <w:t>OSIsoft</w:t>
      </w:r>
      <w:proofErr w:type="spellEnd"/>
      <w:r>
        <w:t>(</w:t>
      </w:r>
      <w:proofErr w:type="spellStart"/>
      <w:r>
        <w:t>米国</w:t>
      </w:r>
      <w:proofErr w:type="spellEnd"/>
      <w:r>
        <w:t xml:space="preserve">) </w:t>
      </w:r>
    </w:p>
    <w:p w14:paraId="2EC08ED7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AVEVA (イギリス) </w:t>
      </w:r>
    </w:p>
    <w:p w14:paraId="2C348F4B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Aspen Technology(米国) </w:t>
      </w:r>
    </w:p>
    <w:p w14:paraId="776A0B22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アクセンチュア(アイルランド) </w:t>
      </w:r>
    </w:p>
    <w:p w14:paraId="3A39FDDB" w14:textId="77777777" w:rsidR="00466957" w:rsidRDefault="00466957" w:rsidP="00466957">
      <w:pPr>
        <w:pStyle w:val="ListParagraph"/>
        <w:numPr>
          <w:ilvl w:val="0"/>
          <w:numId w:val="15"/>
        </w:numPr>
      </w:pPr>
      <w:r>
        <w:t xml:space="preserve">インフォシス(インド) </w:t>
      </w:r>
    </w:p>
    <w:p w14:paraId="262FF369" w14:textId="5DCC809D" w:rsidR="00466957" w:rsidRPr="00466957" w:rsidRDefault="00466957" w:rsidP="00466957">
      <w:pPr>
        <w:pStyle w:val="ListParagraph"/>
        <w:numPr>
          <w:ilvl w:val="0"/>
          <w:numId w:val="15"/>
        </w:numPr>
      </w:pPr>
      <w:r>
        <w:t>ウィプロ(インド)</w:t>
      </w:r>
    </w:p>
    <w:p w14:paraId="61D263B1" w14:textId="77777777" w:rsidR="00466957" w:rsidRPr="00466957" w:rsidRDefault="00466957" w:rsidP="00466957">
      <w:pPr>
        <w:rPr>
          <w:b/>
          <w:bCs/>
        </w:rPr>
      </w:pPr>
      <w:r w:rsidRPr="00466957">
        <w:rPr>
          <w:b/>
          <w:bCs/>
        </w:rPr>
        <w:t>今後の見通し</w:t>
      </w:r>
    </w:p>
    <w:p w14:paraId="7DA44840" w14:textId="069AF451" w:rsidR="004D40C5" w:rsidRDefault="00466957">
      <w:r w:rsidRPr="00466957">
        <w:t>燃料市場におけるAI</w:t>
      </w:r>
      <w:r w:rsidRPr="00466957">
        <w:rPr>
          <w:b/>
          <w:bCs/>
        </w:rPr>
        <w:t>は</w:t>
      </w:r>
      <w:r w:rsidRPr="00466957">
        <w:t>、自動化の増加、燃料効率のニーズ、AIを活用した予測分析</w:t>
      </w:r>
      <w:r w:rsidRPr="00466957">
        <w:rPr>
          <w:b/>
          <w:bCs/>
        </w:rPr>
        <w:t>に牽引され</w:t>
      </w:r>
      <w:r w:rsidRPr="00466957">
        <w:t>、2032</w:t>
      </w:r>
      <w:r w:rsidRPr="00466957">
        <w:rPr>
          <w:b/>
          <w:bCs/>
        </w:rPr>
        <w:t>年まで力強い成長を遂げると予想されています。</w:t>
      </w:r>
      <w:r w:rsidRPr="00466957">
        <w:t>AI主導の燃料管理、リアルタイムモニタリング、スマートエネルギーソリューション</w:t>
      </w:r>
      <w:r w:rsidRPr="00466957">
        <w:rPr>
          <w:b/>
          <w:bCs/>
        </w:rPr>
        <w:t xml:space="preserve">に投資する企業は </w:t>
      </w:r>
      <w:r w:rsidRPr="00466957">
        <w:t xml:space="preserve"> 、進化するエネルギーセクターで競争上の優位性を得ることができます。</w:t>
      </w:r>
    </w:p>
    <w:p w14:paraId="3891A2F1" w14:textId="72962C3A" w:rsidR="00466957" w:rsidRDefault="00466957">
      <w:r w:rsidRPr="00466957">
        <w:t xml:space="preserve">レポート全文は、以下のウェブサイトでご覧いただけます </w:t>
      </w:r>
      <w:hyperlink r:id="rId8" w:history="1">
        <w:r w:rsidRPr="002D5828">
          <w:rPr>
            <w:rStyle w:val="Hyperlink"/>
          </w:rPr>
          <w:t>https://www.skyquestt.com/report/ai-in-fuel-market</w:t>
        </w:r>
      </w:hyperlink>
      <w:r>
        <w:t xml:space="preserve"> </w:t>
      </w:r>
    </w:p>
    <w:sectPr w:rsidR="00466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4A4"/>
    <w:multiLevelType w:val="multilevel"/>
    <w:tmpl w:val="535453A6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77813"/>
    <w:multiLevelType w:val="multilevel"/>
    <w:tmpl w:val="7F10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710A6"/>
    <w:multiLevelType w:val="hybridMultilevel"/>
    <w:tmpl w:val="CD18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37FF"/>
    <w:multiLevelType w:val="multilevel"/>
    <w:tmpl w:val="DB4EF828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12643"/>
    <w:multiLevelType w:val="multilevel"/>
    <w:tmpl w:val="3ABC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16B3B"/>
    <w:multiLevelType w:val="multilevel"/>
    <w:tmpl w:val="1EE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21DCF"/>
    <w:multiLevelType w:val="multilevel"/>
    <w:tmpl w:val="71AA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C1E25"/>
    <w:multiLevelType w:val="multilevel"/>
    <w:tmpl w:val="314A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33659"/>
    <w:multiLevelType w:val="multilevel"/>
    <w:tmpl w:val="72D6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D43F2"/>
    <w:multiLevelType w:val="multilevel"/>
    <w:tmpl w:val="AF8C36B4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235B04"/>
    <w:multiLevelType w:val="multilevel"/>
    <w:tmpl w:val="CDA4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F19E6"/>
    <w:multiLevelType w:val="multilevel"/>
    <w:tmpl w:val="A5AA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868C6"/>
    <w:multiLevelType w:val="multilevel"/>
    <w:tmpl w:val="A07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C41D8"/>
    <w:multiLevelType w:val="multilevel"/>
    <w:tmpl w:val="808C1E38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05E1A"/>
    <w:multiLevelType w:val="multilevel"/>
    <w:tmpl w:val="9580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232700">
    <w:abstractNumId w:val="13"/>
  </w:num>
  <w:num w:numId="2" w16cid:durableId="203367014">
    <w:abstractNumId w:val="14"/>
  </w:num>
  <w:num w:numId="3" w16cid:durableId="1665626253">
    <w:abstractNumId w:val="12"/>
  </w:num>
  <w:num w:numId="4" w16cid:durableId="1008874866">
    <w:abstractNumId w:val="5"/>
  </w:num>
  <w:num w:numId="5" w16cid:durableId="1026297333">
    <w:abstractNumId w:val="4"/>
  </w:num>
  <w:num w:numId="6" w16cid:durableId="1526213756">
    <w:abstractNumId w:val="3"/>
  </w:num>
  <w:num w:numId="7" w16cid:durableId="1107849037">
    <w:abstractNumId w:val="8"/>
  </w:num>
  <w:num w:numId="8" w16cid:durableId="808787578">
    <w:abstractNumId w:val="0"/>
  </w:num>
  <w:num w:numId="9" w16cid:durableId="1276332570">
    <w:abstractNumId w:val="10"/>
  </w:num>
  <w:num w:numId="10" w16cid:durableId="1217814336">
    <w:abstractNumId w:val="1"/>
  </w:num>
  <w:num w:numId="11" w16cid:durableId="809975132">
    <w:abstractNumId w:val="11"/>
  </w:num>
  <w:num w:numId="12" w16cid:durableId="1495342316">
    <w:abstractNumId w:val="7"/>
  </w:num>
  <w:num w:numId="13" w16cid:durableId="5711194">
    <w:abstractNumId w:val="9"/>
  </w:num>
  <w:num w:numId="14" w16cid:durableId="477959849">
    <w:abstractNumId w:val="6"/>
  </w:num>
  <w:num w:numId="15" w16cid:durableId="1455976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57"/>
    <w:rsid w:val="001D01DB"/>
    <w:rsid w:val="00231F8B"/>
    <w:rsid w:val="00274CDA"/>
    <w:rsid w:val="00466957"/>
    <w:rsid w:val="004D40C5"/>
    <w:rsid w:val="008A7A09"/>
    <w:rsid w:val="00B354D8"/>
    <w:rsid w:val="00BB68BD"/>
    <w:rsid w:val="00C15B33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FEC9"/>
  <w15:chartTrackingRefBased/>
  <w15:docId w15:val="{00AE873F-02C0-4041-AA33-2B08908A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9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9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9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9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9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9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1F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questt.com/report/ai-in-fuel-mark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yquestt.com/buy-now/ai-in-fuel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ai-in-fuel-market" TargetMode="External"/><Relationship Id="rId5" Type="http://schemas.openxmlformats.org/officeDocument/2006/relationships/hyperlink" Target="https://www.skyquestt.com/sample-request/ai-in-fuel-mark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1</cp:revision>
  <dcterms:created xsi:type="dcterms:W3CDTF">2025-03-19T07:35:00Z</dcterms:created>
  <dcterms:modified xsi:type="dcterms:W3CDTF">2025-03-19T07:42:00Z</dcterms:modified>
</cp:coreProperties>
</file>