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0A3" w:rsidRPr="005550A3" w:rsidRDefault="005550A3" w:rsidP="005550A3">
      <w:pPr xmlns:w="http://schemas.openxmlformats.org/wordprocessingml/2006/main">
        <w:pStyle w:val="Title"/>
        <w:rPr>
          <w:rFonts w:eastAsia="Times New Roman"/>
          <w:lang w:eastAsia="en-IN"/>
        </w:rPr>
      </w:pPr>
      <w:r xmlns:w="http://schemas.openxmlformats.org/wordprocessingml/2006/main" w:rsidRPr="005550A3">
        <w:rPr>
          <w:rFonts w:eastAsia="Times New Roman"/>
          <w:lang w:eastAsia="en-IN"/>
        </w:rPr>
        <w:t xml:space="preserve">モーションコントロール市場分析レポート 2025-2032：地域別分析と主要プレーヤー</w:t>
      </w:r>
    </w:p>
    <w:p w:rsidR="001F72AE" w:rsidRDefault="001F72AE" w:rsidP="005550A3">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t xml:space="preserve">モーション</w:t>
      </w:r>
      <w:r xmlns:w="http://schemas.openxmlformats.org/wordprocessingml/2006/main">
        <w:rPr>
          <w:rStyle w:val="Strong"/>
        </w:rPr>
        <w:t xml:space="preserve">コントロール市場</w:t>
      </w:r>
      <w:r xmlns:w="http://schemas.openxmlformats.org/wordprocessingml/2006/main">
        <w:t xml:space="preserve">とは、機械や機械システムの動きを高精度かつ効率的に制御するために使用される技術とシステムを指します。これには、自動化、ロボット工学、製造、航空宇宙分野で広く使用されているモーター、ドライブ、アクチュエーター、センサー、コントローラーなどのコンポーネントが含まれます。モーションコントロールは、様々な業界において精度、安全性、生産性を確保する上で重要な役割を果たしています。</w:t>
      </w:r>
      <w:r xmlns:w="http://schemas.openxmlformats.org/wordprocessingml/2006/main" w:rsidRPr="005550A3">
        <w:rPr>
          <w:rFonts w:ascii="Verdana" w:eastAsia="Times New Roman" w:hAnsi="Verdana" w:cs="Times New Roman"/>
          <w:b/>
          <w:bCs/>
          <w:color w:val="000000"/>
          <w:sz w:val="18"/>
          <w:lang w:eastAsia="en-IN"/>
        </w:rPr>
        <w:t xml:space="preserve"> </w:t>
      </w:r>
    </w:p>
    <w:p w:rsidR="001F72AE" w:rsidRDefault="001F72AE" w:rsidP="005550A3">
      <w:pPr>
        <w:spacing w:before="100" w:beforeAutospacing="1" w:after="100" w:afterAutospacing="1" w:line="240" w:lineRule="auto"/>
        <w:rPr>
          <w:rFonts w:ascii="Verdana" w:eastAsia="Times New Roman" w:hAnsi="Verdana" w:cs="Times New Roman"/>
          <w:b/>
          <w:bCs/>
          <w:color w:val="000000"/>
          <w:sz w:val="18"/>
          <w:lang w:eastAsia="en-IN"/>
        </w:rPr>
      </w:pPr>
    </w:p>
    <w:p w:rsidR="005550A3" w:rsidRPr="005550A3" w:rsidRDefault="005550A3" w:rsidP="005550A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550A3">
        <w:rPr>
          <w:rFonts w:ascii="Verdana" w:eastAsia="Times New Roman" w:hAnsi="Verdana" w:cs="Times New Roman"/>
          <w:b/>
          <w:bCs/>
          <w:color w:val="000000"/>
          <w:sz w:val="18"/>
          <w:lang w:eastAsia="en-IN"/>
        </w:rPr>
        <w:t xml:space="preserve">市場規模と成長:</w:t>
      </w:r>
    </w:p>
    <w:p w:rsidR="005550A3" w:rsidRPr="005550A3" w:rsidRDefault="005550A3" w:rsidP="005550A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550A3">
        <w:rPr>
          <w:rFonts w:ascii="Verdana" w:eastAsia="Times New Roman" w:hAnsi="Verdana" w:cs="Times New Roman"/>
          <w:color w:val="000000"/>
          <w:sz w:val="18"/>
          <w:szCs w:val="18"/>
          <w:lang w:eastAsia="en-IN"/>
        </w:rPr>
        <w:t xml:space="preserve">モーションコントロール市場規模は2023年に162億米ドルと評価され、2024年の171億1,000万米ドルから2032年には264億5,000万米ドルに拡大し、予測期間（2025～2032年）中に5.6%のCAGRで成長する見込みです。</w:t>
      </w:r>
    </w:p>
    <w:p w:rsidR="001F72AE" w:rsidRDefault="001F72AE" w:rsidP="005550A3">
      <w:pPr>
        <w:spacing w:before="100" w:beforeAutospacing="1" w:after="100" w:afterAutospacing="1" w:line="240" w:lineRule="auto"/>
        <w:rPr>
          <w:rFonts w:ascii="Verdana" w:eastAsia="Times New Roman" w:hAnsi="Verdana" w:cs="Times New Roman"/>
          <w:b/>
          <w:bCs/>
          <w:color w:val="000000"/>
          <w:sz w:val="18"/>
          <w:lang w:eastAsia="en-IN"/>
        </w:rPr>
      </w:pPr>
    </w:p>
    <w:p w:rsidR="005550A3" w:rsidRPr="005550A3" w:rsidRDefault="005550A3" w:rsidP="005550A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550A3">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5550A3">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history="1">
        <w:r xmlns:w="http://schemas.openxmlformats.org/wordprocessingml/2006/main" w:rsidRPr="005550A3">
          <w:rPr>
            <w:rFonts w:ascii="Verdana" w:eastAsia="Times New Roman" w:hAnsi="Verdana" w:cs="Times New Roman"/>
            <w:color w:val="0000FF"/>
            <w:sz w:val="18"/>
            <w:u w:val="single"/>
            <w:lang w:eastAsia="en-IN"/>
          </w:rPr>
          <w:t xml:space="preserve">https://www.skyquestt.com/sample-request/motion-control-market</w:t>
        </w:r>
      </w:hyperlink>
    </w:p>
    <w:p w:rsidR="001F72AE" w:rsidRDefault="001F72AE" w:rsidP="005550A3">
      <w:pPr>
        <w:spacing w:before="100" w:beforeAutospacing="1" w:after="100" w:afterAutospacing="1" w:line="240" w:lineRule="auto"/>
        <w:rPr>
          <w:rFonts w:ascii="Verdana" w:eastAsia="Times New Roman" w:hAnsi="Verdana" w:cs="Times New Roman"/>
          <w:b/>
          <w:bCs/>
          <w:color w:val="000000"/>
          <w:sz w:val="18"/>
          <w:lang w:eastAsia="en-IN"/>
        </w:rPr>
      </w:pPr>
    </w:p>
    <w:p w:rsidR="005550A3" w:rsidRPr="005550A3" w:rsidRDefault="005550A3" w:rsidP="005550A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550A3">
        <w:rPr>
          <w:rFonts w:ascii="Verdana" w:eastAsia="Times New Roman" w:hAnsi="Verdana" w:cs="Times New Roman"/>
          <w:b/>
          <w:bCs/>
          <w:color w:val="000000"/>
          <w:sz w:val="18"/>
          <w:lang w:eastAsia="en-IN"/>
        </w:rPr>
        <w:t xml:space="preserve">主要な市場プレーヤー:</w:t>
      </w:r>
    </w:p>
    <w:p w:rsidR="005550A3" w:rsidRPr="005550A3" w:rsidRDefault="005550A3" w:rsidP="005550A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550A3">
        <w:rPr>
          <w:rFonts w:ascii="Verdana" w:eastAsia="Times New Roman" w:hAnsi="Verdana" w:cs="Times New Roman"/>
          <w:color w:val="000000"/>
          <w:sz w:val="18"/>
          <w:szCs w:val="18"/>
          <w:lang w:eastAsia="en-IN"/>
        </w:rPr>
        <w:t xml:space="preserve">ABB Ltd.（スイス）</w:t>
      </w:r>
    </w:p>
    <w:p w:rsidR="005550A3" w:rsidRPr="005550A3" w:rsidRDefault="005550A3" w:rsidP="005550A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550A3">
        <w:rPr>
          <w:rFonts w:ascii="Verdana" w:eastAsia="Times New Roman" w:hAnsi="Verdana" w:cs="Times New Roman"/>
          <w:color w:val="000000"/>
          <w:sz w:val="18"/>
          <w:szCs w:val="18"/>
          <w:lang w:eastAsia="en-IN"/>
        </w:rPr>
        <w:t xml:space="preserve">ファナック株式会社（日本）</w:t>
      </w:r>
    </w:p>
    <w:p w:rsidR="005550A3" w:rsidRPr="005550A3" w:rsidRDefault="005550A3" w:rsidP="005550A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550A3">
        <w:rPr>
          <w:rFonts w:ascii="Verdana" w:eastAsia="Times New Roman" w:hAnsi="Verdana" w:cs="Times New Roman"/>
          <w:color w:val="000000"/>
          <w:sz w:val="18"/>
          <w:szCs w:val="18"/>
          <w:lang w:eastAsia="en-IN"/>
        </w:rPr>
        <w:t xml:space="preserve">パーカー・ハネフィン・コーポレーション（米国）</w:t>
      </w:r>
    </w:p>
    <w:p w:rsidR="005550A3" w:rsidRPr="005550A3" w:rsidRDefault="005550A3" w:rsidP="005550A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550A3">
        <w:rPr>
          <w:rFonts w:ascii="Verdana" w:eastAsia="Times New Roman" w:hAnsi="Verdana" w:cs="Times New Roman"/>
          <w:color w:val="000000"/>
          <w:sz w:val="18"/>
          <w:szCs w:val="18"/>
          <w:lang w:eastAsia="en-IN"/>
        </w:rPr>
        <w:t xml:space="preserve">ロックウェル・オートメーション社（米国）</w:t>
      </w:r>
    </w:p>
    <w:p w:rsidR="005550A3" w:rsidRPr="005550A3" w:rsidRDefault="005550A3" w:rsidP="005550A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550A3">
        <w:rPr>
          <w:rFonts w:ascii="Verdana" w:eastAsia="Times New Roman" w:hAnsi="Verdana" w:cs="Times New Roman"/>
          <w:color w:val="000000"/>
          <w:sz w:val="18"/>
          <w:szCs w:val="18"/>
          <w:lang w:eastAsia="en-IN"/>
        </w:rPr>
        <w:t xml:space="preserve">シーメンスAG（ドイツ）</w:t>
      </w:r>
    </w:p>
    <w:p w:rsidR="005550A3" w:rsidRPr="005550A3" w:rsidRDefault="005550A3" w:rsidP="005550A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5550A3">
        <w:rPr>
          <w:rFonts w:ascii="Verdana" w:eastAsia="Times New Roman" w:hAnsi="Verdana" w:cs="Times New Roman"/>
          <w:color w:val="000000"/>
          <w:sz w:val="18"/>
          <w:szCs w:val="18"/>
          <w:lang w:eastAsia="en-IN"/>
        </w:rPr>
        <w:t xml:space="preserve">安川電機</w:t>
      </w:r>
      <w:proofErr xmlns:w="http://schemas.openxmlformats.org/wordprocessingml/2006/main" w:type="spellEnd"/>
      <w:r xmlns:w="http://schemas.openxmlformats.org/wordprocessingml/2006/main" w:rsidRPr="005550A3">
        <w:rPr>
          <w:rFonts w:ascii="Verdana" w:eastAsia="Times New Roman" w:hAnsi="Verdana" w:cs="Times New Roman"/>
          <w:color w:val="000000"/>
          <w:sz w:val="18"/>
          <w:szCs w:val="18"/>
          <w:lang w:eastAsia="en-IN"/>
        </w:rPr>
        <w:t xml:space="preserve">株式会社（日本）</w:t>
      </w:r>
    </w:p>
    <w:p w:rsidR="005550A3" w:rsidRPr="005550A3" w:rsidRDefault="005550A3" w:rsidP="005550A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550A3">
        <w:rPr>
          <w:rFonts w:ascii="Verdana" w:eastAsia="Times New Roman" w:hAnsi="Verdana" w:cs="Times New Roman"/>
          <w:color w:val="000000"/>
          <w:sz w:val="18"/>
          <w:szCs w:val="18"/>
          <w:lang w:eastAsia="en-IN"/>
        </w:rPr>
        <w:t xml:space="preserve">ロバート・ボッシュGmbH（ドイツ）</w:t>
      </w:r>
    </w:p>
    <w:p w:rsidR="005550A3" w:rsidRPr="005550A3" w:rsidRDefault="005550A3" w:rsidP="005550A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5550A3">
        <w:rPr>
          <w:rFonts w:ascii="Verdana" w:eastAsia="Times New Roman" w:hAnsi="Verdana" w:cs="Times New Roman"/>
          <w:color w:val="000000"/>
          <w:sz w:val="18"/>
          <w:szCs w:val="18"/>
          <w:lang w:eastAsia="en-IN"/>
        </w:rPr>
        <w:t xml:space="preserve">ノヴァンタ</w:t>
      </w:r>
      <w:proofErr xmlns:w="http://schemas.openxmlformats.org/wordprocessingml/2006/main" w:type="spellEnd"/>
      <w:r xmlns:w="http://schemas.openxmlformats.org/wordprocessingml/2006/main" w:rsidRPr="005550A3">
        <w:rPr>
          <w:rFonts w:ascii="Verdana" w:eastAsia="Times New Roman" w:hAnsi="Verdana" w:cs="Times New Roman"/>
          <w:color w:val="000000"/>
          <w:sz w:val="18"/>
          <w:szCs w:val="18"/>
          <w:lang w:eastAsia="en-IN"/>
        </w:rPr>
        <w:t xml:space="preserve">社（米国）</w:t>
      </w:r>
    </w:p>
    <w:p w:rsidR="005550A3" w:rsidRPr="005550A3" w:rsidRDefault="005550A3" w:rsidP="005550A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550A3">
        <w:rPr>
          <w:rFonts w:ascii="Verdana" w:eastAsia="Times New Roman" w:hAnsi="Verdana" w:cs="Times New Roman"/>
          <w:color w:val="000000"/>
          <w:sz w:val="18"/>
          <w:szCs w:val="18"/>
          <w:lang w:eastAsia="en-IN"/>
        </w:rPr>
        <w:t xml:space="preserve">シュナイダーエレクトリックSE（フランス）</w:t>
      </w:r>
    </w:p>
    <w:p w:rsidR="005550A3" w:rsidRPr="005550A3" w:rsidRDefault="005550A3" w:rsidP="005550A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550A3">
        <w:rPr>
          <w:rFonts w:ascii="Verdana" w:eastAsia="Times New Roman" w:hAnsi="Verdana" w:cs="Times New Roman"/>
          <w:color w:val="000000"/>
          <w:sz w:val="18"/>
          <w:szCs w:val="18"/>
          <w:lang w:eastAsia="en-IN"/>
        </w:rPr>
        <w:t xml:space="preserve">デルタ電子株式会社（台湾）</w:t>
      </w:r>
    </w:p>
    <w:p w:rsidR="001F72AE" w:rsidRDefault="001F72AE" w:rsidP="005550A3">
      <w:pPr>
        <w:spacing w:before="100" w:beforeAutospacing="1" w:after="100" w:afterAutospacing="1" w:line="240" w:lineRule="auto"/>
        <w:rPr>
          <w:rFonts w:ascii="Verdana" w:eastAsia="Times New Roman" w:hAnsi="Verdana" w:cs="Times New Roman"/>
          <w:b/>
          <w:bCs/>
          <w:color w:val="000000"/>
          <w:sz w:val="18"/>
          <w:lang w:eastAsia="en-IN"/>
        </w:rPr>
      </w:pPr>
    </w:p>
    <w:p w:rsidR="005550A3" w:rsidRPr="005550A3" w:rsidRDefault="005550A3" w:rsidP="005550A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550A3">
        <w:rPr>
          <w:rFonts w:ascii="Verdana" w:eastAsia="Times New Roman" w:hAnsi="Verdana" w:cs="Times New Roman"/>
          <w:b/>
          <w:bCs/>
          <w:color w:val="000000"/>
          <w:sz w:val="18"/>
          <w:lang w:eastAsia="en-IN"/>
        </w:rPr>
        <w:t xml:space="preserve">地域別分析モーションコントロール市場は以下をカバーしています</w:t>
      </w:r>
      <w:proofErr xmlns:w="http://schemas.openxmlformats.org/wordprocessingml/2006/main" w:type="gramStart"/>
      <w:r xmlns:w="http://schemas.openxmlformats.org/wordprocessingml/2006/main" w:rsidRPr="005550A3">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5550A3">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5550A3">
        <w:rPr>
          <w:rFonts w:ascii="Verdana" w:eastAsia="Times New Roman" w:hAnsi="Verdana" w:cs="Times New Roman"/>
          <w:color w:val="000000"/>
          <w:sz w:val="18"/>
          <w:szCs w:val="18"/>
          <w:lang w:eastAsia="en-IN"/>
        </w:rPr>
        <w:t xml:space="preserve">•北米•ヨーロッパ•中国•日本•インド•東南アジア•その他の地域（中南米、中東、アフリカ）</w:t>
      </w:r>
    </w:p>
    <w:p w:rsidR="001F72AE" w:rsidRDefault="001F72AE" w:rsidP="005550A3">
      <w:pPr>
        <w:spacing w:before="100" w:beforeAutospacing="1" w:after="100" w:afterAutospacing="1" w:line="240" w:lineRule="auto"/>
        <w:rPr>
          <w:rFonts w:ascii="Verdana" w:eastAsia="Times New Roman" w:hAnsi="Verdana" w:cs="Times New Roman"/>
          <w:b/>
          <w:bCs/>
          <w:color w:val="000000"/>
          <w:sz w:val="18"/>
          <w:lang w:eastAsia="en-IN"/>
        </w:rPr>
      </w:pPr>
    </w:p>
    <w:p w:rsidR="001F72AE" w:rsidRPr="001F72AE" w:rsidRDefault="001F72AE" w:rsidP="001F72AE">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1F72AE">
        <w:rPr>
          <w:rFonts w:ascii="Times New Roman" w:eastAsia="Times New Roman" w:hAnsi="Times New Roman" w:cs="Times New Roman"/>
          <w:b/>
          <w:bCs/>
          <w:sz w:val="27"/>
          <w:szCs w:val="27"/>
          <w:lang w:eastAsia="en-IN"/>
        </w:rPr>
        <w:lastRenderedPageBreak xmlns:w="http://schemas.openxmlformats.org/wordprocessingml/2006/main"/>
      </w:r>
      <w:r xmlns:w="http://schemas.openxmlformats.org/wordprocessingml/2006/main" w:rsidRPr="001F72AE">
        <w:rPr>
          <w:rFonts w:ascii="Times New Roman" w:eastAsia="Times New Roman" w:hAnsi="Times New Roman" w:cs="Times New Roman"/>
          <w:b/>
          <w:bCs/>
          <w:sz w:val="27"/>
          <w:szCs w:val="27"/>
          <w:lang w:eastAsia="en-IN"/>
        </w:rPr>
        <w:t xml:space="preserve">市場の推進要因</w:t>
      </w:r>
    </w:p>
    <w:p w:rsidR="001F72AE" w:rsidRPr="001F72AE" w:rsidRDefault="001F72AE" w:rsidP="001F72AE">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1F72AE">
        <w:rPr>
          <w:rFonts w:ascii="Times New Roman" w:eastAsia="Times New Roman" w:hAnsi="Times New Roman" w:cs="Times New Roman"/>
          <w:b/>
          <w:bCs/>
          <w:sz w:val="24"/>
          <w:szCs w:val="24"/>
          <w:lang w:eastAsia="en-IN"/>
        </w:rPr>
        <w:t xml:space="preserve">産業オートメーションの需要の高まり産業界が生産性の向上と人的エラーの削減を目指す</w:t>
      </w:r>
      <w:r xmlns:w="http://schemas.openxmlformats.org/wordprocessingml/2006/main" w:rsidRPr="001F72AE">
        <w:rPr>
          <w:rFonts w:ascii="Times New Roman" w:eastAsia="Times New Roman" w:hAnsi="Times New Roman" w:cs="Times New Roman"/>
          <w:sz w:val="24"/>
          <w:szCs w:val="24"/>
          <w:lang w:eastAsia="en-IN"/>
        </w:rPr>
        <w:br xmlns:w="http://schemas.openxmlformats.org/wordprocessingml/2006/main"/>
      </w:r>
      <w:proofErr xmlns:w="http://schemas.openxmlformats.org/wordprocessingml/2006/main" w:type="gramStart"/>
      <w:r xmlns:w="http://schemas.openxmlformats.org/wordprocessingml/2006/main" w:rsidRPr="001F72AE">
        <w:rPr>
          <w:rFonts w:ascii="Times New Roman" w:eastAsia="Times New Roman" w:hAnsi="Times New Roman" w:cs="Times New Roman"/>
          <w:sz w:val="24"/>
          <w:szCs w:val="24"/>
          <w:lang w:eastAsia="en-IN"/>
        </w:rPr>
        <w:t xml:space="preserve">中で</w:t>
      </w:r>
      <w:proofErr xmlns:w="http://schemas.openxmlformats.org/wordprocessingml/2006/main" w:type="gramEnd"/>
      <w:r xmlns:w="http://schemas.openxmlformats.org/wordprocessingml/2006/main" w:rsidRPr="001F72AE">
        <w:rPr>
          <w:rFonts w:ascii="Times New Roman" w:eastAsia="Times New Roman" w:hAnsi="Times New Roman" w:cs="Times New Roman"/>
          <w:sz w:val="24"/>
          <w:szCs w:val="24"/>
          <w:lang w:eastAsia="en-IN"/>
        </w:rPr>
        <w:t xml:space="preserve">、モーション制御技術を活用した自動化システムがますます重要になっています。</w:t>
      </w:r>
    </w:p>
    <w:p w:rsidR="001F72AE" w:rsidRPr="001F72AE" w:rsidRDefault="001F72AE" w:rsidP="001F72AE">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1F72AE">
        <w:rPr>
          <w:rFonts w:ascii="Times New Roman" w:eastAsia="Times New Roman" w:hAnsi="Times New Roman" w:cs="Times New Roman"/>
          <w:b/>
          <w:bCs/>
          <w:sz w:val="24"/>
          <w:szCs w:val="24"/>
          <w:lang w:eastAsia="en-IN"/>
        </w:rPr>
        <w:t xml:space="preserve">スマート製造とインダストリー 4.0 の拡大</w:t>
      </w:r>
      <w:r xmlns:w="http://schemas.openxmlformats.org/wordprocessingml/2006/main" w:rsidRPr="001F72AE">
        <w:rPr>
          <w:rFonts w:ascii="Times New Roman" w:eastAsia="Times New Roman" w:hAnsi="Times New Roman" w:cs="Times New Roman"/>
          <w:sz w:val="24"/>
          <w:szCs w:val="24"/>
          <w:lang w:eastAsia="en-IN"/>
        </w:rPr>
        <w:br xmlns:w="http://schemas.openxmlformats.org/wordprocessingml/2006/main"/>
      </w:r>
      <w:proofErr xmlns:w="http://schemas.openxmlformats.org/wordprocessingml/2006/main" w:type="gramStart"/>
      <w:r xmlns:w="http://schemas.openxmlformats.org/wordprocessingml/2006/main" w:rsidRPr="001F72AE">
        <w:rPr>
          <w:rFonts w:ascii="Times New Roman" w:eastAsia="Times New Roman" w:hAnsi="Times New Roman" w:cs="Times New Roman"/>
          <w:sz w:val="24"/>
          <w:szCs w:val="24"/>
          <w:lang w:eastAsia="en-IN"/>
        </w:rPr>
        <w:t xml:space="preserve">リアルタイム データ分析、 </w:t>
      </w:r>
      <w:proofErr xmlns:w="http://schemas.openxmlformats.org/wordprocessingml/2006/main" w:type="spellStart"/>
      <w:r xmlns:w="http://schemas.openxmlformats.org/wordprocessingml/2006/main" w:rsidRPr="001F72AE">
        <w:rPr>
          <w:rFonts w:ascii="Times New Roman" w:eastAsia="Times New Roman" w:hAnsi="Times New Roman" w:cs="Times New Roman"/>
          <w:sz w:val="24"/>
          <w:szCs w:val="24"/>
          <w:lang w:eastAsia="en-IN"/>
        </w:rPr>
        <w:t xml:space="preserve">IoT</w:t>
      </w:r>
      <w:proofErr xmlns:w="http://schemas.openxmlformats.org/wordprocessingml/2006/main" w:type="spellEnd"/>
      <w:r xmlns:w="http://schemas.openxmlformats.org/wordprocessingml/2006/main" w:rsidRPr="001F72AE">
        <w:rPr>
          <w:rFonts w:ascii="Times New Roman" w:eastAsia="Times New Roman" w:hAnsi="Times New Roman" w:cs="Times New Roman"/>
          <w:sz w:val="24"/>
          <w:szCs w:val="24"/>
          <w:lang w:eastAsia="en-IN"/>
        </w:rPr>
        <w:t xml:space="preserve">統合、サイバー フィジカル システムなどのインダストリー 4.0 原則の採用により、高度なモーション制御ソリューションの必要性が高まっています</w:t>
      </w:r>
      <w:r xmlns:w="http://schemas.openxmlformats.org/wordprocessingml/2006/main" w:rsidRPr="001F72AE">
        <w:rPr>
          <w:rFonts w:ascii="Times New Roman" w:eastAsia="Times New Roman" w:hAnsi="Times New Roman" w:cs="Times New Roman"/>
          <w:sz w:val="24"/>
          <w:szCs w:val="24"/>
          <w:lang w:eastAsia="en-IN"/>
        </w:rPr>
        <w:t xml:space="preserve">。</w:t>
      </w:r>
      <w:proofErr xmlns:w="http://schemas.openxmlformats.org/wordprocessingml/2006/main" w:type="gramEnd"/>
    </w:p>
    <w:p w:rsidR="001F72AE" w:rsidRPr="001F72AE" w:rsidRDefault="001F72AE" w:rsidP="001F72AE">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1F72AE">
        <w:rPr>
          <w:rFonts w:ascii="Times New Roman" w:eastAsia="Times New Roman" w:hAnsi="Times New Roman" w:cs="Times New Roman"/>
          <w:b/>
          <w:bCs/>
          <w:sz w:val="24"/>
          <w:szCs w:val="24"/>
          <w:lang w:eastAsia="en-IN"/>
        </w:rPr>
        <w:t xml:space="preserve">ロボット工学とCNC機械の成長</w:t>
      </w:r>
      <w:r xmlns:w="http://schemas.openxmlformats.org/wordprocessingml/2006/main" w:rsidRPr="001F72AE">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1F72AE">
        <w:rPr>
          <w:rFonts w:ascii="Times New Roman" w:eastAsia="Times New Roman" w:hAnsi="Times New Roman" w:cs="Times New Roman"/>
          <w:sz w:val="24"/>
          <w:szCs w:val="24"/>
          <w:lang w:eastAsia="en-IN"/>
        </w:rPr>
        <w:t xml:space="preserve">ロボット工学、特に製造業と医療分野は、高精度な作業を行うためにモーションコントロールシステムに大きく依存しています。同様に、CNC（コンピュータ数値制御）機械は、自動車や航空宇宙などの分野で広く使用されています。</w:t>
      </w:r>
    </w:p>
    <w:p w:rsidR="001F72AE" w:rsidRPr="001F72AE" w:rsidRDefault="001F72AE" w:rsidP="001F72AE">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1F72AE">
        <w:rPr>
          <w:rFonts w:ascii="Times New Roman" w:eastAsia="Times New Roman" w:hAnsi="Times New Roman" w:cs="Times New Roman"/>
          <w:b/>
          <w:bCs/>
          <w:sz w:val="24"/>
          <w:szCs w:val="24"/>
          <w:lang w:eastAsia="en-IN"/>
        </w:rPr>
        <w:t xml:space="preserve">技術の進歩</w:t>
      </w:r>
      <w:r xmlns:w="http://schemas.openxmlformats.org/wordprocessingml/2006/main" w:rsidRPr="001F72AE">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1F72AE">
        <w:rPr>
          <w:rFonts w:ascii="Times New Roman" w:eastAsia="Times New Roman" w:hAnsi="Times New Roman" w:cs="Times New Roman"/>
          <w:sz w:val="24"/>
          <w:szCs w:val="24"/>
          <w:lang w:eastAsia="en-IN"/>
        </w:rPr>
        <w:t xml:space="preserve">モーター技術、AI ベースのモーション制御、センサー統合における革新により、モーション制御システムのパフォーマンス、効率、コスト効率が向上しています。</w:t>
      </w:r>
    </w:p>
    <w:p w:rsidR="001F72AE" w:rsidRPr="001F72AE" w:rsidRDefault="001F72AE" w:rsidP="001F72AE">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1F72AE">
        <w:rPr>
          <w:rFonts w:ascii="Times New Roman" w:eastAsia="Times New Roman" w:hAnsi="Times New Roman" w:cs="Times New Roman"/>
          <w:b/>
          <w:bCs/>
          <w:sz w:val="24"/>
          <w:szCs w:val="24"/>
          <w:lang w:eastAsia="en-IN"/>
        </w:rPr>
        <w:t xml:space="preserve">非産業分野での応用拡大</w:t>
      </w:r>
      <w:r xmlns:w="http://schemas.openxmlformats.org/wordprocessingml/2006/main" w:rsidRPr="001F72AE">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1F72AE">
        <w:rPr>
          <w:rFonts w:ascii="Times New Roman" w:eastAsia="Times New Roman" w:hAnsi="Times New Roman" w:cs="Times New Roman"/>
          <w:sz w:val="24"/>
          <w:szCs w:val="24"/>
          <w:lang w:eastAsia="en-IN"/>
        </w:rPr>
        <w:t xml:space="preserve">製造業以外にも、医療機器、半導体装置、包装、材料処理などにもモーション制御が採用され、市場範囲が拡大しています。</w:t>
      </w:r>
    </w:p>
    <w:p w:rsidR="001F72AE" w:rsidRDefault="001F72AE" w:rsidP="005550A3">
      <w:pPr>
        <w:spacing w:before="100" w:beforeAutospacing="1" w:after="100" w:afterAutospacing="1" w:line="240" w:lineRule="auto"/>
        <w:rPr>
          <w:rFonts w:ascii="Verdana" w:eastAsia="Times New Roman" w:hAnsi="Verdana" w:cs="Times New Roman"/>
          <w:b/>
          <w:bCs/>
          <w:color w:val="000000"/>
          <w:sz w:val="18"/>
          <w:lang w:eastAsia="en-IN"/>
        </w:rPr>
      </w:pPr>
    </w:p>
    <w:p w:rsidR="005550A3" w:rsidRPr="005550A3" w:rsidRDefault="005550A3" w:rsidP="005550A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550A3">
        <w:rPr>
          <w:rFonts w:ascii="Verdana" w:eastAsia="Times New Roman" w:hAnsi="Verdana" w:cs="Times New Roman"/>
          <w:b/>
          <w:bCs/>
          <w:color w:val="000000"/>
          <w:sz w:val="18"/>
          <w:lang w:eastAsia="en-IN"/>
        </w:rPr>
        <w:t xml:space="preserve">モーションコントロール市場2025の完全なレポートを参照して理解を深めましょう。</w:t>
      </w:r>
      <w:r xmlns:w="http://schemas.openxmlformats.org/wordprocessingml/2006/main" w:rsidRPr="005550A3">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5550A3">
          <w:rPr>
            <w:rFonts w:ascii="Verdana" w:eastAsia="Times New Roman" w:hAnsi="Verdana" w:cs="Times New Roman"/>
            <w:color w:val="0000FF"/>
            <w:sz w:val="18"/>
            <w:u w:val="single"/>
            <w:lang w:eastAsia="en-IN"/>
          </w:rPr>
          <w:t xml:space="preserve">https://www.skyquestt.com/report/モーションコントロールマーケット</w:t>
        </w:r>
      </w:hyperlink>
    </w:p>
    <w:p w:rsidR="001F72AE" w:rsidRDefault="001F72AE" w:rsidP="005550A3">
      <w:pPr>
        <w:spacing w:before="100" w:beforeAutospacing="1" w:after="100" w:afterAutospacing="1" w:line="240" w:lineRule="auto"/>
        <w:rPr>
          <w:rFonts w:ascii="Verdana" w:eastAsia="Times New Roman" w:hAnsi="Verdana" w:cs="Times New Roman"/>
          <w:b/>
          <w:bCs/>
          <w:color w:val="000000"/>
          <w:sz w:val="18"/>
          <w:lang w:eastAsia="en-IN"/>
        </w:rPr>
      </w:pPr>
    </w:p>
    <w:p w:rsidR="005550A3" w:rsidRPr="005550A3" w:rsidRDefault="005550A3" w:rsidP="005550A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550A3">
        <w:rPr>
          <w:rFonts w:ascii="Verdana" w:eastAsia="Times New Roman" w:hAnsi="Verdana" w:cs="Times New Roman"/>
          <w:b/>
          <w:bCs/>
          <w:color w:val="000000"/>
          <w:sz w:val="18"/>
          <w:lang w:eastAsia="en-IN"/>
        </w:rPr>
        <w:t xml:space="preserve">モーションコントロール市場に含まれるセグメントは次のとおりです。</w:t>
      </w:r>
    </w:p>
    <w:p w:rsidR="005550A3" w:rsidRPr="005550A3" w:rsidRDefault="005550A3" w:rsidP="005550A3">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550A3">
        <w:rPr>
          <w:rFonts w:ascii="Verdana" w:eastAsia="Times New Roman" w:hAnsi="Verdana" w:cs="Times New Roman"/>
          <w:color w:val="000000"/>
          <w:sz w:val="18"/>
          <w:szCs w:val="18"/>
          <w:lang w:eastAsia="en-IN"/>
        </w:rPr>
        <w:t xml:space="preserve">提供</w:t>
      </w:r>
    </w:p>
    <w:p w:rsidR="005550A3" w:rsidRPr="005550A3" w:rsidRDefault="005550A3" w:rsidP="005550A3">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550A3">
        <w:rPr>
          <w:rFonts w:ascii="Verdana" w:eastAsia="Times New Roman" w:hAnsi="Verdana" w:cs="Times New Roman"/>
          <w:color w:val="000000"/>
          <w:sz w:val="18"/>
          <w:szCs w:val="18"/>
          <w:lang w:eastAsia="en-IN"/>
        </w:rPr>
        <w:t xml:space="preserve">アクチュエータおよび機械システム（電気、油圧、空気圧、その他）、ドライブ、モーター（サーボモーター、ステッピングモーター）、モーションコントローラー、センサーおよびフィードバックデバイス、ソフトウェアおよびサービス</w:t>
      </w:r>
    </w:p>
    <w:p w:rsidR="005550A3" w:rsidRPr="005550A3" w:rsidRDefault="005550A3" w:rsidP="005550A3">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550A3">
        <w:rPr>
          <w:rFonts w:ascii="Verdana" w:eastAsia="Times New Roman" w:hAnsi="Verdana" w:cs="Times New Roman"/>
          <w:color w:val="000000"/>
          <w:sz w:val="18"/>
          <w:szCs w:val="18"/>
          <w:lang w:eastAsia="en-IN"/>
        </w:rPr>
        <w:t xml:space="preserve">システム</w:t>
      </w:r>
    </w:p>
    <w:p w:rsidR="005550A3" w:rsidRPr="005550A3" w:rsidRDefault="005550A3" w:rsidP="005550A3">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550A3">
        <w:rPr>
          <w:rFonts w:ascii="Verdana" w:eastAsia="Times New Roman" w:hAnsi="Verdana" w:cs="Times New Roman"/>
          <w:color w:val="000000"/>
          <w:sz w:val="18"/>
          <w:szCs w:val="18"/>
          <w:lang w:eastAsia="en-IN"/>
        </w:rPr>
        <w:t xml:space="preserve">オープンループシステム、クローズドループシステム</w:t>
      </w:r>
    </w:p>
    <w:p w:rsidR="005550A3" w:rsidRPr="005550A3" w:rsidRDefault="005550A3" w:rsidP="005550A3">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550A3">
        <w:rPr>
          <w:rFonts w:ascii="Verdana" w:eastAsia="Times New Roman" w:hAnsi="Verdana" w:cs="Times New Roman"/>
          <w:color w:val="000000"/>
          <w:sz w:val="18"/>
          <w:szCs w:val="18"/>
          <w:lang w:eastAsia="en-IN"/>
        </w:rPr>
        <w:t xml:space="preserve">業界</w:t>
      </w:r>
    </w:p>
    <w:p w:rsidR="005550A3" w:rsidRPr="005550A3" w:rsidRDefault="005550A3" w:rsidP="005550A3">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550A3">
        <w:rPr>
          <w:rFonts w:ascii="Verdana" w:eastAsia="Times New Roman" w:hAnsi="Verdana" w:cs="Times New Roman"/>
          <w:color w:val="000000"/>
          <w:sz w:val="18"/>
          <w:szCs w:val="18"/>
          <w:lang w:eastAsia="en-IN"/>
        </w:rPr>
        <w:t xml:space="preserve">航空宇宙、自動車、半導体・電子機器、金属・機械、食品・飲料、医療機器、印刷・製紙、医薬品・化粧品、その他の産業</w:t>
      </w:r>
    </w:p>
    <w:p w:rsidR="001F72AE" w:rsidRDefault="001F72AE" w:rsidP="005550A3">
      <w:pPr>
        <w:spacing w:before="100" w:beforeAutospacing="1" w:after="100" w:afterAutospacing="1" w:line="240" w:lineRule="auto"/>
        <w:rPr>
          <w:rFonts w:ascii="Verdana" w:eastAsia="Times New Roman" w:hAnsi="Verdana" w:cs="Times New Roman"/>
          <w:b/>
          <w:bCs/>
          <w:color w:val="000000"/>
          <w:sz w:val="18"/>
          <w:lang w:eastAsia="en-IN"/>
        </w:rPr>
      </w:pPr>
    </w:p>
    <w:p w:rsidR="005550A3" w:rsidRPr="005550A3" w:rsidRDefault="005550A3" w:rsidP="005550A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550A3">
        <w:rPr>
          <w:rFonts w:ascii="Verdana" w:eastAsia="Times New Roman" w:hAnsi="Verdana" w:cs="Times New Roman"/>
          <w:b/>
          <w:bCs/>
          <w:color w:val="000000"/>
          <w:sz w:val="18"/>
          <w:lang w:eastAsia="en-IN"/>
        </w:rPr>
        <w:t xml:space="preserve">調査の目的: </w:t>
      </w:r>
      <w:r xmlns:w="http://schemas.openxmlformats.org/wordprocessingml/2006/main" w:rsidRPr="005550A3">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5550A3">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5550A3">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w:t>
      </w:r>
      <w:r xmlns:w="http://schemas.openxmlformats.org/wordprocessingml/2006/main" w:rsidRPr="005550A3">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5550A3">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5550A3">
        <w:rPr>
          <w:rFonts w:ascii="Verdana" w:eastAsia="Times New Roman" w:hAnsi="Verdana" w:cs="Times New Roman"/>
          <w:color w:val="000000"/>
          <w:sz w:val="18"/>
          <w:szCs w:val="18"/>
          <w:lang w:eastAsia="en-IN"/>
        </w:rPr>
        <w:t xml:space="preserve">• 高成長セグメントを特定することにより、さまざまな利害関係者にとっての市場の機会を分析する。 </w:t>
      </w:r>
      <w:r xmlns:w="http://schemas.openxmlformats.org/wordprocessingml/2006/main" w:rsidRPr="005550A3">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5550A3">
        <w:rPr>
          <w:rFonts w:ascii="Verdana" w:eastAsia="Times New Roman" w:hAnsi="Verdana" w:cs="Times New Roman"/>
          <w:color w:val="000000"/>
          <w:sz w:val="18"/>
          <w:szCs w:val="18"/>
          <w:lang w:eastAsia="en-IN"/>
        </w:rPr>
        <w:t xml:space="preserve">• 主要プレーヤーを特定し、ランキングとコア コンピテンシーの観点から市場での地位を包括的に分析するとともに、市場リーダーの競争環境を詳述する。• 市場における合弁事業、合併と買収、新製品の発売と開発、研究開発などの競争の発展を分析する。</w:t>
      </w:r>
    </w:p>
    <w:p w:rsidR="005550A3" w:rsidRDefault="005550A3" w:rsidP="005550A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550A3">
        <w:rPr>
          <w:rFonts w:ascii="Verdana" w:eastAsia="Times New Roman" w:hAnsi="Verdana" w:cs="Times New Roman"/>
          <w:color w:val="000000"/>
          <w:sz w:val="18"/>
          <w:szCs w:val="18"/>
          <w:lang w:eastAsia="en-IN"/>
        </w:rPr>
        <w:t xml:space="preserve"> </w:t>
      </w:r>
    </w:p>
    <w:p w:rsidR="001F72AE" w:rsidRDefault="001F72AE" w:rsidP="001F72AE">
      <w:pPr xmlns:w="http://schemas.openxmlformats.org/wordprocessingml/2006/main">
        <w:pStyle w:val="Heading3"/>
      </w:pPr>
      <w:r xmlns:w="http://schemas.openxmlformats.org/wordprocessingml/2006/main">
        <w:rPr>
          <w:rStyle w:val="Strong"/>
          <w:rFonts w:eastAsiaTheme="majorEastAsia"/>
          <w:b/>
          <w:bCs/>
        </w:rPr>
        <w:t xml:space="preserve">結論</w:t>
      </w:r>
    </w:p>
    <w:p w:rsidR="001F72AE" w:rsidRDefault="001F72AE" w:rsidP="001F72AE">
      <w:pPr xmlns:w="http://schemas.openxmlformats.org/wordprocessingml/2006/main">
        <w:pStyle w:val="NormalWeb"/>
      </w:pPr>
      <w:r xmlns:w="http://schemas.openxmlformats.org/wordprocessingml/2006/main">
        <w:t xml:space="preserve">オートメーション、精密エンジニアリング、スマートマニュファクチャリングが各業界でますます重要になるにつれ、モーションコントロール市場は継続的な成長が見込まれます。初期コストの高さや統合の複雑さといった課題は依然として残っていますが、継続的な技術開発とデジタルトランスフォーメーションの推進により、これらの障壁は克服されると期待されています。将来、モーションコントロールシステムはロボット工学、スマートファクトリー、インテリジェントマシンにおけるイノベーションの中核を担い、グローバルな産業エコシステムにおいて不可欠な存在となるでしょう。</w:t>
      </w:r>
    </w:p>
    <w:p w:rsidR="001F72AE" w:rsidRDefault="001F72AE" w:rsidP="005550A3">
      <w:pPr>
        <w:spacing w:before="100" w:beforeAutospacing="1" w:after="100" w:afterAutospacing="1" w:line="240" w:lineRule="auto"/>
        <w:rPr>
          <w:rFonts w:ascii="Verdana" w:eastAsia="Times New Roman" w:hAnsi="Verdana" w:cs="Times New Roman"/>
          <w:color w:val="000000"/>
          <w:sz w:val="18"/>
          <w:szCs w:val="18"/>
          <w:lang w:eastAsia="en-IN"/>
        </w:rPr>
      </w:pPr>
    </w:p>
    <w:p w:rsidR="001F72AE" w:rsidRPr="001F72AE" w:rsidRDefault="001F72AE" w:rsidP="005550A3">
      <w:pPr xmlns:w="http://schemas.openxmlformats.org/wordprocessingml/2006/main">
        <w:spacing w:before="100" w:beforeAutospacing="1" w:after="100" w:afterAutospacing="1" w:line="240" w:lineRule="auto"/>
        <w:rPr>
          <w:rFonts w:ascii="Verdana" w:eastAsia="Times New Roman" w:hAnsi="Verdana" w:cs="Times New Roman"/>
          <w:b/>
          <w:color w:val="000000"/>
          <w:sz w:val="18"/>
          <w:szCs w:val="18"/>
          <w:lang w:eastAsia="en-IN"/>
        </w:rPr>
      </w:pPr>
      <w:r xmlns:w="http://schemas.openxmlformats.org/wordprocessingml/2006/main" w:rsidRPr="001F72AE">
        <w:rPr>
          <w:rFonts w:ascii="Verdana" w:eastAsia="Times New Roman" w:hAnsi="Verdana" w:cs="Times New Roman"/>
          <w:b/>
          <w:color w:val="000000"/>
          <w:sz w:val="18"/>
          <w:szCs w:val="18"/>
          <w:lang w:eastAsia="en-IN"/>
        </w:rPr>
        <w:t xml:space="preserve">その他の関連レポート:</w:t>
      </w:r>
    </w:p>
    <w:tbl>
      <w:tblPr>
        <w:tblW w:w="9181" w:type="dxa"/>
        <w:tblInd w:w="91" w:type="dxa"/>
        <w:tblLook w:val="04A0"/>
      </w:tblPr>
      <w:tblGrid>
        <w:gridCol w:w="9181"/>
      </w:tblGrid>
      <w:tr w:rsidR="001F72AE" w:rsidRPr="001F72AE" w:rsidTr="001F72AE">
        <w:trPr>
          <w:trHeight w:val="300"/>
        </w:trPr>
        <w:tc>
          <w:tcPr>
            <w:tcW w:w="9181" w:type="dxa"/>
            <w:tcBorders>
              <w:top w:val="nil"/>
              <w:left w:val="nil"/>
              <w:bottom w:val="nil"/>
              <w:right w:val="nil"/>
            </w:tcBorders>
            <w:shd w:val="clear" w:color="auto" w:fill="auto"/>
            <w:noWrap/>
            <w:vAlign w:val="bottom"/>
            <w:hideMark/>
          </w:tcPr>
          <w:p w:rsidR="001F72AE" w:rsidRPr="001F72AE" w:rsidRDefault="001F72AE" w:rsidP="001F72AE">
            <w:pPr xmlns:w="http://schemas.openxmlformats.org/wordprocessingml/2006/main">
              <w:spacing w:after="0" w:line="240" w:lineRule="auto"/>
              <w:rPr>
                <w:rFonts w:ascii="Calibri" w:eastAsia="Times New Roman" w:hAnsi="Calibri" w:cs="Calibri"/>
                <w:color w:val="0000FF"/>
                <w:u w:val="single"/>
                <w:lang w:eastAsia="en-IN"/>
              </w:rPr>
            </w:pPr>
            <w:hyperlink xmlns:w="http://schemas.openxmlformats.org/wordprocessingml/2006/main" xmlns:r="http://schemas.openxmlformats.org/officeDocument/2006/relationships" r:id="rId7" w:history="1">
              <w:r xmlns:w="http://schemas.openxmlformats.org/wordprocessingml/2006/main" w:rsidRPr="001F72AE">
                <w:rPr>
                  <w:rFonts w:ascii="Calibri" w:eastAsia="Times New Roman" w:hAnsi="Calibri" w:cs="Calibri"/>
                  <w:color w:val="0000FF"/>
                  <w:u w:val="single"/>
                  <w:lang w:eastAsia="en-IN"/>
                </w:rPr>
                <w:t xml:space="preserve">https://issuu.com/skyquest-technology/docs/ビルディングオートメーションシステムマーケットフューチャースコープ203</w:t>
              </w:r>
            </w:hyperlink>
          </w:p>
        </w:tc>
      </w:tr>
      <w:tr w:rsidR="001F72AE" w:rsidRPr="001F72AE" w:rsidTr="001F72AE">
        <w:trPr>
          <w:trHeight w:val="300"/>
        </w:trPr>
        <w:tc>
          <w:tcPr>
            <w:tcW w:w="9181" w:type="dxa"/>
            <w:tcBorders>
              <w:top w:val="nil"/>
              <w:left w:val="nil"/>
              <w:bottom w:val="nil"/>
              <w:right w:val="nil"/>
            </w:tcBorders>
            <w:shd w:val="clear" w:color="auto" w:fill="auto"/>
            <w:noWrap/>
            <w:vAlign w:val="bottom"/>
            <w:hideMark/>
          </w:tcPr>
          <w:p w:rsidR="001F72AE" w:rsidRPr="001F72AE" w:rsidRDefault="001F72AE" w:rsidP="001F72AE">
            <w:pPr xmlns:w="http://schemas.openxmlformats.org/wordprocessingml/2006/main">
              <w:spacing w:after="0" w:line="240" w:lineRule="auto"/>
              <w:rPr>
                <w:rFonts w:ascii="Calibri" w:eastAsia="Times New Roman" w:hAnsi="Calibri" w:cs="Calibri"/>
                <w:color w:val="0000FF"/>
                <w:u w:val="single"/>
                <w:lang w:eastAsia="en-IN"/>
              </w:rPr>
            </w:pPr>
            <w:hyperlink xmlns:w="http://schemas.openxmlformats.org/wordprocessingml/2006/main" xmlns:r="http://schemas.openxmlformats.org/officeDocument/2006/relationships" r:id="rId8" w:history="1">
              <w:r xmlns:w="http://schemas.openxmlformats.org/wordprocessingml/2006/main" w:rsidRPr="001F72AE">
                <w:rPr>
                  <w:rFonts w:ascii="Calibri" w:eastAsia="Times New Roman" w:hAnsi="Calibri" w:cs="Calibri"/>
                  <w:color w:val="0000FF"/>
                  <w:u w:val="single"/>
                  <w:lang w:eastAsia="en-IN"/>
                </w:rPr>
                <w:t xml:space="preserve">https://issuu.com/skyquest-technology/docs/デジタルレンディングプラットフォームマーケット戦略的な見通し</w:t>
              </w:r>
            </w:hyperlink>
          </w:p>
        </w:tc>
      </w:tr>
      <w:tr w:rsidR="001F72AE" w:rsidRPr="001F72AE" w:rsidTr="001F72AE">
        <w:trPr>
          <w:trHeight w:val="300"/>
        </w:trPr>
        <w:tc>
          <w:tcPr>
            <w:tcW w:w="9181" w:type="dxa"/>
            <w:tcBorders>
              <w:top w:val="nil"/>
              <w:left w:val="nil"/>
              <w:bottom w:val="nil"/>
              <w:right w:val="nil"/>
            </w:tcBorders>
            <w:shd w:val="clear" w:color="auto" w:fill="auto"/>
            <w:noWrap/>
            <w:vAlign w:val="bottom"/>
            <w:hideMark/>
          </w:tcPr>
          <w:p w:rsidR="001F72AE" w:rsidRPr="001F72AE" w:rsidRDefault="001F72AE" w:rsidP="001F72AE">
            <w:pPr xmlns:w="http://schemas.openxmlformats.org/wordprocessingml/2006/main">
              <w:spacing w:after="0" w:line="240" w:lineRule="auto"/>
              <w:rPr>
                <w:rFonts w:ascii="Calibri" w:eastAsia="Times New Roman" w:hAnsi="Calibri" w:cs="Calibri"/>
                <w:color w:val="0000FF"/>
                <w:u w:val="single"/>
                <w:lang w:eastAsia="en-IN"/>
              </w:rPr>
            </w:pPr>
            <w:hyperlink xmlns:w="http://schemas.openxmlformats.org/wordprocessingml/2006/main" xmlns:r="http://schemas.openxmlformats.org/officeDocument/2006/relationships" r:id="rId9" w:history="1">
              <w:r xmlns:w="http://schemas.openxmlformats.org/wordprocessingml/2006/main" w:rsidRPr="001F72AE">
                <w:rPr>
                  <w:rFonts w:ascii="Calibri" w:eastAsia="Times New Roman" w:hAnsi="Calibri" w:cs="Calibri"/>
                  <w:color w:val="0000FF"/>
                  <w:u w:val="single"/>
                  <w:lang w:eastAsia="en-IN"/>
                </w:rPr>
                <w:t xml:space="preserve">https://issuu.com/skyquest-technology/docs/diabetes_care_devices_market_emerging_trends_and_f</w:t>
              </w:r>
            </w:hyperlink>
          </w:p>
        </w:tc>
      </w:tr>
    </w:tbl>
    <w:p w:rsidR="001F72AE" w:rsidRDefault="001F72AE" w:rsidP="005550A3">
      <w:pPr>
        <w:spacing w:before="100" w:beforeAutospacing="1" w:after="100" w:afterAutospacing="1" w:line="240" w:lineRule="auto"/>
        <w:rPr>
          <w:rFonts w:ascii="Verdana" w:eastAsia="Times New Roman" w:hAnsi="Verdana" w:cs="Times New Roman"/>
          <w:b/>
          <w:bCs/>
          <w:color w:val="000000"/>
          <w:sz w:val="18"/>
          <w:lang w:eastAsia="en-IN"/>
        </w:rPr>
      </w:pPr>
    </w:p>
    <w:p w:rsidR="00273F42" w:rsidRPr="005550A3" w:rsidRDefault="005550A3" w:rsidP="005550A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550A3">
        <w:rPr>
          <w:rFonts w:ascii="Verdana" w:eastAsia="Times New Roman" w:hAnsi="Verdana" w:cs="Times New Roman"/>
          <w:b/>
          <w:bCs/>
          <w:color w:val="000000"/>
          <w:sz w:val="18"/>
          <w:lang w:eastAsia="en-IN"/>
        </w:rPr>
        <w:t xml:space="preserve">お問い合わせ先</w:t>
      </w:r>
      <w:proofErr xmlns:w="http://schemas.openxmlformats.org/wordprocessingml/2006/main" w:type="gramStart"/>
      <w:r xmlns:w="http://schemas.openxmlformats.org/wordprocessingml/2006/main" w:rsidRPr="005550A3">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5550A3">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5550A3">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5550A3">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5550A3">
        <w:rPr>
          <w:rFonts w:ascii="Verdana" w:eastAsia="Times New Roman" w:hAnsi="Verdana" w:cs="Times New Roman"/>
          <w:color w:val="000000"/>
          <w:sz w:val="18"/>
          <w:szCs w:val="18"/>
          <w:lang w:eastAsia="en-IN"/>
        </w:rPr>
        <w:t xml:space="preserve">Technology </w:t>
      </w:r>
      <w:r xmlns:w="http://schemas.openxmlformats.org/wordprocessingml/2006/main" w:rsidRPr="005550A3">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5550A3">
        <w:rPr>
          <w:rFonts w:ascii="Verdana" w:eastAsia="Times New Roman" w:hAnsi="Verdana" w:cs="Times New Roman"/>
          <w:color w:val="000000"/>
          <w:sz w:val="18"/>
          <w:szCs w:val="18"/>
          <w:lang w:eastAsia="en-IN"/>
        </w:rPr>
        <w:t xml:space="preserve">1 Apache Way, Westford,Massachusetts 01886USA (+1) 351–333–4748メール: sales@skyquestt.comウェブサイトをご覧ください: https://www.skyquestt.com/</w:t>
      </w:r>
      <w:r xmlns:w="http://schemas.openxmlformats.org/wordprocessingml/2006/main" w:rsidRPr="005550A3">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5550A3">
        <w:rPr>
          <w:rFonts w:ascii="Verdana" w:eastAsia="Times New Roman" w:hAnsi="Verdana" w:cs="Times New Roman"/>
          <w:color w:val="000000"/>
          <w:sz w:val="18"/>
          <w:szCs w:val="18"/>
          <w:lang w:eastAsia="en-IN"/>
        </w:rPr>
        <w:br xmlns:w="http://schemas.openxmlformats.org/wordprocessingml/2006/main"/>
      </w:r>
    </w:p>
    <w:sectPr w:rsidR="00273F42" w:rsidRPr="005550A3" w:rsidSect="007533E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56C21"/>
    <w:multiLevelType w:val="multilevel"/>
    <w:tmpl w:val="F8325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DA2EA8"/>
    <w:multiLevelType w:val="multilevel"/>
    <w:tmpl w:val="55CA8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573530"/>
    <w:multiLevelType w:val="multilevel"/>
    <w:tmpl w:val="4A3C3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550A3"/>
    <w:rsid w:val="001F72AE"/>
    <w:rsid w:val="00273F42"/>
    <w:rsid w:val="0028519B"/>
    <w:rsid w:val="005550A3"/>
    <w:rsid w:val="007533EB"/>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3EB"/>
  </w:style>
  <w:style w:type="paragraph" w:styleId="Heading3">
    <w:name w:val="heading 3"/>
    <w:basedOn w:val="Normal"/>
    <w:link w:val="Heading3Char"/>
    <w:uiPriority w:val="9"/>
    <w:qFormat/>
    <w:rsid w:val="001F72AE"/>
    <w:pPr>
      <w:spacing w:before="100" w:beforeAutospacing="1" w:after="100" w:afterAutospacing="1" w:line="240" w:lineRule="auto"/>
      <w:outlineLvl w:val="2"/>
    </w:pPr>
    <w:rPr>
      <w:rFonts w:ascii="Times New Roman" w:eastAsia="Times New Roman" w:hAnsi="Times New Roman" w:cs="Times New Roman"/>
      <w:b/>
      <w:bCs/>
      <w:sz w:val="27"/>
      <w:szCs w:val="27"/>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550A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550A3"/>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5550A3"/>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Hyperlink">
    <w:name w:val="Hyperlink"/>
    <w:basedOn w:val="DefaultParagraphFont"/>
    <w:uiPriority w:val="99"/>
    <w:semiHidden/>
    <w:unhideWhenUsed/>
    <w:rsid w:val="005550A3"/>
    <w:rPr>
      <w:color w:val="0000FF"/>
      <w:u w:val="single"/>
    </w:rPr>
  </w:style>
  <w:style w:type="character" w:styleId="Strong">
    <w:name w:val="Strong"/>
    <w:basedOn w:val="DefaultParagraphFont"/>
    <w:uiPriority w:val="22"/>
    <w:qFormat/>
    <w:rsid w:val="005550A3"/>
    <w:rPr>
      <w:b/>
      <w:bCs/>
    </w:rPr>
  </w:style>
  <w:style w:type="character" w:customStyle="1" w:styleId="Heading3Char">
    <w:name w:val="Heading 3 Char"/>
    <w:basedOn w:val="DefaultParagraphFont"/>
    <w:link w:val="Heading3"/>
    <w:uiPriority w:val="9"/>
    <w:rsid w:val="001F72AE"/>
    <w:rPr>
      <w:rFonts w:ascii="Times New Roman" w:eastAsia="Times New Roman" w:hAnsi="Times New Roman" w:cs="Times New Roman"/>
      <w:b/>
      <w:bCs/>
      <w:sz w:val="27"/>
      <w:szCs w:val="27"/>
      <w:lang w:eastAsia="ja" w:val="ja"/>
    </w:rPr>
  </w:style>
</w:styles>
</file>

<file path=word/webSettings.xml><?xml version="1.0" encoding="utf-8"?>
<w:webSettings xmlns:r="http://schemas.openxmlformats.org/officeDocument/2006/relationships" xmlns:w="http://schemas.openxmlformats.org/wordprocessingml/2006/main">
  <w:divs>
    <w:div w:id="455292500">
      <w:bodyDiv w:val="1"/>
      <w:marLeft w:val="0"/>
      <w:marRight w:val="0"/>
      <w:marTop w:val="0"/>
      <w:marBottom w:val="0"/>
      <w:divBdr>
        <w:top w:val="none" w:sz="0" w:space="0" w:color="auto"/>
        <w:left w:val="none" w:sz="0" w:space="0" w:color="auto"/>
        <w:bottom w:val="none" w:sz="0" w:space="0" w:color="auto"/>
        <w:right w:val="none" w:sz="0" w:space="0" w:color="auto"/>
      </w:divBdr>
    </w:div>
    <w:div w:id="1042510891">
      <w:bodyDiv w:val="1"/>
      <w:marLeft w:val="0"/>
      <w:marRight w:val="0"/>
      <w:marTop w:val="0"/>
      <w:marBottom w:val="0"/>
      <w:divBdr>
        <w:top w:val="none" w:sz="0" w:space="0" w:color="auto"/>
        <w:left w:val="none" w:sz="0" w:space="0" w:color="auto"/>
        <w:bottom w:val="none" w:sz="0" w:space="0" w:color="auto"/>
        <w:right w:val="none" w:sz="0" w:space="0" w:color="auto"/>
      </w:divBdr>
    </w:div>
    <w:div w:id="1366828445">
      <w:bodyDiv w:val="1"/>
      <w:marLeft w:val="0"/>
      <w:marRight w:val="0"/>
      <w:marTop w:val="0"/>
      <w:marBottom w:val="0"/>
      <w:divBdr>
        <w:top w:val="none" w:sz="0" w:space="0" w:color="auto"/>
        <w:left w:val="none" w:sz="0" w:space="0" w:color="auto"/>
        <w:bottom w:val="none" w:sz="0" w:space="0" w:color="auto"/>
        <w:right w:val="none" w:sz="0" w:space="0" w:color="auto"/>
      </w:divBdr>
    </w:div>
    <w:div w:id="1789546525">
      <w:bodyDiv w:val="1"/>
      <w:marLeft w:val="0"/>
      <w:marRight w:val="0"/>
      <w:marTop w:val="0"/>
      <w:marBottom w:val="0"/>
      <w:divBdr>
        <w:top w:val="none" w:sz="0" w:space="0" w:color="auto"/>
        <w:left w:val="none" w:sz="0" w:space="0" w:color="auto"/>
        <w:bottom w:val="none" w:sz="0" w:space="0" w:color="auto"/>
        <w:right w:val="none" w:sz="0" w:space="0" w:color="auto"/>
      </w:divBdr>
    </w:div>
    <w:div w:id="213818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ssuu.com/skyquest-technology/docs/digital_lending_platform_market_strategic_outlook_" TargetMode="External"/><Relationship Id="rId3" Type="http://schemas.openxmlformats.org/officeDocument/2006/relationships/settings" Target="settings.xml"/><Relationship Id="rId7" Type="http://schemas.openxmlformats.org/officeDocument/2006/relationships/hyperlink" Target="https://issuu.com/skyquest-technology/docs/building_automation_system_market_future_scope_2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motion-control-market" TargetMode="External"/><Relationship Id="rId11" Type="http://schemas.openxmlformats.org/officeDocument/2006/relationships/theme" Target="theme/theme1.xml"/><Relationship Id="rId5" Type="http://schemas.openxmlformats.org/officeDocument/2006/relationships/hyperlink" Target="https://www.skyquestt.com/sample-request/motion-control-mark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ssuu.com/skyquest-technology/docs/diabetes_care_devices_market_emerging_trends_and_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860</Words>
  <Characters>4903</Characters>
  <Application>Microsoft Office Word</Application>
  <DocSecurity>0</DocSecurity>
  <Lines>40</Lines>
  <Paragraphs>11</Paragraphs>
  <ScaleCrop>false</ScaleCrop>
  <Company/>
  <LinksUpToDate>false</LinksUpToDate>
  <CharactersWithSpaces>5752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2</cp:revision>
  <dcterms:created xsi:type="dcterms:W3CDTF">2025-05-19T09:47:00Z</dcterms:created>
  <dcterms:modified xsi:type="dcterms:W3CDTF">2025-05-26T08:45:00Z</dcterms:modified>
</cp:coreProperties>
</file>