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3AAC" w14:textId="0F8C7E9C" w:rsidR="009F176C" w:rsidRPr="00877AB5" w:rsidRDefault="009F176C" w:rsidP="009F176C">
      <w:pPr>
        <w:rPr>
          <w:b/>
          <w:bCs/>
        </w:rPr>
      </w:pPr>
      <w:proofErr w:type="spellStart"/>
      <w:r w:rsidRPr="00877AB5">
        <w:rPr>
          <w:b/>
          <w:bCs/>
        </w:rPr>
        <w:t>電子カルテ市場</w:t>
      </w:r>
      <w:proofErr w:type="spellEnd"/>
      <w:r w:rsidRPr="00877AB5">
        <w:rPr>
          <w:b/>
          <w:bCs/>
        </w:rPr>
        <w:t xml:space="preserve"> – </w:t>
      </w:r>
      <w:proofErr w:type="spellStart"/>
      <w:r w:rsidRPr="00877AB5">
        <w:rPr>
          <w:b/>
          <w:bCs/>
        </w:rPr>
        <w:t>デジタル化による医療の変革</w:t>
      </w:r>
      <w:proofErr w:type="spellEnd"/>
    </w:p>
    <w:p w14:paraId="58F57275" w14:textId="77777777" w:rsidR="009F176C" w:rsidRPr="009F176C" w:rsidRDefault="009F176C" w:rsidP="009F176C">
      <w:r w:rsidRPr="009F176C">
        <w:t>世界の電子カルテ(EHR)市場は、医療システムがデジタル容量の拡大を目指し、政府が相互運用性を推進し、量よりも価値を重視するケアが重視されるにつれて、急速に進化しています。2023年現在、米国の病院の90%以上が認定電子カルテ(EHR)システムを使用していると報告しており、全米医療IT調整官室(ONC)によると、デジタル化はほぼ普遍的であることを意味します。これは世界中でますます注目されており、ドイツやインドなどの国々でも、ドイツの健康データ活用法(GDNG)やインドのAyushman Bharat Digital Missionなどの大規模なデジタルヘルスプログラムが導入されています。</w:t>
      </w:r>
    </w:p>
    <w:p w14:paraId="5CDAAD23" w14:textId="77777777" w:rsidR="009F176C" w:rsidRPr="009F176C" w:rsidRDefault="009F176C" w:rsidP="009F176C">
      <w:pPr>
        <w:rPr>
          <w:b/>
          <w:bCs/>
        </w:rPr>
      </w:pPr>
      <w:r w:rsidRPr="009F176C">
        <w:rPr>
          <w:b/>
          <w:bCs/>
        </w:rPr>
        <w:t>世界の電子カルテ市場規模は2023年に316億米ドルと評価され、2024年の334億3000万米ドルから2032年までに524億9000万米ドルに成長し、予測期間(2025年から2032年)の間に5.8%のCAGRで成長する態勢を整えています。</w:t>
      </w:r>
    </w:p>
    <w:p w14:paraId="667D3D9F" w14:textId="77777777" w:rsidR="009F176C" w:rsidRPr="00877AB5" w:rsidRDefault="009F176C" w:rsidP="009F176C">
      <w:r w:rsidRPr="00877AB5">
        <w:rPr>
          <w:b/>
          <w:bCs/>
        </w:rPr>
        <w:t>今すぐ無料サンプルレポートを入手</w:t>
      </w:r>
      <w:r w:rsidRPr="00877AB5">
        <w:t xml:space="preserve"> – </w:t>
      </w:r>
      <w:hyperlink r:id="rId5" w:history="1">
        <w:r w:rsidRPr="007534CA">
          <w:rPr>
            <w:rStyle w:val="Hyperlink"/>
          </w:rPr>
          <w:t>https://www.skyquestt.com/sample-request/electronic-health-records-market</w:t>
        </w:r>
      </w:hyperlink>
      <w:r>
        <w:t xml:space="preserve"> </w:t>
      </w:r>
    </w:p>
    <w:p w14:paraId="6DB1F445" w14:textId="77777777" w:rsidR="009F176C" w:rsidRPr="00877AB5" w:rsidRDefault="009F176C" w:rsidP="009F176C">
      <w:pPr>
        <w:rPr>
          <w:b/>
          <w:bCs/>
        </w:rPr>
      </w:pPr>
      <w:r w:rsidRPr="00877AB5">
        <w:rPr>
          <w:b/>
          <w:bCs/>
        </w:rPr>
        <w:t>電子カルテ市場の主な推進力</w:t>
      </w:r>
    </w:p>
    <w:p w14:paraId="5EF4F067" w14:textId="77777777" w:rsidR="009F176C" w:rsidRPr="00877AB5" w:rsidRDefault="009F176C" w:rsidP="009F176C">
      <w:pPr>
        <w:numPr>
          <w:ilvl w:val="0"/>
          <w:numId w:val="1"/>
        </w:numPr>
      </w:pPr>
      <w:r w:rsidRPr="00877AB5">
        <w:rPr>
          <w:b/>
          <w:bCs/>
        </w:rPr>
        <w:t>デジタルヘルスケアソリューションに対する需要の高まり</w:t>
      </w:r>
      <w:r w:rsidRPr="00877AB5">
        <w:t xml:space="preserve"> – </w:t>
      </w:r>
      <w:r w:rsidRPr="00877AB5">
        <w:rPr>
          <w:b/>
          <w:bCs/>
        </w:rPr>
        <w:t>ペーパーレス記録と自動化されたワークフローへの移行</w:t>
      </w:r>
      <w:r w:rsidRPr="00877AB5">
        <w:t>により、EHRの採用が増加しています。</w:t>
      </w:r>
    </w:p>
    <w:p w14:paraId="75B78AA3" w14:textId="77777777" w:rsidR="009F176C" w:rsidRPr="00877AB5" w:rsidRDefault="009F176C" w:rsidP="009F176C">
      <w:pPr>
        <w:numPr>
          <w:ilvl w:val="0"/>
          <w:numId w:val="1"/>
        </w:numPr>
      </w:pPr>
      <w:r w:rsidRPr="00877AB5">
        <w:rPr>
          <w:b/>
          <w:bCs/>
        </w:rPr>
        <w:t xml:space="preserve">政府の規制とインセンティブ – </w:t>
      </w:r>
      <w:r w:rsidRPr="00877AB5">
        <w:t>HITECH法やGDPR</w:t>
      </w:r>
      <w:r w:rsidRPr="00877AB5">
        <w:rPr>
          <w:b/>
          <w:bCs/>
        </w:rPr>
        <w:t>などの政策</w:t>
      </w:r>
      <w:r w:rsidRPr="00877AB5">
        <w:t>は、より良い医療管理のために</w:t>
      </w:r>
      <w:r w:rsidRPr="00877AB5">
        <w:rPr>
          <w:b/>
          <w:bCs/>
        </w:rPr>
        <w:t>電子患者記録</w:t>
      </w:r>
      <w:r w:rsidRPr="00877AB5">
        <w:t>の使用を義務付けています。</w:t>
      </w:r>
    </w:p>
    <w:p w14:paraId="1D4E8CA6" w14:textId="77777777" w:rsidR="009F176C" w:rsidRPr="00877AB5" w:rsidRDefault="009F176C" w:rsidP="009F176C">
      <w:pPr>
        <w:numPr>
          <w:ilvl w:val="0"/>
          <w:numId w:val="1"/>
        </w:numPr>
      </w:pPr>
      <w:r w:rsidRPr="00877AB5">
        <w:rPr>
          <w:b/>
          <w:bCs/>
        </w:rPr>
        <w:t>AIとクラウドベースのEHRの統合</w:t>
      </w:r>
      <w:r w:rsidRPr="00877AB5">
        <w:t xml:space="preserve"> – AI主導の </w:t>
      </w:r>
      <w:r w:rsidRPr="00877AB5">
        <w:rPr>
          <w:b/>
          <w:bCs/>
        </w:rPr>
        <w:t>予測分析とクラウドストレージ</w:t>
      </w:r>
      <w:r w:rsidRPr="00877AB5">
        <w:t xml:space="preserve"> により、データのアクセシビリティと臨床上の意思決定が向上します。</w:t>
      </w:r>
    </w:p>
    <w:p w14:paraId="6976727A" w14:textId="77777777" w:rsidR="009F176C" w:rsidRPr="00877AB5" w:rsidRDefault="009F176C" w:rsidP="009F176C">
      <w:pPr>
        <w:numPr>
          <w:ilvl w:val="0"/>
          <w:numId w:val="1"/>
        </w:numPr>
      </w:pPr>
      <w:r w:rsidRPr="00877AB5">
        <w:rPr>
          <w:b/>
          <w:bCs/>
        </w:rPr>
        <w:t>相互運用性に対するニーズの高まり</w:t>
      </w:r>
      <w:r w:rsidRPr="00877AB5">
        <w:t xml:space="preserve"> – 医療システム間でのシームレスなデータ交換</w:t>
      </w:r>
      <w:r w:rsidRPr="00877AB5">
        <w:rPr>
          <w:b/>
          <w:bCs/>
        </w:rPr>
        <w:t xml:space="preserve">に対する需要 </w:t>
      </w:r>
      <w:r w:rsidRPr="00877AB5">
        <w:t xml:space="preserve"> が、市場の成長を後押ししています。</w:t>
      </w:r>
    </w:p>
    <w:p w14:paraId="001298AD" w14:textId="77777777" w:rsidR="009F176C" w:rsidRPr="00877AB5" w:rsidRDefault="009F176C" w:rsidP="009F176C">
      <w:pPr>
        <w:numPr>
          <w:ilvl w:val="0"/>
          <w:numId w:val="1"/>
        </w:numPr>
      </w:pPr>
      <w:r w:rsidRPr="00877AB5">
        <w:rPr>
          <w:b/>
          <w:bCs/>
        </w:rPr>
        <w:t>医療費の増加</w:t>
      </w:r>
      <w:r w:rsidRPr="00877AB5">
        <w:t xml:space="preserve"> – 病院や診療所は、 </w:t>
      </w:r>
      <w:r w:rsidRPr="00877AB5">
        <w:rPr>
          <w:b/>
          <w:bCs/>
        </w:rPr>
        <w:t xml:space="preserve"> 患者の転帰を改善し、運用コストを削減するために</w:t>
      </w:r>
      <w:r w:rsidRPr="00877AB5">
        <w:t>、高度なEHRシステムに投資しています。</w:t>
      </w:r>
    </w:p>
    <w:p w14:paraId="49E24BC0" w14:textId="72B46BBD" w:rsidR="009F176C" w:rsidRPr="009F176C" w:rsidRDefault="009F176C" w:rsidP="009F176C">
      <w:r w:rsidRPr="009F176C">
        <w:t xml:space="preserve">このレポートをカスタマイズしますか?アナリストに話す: </w:t>
      </w:r>
      <w:hyperlink r:id="rId6" w:history="1">
        <w:r w:rsidRPr="009F176C">
          <w:rPr>
            <w:rStyle w:val="Hyperlink"/>
          </w:rPr>
          <w:t>https://www.skyquestt.com/speak-with-analyst/electronic-health-records-market</w:t>
        </w:r>
      </w:hyperlink>
      <w:r w:rsidRPr="009F176C">
        <w:t xml:space="preserve"> </w:t>
      </w:r>
    </w:p>
    <w:p w14:paraId="6477DCF8" w14:textId="0B8008E7" w:rsidR="009F176C" w:rsidRPr="00877AB5" w:rsidRDefault="009F176C" w:rsidP="009F176C">
      <w:pPr>
        <w:rPr>
          <w:b/>
          <w:bCs/>
        </w:rPr>
      </w:pPr>
      <w:r w:rsidRPr="00877AB5">
        <w:rPr>
          <w:b/>
          <w:bCs/>
        </w:rPr>
        <w:t>市場セグメンテーション</w:t>
      </w:r>
    </w:p>
    <w:p w14:paraId="6564F1CE" w14:textId="77777777" w:rsidR="009F176C" w:rsidRPr="00877AB5" w:rsidRDefault="009F176C" w:rsidP="009F176C">
      <w:r w:rsidRPr="00877AB5">
        <w:rPr>
          <w:b/>
          <w:bCs/>
        </w:rPr>
        <w:t>タイプ別:</w:t>
      </w:r>
    </w:p>
    <w:p w14:paraId="6C9D5FE6" w14:textId="77777777" w:rsidR="009F176C" w:rsidRPr="00877AB5" w:rsidRDefault="009F176C" w:rsidP="009F176C">
      <w:pPr>
        <w:numPr>
          <w:ilvl w:val="0"/>
          <w:numId w:val="2"/>
        </w:numPr>
      </w:pPr>
      <w:r w:rsidRPr="00877AB5">
        <w:t>クラウドベースのEHR</w:t>
      </w:r>
    </w:p>
    <w:p w14:paraId="6C74E241" w14:textId="77777777" w:rsidR="009F176C" w:rsidRPr="00877AB5" w:rsidRDefault="009F176C" w:rsidP="009F176C">
      <w:pPr>
        <w:numPr>
          <w:ilvl w:val="0"/>
          <w:numId w:val="2"/>
        </w:numPr>
      </w:pPr>
      <w:r w:rsidRPr="00877AB5">
        <w:lastRenderedPageBreak/>
        <w:t>オンプレミスEHR</w:t>
      </w:r>
    </w:p>
    <w:p w14:paraId="5B18C070" w14:textId="77777777" w:rsidR="009F176C" w:rsidRPr="00877AB5" w:rsidRDefault="009F176C" w:rsidP="009F176C">
      <w:r w:rsidRPr="00877AB5">
        <w:rPr>
          <w:b/>
          <w:bCs/>
        </w:rPr>
        <w:t>アプリケーション別:</w:t>
      </w:r>
    </w:p>
    <w:p w14:paraId="5F9B6705" w14:textId="77777777" w:rsidR="009F176C" w:rsidRPr="00877AB5" w:rsidRDefault="009F176C" w:rsidP="009F176C">
      <w:pPr>
        <w:numPr>
          <w:ilvl w:val="0"/>
          <w:numId w:val="3"/>
        </w:numPr>
      </w:pPr>
      <w:r w:rsidRPr="00877AB5">
        <w:t>病院ベースのEHR</w:t>
      </w:r>
    </w:p>
    <w:p w14:paraId="67CC1EF4" w14:textId="77777777" w:rsidR="009F176C" w:rsidRPr="00877AB5" w:rsidRDefault="009F176C" w:rsidP="009F176C">
      <w:pPr>
        <w:numPr>
          <w:ilvl w:val="0"/>
          <w:numId w:val="3"/>
        </w:numPr>
      </w:pPr>
      <w:r w:rsidRPr="00877AB5">
        <w:t>外来用EHR</w:t>
      </w:r>
    </w:p>
    <w:p w14:paraId="1CCC6550" w14:textId="77777777" w:rsidR="009F176C" w:rsidRPr="00877AB5" w:rsidRDefault="009F176C" w:rsidP="009F176C">
      <w:pPr>
        <w:numPr>
          <w:ilvl w:val="0"/>
          <w:numId w:val="3"/>
        </w:numPr>
      </w:pPr>
      <w:r w:rsidRPr="00877AB5">
        <w:t>スペシャリティベースのEHR</w:t>
      </w:r>
    </w:p>
    <w:p w14:paraId="68576C67" w14:textId="77777777" w:rsidR="009F176C" w:rsidRPr="00877AB5" w:rsidRDefault="009F176C" w:rsidP="009F176C">
      <w:r w:rsidRPr="00877AB5">
        <w:rPr>
          <w:b/>
          <w:bCs/>
        </w:rPr>
        <w:t>エンドユーザー別:</w:t>
      </w:r>
    </w:p>
    <w:p w14:paraId="7CE68A0D" w14:textId="77777777" w:rsidR="009F176C" w:rsidRPr="00877AB5" w:rsidRDefault="009F176C" w:rsidP="009F176C">
      <w:pPr>
        <w:numPr>
          <w:ilvl w:val="0"/>
          <w:numId w:val="4"/>
        </w:numPr>
      </w:pPr>
      <w:r w:rsidRPr="00877AB5">
        <w:t>病院&amp;クリニック</w:t>
      </w:r>
    </w:p>
    <w:p w14:paraId="334AFE5F" w14:textId="77777777" w:rsidR="009F176C" w:rsidRPr="00877AB5" w:rsidRDefault="009F176C" w:rsidP="009F176C">
      <w:pPr>
        <w:numPr>
          <w:ilvl w:val="0"/>
          <w:numId w:val="4"/>
        </w:numPr>
      </w:pPr>
      <w:r w:rsidRPr="00877AB5">
        <w:t>外来診療センター</w:t>
      </w:r>
    </w:p>
    <w:p w14:paraId="5F0D60D8" w14:textId="77777777" w:rsidR="009F176C" w:rsidRPr="00877AB5" w:rsidRDefault="009F176C" w:rsidP="009F176C">
      <w:pPr>
        <w:numPr>
          <w:ilvl w:val="0"/>
          <w:numId w:val="4"/>
        </w:numPr>
      </w:pPr>
      <w:r w:rsidRPr="00877AB5">
        <w:t>スペシャリティセンター</w:t>
      </w:r>
    </w:p>
    <w:p w14:paraId="1F49329C" w14:textId="77777777" w:rsidR="009F176C" w:rsidRPr="00877AB5" w:rsidRDefault="009F176C" w:rsidP="009F176C">
      <w:pPr>
        <w:numPr>
          <w:ilvl w:val="0"/>
          <w:numId w:val="4"/>
        </w:numPr>
      </w:pPr>
      <w:r w:rsidRPr="00877AB5">
        <w:t>薬局</w:t>
      </w:r>
    </w:p>
    <w:p w14:paraId="562752FA" w14:textId="77777777" w:rsidR="009F176C" w:rsidRPr="00877AB5" w:rsidRDefault="009F176C" w:rsidP="009F176C">
      <w:pPr>
        <w:rPr>
          <w:b/>
          <w:bCs/>
        </w:rPr>
      </w:pPr>
      <w:r w:rsidRPr="00877AB5">
        <w:rPr>
          <w:b/>
          <w:bCs/>
        </w:rPr>
        <w:t>地域インサイト</w:t>
      </w:r>
    </w:p>
    <w:p w14:paraId="3DA72586" w14:textId="77777777" w:rsidR="009F176C" w:rsidRPr="00877AB5" w:rsidRDefault="009F176C" w:rsidP="009F176C">
      <w:r w:rsidRPr="00877AB5">
        <w:rPr>
          <w:b/>
          <w:bCs/>
        </w:rPr>
        <w:t>北米</w:t>
      </w:r>
      <w:r w:rsidRPr="00877AB5">
        <w:t xml:space="preserve"> - 強力な医療インフラ、規制対応、高いデジタル採用により、</w:t>
      </w:r>
      <w:r w:rsidRPr="00877AB5">
        <w:rPr>
          <w:b/>
          <w:bCs/>
        </w:rPr>
        <w:t>最大の市場</w:t>
      </w:r>
      <w:r w:rsidRPr="00877AB5">
        <w:t>となっています。</w:t>
      </w:r>
    </w:p>
    <w:p w14:paraId="50576450" w14:textId="77777777" w:rsidR="009F176C" w:rsidRPr="00877AB5" w:rsidRDefault="009F176C" w:rsidP="009F176C">
      <w:r w:rsidRPr="00877AB5">
        <w:rPr>
          <w:b/>
          <w:bCs/>
        </w:rPr>
        <w:t>ヨーロッパ</w:t>
      </w:r>
      <w:r w:rsidRPr="00877AB5">
        <w:t xml:space="preserve"> – クラウドベースのEHRシステム</w:t>
      </w:r>
      <w:r w:rsidRPr="00877AB5">
        <w:rPr>
          <w:b/>
          <w:bCs/>
        </w:rPr>
        <w:t>の採用が増加し、</w:t>
      </w:r>
      <w:r w:rsidRPr="00877AB5">
        <w:t>データセキュリティと患者のプライバシー</w:t>
      </w:r>
      <w:r w:rsidRPr="00877AB5">
        <w:rPr>
          <w:b/>
          <w:bCs/>
        </w:rPr>
        <w:t>に重点が置かれています</w:t>
      </w:r>
      <w:r w:rsidRPr="00877AB5">
        <w:t>。</w:t>
      </w:r>
    </w:p>
    <w:p w14:paraId="43B03AB6" w14:textId="77777777" w:rsidR="009F176C" w:rsidRPr="00877AB5" w:rsidRDefault="009F176C" w:rsidP="009F176C">
      <w:r w:rsidRPr="00877AB5">
        <w:rPr>
          <w:b/>
          <w:bCs/>
        </w:rPr>
        <w:t>アジア太平洋地域</w:t>
      </w:r>
      <w:r w:rsidRPr="00877AB5">
        <w:t xml:space="preserve"> – </w:t>
      </w:r>
      <w:r w:rsidRPr="00877AB5">
        <w:rPr>
          <w:b/>
          <w:bCs/>
        </w:rPr>
        <w:t>中国、インド、日本では</w:t>
      </w:r>
      <w:r w:rsidRPr="00877AB5">
        <w:t>、デジタル医療インフラへの政府投資</w:t>
      </w:r>
      <w:r w:rsidRPr="00877AB5">
        <w:rPr>
          <w:b/>
          <w:bCs/>
        </w:rPr>
        <w:t>により急成長を遂げています</w:t>
      </w:r>
      <w:r w:rsidRPr="00877AB5">
        <w:t>。</w:t>
      </w:r>
    </w:p>
    <w:p w14:paraId="5AC9364D" w14:textId="77777777" w:rsidR="009F176C" w:rsidRPr="00877AB5" w:rsidRDefault="009F176C" w:rsidP="009F176C">
      <w:r w:rsidRPr="00877AB5">
        <w:rPr>
          <w:b/>
          <w:bCs/>
        </w:rPr>
        <w:t>その他の地域</w:t>
      </w:r>
      <w:r w:rsidRPr="00877AB5">
        <w:t xml:space="preserve"> – </w:t>
      </w:r>
      <w:r w:rsidRPr="00877AB5">
        <w:rPr>
          <w:b/>
          <w:bCs/>
        </w:rPr>
        <w:t xml:space="preserve"> 医療システムの近代化に伴い</w:t>
      </w:r>
      <w:r w:rsidRPr="00877AB5">
        <w:t>、ラテンアメリカと中東におけるEHRソリューションの拡大。</w:t>
      </w:r>
    </w:p>
    <w:p w14:paraId="30D37807" w14:textId="77777777" w:rsidR="009F176C" w:rsidRPr="009F176C" w:rsidRDefault="009F176C" w:rsidP="009F176C">
      <w:pPr>
        <w:rPr>
          <w:b/>
          <w:bCs/>
        </w:rPr>
      </w:pPr>
      <w:r w:rsidRPr="009F176C">
        <w:rPr>
          <w:b/>
          <w:bCs/>
        </w:rPr>
        <w:t>トッププレイヤーの会社概要</w:t>
      </w:r>
    </w:p>
    <w:p w14:paraId="3BB06428" w14:textId="77777777" w:rsidR="009F176C" w:rsidRPr="009F176C" w:rsidRDefault="009F176C" w:rsidP="009F176C">
      <w:pPr>
        <w:pStyle w:val="ListParagraph"/>
        <w:numPr>
          <w:ilvl w:val="0"/>
          <w:numId w:val="7"/>
        </w:numPr>
      </w:pPr>
      <w:r w:rsidRPr="009F176C">
        <w:t>エピックシステムズ株式会社</w:t>
      </w:r>
    </w:p>
    <w:p w14:paraId="78FF3489" w14:textId="77777777" w:rsidR="009F176C" w:rsidRPr="009F176C" w:rsidRDefault="009F176C" w:rsidP="009F176C">
      <w:pPr>
        <w:pStyle w:val="ListParagraph"/>
        <w:numPr>
          <w:ilvl w:val="0"/>
          <w:numId w:val="7"/>
        </w:numPr>
      </w:pPr>
      <w:r w:rsidRPr="009F176C">
        <w:t>オラクル・サーナー</w:t>
      </w:r>
    </w:p>
    <w:p w14:paraId="718F5C16" w14:textId="77777777" w:rsidR="009F176C" w:rsidRPr="009F176C" w:rsidRDefault="009F176C" w:rsidP="009F176C">
      <w:pPr>
        <w:pStyle w:val="ListParagraph"/>
        <w:numPr>
          <w:ilvl w:val="0"/>
          <w:numId w:val="7"/>
        </w:numPr>
      </w:pPr>
      <w:r w:rsidRPr="009F176C">
        <w:t>メディテック</w:t>
      </w:r>
    </w:p>
    <w:p w14:paraId="23CC9C9F" w14:textId="77777777" w:rsidR="009F176C" w:rsidRPr="009F176C" w:rsidRDefault="009F176C" w:rsidP="009F176C">
      <w:pPr>
        <w:pStyle w:val="ListParagraph"/>
        <w:numPr>
          <w:ilvl w:val="0"/>
          <w:numId w:val="7"/>
        </w:numPr>
      </w:pPr>
      <w:r w:rsidRPr="009F176C">
        <w:t>CPSI(トゥルーブリッジ)</w:t>
      </w:r>
    </w:p>
    <w:p w14:paraId="7BA15780" w14:textId="77777777" w:rsidR="009F176C" w:rsidRPr="009F176C" w:rsidRDefault="009F176C" w:rsidP="009F176C">
      <w:pPr>
        <w:pStyle w:val="ListParagraph"/>
        <w:numPr>
          <w:ilvl w:val="0"/>
          <w:numId w:val="7"/>
        </w:numPr>
      </w:pPr>
      <w:proofErr w:type="spellStart"/>
      <w:r w:rsidRPr="009F176C">
        <w:t>ウェルスカイ</w:t>
      </w:r>
      <w:proofErr w:type="spellEnd"/>
    </w:p>
    <w:p w14:paraId="77A6BE3C" w14:textId="77777777" w:rsidR="009F176C" w:rsidRPr="009F176C" w:rsidRDefault="009F176C" w:rsidP="009F176C">
      <w:pPr>
        <w:pStyle w:val="ListParagraph"/>
        <w:numPr>
          <w:ilvl w:val="0"/>
          <w:numId w:val="7"/>
        </w:numPr>
      </w:pPr>
      <w:r w:rsidRPr="009F176C">
        <w:t>Cerner Corporation (オラクル)</w:t>
      </w:r>
    </w:p>
    <w:p w14:paraId="52DD0400" w14:textId="77777777" w:rsidR="009F176C" w:rsidRPr="009F176C" w:rsidRDefault="009F176C" w:rsidP="009F176C">
      <w:pPr>
        <w:pStyle w:val="ListParagraph"/>
        <w:numPr>
          <w:ilvl w:val="0"/>
          <w:numId w:val="7"/>
        </w:numPr>
      </w:pPr>
      <w:r w:rsidRPr="009F176C">
        <w:t>ネットスマートテクノロジーズ</w:t>
      </w:r>
    </w:p>
    <w:p w14:paraId="03EF45C0" w14:textId="77777777" w:rsidR="009F176C" w:rsidRPr="009F176C" w:rsidRDefault="009F176C" w:rsidP="009F176C">
      <w:pPr>
        <w:pStyle w:val="ListParagraph"/>
        <w:numPr>
          <w:ilvl w:val="0"/>
          <w:numId w:val="7"/>
        </w:numPr>
      </w:pPr>
      <w:proofErr w:type="spellStart"/>
      <w:r w:rsidRPr="009F176C">
        <w:t>VistAのEHR</w:t>
      </w:r>
      <w:proofErr w:type="spellEnd"/>
    </w:p>
    <w:p w14:paraId="0D5390BF" w14:textId="77777777" w:rsidR="009F176C" w:rsidRPr="009F176C" w:rsidRDefault="009F176C" w:rsidP="009F176C">
      <w:pPr>
        <w:pStyle w:val="ListParagraph"/>
        <w:numPr>
          <w:ilvl w:val="0"/>
          <w:numId w:val="7"/>
        </w:numPr>
      </w:pPr>
      <w:r w:rsidRPr="009F176C">
        <w:lastRenderedPageBreak/>
        <w:t>アルテラ・デジタル・ヘルス(ハリス・カンパニー)</w:t>
      </w:r>
    </w:p>
    <w:p w14:paraId="59E4B97D" w14:textId="77777777" w:rsidR="009F176C" w:rsidRPr="009F176C" w:rsidRDefault="009F176C" w:rsidP="009F176C">
      <w:pPr>
        <w:pStyle w:val="ListParagraph"/>
        <w:numPr>
          <w:ilvl w:val="0"/>
          <w:numId w:val="7"/>
        </w:numPr>
      </w:pPr>
      <w:r w:rsidRPr="009F176C">
        <w:t>アテナヘルス</w:t>
      </w:r>
    </w:p>
    <w:p w14:paraId="36ACE2E7" w14:textId="77777777" w:rsidR="009F176C" w:rsidRPr="009F176C" w:rsidRDefault="009F176C" w:rsidP="009F176C">
      <w:pPr>
        <w:pStyle w:val="ListParagraph"/>
        <w:numPr>
          <w:ilvl w:val="0"/>
          <w:numId w:val="7"/>
        </w:numPr>
      </w:pPr>
      <w:r w:rsidRPr="009F176C">
        <w:t>メドホスト</w:t>
      </w:r>
    </w:p>
    <w:p w14:paraId="21898060" w14:textId="77777777" w:rsidR="009F176C" w:rsidRPr="009F176C" w:rsidRDefault="009F176C" w:rsidP="009F176C">
      <w:pPr>
        <w:pStyle w:val="ListParagraph"/>
        <w:numPr>
          <w:ilvl w:val="0"/>
          <w:numId w:val="7"/>
        </w:numPr>
      </w:pPr>
      <w:r w:rsidRPr="009F176C">
        <w:t>GEヘルスケア</w:t>
      </w:r>
    </w:p>
    <w:p w14:paraId="330EAF27" w14:textId="77777777" w:rsidR="009F176C" w:rsidRPr="009F176C" w:rsidRDefault="009F176C" w:rsidP="009F176C">
      <w:pPr>
        <w:pStyle w:val="ListParagraph"/>
        <w:numPr>
          <w:ilvl w:val="0"/>
          <w:numId w:val="7"/>
        </w:numPr>
      </w:pPr>
      <w:proofErr w:type="spellStart"/>
      <w:r w:rsidRPr="009F176C">
        <w:t>Veradigm</w:t>
      </w:r>
      <w:proofErr w:type="spellEnd"/>
      <w:r w:rsidRPr="009F176C">
        <w:t xml:space="preserve"> LLC (Allscripts Healthcare, LLC)</w:t>
      </w:r>
    </w:p>
    <w:p w14:paraId="5562418F" w14:textId="77777777" w:rsidR="009F176C" w:rsidRPr="009F176C" w:rsidRDefault="009F176C" w:rsidP="009F176C">
      <w:pPr>
        <w:pStyle w:val="ListParagraph"/>
        <w:numPr>
          <w:ilvl w:val="0"/>
          <w:numId w:val="7"/>
        </w:numPr>
      </w:pPr>
      <w:r w:rsidRPr="009F176C">
        <w:t>eクリニカルワークス</w:t>
      </w:r>
    </w:p>
    <w:p w14:paraId="3579F559" w14:textId="77777777" w:rsidR="009F176C" w:rsidRPr="009F176C" w:rsidRDefault="009F176C" w:rsidP="009F176C">
      <w:pPr>
        <w:pStyle w:val="ListParagraph"/>
        <w:numPr>
          <w:ilvl w:val="0"/>
          <w:numId w:val="7"/>
        </w:numPr>
      </w:pPr>
      <w:r w:rsidRPr="009F176C">
        <w:t>グリーンウェイヘルス、LLC</w:t>
      </w:r>
    </w:p>
    <w:p w14:paraId="22C62E7A" w14:textId="77777777" w:rsidR="009F176C" w:rsidRPr="009F176C" w:rsidRDefault="009F176C" w:rsidP="009F176C">
      <w:pPr>
        <w:pStyle w:val="ListParagraph"/>
        <w:numPr>
          <w:ilvl w:val="0"/>
          <w:numId w:val="7"/>
        </w:numPr>
      </w:pPr>
      <w:r w:rsidRPr="009F176C">
        <w:t>ネクストジェン・ヘルスケア株式会社</w:t>
      </w:r>
    </w:p>
    <w:p w14:paraId="27F1BB50" w14:textId="77777777" w:rsidR="009F176C" w:rsidRPr="009F176C" w:rsidRDefault="009F176C" w:rsidP="009F176C">
      <w:pPr>
        <w:pStyle w:val="ListParagraph"/>
        <w:numPr>
          <w:ilvl w:val="0"/>
          <w:numId w:val="7"/>
        </w:numPr>
      </w:pPr>
      <w:r w:rsidRPr="009F176C">
        <w:t>株式会社メディカル・インフォメーション・テクノロジー(メディテック)</w:t>
      </w:r>
    </w:p>
    <w:p w14:paraId="7FABC05A" w14:textId="77777777" w:rsidR="009F176C" w:rsidRPr="009F176C" w:rsidRDefault="009F176C" w:rsidP="009F176C">
      <w:pPr>
        <w:pStyle w:val="ListParagraph"/>
        <w:numPr>
          <w:ilvl w:val="0"/>
          <w:numId w:val="7"/>
        </w:numPr>
      </w:pPr>
      <w:proofErr w:type="spellStart"/>
      <w:r w:rsidRPr="009F176C">
        <w:t>AdvancedMD株式会社</w:t>
      </w:r>
      <w:proofErr w:type="spellEnd"/>
    </w:p>
    <w:p w14:paraId="7AFF4A28" w14:textId="77777777" w:rsidR="009F176C" w:rsidRPr="009F176C" w:rsidRDefault="009F176C" w:rsidP="009F176C">
      <w:pPr>
        <w:pStyle w:val="ListParagraph"/>
        <w:numPr>
          <w:ilvl w:val="0"/>
          <w:numId w:val="7"/>
        </w:numPr>
      </w:pPr>
      <w:proofErr w:type="spellStart"/>
      <w:r w:rsidRPr="009F176C">
        <w:t>CureMDヘルスケア</w:t>
      </w:r>
      <w:proofErr w:type="spellEnd"/>
    </w:p>
    <w:p w14:paraId="127C2A0F" w14:textId="2ECCDE56" w:rsidR="009F176C" w:rsidRPr="009F176C" w:rsidRDefault="009F176C" w:rsidP="009F176C">
      <w:pPr>
        <w:pStyle w:val="ListParagraph"/>
        <w:numPr>
          <w:ilvl w:val="0"/>
          <w:numId w:val="7"/>
        </w:numPr>
      </w:pPr>
      <w:r w:rsidRPr="009F176C">
        <w:t>マッケソンコーポレーション</w:t>
      </w:r>
    </w:p>
    <w:p w14:paraId="21ED0CDF" w14:textId="77777777" w:rsidR="009F176C" w:rsidRPr="009F176C" w:rsidRDefault="009F176C" w:rsidP="009F176C">
      <w:pPr>
        <w:rPr>
          <w:b/>
          <w:bCs/>
        </w:rPr>
      </w:pPr>
      <w:r w:rsidRPr="009F176C">
        <w:rPr>
          <w:b/>
          <w:bCs/>
        </w:rPr>
        <w:t>電子カルテの最近の動向</w:t>
      </w:r>
    </w:p>
    <w:p w14:paraId="1E1381FC" w14:textId="645D61E2" w:rsidR="009F176C" w:rsidRPr="009F176C" w:rsidRDefault="009F176C" w:rsidP="009F176C">
      <w:pPr>
        <w:numPr>
          <w:ilvl w:val="0"/>
          <w:numId w:val="8"/>
        </w:numPr>
      </w:pPr>
      <w:r w:rsidRPr="009F176C">
        <w:t>2024年10月、Athenahealthは、臨床ワークフロー、収益サイクル管理、患者エンゲージメントツールを統合したカスタマイズされたEHRソリューションであるathenaOne for Orthopedicsを発表しました。整形外科の診療に特化して設計されており、ドキュメンテーションを合理化し、価値に基づくケアをサポートし、専門分野に特化したテンプレートとモバイルアクセシビリティを通じてスケジューリングの効率を向上させます。</w:t>
      </w:r>
    </w:p>
    <w:p w14:paraId="6D6E5226" w14:textId="097D997E" w:rsidR="009F176C" w:rsidRPr="009F176C" w:rsidRDefault="009F176C" w:rsidP="009F176C">
      <w:pPr>
        <w:numPr>
          <w:ilvl w:val="0"/>
          <w:numId w:val="9"/>
        </w:numPr>
      </w:pPr>
      <w:r w:rsidRPr="009F176C">
        <w:t>2023年、マイクロソフトはEpicと戦略的提携を結びました。このパートナーシップにより、マイクロソフトと Azure Open AI サービスは、ジェネレーティブ AI を Epic の電子健康記録に統合します。</w:t>
      </w:r>
    </w:p>
    <w:p w14:paraId="3C525F16" w14:textId="77777777" w:rsidR="009F176C" w:rsidRPr="009F176C" w:rsidRDefault="009F176C" w:rsidP="009F176C">
      <w:pPr>
        <w:numPr>
          <w:ilvl w:val="0"/>
          <w:numId w:val="10"/>
        </w:numPr>
      </w:pPr>
      <w:r w:rsidRPr="009F176C">
        <w:t>2023年6月、CPSIとMidCoast Health Systemは、テキサス州のクリティカルアクセス病院であるCrockett Medical CenterにCPSIのEHR、売掛金サービス、IT管理サービスを導入し、4年間の協力関係を延長しました。この拡張は、エル・カンポ記念病院やパラシオス・コミュニティ・メディカル・センターなど、ミッドコーストの他の施設でのCPSIのヘルスケア・ソリューションの導入実績に基づいており、ネットワーク内の地方およびコミュニティ病院を支援するCPSIの役割を強化するものです。</w:t>
      </w:r>
    </w:p>
    <w:p w14:paraId="3F8FA64D" w14:textId="5E9A83B1" w:rsidR="009F176C" w:rsidRPr="009F176C" w:rsidRDefault="009F176C" w:rsidP="009F176C">
      <w:pPr>
        <w:numPr>
          <w:ilvl w:val="0"/>
          <w:numId w:val="11"/>
        </w:numPr>
      </w:pPr>
      <w:r w:rsidRPr="009F176C">
        <w:t>2023年、米国足病医学会(APMA)はNextGen Healthcareと協力関係を結びました。このコラボレーションにより、APMAは、NextGen Office EHSソフトウェアに保存されたデータを活用して、糖尿病、感染症、怪我、皮膚炎などのいくつかの疾患の傾向を理解する予定です。</w:t>
      </w:r>
    </w:p>
    <w:p w14:paraId="74350E2C" w14:textId="29CD2EF8" w:rsidR="009F176C" w:rsidRPr="00877AB5" w:rsidRDefault="009F176C" w:rsidP="009F176C">
      <w:pPr>
        <w:rPr>
          <w:b/>
          <w:bCs/>
        </w:rPr>
      </w:pPr>
      <w:r w:rsidRPr="00877AB5">
        <w:rPr>
          <w:b/>
          <w:bCs/>
        </w:rPr>
        <w:lastRenderedPageBreak/>
        <w:t>課題と将来の機会</w:t>
      </w:r>
    </w:p>
    <w:p w14:paraId="326DA4E6" w14:textId="77777777" w:rsidR="009F176C" w:rsidRPr="00877AB5" w:rsidRDefault="009F176C" w:rsidP="009F176C">
      <w:r w:rsidRPr="00877AB5">
        <w:rPr>
          <w:b/>
          <w:bCs/>
        </w:rPr>
        <w:t>課題：</w:t>
      </w:r>
    </w:p>
    <w:p w14:paraId="335BC939" w14:textId="77777777" w:rsidR="009F176C" w:rsidRPr="00877AB5" w:rsidRDefault="009F176C" w:rsidP="009F176C">
      <w:pPr>
        <w:numPr>
          <w:ilvl w:val="0"/>
          <w:numId w:val="5"/>
        </w:numPr>
      </w:pPr>
      <w:r w:rsidRPr="00877AB5">
        <w:rPr>
          <w:b/>
          <w:bCs/>
        </w:rPr>
        <w:t xml:space="preserve"> EHR導入の初期</w:t>
      </w:r>
      <w:r w:rsidRPr="00877AB5">
        <w:t>費用が高い</w:t>
      </w:r>
    </w:p>
    <w:p w14:paraId="634355FD" w14:textId="77777777" w:rsidR="009F176C" w:rsidRPr="00877AB5" w:rsidRDefault="009F176C" w:rsidP="009F176C">
      <w:pPr>
        <w:numPr>
          <w:ilvl w:val="0"/>
          <w:numId w:val="5"/>
        </w:numPr>
      </w:pPr>
      <w:r w:rsidRPr="00877AB5">
        <w:rPr>
          <w:b/>
          <w:bCs/>
        </w:rPr>
        <w:t>サイバーセキュリティのリスク</w:t>
      </w:r>
      <w:r w:rsidRPr="00877AB5">
        <w:t xml:space="preserve"> とデータ侵害に関する懸念</w:t>
      </w:r>
    </w:p>
    <w:p w14:paraId="2946B349" w14:textId="77777777" w:rsidR="009F176C" w:rsidRPr="00877AB5" w:rsidRDefault="009F176C" w:rsidP="009F176C">
      <w:pPr>
        <w:numPr>
          <w:ilvl w:val="0"/>
          <w:numId w:val="5"/>
        </w:numPr>
      </w:pPr>
      <w:r w:rsidRPr="00877AB5">
        <w:t>複雑なインターフェースによる医療従事者</w:t>
      </w:r>
      <w:r w:rsidRPr="00877AB5">
        <w:rPr>
          <w:b/>
          <w:bCs/>
        </w:rPr>
        <w:t xml:space="preserve">からの抵抗 </w:t>
      </w:r>
    </w:p>
    <w:p w14:paraId="1858D256" w14:textId="77777777" w:rsidR="009F176C" w:rsidRPr="00877AB5" w:rsidRDefault="009F176C" w:rsidP="009F176C">
      <w:r w:rsidRPr="00877AB5">
        <w:rPr>
          <w:b/>
          <w:bCs/>
        </w:rPr>
        <w:t>機会：</w:t>
      </w:r>
    </w:p>
    <w:p w14:paraId="2289E66A" w14:textId="77777777" w:rsidR="009F176C" w:rsidRPr="00877AB5" w:rsidRDefault="009F176C" w:rsidP="009F176C">
      <w:pPr>
        <w:numPr>
          <w:ilvl w:val="0"/>
          <w:numId w:val="6"/>
        </w:numPr>
      </w:pPr>
      <w:r w:rsidRPr="00877AB5">
        <w:t>AI搭載および音声対応のEHRソリューション</w:t>
      </w:r>
      <w:r w:rsidRPr="00877AB5">
        <w:rPr>
          <w:b/>
          <w:bCs/>
        </w:rPr>
        <w:t xml:space="preserve">の拡大 </w:t>
      </w:r>
    </w:p>
    <w:p w14:paraId="1F593AB0" w14:textId="77777777" w:rsidR="009F176C" w:rsidRPr="00877AB5" w:rsidRDefault="009F176C" w:rsidP="009F176C">
      <w:pPr>
        <w:numPr>
          <w:ilvl w:val="0"/>
          <w:numId w:val="6"/>
        </w:numPr>
      </w:pPr>
      <w:r w:rsidRPr="00877AB5">
        <w:t xml:space="preserve"> 安全な患者記録のための</w:t>
      </w:r>
      <w:r w:rsidRPr="00877AB5">
        <w:rPr>
          <w:b/>
          <w:bCs/>
        </w:rPr>
        <w:t>ブロックチェーン技術</w:t>
      </w:r>
      <w:r w:rsidRPr="00877AB5">
        <w:t xml:space="preserve">の採用 </w:t>
      </w:r>
    </w:p>
    <w:p w14:paraId="3D2D4509" w14:textId="77777777" w:rsidR="009F176C" w:rsidRPr="00877AB5" w:rsidRDefault="009F176C" w:rsidP="009F176C">
      <w:pPr>
        <w:numPr>
          <w:ilvl w:val="0"/>
          <w:numId w:val="6"/>
        </w:numPr>
      </w:pPr>
      <w:r w:rsidRPr="00877AB5">
        <w:t xml:space="preserve"> 患者リモートモニタリングのための</w:t>
      </w:r>
      <w:r w:rsidRPr="00877AB5">
        <w:rPr>
          <w:b/>
          <w:bCs/>
        </w:rPr>
        <w:t>モバイルEHRアプリケーション</w:t>
      </w:r>
      <w:r w:rsidRPr="00877AB5">
        <w:t xml:space="preserve">の需要の高まり </w:t>
      </w:r>
    </w:p>
    <w:p w14:paraId="0CBE2E9C" w14:textId="77777777" w:rsidR="009F176C" w:rsidRPr="00877AB5" w:rsidRDefault="009F176C" w:rsidP="009F176C">
      <w:pPr>
        <w:rPr>
          <w:b/>
          <w:bCs/>
        </w:rPr>
      </w:pPr>
      <w:r w:rsidRPr="00877AB5">
        <w:rPr>
          <w:b/>
          <w:bCs/>
        </w:rPr>
        <w:t>市場予測と将来の見通し</w:t>
      </w:r>
    </w:p>
    <w:p w14:paraId="770EBCF5" w14:textId="77777777" w:rsidR="009F176C" w:rsidRPr="00877AB5" w:rsidRDefault="009F176C" w:rsidP="009F176C">
      <w:r w:rsidRPr="00877AB5">
        <w:t xml:space="preserve"> </w:t>
      </w:r>
      <w:r w:rsidRPr="00877AB5">
        <w:rPr>
          <w:b/>
          <w:bCs/>
        </w:rPr>
        <w:t>電子カルテ市場は</w:t>
      </w:r>
      <w:r w:rsidRPr="00877AB5">
        <w:t>、世界中の医療システムがデジタルトランスフォーメーションを採用するにつれて、持続的な成長が見込まれています</w:t>
      </w:r>
      <w:r w:rsidRPr="00877AB5">
        <w:t>。</w:t>
      </w:r>
      <w:r w:rsidRPr="00877AB5">
        <w:rPr>
          <w:b/>
          <w:bCs/>
        </w:rPr>
        <w:t>AI主導のデータ分析、遠隔医療の統合、パーソナライズされた医療記録のイノベーションは、</w:t>
      </w:r>
      <w:r w:rsidRPr="00877AB5">
        <w:t>電子健康管理</w:t>
      </w:r>
      <w:r w:rsidRPr="00877AB5">
        <w:rPr>
          <w:b/>
          <w:bCs/>
        </w:rPr>
        <w:t>の未来を形作るでしょう</w:t>
      </w:r>
      <w:r w:rsidRPr="00877AB5">
        <w:t>。</w:t>
      </w:r>
    </w:p>
    <w:p w14:paraId="0B73FC3E" w14:textId="77777777" w:rsidR="009F176C" w:rsidRPr="00877AB5" w:rsidRDefault="009F176C" w:rsidP="009F176C">
      <w:r w:rsidRPr="00877AB5">
        <w:rPr>
          <w:b/>
          <w:bCs/>
        </w:rPr>
        <w:t>レポート全文はこちらからご覧いただけます</w:t>
      </w:r>
      <w:r w:rsidRPr="00877AB5">
        <w:t xml:space="preserve"> – </w:t>
      </w:r>
      <w:hyperlink r:id="rId7" w:history="1">
        <w:r w:rsidRPr="007534CA">
          <w:rPr>
            <w:rStyle w:val="Hyperlink"/>
          </w:rPr>
          <w:t>https://www.skyquestt.com/report/electronic-health-records-market</w:t>
        </w:r>
      </w:hyperlink>
      <w:r>
        <w:t xml:space="preserve"> </w:t>
      </w:r>
    </w:p>
    <w:p w14:paraId="7BA08619" w14:textId="77777777" w:rsidR="009F176C" w:rsidRDefault="009F176C" w:rsidP="009F176C"/>
    <w:p w14:paraId="40312278" w14:textId="40D03BA2" w:rsidR="004D40C5" w:rsidRDefault="004D40C5"/>
    <w:sectPr w:rsidR="004D4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89B"/>
    <w:multiLevelType w:val="multilevel"/>
    <w:tmpl w:val="8F9C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F34EE"/>
    <w:multiLevelType w:val="multilevel"/>
    <w:tmpl w:val="B6FE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702F2"/>
    <w:multiLevelType w:val="multilevel"/>
    <w:tmpl w:val="5242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551E53"/>
    <w:multiLevelType w:val="multilevel"/>
    <w:tmpl w:val="29D2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B271C4"/>
    <w:multiLevelType w:val="multilevel"/>
    <w:tmpl w:val="6400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8E5C68"/>
    <w:multiLevelType w:val="hybridMultilevel"/>
    <w:tmpl w:val="74985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C2342"/>
    <w:multiLevelType w:val="multilevel"/>
    <w:tmpl w:val="A2CC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EA24F5"/>
    <w:multiLevelType w:val="multilevel"/>
    <w:tmpl w:val="2482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A121EA"/>
    <w:multiLevelType w:val="multilevel"/>
    <w:tmpl w:val="6EF6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2146C8"/>
    <w:multiLevelType w:val="multilevel"/>
    <w:tmpl w:val="5162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FD7C6C"/>
    <w:multiLevelType w:val="multilevel"/>
    <w:tmpl w:val="174A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8876307">
    <w:abstractNumId w:val="7"/>
  </w:num>
  <w:num w:numId="2" w16cid:durableId="421297264">
    <w:abstractNumId w:val="4"/>
  </w:num>
  <w:num w:numId="3" w16cid:durableId="1992516541">
    <w:abstractNumId w:val="3"/>
  </w:num>
  <w:num w:numId="4" w16cid:durableId="1744064263">
    <w:abstractNumId w:val="1"/>
  </w:num>
  <w:num w:numId="5" w16cid:durableId="1009970">
    <w:abstractNumId w:val="0"/>
  </w:num>
  <w:num w:numId="6" w16cid:durableId="1270625201">
    <w:abstractNumId w:val="10"/>
  </w:num>
  <w:num w:numId="7" w16cid:durableId="298806393">
    <w:abstractNumId w:val="5"/>
  </w:num>
  <w:num w:numId="8" w16cid:durableId="1238436742">
    <w:abstractNumId w:val="8"/>
  </w:num>
  <w:num w:numId="9" w16cid:durableId="1642923267">
    <w:abstractNumId w:val="6"/>
  </w:num>
  <w:num w:numId="10" w16cid:durableId="585303056">
    <w:abstractNumId w:val="9"/>
  </w:num>
  <w:num w:numId="11" w16cid:durableId="1791390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76C"/>
    <w:rsid w:val="001D01DB"/>
    <w:rsid w:val="00274CDA"/>
    <w:rsid w:val="002E2377"/>
    <w:rsid w:val="004D40C5"/>
    <w:rsid w:val="009F176C"/>
    <w:rsid w:val="00B354D8"/>
    <w:rsid w:val="00B96DDA"/>
    <w:rsid w:val="00BB68BD"/>
    <w:rsid w:val="00C15B33"/>
    <w:rsid w:val="00F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DAB67"/>
  <w15:chartTrackingRefBased/>
  <w15:docId w15:val="{953C18DC-509D-4835-A9CF-1D44775B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76C"/>
  </w:style>
  <w:style w:type="paragraph" w:styleId="Heading1">
    <w:name w:val="heading 1"/>
    <w:basedOn w:val="Normal"/>
    <w:next w:val="Normal"/>
    <w:link w:val="Heading1Char"/>
    <w:uiPriority w:val="9"/>
    <w:qFormat/>
    <w:rsid w:val="009F1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7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7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7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7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7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7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7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7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7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7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7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7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7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76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17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76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96DD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kyquestt.com/report/electronic-health-records-mark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yquestt.com/speak-with-analyst/electronic-health-records-market" TargetMode="External"/><Relationship Id="rId5" Type="http://schemas.openxmlformats.org/officeDocument/2006/relationships/hyperlink" Target="https://www.skyquestt.com/sample-request/electronic-health-records-mark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Kathan  Trivedi</dc:creator>
  <cp:keywords/>
  <dc:description/>
  <cp:lastModifiedBy>Kathan  Trivedi</cp:lastModifiedBy>
  <cp:revision>1</cp:revision>
  <dcterms:created xsi:type="dcterms:W3CDTF">2025-06-04T13:13:00Z</dcterms:created>
  <dcterms:modified xsi:type="dcterms:W3CDTF">2025-06-04T13:16:00Z</dcterms:modified>
</cp:coreProperties>
</file>