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0157" w14:textId="4C2051B8" w:rsidR="00663364" w:rsidRPr="00663364" w:rsidRDefault="00663364" w:rsidP="008B3B1A">
      <w:pPr xmlns:w="http://schemas.openxmlformats.org/wordprocessingml/2006/main">
        <w:rPr>
          <w:b/>
          <w:bCs/>
        </w:rPr>
      </w:pPr>
      <w:r xmlns:w="http://schemas.openxmlformats.org/wordprocessingml/2006/main" w:rsidRPr="00663364">
        <w:rPr>
          <w:b/>
          <w:bCs/>
        </w:rPr>
        <w:t xml:space="preserve">決済処理ソリューション業界の包括的な概要</w:t>
      </w:r>
    </w:p>
    <w:p w14:paraId="75BF10BC" w14:textId="77777777" w:rsidR="00663364" w:rsidRDefault="00663364" w:rsidP="008B3B1A"/>
    <w:p w14:paraId="6A3F60E3" w14:textId="144D54E8" w:rsidR="008B3B1A" w:rsidRDefault="008B3B1A" w:rsidP="008B3B1A">
      <w:r xmlns:w="http://schemas.openxmlformats.org/wordprocessingml/2006/main" w:rsidRPr="008B3B1A">
        <w:t xml:space="preserve">世界の</w:t>
      </w:r>
      <w:hyperlink xmlns:w="http://schemas.openxmlformats.org/wordprocessingml/2006/main" xmlns:r="http://schemas.openxmlformats.org/officeDocument/2006/relationships" r:id="rId5" w:history="1">
        <w:r xmlns:w="http://schemas.openxmlformats.org/wordprocessingml/2006/main" w:rsidRPr="0066720C">
          <w:rPr>
            <w:rStyle w:val="Hyperlink"/>
            <w:b/>
            <w:bCs/>
          </w:rPr>
          <w:t xml:space="preserve">決済処理ソリューション市場</w:t>
        </w:r>
      </w:hyperlink>
      <w:r xmlns:w="http://schemas.openxmlformats.org/wordprocessingml/2006/main" w:rsidRPr="00050624">
        <w:rPr>
          <w:b/>
          <w:bCs/>
        </w:rPr>
        <w:t xml:space="preserve"> </w:t>
      </w:r>
      <w:r xmlns:w="http://schemas.openxmlformats.org/wordprocessingml/2006/main" w:rsidRPr="00050624">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64673C66" w14:textId="77777777" w:rsidR="00753AB8" w:rsidRPr="00753AB8" w:rsidRDefault="00753AB8" w:rsidP="00753AB8">
      <w:r xmlns:w="http://schemas.openxmlformats.org/wordprocessingml/2006/main" w:rsidRPr="00753AB8">
        <w:t xml:space="preserve">決済処理ソリューション市場は、オンライン決済という基本的な要素によって牽引されており、モバイルデバイスの普及と多くの国におけるインターネットへのアクセスの容易さにより、この拡大は今後も確実に続くと思われます。また、決済処理ソリューション業界の拡大における重要な要因として、デジタル決済のニーズに応えるために、決済プロセスを強化し、消費者に統合型かつ付加価値の高いサービスを提供する必要性が高まっていることが挙げられます。</w:t>
      </w:r>
    </w:p>
    <w:p w14:paraId="6784F9AE" w14:textId="77777777" w:rsidR="00753AB8" w:rsidRPr="00753AB8" w:rsidRDefault="00753AB8" w:rsidP="00753AB8">
      <w:r xmlns:w="http://schemas.openxmlformats.org/wordprocessingml/2006/main" w:rsidRPr="00753AB8">
        <w:t xml:space="preserve">さらに、オーストラリア、中国、インド、シンガポール、韓国といった成長著しい決済処理ソリューション市場は、決済処理システムサプライヤーにとって、成長と製品ラインナップの拡充を図る絶好の機会となっています。また、電子ウォレット、eコマース、その他の決済プラットフォームとの提携を通じて、決済事業の成長と市場浸透を促進するためには、規制当局によるさらなる支援も必要です。こうしたことから、決済処理ソリューション市場は今後数年間、大きな成長余地を持つと予想されます。</w:t>
      </w:r>
    </w:p>
    <w:p w14:paraId="6FA686F8" w14:textId="77777777" w:rsidR="005651F4" w:rsidRPr="008B3B1A" w:rsidRDefault="005651F4" w:rsidP="005651F4">
      <w:r xmlns:w="http://schemas.openxmlformats.org/wordprocessingml/2006/main" w:rsidRPr="00843BF7">
        <w:rPr>
          <w:b/>
          <w:bCs/>
        </w:rPr>
        <w:t xml:space="preserve">無料サンプルレポートを入手 -</w:t>
      </w:r>
      <w:r xmlns:w="http://schemas.openxmlformats.org/wordprocessingml/2006/main" w:rsidRPr="00843BF7">
        <w:t xml:space="preserve"> </w:t>
      </w:r>
      <w:hyperlink xmlns:w="http://schemas.openxmlformats.org/wordprocessingml/2006/main" xmlns:r="http://schemas.openxmlformats.org/officeDocument/2006/relationships" r:id="rId6" w:history="1">
        <w:r xmlns:w="http://schemas.openxmlformats.org/wordprocessingml/2006/main" w:rsidRPr="008B3B1A">
          <w:rPr>
            <w:rStyle w:val="Hyperlink"/>
          </w:rPr>
          <w:t xml:space="preserve">https://www.skyquestt.com/sample-request/payment-processing-solutions-market</w:t>
        </w:r>
      </w:hyperlink>
    </w:p>
    <w:p w14:paraId="1C74E412" w14:textId="77777777" w:rsidR="008B3B1A" w:rsidRPr="008B3B1A" w:rsidRDefault="008B3B1A" w:rsidP="008B3B1A">
      <w:r xmlns:w="http://schemas.openxmlformats.org/wordprocessingml/2006/main" w:rsidRPr="008B3B1A">
        <w:t xml:space="preserve">決済処理ソリューション市場規模は、2024年の1,116億米ドルから2032年には2,256.1億米ドルに拡大し、予測期間（2025～2032年）中に9.2%のCAGRで成長する見込みです。</w:t>
      </w:r>
    </w:p>
    <w:p w14:paraId="4B5E46D4" w14:textId="77777777" w:rsidR="008B3B1A" w:rsidRPr="008B3B1A" w:rsidRDefault="008B3B1A" w:rsidP="008B3B1A">
      <w:r xmlns:w="http://schemas.openxmlformats.org/wordprocessingml/2006/main" w:rsidRPr="008B3B1A">
        <w:t xml:space="preserve">リサーチアナリストは、バリューチェーン、将来のロードマップ、ディストリビューター分析に関する詳細な洞察を提供しています。また、市場予測、SWOT分析、決済処理ソリューション市場のシナリオ、そして実現可能性調査など、本レポートで評価される重要な要素についても解説しています。さらに、2025年から2032年までの決済処理ソリューション市場への投資予測も提供しています。</w:t>
      </w:r>
    </w:p>
    <w:p w14:paraId="19A9C952" w14:textId="77777777" w:rsidR="008B3B1A" w:rsidRPr="008B3B1A" w:rsidRDefault="008B3B1A" w:rsidP="008B3B1A">
      <w:r xmlns:w="http://schemas.openxmlformats.org/wordprocessingml/2006/main" w:rsidRPr="008B3B1A">
        <w:t xml:space="preserve">決済処理ソリューション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決済</w:t>
      </w:r>
      <w:r xmlns:w="http://schemas.openxmlformats.org/wordprocessingml/2006/main" w:rsidRPr="008B3B1A">
        <w:lastRenderedPageBreak xmlns:w="http://schemas.openxmlformats.org/wordprocessingml/2006/main"/>
      </w:r>
      <w:r xmlns:w="http://schemas.openxmlformats.org/wordprocessingml/2006/main" w:rsidRPr="008B3B1A">
        <w:t xml:space="preserve">処理ソリューション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4CB4278F" w14:textId="7DEBE5AB" w:rsidR="005651F4" w:rsidRPr="009028C1" w:rsidRDefault="001642E4" w:rsidP="008B3B1A">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r xmlns:w="http://schemas.openxmlformats.org/wordprocessingml/2006/main" w:rsidRPr="00F2097A">
        <w:rPr>
          <w:b/>
          <w:bCs/>
        </w:rPr>
        <w:t xml:space="preserve">- </w:t>
      </w:r>
      <w:hyperlink xmlns:w="http://schemas.openxmlformats.org/wordprocessingml/2006/main" xmlns:r="http://schemas.openxmlformats.org/officeDocument/2006/relationships" r:id="rId7" w:history="1">
        <w:r xmlns:w="http://schemas.openxmlformats.org/wordprocessingml/2006/main" w:rsidR="009028C1" w:rsidRPr="008672E7">
          <w:rPr>
            <w:rStyle w:val="Hyperlink"/>
          </w:rPr>
          <w:t xml:space="preserve">https://www.skyquestt.com/speak-with-analyst/payment-processing-solutions-market</w:t>
        </w:r>
      </w:hyperlink>
      <w:r xmlns:w="http://schemas.openxmlformats.org/wordprocessingml/2006/main" w:rsidR="009028C1">
        <w:t xml:space="preserve"> </w:t>
      </w:r>
    </w:p>
    <w:p w14:paraId="219D105A" w14:textId="670883C6" w:rsidR="008B3B1A" w:rsidRPr="008B3B1A" w:rsidRDefault="008B3B1A" w:rsidP="008B3B1A">
      <w:pPr xmlns:w="http://schemas.openxmlformats.org/wordprocessingml/2006/main">
        <w:rPr>
          <w:b/>
          <w:bCs/>
        </w:rPr>
      </w:pPr>
      <w:r xmlns:w="http://schemas.openxmlformats.org/wordprocessingml/2006/main" w:rsidRPr="008B3B1A">
        <w:rPr>
          <w:b/>
          <w:bCs/>
        </w:rPr>
        <w:t xml:space="preserve">決済処理ソリューション市場セグメント分析</w:t>
      </w:r>
    </w:p>
    <w:p w14:paraId="458CB513" w14:textId="291EF315" w:rsidR="00074DD1" w:rsidRPr="00074DD1" w:rsidRDefault="00074DD1" w:rsidP="00074DD1">
      <w:r xmlns:w="http://schemas.openxmlformats.org/wordprocessingml/2006/main" w:rsidRPr="00074DD1">
        <w:rPr>
          <w:b/>
          <w:bCs/>
        </w:rPr>
        <w:t xml:space="preserve">垂直分野</w:t>
      </w:r>
      <w:r xmlns:w="http://schemas.openxmlformats.org/wordprocessingml/2006/main" w:rsidRPr="00074DD1">
        <w:t xml:space="preserve"> </w:t>
      </w:r>
      <w:r xmlns:w="http://schemas.openxmlformats.org/wordprocessingml/2006/main" w:rsidR="00491BED" w:rsidRPr="00491BED">
        <w:rPr>
          <w:b/>
          <w:bCs/>
        </w:rPr>
        <w:t xml:space="preserve">- </w:t>
      </w:r>
      <w:r xmlns:w="http://schemas.openxmlformats.org/wordprocessingml/2006/main" w:rsidRPr="00074DD1">
        <w:t xml:space="preserve">BFSI、政府・公益事業、通信、ヘルスケア、不動産、小売、メディア・エンターテイメント、旅行・ホスピタリティ、その他の業種</w:t>
      </w:r>
    </w:p>
    <w:p w14:paraId="420B65CE" w14:textId="13D67448" w:rsidR="00074DD1" w:rsidRPr="00074DD1" w:rsidRDefault="00074DD1" w:rsidP="00074DD1">
      <w:r xmlns:w="http://schemas.openxmlformats.org/wordprocessingml/2006/main" w:rsidRPr="00074DD1">
        <w:rPr>
          <w:b/>
          <w:bCs/>
        </w:rPr>
        <w:t xml:space="preserve">ソリューション -</w:t>
      </w:r>
      <w:r xmlns:w="http://schemas.openxmlformats.org/wordprocessingml/2006/main" w:rsidRPr="00074DD1">
        <w:t xml:space="preserve">決済ゲートウェイソリューション、販売時点管理（POS）ソリューション、モバイル決済ソリューション、 </w:t>
      </w:r>
      <w:proofErr xmlns:w="http://schemas.openxmlformats.org/wordprocessingml/2006/main" w:type="spellStart"/>
      <w:r xmlns:w="http://schemas.openxmlformats.org/wordprocessingml/2006/main" w:rsidRPr="00074DD1">
        <w:t xml:space="preserve">eWallet</w:t>
      </w:r>
      <w:proofErr xmlns:w="http://schemas.openxmlformats.org/wordprocessingml/2006/main" w:type="spellEnd"/>
      <w:r xmlns:w="http://schemas.openxmlformats.org/wordprocessingml/2006/main" w:rsidRPr="00074DD1">
        <w:t xml:space="preserve">ソリューション、その他のソリューション</w:t>
      </w:r>
    </w:p>
    <w:p w14:paraId="4A4D69C0" w14:textId="6520746A" w:rsidR="00074DD1" w:rsidRPr="00074DD1" w:rsidRDefault="00074DD1" w:rsidP="00074DD1">
      <w:r xmlns:w="http://schemas.openxmlformats.org/wordprocessingml/2006/main" w:rsidRPr="00074DD1">
        <w:rPr>
          <w:b/>
          <w:bCs/>
        </w:rPr>
        <w:t xml:space="preserve">製品 -</w:t>
      </w:r>
      <w:r xmlns:w="http://schemas.openxmlformats.org/wordprocessingml/2006/main" w:rsidRPr="00074DD1">
        <w:t xml:space="preserve">クレジットカード、デビットカード、 </w:t>
      </w:r>
      <w:proofErr xmlns:w="http://schemas.openxmlformats.org/wordprocessingml/2006/main" w:type="spellStart"/>
      <w:r xmlns:w="http://schemas.openxmlformats.org/wordprocessingml/2006/main" w:rsidRPr="00074DD1">
        <w:t xml:space="preserve">eWallet </w:t>
      </w:r>
      <w:proofErr xmlns:w="http://schemas.openxmlformats.org/wordprocessingml/2006/main" w:type="spellEnd"/>
      <w:r xmlns:w="http://schemas.openxmlformats.org/wordprocessingml/2006/main" w:rsidRPr="00074DD1">
        <w:t xml:space="preserve">、自動決済機関（ACH）、その他の支払い方法</w:t>
      </w:r>
    </w:p>
    <w:p w14:paraId="25394BB6" w14:textId="0DD701B7" w:rsidR="008B3B1A" w:rsidRPr="008B3B1A" w:rsidRDefault="008B3B1A" w:rsidP="008B3B1A">
      <w:pPr xmlns:w="http://schemas.openxmlformats.org/wordprocessingml/2006/main">
        <w:rPr>
          <w:b/>
          <w:bCs/>
        </w:rPr>
      </w:pPr>
      <w:r xmlns:w="http://schemas.openxmlformats.org/wordprocessingml/2006/main" w:rsidRPr="008B3B1A">
        <w:rPr>
          <w:b/>
          <w:bCs/>
        </w:rPr>
        <w:t xml:space="preserve">決済処理ソリューション市場の主要企業は次のとおりです。</w:t>
      </w:r>
    </w:p>
    <w:p w14:paraId="1F199D9A" w14:textId="3ADED06B" w:rsidR="00913B4E" w:rsidRPr="00913B4E" w:rsidRDefault="00913B4E" w:rsidP="00913B4E">
      <w:r xmlns:w="http://schemas.openxmlformats.org/wordprocessingml/2006/main" w:rsidRPr="00913B4E">
        <w:rPr>
          <w:b/>
          <w:bCs/>
        </w:rPr>
        <w:t xml:space="preserve">米国 - </w:t>
      </w:r>
      <w:r xmlns:w="http://schemas.openxmlformats.org/wordprocessingml/2006/main" w:rsidRPr="00913B4E">
        <w:t xml:space="preserve">PayPal（米国）、Fiserv（米国）、FIS（米国）、Global Payments（米国）、ACI Worldwide（米国）、Square (Block)（米国）、Mastercard（米国）、Visa（米国）、Stripe（米国）、Jack Henry &amp; Associates（米国）、Secure Payment Systems（米国）、 </w:t>
      </w:r>
      <w:proofErr xmlns:w="http://schemas.openxmlformats.org/wordprocessingml/2006/main" w:type="spellStart"/>
      <w:r xmlns:w="http://schemas.openxmlformats.org/wordprocessingml/2006/main" w:rsidRPr="00913B4E">
        <w:t xml:space="preserve">Spreedly </w:t>
      </w:r>
      <w:proofErr xmlns:w="http://schemas.openxmlformats.org/wordprocessingml/2006/main" w:type="spellEnd"/>
      <w:r xmlns:w="http://schemas.openxmlformats.org/wordprocessingml/2006/main" w:rsidRPr="00913B4E">
        <w:t xml:space="preserve">（米国）、 </w:t>
      </w:r>
      <w:proofErr xmlns:w="http://schemas.openxmlformats.org/wordprocessingml/2006/main" w:type="spellStart"/>
      <w:r xmlns:w="http://schemas.openxmlformats.org/wordprocessingml/2006/main" w:rsidRPr="00913B4E">
        <w:t xml:space="preserve">Fattmerchant </w:t>
      </w:r>
      <w:proofErr xmlns:w="http://schemas.openxmlformats.org/wordprocessingml/2006/main" w:type="spellEnd"/>
      <w:r xmlns:w="http://schemas.openxmlformats.org/wordprocessingml/2006/main" w:rsidRPr="00913B4E">
        <w:t xml:space="preserve">（米国）、North American </w:t>
      </w:r>
      <w:proofErr xmlns:w="http://schemas.openxmlformats.org/wordprocessingml/2006/main" w:type="spellStart"/>
      <w:r xmlns:w="http://schemas.openxmlformats.org/wordprocessingml/2006/main" w:rsidRPr="00913B4E">
        <w:t xml:space="preserve">Bancard </w:t>
      </w:r>
      <w:proofErr xmlns:w="http://schemas.openxmlformats.org/wordprocessingml/2006/main" w:type="spellEnd"/>
      <w:r xmlns:w="http://schemas.openxmlformats.org/wordprocessingml/2006/main" w:rsidRPr="00913B4E">
        <w:t xml:space="preserve">（米国）</w:t>
      </w:r>
    </w:p>
    <w:p w14:paraId="34BFDF1C" w14:textId="277F989C" w:rsidR="00913B4E" w:rsidRPr="00913B4E" w:rsidRDefault="00913B4E" w:rsidP="00913B4E">
      <w:r xmlns:w="http://schemas.openxmlformats.org/wordprocessingml/2006/main" w:rsidRPr="00913B4E">
        <w:rPr>
          <w:b/>
          <w:bCs/>
        </w:rPr>
        <w:t xml:space="preserve">ヨーロッパ - </w:t>
      </w:r>
      <w:r xmlns:w="http://schemas.openxmlformats.org/wordprocessingml/2006/main" w:rsidRPr="00913B4E">
        <w:t xml:space="preserve">Adyen (オランダ)、PayU (オランダ)、 </w:t>
      </w:r>
      <w:proofErr xmlns:w="http://schemas.openxmlformats.org/wordprocessingml/2006/main" w:type="spellStart"/>
      <w:r xmlns:w="http://schemas.openxmlformats.org/wordprocessingml/2006/main" w:rsidRPr="00913B4E">
        <w:t xml:space="preserve">Paysafe </w:t>
      </w:r>
      <w:proofErr xmlns:w="http://schemas.openxmlformats.org/wordprocessingml/2006/main" w:type="spellEnd"/>
      <w:r xmlns:w="http://schemas.openxmlformats.org/wordprocessingml/2006/main" w:rsidRPr="00913B4E">
        <w:t xml:space="preserve">(英国)、Worldline (フランス)</w:t>
      </w:r>
    </w:p>
    <w:p w14:paraId="3FDEF78F" w14:textId="729FE78C" w:rsidR="00913B4E" w:rsidRDefault="00913B4E" w:rsidP="00913B4E">
      <w:r xmlns:w="http://schemas.openxmlformats.org/wordprocessingml/2006/main" w:rsidRPr="00913B4E">
        <w:rPr>
          <w:b/>
          <w:bCs/>
        </w:rPr>
        <w:t xml:space="preserve">インド -</w:t>
      </w:r>
      <w:r xmlns:w="http://schemas.openxmlformats.org/wordprocessingml/2006/main" w:rsidRPr="00913B4E">
        <w:t xml:space="preserve"> </w:t>
      </w:r>
      <w:proofErr xmlns:w="http://schemas.openxmlformats.org/wordprocessingml/2006/main" w:type="spellStart"/>
      <w:r xmlns:w="http://schemas.openxmlformats.org/wordprocessingml/2006/main" w:rsidRPr="00913B4E">
        <w:t xml:space="preserve">PhonePe </w:t>
      </w:r>
      <w:proofErr xmlns:w="http://schemas.openxmlformats.org/wordprocessingml/2006/main" w:type="spellEnd"/>
      <w:r xmlns:w="http://schemas.openxmlformats.org/wordprocessingml/2006/main" w:rsidRPr="00913B4E">
        <w:t xml:space="preserve">（インド）、 </w:t>
      </w:r>
      <w:proofErr xmlns:w="http://schemas.openxmlformats.org/wordprocessingml/2006/main" w:type="spellStart"/>
      <w:r xmlns:w="http://schemas.openxmlformats.org/wordprocessingml/2006/main" w:rsidRPr="00913B4E">
        <w:t xml:space="preserve">Razorpay </w:t>
      </w:r>
      <w:proofErr xmlns:w="http://schemas.openxmlformats.org/wordprocessingml/2006/main" w:type="spellEnd"/>
      <w:r xmlns:w="http://schemas.openxmlformats.org/wordprocessingml/2006/main" w:rsidRPr="00913B4E">
        <w:t xml:space="preserve">（インド）</w:t>
      </w:r>
    </w:p>
    <w:p w14:paraId="37FB8E2F" w14:textId="46AD99FC" w:rsidR="00913B4E" w:rsidRPr="00913B4E" w:rsidRDefault="00913B4E" w:rsidP="00913B4E">
      <w:r xmlns:w="http://schemas.openxmlformats.org/wordprocessingml/2006/main" w:rsidRPr="00BA08B7">
        <w:rPr>
          <w:b/>
          <w:bCs/>
        </w:rPr>
        <w:t xml:space="preserve">今すぐ行動を起こしましょう: 決済処理ソリューション市場を今すぐ保護しましょう</w:t>
      </w:r>
      <w:r xmlns:w="http://schemas.openxmlformats.org/wordprocessingml/2006/main">
        <w:t xml:space="preserve"> </w:t>
      </w:r>
      <w:r xmlns:w="http://schemas.openxmlformats.org/wordprocessingml/2006/main" w:rsidRPr="000065B8">
        <w:rPr>
          <w:b/>
          <w:bCs/>
        </w:rPr>
        <w:t xml:space="preserve">- </w:t>
      </w:r>
      <w:hyperlink xmlns:w="http://schemas.openxmlformats.org/wordprocessingml/2006/main" xmlns:r="http://schemas.openxmlformats.org/officeDocument/2006/relationships" r:id="rId8" w:history="1">
        <w:r xmlns:w="http://schemas.openxmlformats.org/wordprocessingml/2006/main" w:rsidR="00461222" w:rsidRPr="008672E7">
          <w:rPr>
            <w:rStyle w:val="Hyperlink"/>
          </w:rPr>
          <w:t xml:space="preserve">https://www.skyquestt.com/buy-now/payment-processing-solutions-market</w:t>
        </w:r>
      </w:hyperlink>
      <w:r xmlns:w="http://schemas.openxmlformats.org/wordprocessingml/2006/main" w:rsidR="00461222">
        <w:t xml:space="preserve"> </w:t>
      </w:r>
    </w:p>
    <w:p w14:paraId="660AAD95" w14:textId="77777777" w:rsidR="008B3B1A" w:rsidRPr="008B3B1A" w:rsidRDefault="008B3B1A" w:rsidP="008B3B1A">
      <w:pPr xmlns:w="http://schemas.openxmlformats.org/wordprocessingml/2006/main">
        <w:rPr>
          <w:b/>
          <w:bCs/>
        </w:rPr>
      </w:pPr>
      <w:r xmlns:w="http://schemas.openxmlformats.org/wordprocessingml/2006/main" w:rsidRPr="008B3B1A">
        <w:rPr>
          <w:b/>
          <w:bCs/>
        </w:rPr>
        <w:t xml:space="preserve">決済処理ソリューション市場の主な地域は次のとおりです。</w:t>
      </w:r>
    </w:p>
    <w:p w14:paraId="42B2205E" w14:textId="77777777" w:rsidR="008B3B1A" w:rsidRPr="008B3B1A" w:rsidRDefault="008B3B1A" w:rsidP="008B3B1A">
      <w:pPr xmlns:w="http://schemas.openxmlformats.org/wordprocessingml/2006/main">
        <w:numPr>
          <w:ilvl w:val="0"/>
          <w:numId w:val="4"/>
        </w:numPr>
      </w:pPr>
      <w:r xmlns:w="http://schemas.openxmlformats.org/wordprocessingml/2006/main" w:rsidRPr="008B3B1A">
        <w:t xml:space="preserve">北米の決済処理ソリューション市場には（カナダ、メキシコ、米国）が含まれます</w:t>
      </w:r>
    </w:p>
    <w:p w14:paraId="46909DED" w14:textId="77777777" w:rsidR="008B3B1A" w:rsidRPr="008B3B1A" w:rsidRDefault="008B3B1A" w:rsidP="008B3B1A">
      <w:pPr xmlns:w="http://schemas.openxmlformats.org/wordprocessingml/2006/main">
        <w:numPr>
          <w:ilvl w:val="0"/>
          <w:numId w:val="4"/>
        </w:numPr>
      </w:pPr>
      <w:r xmlns:w="http://schemas.openxmlformats.org/wordprocessingml/2006/main" w:rsidRPr="008B3B1A">
        <w:t xml:space="preserve">ヨーロッパの決済処理ソリューション市場には、（ドイツ、フランス、イギリス、イタリア、スペイン、ロシア）が含まれます。</w:t>
      </w:r>
    </w:p>
    <w:p w14:paraId="35075687" w14:textId="77777777" w:rsidR="008B3B1A" w:rsidRPr="008B3B1A" w:rsidRDefault="008B3B1A" w:rsidP="008B3B1A">
      <w:pPr xmlns:w="http://schemas.openxmlformats.org/wordprocessingml/2006/main">
        <w:numPr>
          <w:ilvl w:val="0"/>
          <w:numId w:val="4"/>
        </w:numPr>
      </w:pPr>
      <w:r xmlns:w="http://schemas.openxmlformats.org/wordprocessingml/2006/main" w:rsidRPr="008B3B1A">
        <w:t xml:space="preserve">アジア太平洋地域の決済処理ソリューション市場には、（中国、日本、インド、韓国、オーストラリア）が含まれます。</w:t>
      </w:r>
    </w:p>
    <w:p w14:paraId="758F532E" w14:textId="77777777" w:rsidR="008B3B1A" w:rsidRPr="008B3B1A" w:rsidRDefault="008B3B1A" w:rsidP="008B3B1A">
      <w:pPr xmlns:w="http://schemas.openxmlformats.org/wordprocessingml/2006/main">
        <w:numPr>
          <w:ilvl w:val="0"/>
          <w:numId w:val="4"/>
        </w:numPr>
      </w:pPr>
      <w:r xmlns:w="http://schemas.openxmlformats.org/wordprocessingml/2006/main" w:rsidRPr="008B3B1A">
        <w:t xml:space="preserve">中東およびアフリカの決済処理ソリューション市場には、サウジアラビア、アラブ首長国連邦、南アフリカが含まれます。</w:t>
      </w:r>
    </w:p>
    <w:p w14:paraId="1676F942" w14:textId="77777777" w:rsidR="008B3B1A" w:rsidRPr="008B3B1A" w:rsidRDefault="008B3B1A" w:rsidP="008B3B1A">
      <w:pPr xmlns:w="http://schemas.openxmlformats.org/wordprocessingml/2006/main">
        <w:numPr>
          <w:ilvl w:val="0"/>
          <w:numId w:val="4"/>
        </w:numPr>
      </w:pPr>
      <w:r xmlns:w="http://schemas.openxmlformats.org/wordprocessingml/2006/main" w:rsidRPr="008B3B1A">
        <w:lastRenderedPageBreak xmlns:w="http://schemas.openxmlformats.org/wordprocessingml/2006/main"/>
      </w:r>
      <w:r xmlns:w="http://schemas.openxmlformats.org/wordprocessingml/2006/main" w:rsidRPr="008B3B1A">
        <w:t xml:space="preserve">南米の決済処理ソリューション市場には（ブラジル、アルゼンチン）が含まれます</w:t>
      </w:r>
    </w:p>
    <w:p w14:paraId="10376A92" w14:textId="77777777" w:rsidR="008B3B1A" w:rsidRPr="008B3B1A" w:rsidRDefault="008B3B1A" w:rsidP="008B3B1A">
      <w:pPr xmlns:w="http://schemas.openxmlformats.org/wordprocessingml/2006/main">
        <w:rPr>
          <w:b/>
          <w:bCs/>
        </w:rPr>
      </w:pPr>
      <w:r xmlns:w="http://schemas.openxmlformats.org/wordprocessingml/2006/main" w:rsidRPr="008B3B1A">
        <w:rPr>
          <w:b/>
          <w:bCs/>
        </w:rPr>
        <w:t xml:space="preserve">決済処理ソリューション市場レポートの主なポイント:</w:t>
      </w:r>
    </w:p>
    <w:p w14:paraId="3900189D"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2025年から2032年までの市場セグメント、トレンド、予測、動向を包括的に定量分析し、新たな機会を特定します。</w:t>
      </w:r>
    </w:p>
    <w:p w14:paraId="53BD1401"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市場を形成する主要な推進要因、制約、機会に関するデータに基づく洞察。</w:t>
      </w:r>
    </w:p>
    <w:p w14:paraId="17B54375"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ポーター ファイブ フォース分析により、買い手とサプライヤーの力を評価し、戦略的な意思決定を支援します。</w:t>
      </w:r>
    </w:p>
    <w:p w14:paraId="1FE991DC"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収益性の高い成長分野と投資の見通しを特定するための詳細なセグメンテーション分析。</w:t>
      </w:r>
    </w:p>
    <w:p w14:paraId="5E8D5ACB"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地域全体の収益貢献分析により、トレンドに関する世界的な視点を提供します。</w:t>
      </w:r>
    </w:p>
    <w:p w14:paraId="6FE10E96"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競争ベンチマークのための市場プレーヤーの位置付け分析。</w:t>
      </w:r>
    </w:p>
    <w:p w14:paraId="27F97F76" w14:textId="77777777" w:rsidR="008B3B1A" w:rsidRPr="008B3B1A" w:rsidRDefault="008B3B1A" w:rsidP="008B3B1A">
      <w:pPr xmlns:w="http://schemas.openxmlformats.org/wordprocessingml/2006/main">
        <w:numPr>
          <w:ilvl w:val="0"/>
          <w:numId w:val="5"/>
        </w:numPr>
      </w:pPr>
      <w:r xmlns:w="http://schemas.openxmlformats.org/wordprocessingml/2006/main" w:rsidRPr="008B3B1A">
        <w:t xml:space="preserve">詳細な地域分析、主要な傾向、主要プレーヤー、市場で成功するための成長戦略。</w:t>
      </w:r>
    </w:p>
    <w:p w14:paraId="299BAC28" w14:textId="77777777" w:rsidR="008B3B1A" w:rsidRDefault="008B3B1A" w:rsidP="008B3B1A">
      <w:pPr xmlns:w="http://schemas.openxmlformats.org/wordprocessingml/2006/main">
        <w:numPr>
          <w:ilvl w:val="0"/>
          <w:numId w:val="5"/>
        </w:numPr>
      </w:pPr>
      <w:r xmlns:w="http://schemas.openxmlformats.org/wordprocessingml/2006/main" w:rsidRPr="008B3B1A">
        <w:t xml:space="preserve">決済処理ソリューション市場の予測される成長軌道に関する決定的な洞察。</w:t>
      </w:r>
    </w:p>
    <w:p w14:paraId="741D23B7" w14:textId="12E5EBDA" w:rsidR="00D63563" w:rsidRPr="00B77A97" w:rsidRDefault="00D63563" w:rsidP="00D63563">
      <w:r xmlns:w="http://schemas.openxmlformats.org/wordprocessingml/2006/main" w:rsidRPr="00BA08B7">
        <w:rPr>
          <w:b/>
          <w:bCs/>
        </w:rPr>
        <w:t xml:space="preserve">決済処理ソリューション市場レポートを今すぐお読みください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B77A97" w:rsidRPr="008672E7">
          <w:rPr>
            <w:rStyle w:val="Hyperlink"/>
          </w:rPr>
          <w:t xml:space="preserve">https://www.skyquestt.com/report/payment-processing-solutions-market</w:t>
        </w:r>
      </w:hyperlink>
      <w:r xmlns:w="http://schemas.openxmlformats.org/wordprocessingml/2006/main" w:rsidR="00B77A97">
        <w:t xml:space="preserve"> </w:t>
      </w:r>
    </w:p>
    <w:p w14:paraId="54284FA6" w14:textId="77777777" w:rsidR="008B3B1A" w:rsidRPr="008B3B1A" w:rsidRDefault="008B3B1A" w:rsidP="008B3B1A">
      <w:r xmlns:w="http://schemas.openxmlformats.org/wordprocessingml/2006/main" w:rsidRPr="008B3B1A">
        <w:t xml:space="preserve">業界の研究者やアナリストは、グローバル決済処理ソリューション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グローバル決済処理ソリューション市場レポートは、新規参入企業と業界リーダーの双方にとって貴重なリソースとなります。何より、成功と失敗を分ける基準は何でしょうか？私たちは、価格、価値、入手可能性、機能、資金調達、アップグレードまたは返品ポリシー、顧客サービスなど、グローバル市場に基づいた主要なパラメータを特定しました。最も重要なのは、この市場調査が市場の盲点を特定し、ビジネス戦略を改善するのに役立つことです。</w:t>
      </w:r>
    </w:p>
    <w:p w14:paraId="29847A55" w14:textId="77777777" w:rsidR="008B3B1A" w:rsidRPr="008B3B1A" w:rsidRDefault="008B3B1A" w:rsidP="008B3B1A">
      <w:pPr xmlns:w="http://schemas.openxmlformats.org/wordprocessingml/2006/main">
        <w:rPr>
          <w:b/>
          <w:bCs/>
        </w:rPr>
      </w:pPr>
      <w:r xmlns:w="http://schemas.openxmlformats.org/wordprocessingml/2006/main" w:rsidRPr="008B3B1A">
        <w:rPr>
          <w:b/>
          <w:bCs/>
        </w:rPr>
        <w:t xml:space="preserve">よくある質問:</w:t>
      </w:r>
    </w:p>
    <w:p w14:paraId="5A55DF5A"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決済処理ソリューション市場の現在の市場規模と予測成長率はどれくらいですか?</w:t>
      </w:r>
    </w:p>
    <w:p w14:paraId="2B665CAF" w14:textId="77777777" w:rsidR="008B3B1A" w:rsidRPr="008B3B1A" w:rsidRDefault="008B3B1A" w:rsidP="008B3B1A">
      <w:pPr xmlns:w="http://schemas.openxmlformats.org/wordprocessingml/2006/main">
        <w:numPr>
          <w:ilvl w:val="0"/>
          <w:numId w:val="6"/>
        </w:numPr>
      </w:pPr>
      <w:r xmlns:w="http://schemas.openxmlformats.org/wordprocessingml/2006/main" w:rsidRPr="008B3B1A">
        <w:lastRenderedPageBreak xmlns:w="http://schemas.openxmlformats.org/wordprocessingml/2006/main"/>
      </w:r>
      <w:r xmlns:w="http://schemas.openxmlformats.org/wordprocessingml/2006/main" w:rsidRPr="008B3B1A">
        <w:t xml:space="preserve">決済処理ソリューション業界の主要プレーヤーは誰ですか？また、彼らの市場シェアはどれくらいですか？</w:t>
      </w:r>
    </w:p>
    <w:p w14:paraId="10FE6903"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決済処理ソリューション市場の成長を促進する最新のトレンドとイノベーションは何ですか?</w:t>
      </w:r>
    </w:p>
    <w:p w14:paraId="0B0F5DDA"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市場に影響を与えている主な課題と制約は何ですか?</w:t>
      </w:r>
    </w:p>
    <w:p w14:paraId="67902BCA"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消費者の需要は地域や人口統計によってどのように異なりますか?</w:t>
      </w:r>
    </w:p>
    <w:p w14:paraId="20ECDC0C"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この市場における顧客の購買行動に影響を与える要因は何ですか?</w:t>
      </w:r>
    </w:p>
    <w:p w14:paraId="39C26EE8"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主要プレーヤーはどのような競争戦略を採用していますか?</w:t>
      </w:r>
    </w:p>
    <w:p w14:paraId="73259D1C"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政府の規制や政策は市場にどのような影響を与えますか?</w:t>
      </w:r>
    </w:p>
    <w:p w14:paraId="05092B6B"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決済処理ソリューション市場で最も有望なセグメントまたはニッチは何ですか?</w:t>
      </w:r>
    </w:p>
    <w:p w14:paraId="4BD35F3E" w14:textId="77777777" w:rsidR="008B3B1A" w:rsidRPr="008B3B1A" w:rsidRDefault="008B3B1A" w:rsidP="008B3B1A">
      <w:pPr xmlns:w="http://schemas.openxmlformats.org/wordprocessingml/2006/main">
        <w:numPr>
          <w:ilvl w:val="0"/>
          <w:numId w:val="6"/>
        </w:numPr>
      </w:pPr>
      <w:r xmlns:w="http://schemas.openxmlformats.org/wordprocessingml/2006/main" w:rsidRPr="008B3B1A">
        <w:t xml:space="preserve">テクノロジーは決済処理ソリューション市場の将来をどのように形作るのでしょうか?</w:t>
      </w:r>
    </w:p>
    <w:p w14:paraId="609A1ABE" w14:textId="439EB118" w:rsidR="00C4360C" w:rsidRDefault="00C01FB6" w:rsidP="008B3B1A">
      <w:pPr xmlns:w="http://schemas.openxmlformats.org/wordprocessingml/2006/main">
        <w:rPr>
          <w:b/>
          <w:bCs/>
        </w:rPr>
      </w:pPr>
      <w:r xmlns:w="http://schemas.openxmlformats.org/wordprocessingml/2006/main" w:rsidRPr="00C01FB6">
        <w:rPr>
          <w:b/>
          <w:bCs/>
        </w:rPr>
        <w:t xml:space="preserve">さらにレポートを閲覧:</w:t>
      </w:r>
    </w:p>
    <w:p w14:paraId="2CE17992" w14:textId="56E50D92" w:rsidR="00C01FB6" w:rsidRDefault="00C01FB6" w:rsidP="00C01FB6">
      <w:pPr xmlns:w="http://schemas.openxmlformats.org/wordprocessingml/2006/main">
        <w:rPr>
          <w:b/>
          <w:bCs/>
        </w:rPr>
      </w:pPr>
      <w:r xmlns:w="http://schemas.openxmlformats.org/wordprocessingml/2006/main" w:rsidRPr="00C01FB6">
        <w:rPr>
          <w:b/>
          <w:bCs/>
        </w:rPr>
        <w:t xml:space="preserve">タンパク質原料市場 -</w:t>
      </w:r>
      <w:r xmlns:w="http://schemas.openxmlformats.org/wordprocessingml/2006/main" w:rsidRPr="00C01FB6">
        <w:rPr>
          <w:b/>
          <w:bCs/>
        </w:rPr>
        <w:tab xmlns:w="http://schemas.openxmlformats.org/wordprocessingml/2006/main"/>
      </w:r>
    </w:p>
    <w:p w14:paraId="6EBD9EBB" w14:textId="04141ADC" w:rsidR="00C01FB6" w:rsidRPr="00C01FB6" w:rsidRDefault="00C01FB6" w:rsidP="00C01FB6">
      <w:hyperlink xmlns:w="http://schemas.openxmlformats.org/wordprocessingml/2006/main" xmlns:r="http://schemas.openxmlformats.org/officeDocument/2006/relationships" r:id="rId10" w:history="1">
        <w:r xmlns:w="http://schemas.openxmlformats.org/wordprocessingml/2006/main" w:rsidRPr="008672E7">
          <w:rPr>
            <w:rStyle w:val="Hyperlink"/>
          </w:rPr>
          <w:t xml:space="preserve">https://issuu.com/articles/66218229</w:t>
        </w:r>
      </w:hyperlink>
      <w:r xmlns:w="http://schemas.openxmlformats.org/wordprocessingml/2006/main">
        <w:t xml:space="preserve"> </w:t>
      </w:r>
    </w:p>
    <w:p w14:paraId="6752A3C7" w14:textId="03D9EACA" w:rsidR="00C01FB6" w:rsidRDefault="00C01FB6" w:rsidP="00C01FB6">
      <w:pPr xmlns:w="http://schemas.openxmlformats.org/wordprocessingml/2006/main">
        <w:rPr>
          <w:b/>
          <w:bCs/>
        </w:rPr>
      </w:pPr>
      <w:r xmlns:w="http://schemas.openxmlformats.org/wordprocessingml/2006/main" w:rsidRPr="00C01FB6">
        <w:rPr>
          <w:b/>
          <w:bCs/>
        </w:rPr>
        <w:t xml:space="preserve">炭酸飲料市場 -</w:t>
      </w:r>
      <w:r xmlns:w="http://schemas.openxmlformats.org/wordprocessingml/2006/main" w:rsidRPr="00C01FB6">
        <w:rPr>
          <w:b/>
          <w:bCs/>
        </w:rPr>
        <w:tab xmlns:w="http://schemas.openxmlformats.org/wordprocessingml/2006/main"/>
      </w:r>
    </w:p>
    <w:p w14:paraId="0D1AF987" w14:textId="3F859FCB" w:rsidR="00C01FB6" w:rsidRPr="00C01FB6" w:rsidRDefault="00C01FB6" w:rsidP="00C01FB6">
      <w:hyperlink xmlns:w="http://schemas.openxmlformats.org/wordprocessingml/2006/main" xmlns:r="http://schemas.openxmlformats.org/officeDocument/2006/relationships" r:id="rId11" w:history="1">
        <w:r xmlns:w="http://schemas.openxmlformats.org/wordprocessingml/2006/main" w:rsidRPr="008672E7">
          <w:rPr>
            <w:rStyle w:val="Hyperlink"/>
          </w:rPr>
          <w:t xml:space="preserve">https://issuu.com/articles/66218821</w:t>
        </w:r>
      </w:hyperlink>
      <w:r xmlns:w="http://schemas.openxmlformats.org/wordprocessingml/2006/main">
        <w:t xml:space="preserve"> </w:t>
      </w:r>
    </w:p>
    <w:p w14:paraId="31A3B33C" w14:textId="77777777" w:rsidR="00C01FB6" w:rsidRPr="008B3B1A" w:rsidRDefault="00C01FB6" w:rsidP="008B3B1A"/>
    <w:sectPr w:rsidR="00C01FB6" w:rsidRPr="008B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FB2"/>
    <w:multiLevelType w:val="multilevel"/>
    <w:tmpl w:val="BFC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135EC"/>
    <w:multiLevelType w:val="multilevel"/>
    <w:tmpl w:val="C56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863BD"/>
    <w:multiLevelType w:val="multilevel"/>
    <w:tmpl w:val="4BAC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34317"/>
    <w:multiLevelType w:val="multilevel"/>
    <w:tmpl w:val="2D4C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84DC0"/>
    <w:multiLevelType w:val="multilevel"/>
    <w:tmpl w:val="2C42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D51E1"/>
    <w:multiLevelType w:val="multilevel"/>
    <w:tmpl w:val="C89E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473656">
    <w:abstractNumId w:val="2"/>
  </w:num>
  <w:num w:numId="2" w16cid:durableId="1115442857">
    <w:abstractNumId w:val="1"/>
  </w:num>
  <w:num w:numId="3" w16cid:durableId="1490634812">
    <w:abstractNumId w:val="3"/>
  </w:num>
  <w:num w:numId="4" w16cid:durableId="316767773">
    <w:abstractNumId w:val="4"/>
  </w:num>
  <w:num w:numId="5" w16cid:durableId="1344891868">
    <w:abstractNumId w:val="5"/>
  </w:num>
  <w:num w:numId="6" w16cid:durableId="84660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6A"/>
    <w:rsid w:val="00050624"/>
    <w:rsid w:val="00074DD1"/>
    <w:rsid w:val="000B7402"/>
    <w:rsid w:val="001642E4"/>
    <w:rsid w:val="00304666"/>
    <w:rsid w:val="00461222"/>
    <w:rsid w:val="004872B0"/>
    <w:rsid w:val="00491BED"/>
    <w:rsid w:val="004B59C9"/>
    <w:rsid w:val="005651F4"/>
    <w:rsid w:val="0057378B"/>
    <w:rsid w:val="00663364"/>
    <w:rsid w:val="0066720C"/>
    <w:rsid w:val="006D4B25"/>
    <w:rsid w:val="00753AB8"/>
    <w:rsid w:val="008B3B1A"/>
    <w:rsid w:val="009028C1"/>
    <w:rsid w:val="00913B4E"/>
    <w:rsid w:val="00980551"/>
    <w:rsid w:val="0099020A"/>
    <w:rsid w:val="00A46EAF"/>
    <w:rsid w:val="00A5516A"/>
    <w:rsid w:val="00AF2301"/>
    <w:rsid w:val="00B05263"/>
    <w:rsid w:val="00B77A97"/>
    <w:rsid w:val="00C01FB6"/>
    <w:rsid w:val="00C4360C"/>
    <w:rsid w:val="00C86F4C"/>
    <w:rsid w:val="00CA19E2"/>
    <w:rsid w:val="00D63563"/>
    <w:rsid w:val="00DF6712"/>
    <w:rsid w:val="00EA20A1"/>
    <w:rsid w:val="00ED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B23F"/>
  <w15:chartTrackingRefBased/>
  <w15:docId w15:val="{9E871196-A3F9-43D4-A2E9-1857AD9C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55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1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1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1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55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1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1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1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16A"/>
    <w:rPr>
      <w:rFonts w:eastAsiaTheme="majorEastAsia" w:cstheme="majorBidi"/>
      <w:color w:val="272727" w:themeColor="text1" w:themeTint="D8"/>
    </w:rPr>
  </w:style>
  <w:style w:type="paragraph" w:styleId="Title">
    <w:name w:val="Title"/>
    <w:basedOn w:val="Normal"/>
    <w:next w:val="Normal"/>
    <w:link w:val="TitleChar"/>
    <w:uiPriority w:val="10"/>
    <w:qFormat/>
    <w:rsid w:val="00A55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16A"/>
    <w:pPr>
      <w:spacing w:before="160"/>
      <w:jc w:val="center"/>
    </w:pPr>
    <w:rPr>
      <w:i/>
      <w:iCs/>
      <w:color w:val="404040" w:themeColor="text1" w:themeTint="BF"/>
    </w:rPr>
  </w:style>
  <w:style w:type="character" w:customStyle="1" w:styleId="QuoteChar">
    <w:name w:val="Quote Char"/>
    <w:basedOn w:val="DefaultParagraphFont"/>
    <w:link w:val="Quote"/>
    <w:uiPriority w:val="29"/>
    <w:rsid w:val="00A5516A"/>
    <w:rPr>
      <w:i/>
      <w:iCs/>
      <w:color w:val="404040" w:themeColor="text1" w:themeTint="BF"/>
    </w:rPr>
  </w:style>
  <w:style w:type="paragraph" w:styleId="ListParagraph">
    <w:name w:val="List Paragraph"/>
    <w:basedOn w:val="Normal"/>
    <w:uiPriority w:val="34"/>
    <w:qFormat/>
    <w:rsid w:val="00A5516A"/>
    <w:pPr>
      <w:ind w:left="720"/>
      <w:contextualSpacing/>
    </w:pPr>
  </w:style>
  <w:style w:type="character" w:styleId="IntenseEmphasis">
    <w:name w:val="Intense Emphasis"/>
    <w:basedOn w:val="DefaultParagraphFont"/>
    <w:uiPriority w:val="21"/>
    <w:qFormat/>
    <w:rsid w:val="00A5516A"/>
    <w:rPr>
      <w:i/>
      <w:iCs/>
      <w:color w:val="2F5496" w:themeColor="accent1" w:themeShade="BF"/>
    </w:rPr>
  </w:style>
  <w:style w:type="paragraph" w:styleId="IntenseQuote">
    <w:name w:val="Intense Quote"/>
    <w:basedOn w:val="Normal"/>
    <w:next w:val="Normal"/>
    <w:link w:val="IntenseQuoteChar"/>
    <w:uiPriority w:val="30"/>
    <w:qFormat/>
    <w:rsid w:val="00A55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16A"/>
    <w:rPr>
      <w:i/>
      <w:iCs/>
      <w:color w:val="2F5496" w:themeColor="accent1" w:themeShade="BF"/>
    </w:rPr>
  </w:style>
  <w:style w:type="character" w:styleId="IntenseReference">
    <w:name w:val="Intense Reference"/>
    <w:basedOn w:val="DefaultParagraphFont"/>
    <w:uiPriority w:val="32"/>
    <w:qFormat/>
    <w:rsid w:val="00A5516A"/>
    <w:rPr>
      <w:b/>
      <w:bCs/>
      <w:smallCaps/>
      <w:color w:val="2F5496" w:themeColor="accent1" w:themeShade="BF"/>
      <w:spacing w:val="5"/>
    </w:rPr>
  </w:style>
  <w:style w:type="character" w:styleId="Hyperlink">
    <w:name w:val="Hyperlink"/>
    <w:basedOn w:val="DefaultParagraphFont"/>
    <w:uiPriority w:val="99"/>
    <w:unhideWhenUsed/>
    <w:rsid w:val="00A5516A"/>
    <w:rPr>
      <w:color w:val="0563C1" w:themeColor="hyperlink"/>
      <w:u w:val="single"/>
    </w:rPr>
  </w:style>
  <w:style w:type="character" w:styleId="UnresolvedMention">
    <w:name w:val="Unresolved Mention"/>
    <w:basedOn w:val="DefaultParagraphFont"/>
    <w:uiPriority w:val="99"/>
    <w:semiHidden/>
    <w:unhideWhenUsed/>
    <w:rsid w:val="00A5516A"/>
    <w:rPr>
      <w:color w:val="605E5C"/>
      <w:shd w:val="clear" w:color="auto" w:fill="E1DFDD"/>
    </w:rPr>
  </w:style>
  <w:style w:type="character" w:styleId="Strong">
    <w:name w:val="Strong"/>
    <w:basedOn w:val="DefaultParagraphFont"/>
    <w:uiPriority w:val="22"/>
    <w:qFormat/>
    <w:rsid w:val="00C86F4C"/>
    <w:rPr>
      <w:b/>
      <w:bCs/>
    </w:rPr>
  </w:style>
  <w:style w:type="paragraph" w:styleId="NormalWeb">
    <w:name w:val="Normal (Web)"/>
    <w:basedOn w:val="Normal"/>
    <w:uiPriority w:val="99"/>
    <w:semiHidden/>
    <w:unhideWhenUsed/>
    <w:rsid w:val="00C86F4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4638">
      <w:bodyDiv w:val="1"/>
      <w:marLeft w:val="0"/>
      <w:marRight w:val="0"/>
      <w:marTop w:val="0"/>
      <w:marBottom w:val="0"/>
      <w:divBdr>
        <w:top w:val="none" w:sz="0" w:space="0" w:color="auto"/>
        <w:left w:val="none" w:sz="0" w:space="0" w:color="auto"/>
        <w:bottom w:val="none" w:sz="0" w:space="0" w:color="auto"/>
        <w:right w:val="none" w:sz="0" w:space="0" w:color="auto"/>
      </w:divBdr>
    </w:div>
    <w:div w:id="433329689">
      <w:bodyDiv w:val="1"/>
      <w:marLeft w:val="0"/>
      <w:marRight w:val="0"/>
      <w:marTop w:val="0"/>
      <w:marBottom w:val="0"/>
      <w:divBdr>
        <w:top w:val="none" w:sz="0" w:space="0" w:color="auto"/>
        <w:left w:val="none" w:sz="0" w:space="0" w:color="auto"/>
        <w:bottom w:val="none" w:sz="0" w:space="0" w:color="auto"/>
        <w:right w:val="none" w:sz="0" w:space="0" w:color="auto"/>
      </w:divBdr>
    </w:div>
    <w:div w:id="680788159">
      <w:bodyDiv w:val="1"/>
      <w:marLeft w:val="0"/>
      <w:marRight w:val="0"/>
      <w:marTop w:val="0"/>
      <w:marBottom w:val="0"/>
      <w:divBdr>
        <w:top w:val="none" w:sz="0" w:space="0" w:color="auto"/>
        <w:left w:val="none" w:sz="0" w:space="0" w:color="auto"/>
        <w:bottom w:val="none" w:sz="0" w:space="0" w:color="auto"/>
        <w:right w:val="none" w:sz="0" w:space="0" w:color="auto"/>
      </w:divBdr>
    </w:div>
    <w:div w:id="854152095">
      <w:bodyDiv w:val="1"/>
      <w:marLeft w:val="0"/>
      <w:marRight w:val="0"/>
      <w:marTop w:val="0"/>
      <w:marBottom w:val="0"/>
      <w:divBdr>
        <w:top w:val="none" w:sz="0" w:space="0" w:color="auto"/>
        <w:left w:val="none" w:sz="0" w:space="0" w:color="auto"/>
        <w:bottom w:val="none" w:sz="0" w:space="0" w:color="auto"/>
        <w:right w:val="none" w:sz="0" w:space="0" w:color="auto"/>
      </w:divBdr>
    </w:div>
    <w:div w:id="975140006">
      <w:bodyDiv w:val="1"/>
      <w:marLeft w:val="0"/>
      <w:marRight w:val="0"/>
      <w:marTop w:val="0"/>
      <w:marBottom w:val="0"/>
      <w:divBdr>
        <w:top w:val="none" w:sz="0" w:space="0" w:color="auto"/>
        <w:left w:val="none" w:sz="0" w:space="0" w:color="auto"/>
        <w:bottom w:val="none" w:sz="0" w:space="0" w:color="auto"/>
        <w:right w:val="none" w:sz="0" w:space="0" w:color="auto"/>
      </w:divBdr>
    </w:div>
    <w:div w:id="1016343233">
      <w:bodyDiv w:val="1"/>
      <w:marLeft w:val="0"/>
      <w:marRight w:val="0"/>
      <w:marTop w:val="0"/>
      <w:marBottom w:val="0"/>
      <w:divBdr>
        <w:top w:val="none" w:sz="0" w:space="0" w:color="auto"/>
        <w:left w:val="none" w:sz="0" w:space="0" w:color="auto"/>
        <w:bottom w:val="none" w:sz="0" w:space="0" w:color="auto"/>
        <w:right w:val="none" w:sz="0" w:space="0" w:color="auto"/>
      </w:divBdr>
    </w:div>
    <w:div w:id="1075859491">
      <w:bodyDiv w:val="1"/>
      <w:marLeft w:val="0"/>
      <w:marRight w:val="0"/>
      <w:marTop w:val="0"/>
      <w:marBottom w:val="0"/>
      <w:divBdr>
        <w:top w:val="none" w:sz="0" w:space="0" w:color="auto"/>
        <w:left w:val="none" w:sz="0" w:space="0" w:color="auto"/>
        <w:bottom w:val="none" w:sz="0" w:space="0" w:color="auto"/>
        <w:right w:val="none" w:sz="0" w:space="0" w:color="auto"/>
      </w:divBdr>
    </w:div>
    <w:div w:id="1497265475">
      <w:bodyDiv w:val="1"/>
      <w:marLeft w:val="0"/>
      <w:marRight w:val="0"/>
      <w:marTop w:val="0"/>
      <w:marBottom w:val="0"/>
      <w:divBdr>
        <w:top w:val="none" w:sz="0" w:space="0" w:color="auto"/>
        <w:left w:val="none" w:sz="0" w:space="0" w:color="auto"/>
        <w:bottom w:val="none" w:sz="0" w:space="0" w:color="auto"/>
        <w:right w:val="none" w:sz="0" w:space="0" w:color="auto"/>
      </w:divBdr>
    </w:div>
    <w:div w:id="1504738947">
      <w:bodyDiv w:val="1"/>
      <w:marLeft w:val="0"/>
      <w:marRight w:val="0"/>
      <w:marTop w:val="0"/>
      <w:marBottom w:val="0"/>
      <w:divBdr>
        <w:top w:val="none" w:sz="0" w:space="0" w:color="auto"/>
        <w:left w:val="none" w:sz="0" w:space="0" w:color="auto"/>
        <w:bottom w:val="none" w:sz="0" w:space="0" w:color="auto"/>
        <w:right w:val="none" w:sz="0" w:space="0" w:color="auto"/>
      </w:divBdr>
    </w:div>
    <w:div w:id="1617717404">
      <w:bodyDiv w:val="1"/>
      <w:marLeft w:val="0"/>
      <w:marRight w:val="0"/>
      <w:marTop w:val="0"/>
      <w:marBottom w:val="0"/>
      <w:divBdr>
        <w:top w:val="none" w:sz="0" w:space="0" w:color="auto"/>
        <w:left w:val="none" w:sz="0" w:space="0" w:color="auto"/>
        <w:bottom w:val="none" w:sz="0" w:space="0" w:color="auto"/>
        <w:right w:val="none" w:sz="0" w:space="0" w:color="auto"/>
      </w:divBdr>
    </w:div>
    <w:div w:id="1797603644">
      <w:bodyDiv w:val="1"/>
      <w:marLeft w:val="0"/>
      <w:marRight w:val="0"/>
      <w:marTop w:val="0"/>
      <w:marBottom w:val="0"/>
      <w:divBdr>
        <w:top w:val="none" w:sz="0" w:space="0" w:color="auto"/>
        <w:left w:val="none" w:sz="0" w:space="0" w:color="auto"/>
        <w:bottom w:val="none" w:sz="0" w:space="0" w:color="auto"/>
        <w:right w:val="none" w:sz="0" w:space="0" w:color="auto"/>
      </w:divBdr>
    </w:div>
    <w:div w:id="1862625525">
      <w:bodyDiv w:val="1"/>
      <w:marLeft w:val="0"/>
      <w:marRight w:val="0"/>
      <w:marTop w:val="0"/>
      <w:marBottom w:val="0"/>
      <w:divBdr>
        <w:top w:val="none" w:sz="0" w:space="0" w:color="auto"/>
        <w:left w:val="none" w:sz="0" w:space="0" w:color="auto"/>
        <w:bottom w:val="none" w:sz="0" w:space="0" w:color="auto"/>
        <w:right w:val="none" w:sz="0" w:space="0" w:color="auto"/>
      </w:divBdr>
    </w:div>
    <w:div w:id="2021809730">
      <w:bodyDiv w:val="1"/>
      <w:marLeft w:val="0"/>
      <w:marRight w:val="0"/>
      <w:marTop w:val="0"/>
      <w:marBottom w:val="0"/>
      <w:divBdr>
        <w:top w:val="none" w:sz="0" w:space="0" w:color="auto"/>
        <w:left w:val="none" w:sz="0" w:space="0" w:color="auto"/>
        <w:bottom w:val="none" w:sz="0" w:space="0" w:color="auto"/>
        <w:right w:val="none" w:sz="0" w:space="0" w:color="auto"/>
      </w:divBdr>
    </w:div>
    <w:div w:id="207973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ayment-processing-solutions-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payment-processing-solutions-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payment-processing-solutions-market" TargetMode="External"/><Relationship Id="rId11" Type="http://schemas.openxmlformats.org/officeDocument/2006/relationships/hyperlink" Target="https://issuu.com/articles/66218821" TargetMode="External"/><Relationship Id="rId5" Type="http://schemas.openxmlformats.org/officeDocument/2006/relationships/hyperlink" Target="https://www.skyquestt.com/report/payment-processing-solutions-market" TargetMode="External"/><Relationship Id="rId10" Type="http://schemas.openxmlformats.org/officeDocument/2006/relationships/hyperlink" Target="https://issuu.com/articles/66218229" TargetMode="External"/><Relationship Id="rId4" Type="http://schemas.openxmlformats.org/officeDocument/2006/relationships/webSettings" Target="webSettings.xml"/><Relationship Id="rId9" Type="http://schemas.openxmlformats.org/officeDocument/2006/relationships/hyperlink" Target="https://www.skyquestt.com/report/payment-processing-solution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2</cp:revision>
  <dcterms:created xsi:type="dcterms:W3CDTF">2025-06-20T14:01:00Z</dcterms:created>
  <dcterms:modified xsi:type="dcterms:W3CDTF">2025-06-20T14:01:00Z</dcterms:modified>
</cp:coreProperties>
</file>