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4B" w:rsidRPr="0096414B" w:rsidRDefault="0096414B" w:rsidP="00126145">
      <w:pPr xmlns:w="http://schemas.openxmlformats.org/wordprocessingml/2006/main">
        <w:pStyle w:val="Title"/>
        <w:rPr>
          <w:rFonts w:eastAsia="Times New Roman"/>
          <w:lang w:eastAsia="en-IN"/>
        </w:rPr>
      </w:pPr>
      <w:r xmlns:w="http://schemas.openxmlformats.org/wordprocessingml/2006/main" w:rsidRPr="0096414B">
        <w:rPr>
          <w:rFonts w:eastAsia="Times New Roman"/>
          <w:lang w:eastAsia="en-IN"/>
        </w:rPr>
        <w:t xml:space="preserve">電気自動車（EV）市場規模、シェア、トレンド分析レポート 2025～2032</w:t>
      </w:r>
    </w:p>
    <w:p w:rsidR="005131E2" w:rsidRDefault="005131E2" w:rsidP="00126145">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電気自動車（EV）市場は、世界的な炭素排出量削減の取り組み、バッテリー技術の進歩、そして政府の支援政策に牽引され、急速な成長を遂げています。バッテリー電気自動車（BEV）、プラグインハイブリッド電気自動車（PHEV）、燃料電池電気自動車（FCEV）を含むEVは、従来の内燃機関車に代わる持続可能な代替手段として台頭しています。環境への懸念の高まり、消費者意識の高まり、そしてリチウムイオン電池のコスト低下が、世界中でEVの普及をさらに加速させています。自動車メーカーはEV開発に多額の投資を行っており、各国政府は電気自動車への移行を支援するためのインセンティブを提供し、充電インフラの整備を進めています。その結果、EV市場は交通の未来を形作る上で重要な役割を果たすことになりそうです。</w:t>
      </w:r>
      <w:r xmlns:w="http://schemas.openxmlformats.org/wordprocessingml/2006/main" w:rsidRPr="00126145">
        <w:rPr>
          <w:rFonts w:ascii="Verdana" w:eastAsia="Times New Roman" w:hAnsi="Verdana" w:cs="Times New Roman"/>
          <w:b/>
          <w:bCs/>
          <w:color w:val="000000"/>
          <w:sz w:val="18"/>
          <w:lang w:eastAsia="en-IN"/>
        </w:rPr>
        <w:t xml:space="preserve"> </w:t>
      </w:r>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市場規模と成長:</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電気自動車（EV）市場規模は2023年に6,625億米ドルと評価され、2024年の7,314億米ドルから2032年には1,6140億1,000万米ドルに拡大し、予測期間（2025～2032年）中に10.4%のCAGRで成長する見込みです。</w:t>
      </w:r>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12614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126145">
          <w:rPr>
            <w:rFonts w:ascii="Verdana" w:eastAsia="Times New Roman" w:hAnsi="Verdana" w:cs="Times New Roman"/>
            <w:color w:val="0000FF"/>
            <w:sz w:val="18"/>
            <w:u w:val="single"/>
            <w:lang w:eastAsia="en-IN"/>
          </w:rPr>
          <w:t xml:space="preserve">https://www.skyquestt.com/sample-request/electric-vehicle-market</w:t>
        </w:r>
      </w:hyperlink>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主要な市場プレーヤー:</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テスラ社（米国）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BYDカンパニーリミテッド（中国）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フォルクスワーゲンAG（ドイツ）</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ゼネラルモーターズ（米国）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フォード・モーター・カンパニー（米国）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現代自動車（韓国）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起亜自動車（韓国）</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日産自動車株式会社（日本）</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ステランティスNV（オランダ）</w:t>
      </w:r>
    </w:p>
    <w:p w:rsidR="00126145" w:rsidRPr="00126145" w:rsidRDefault="00126145" w:rsidP="0012614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BMW AG（ドイツ）</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 </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レポートに含まれるもの:</w:t>
      </w:r>
    </w:p>
    <w:p w:rsidR="00126145" w:rsidRPr="00126145" w:rsidRDefault="00126145" w:rsidP="0012614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市場概要：</w:t>
      </w:r>
      <w:r xmlns:w="http://schemas.openxmlformats.org/wordprocessingml/2006/main" w:rsidRPr="00126145">
        <w:rPr>
          <w:rFonts w:ascii="Verdana" w:eastAsia="Times New Roman" w:hAnsi="Verdana" w:cs="Times New Roman"/>
          <w:color w:val="000000"/>
          <w:sz w:val="18"/>
          <w:szCs w:val="18"/>
          <w:lang w:eastAsia="en-IN"/>
        </w:rPr>
        <w:t xml:space="preserve">製品／サービス概要と世界の電気自動車（EV）市場規模を掲載しています。レポートのセグメント分析の概要も提供しています。ここでは、製品／サービスの種類、用途、地域セグメントに焦点を当てています。また、収益と販売市場予測も掲載しています。</w:t>
      </w:r>
    </w:p>
    <w:p w:rsidR="00126145" w:rsidRPr="00126145" w:rsidRDefault="00126145" w:rsidP="0012614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競争:</w:t>
      </w:r>
      <w:r xmlns:w="http://schemas.openxmlformats.org/wordprocessingml/2006/main" w:rsidRPr="00126145">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126145" w:rsidRPr="00126145" w:rsidRDefault="00126145" w:rsidP="0012614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126145">
        <w:rPr>
          <w:rFonts w:ascii="Verdana" w:eastAsia="Times New Roman" w:hAnsi="Verdana" w:cs="Times New Roman"/>
          <w:b/>
          <w:bCs/>
          <w:color w:val="000000"/>
          <w:sz w:val="18"/>
          <w:lang w:eastAsia="en-IN"/>
        </w:rPr>
        <w:t xml:space="preserve">企業プロファイル：</w:t>
      </w:r>
      <w:r xmlns:w="http://schemas.openxmlformats.org/wordprocessingml/2006/main" w:rsidRPr="00126145">
        <w:rPr>
          <w:rFonts w:ascii="Verdana" w:eastAsia="Times New Roman" w:hAnsi="Verdana" w:cs="Times New Roman"/>
          <w:color w:val="000000"/>
          <w:sz w:val="18"/>
          <w:szCs w:val="18"/>
          <w:lang w:eastAsia="en-IN"/>
        </w:rPr>
        <w:t xml:space="preserve">本調査では、世界の電気自動車（EV）市場における主要企業の財務および事業戦略に関する詳細な分析情報を提供します。また、製品／サービス概要、ポートフォリオ、地域展開、収益分配など、その他の詳細な情報も網羅しています。</w:t>
      </w:r>
    </w:p>
    <w:p w:rsidR="00126145" w:rsidRPr="00126145" w:rsidRDefault="00126145" w:rsidP="0012614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地域別売上分析：</w:t>
      </w:r>
      <w:r xmlns:w="http://schemas.openxmlformats.org/wordprocessingml/2006/main" w:rsidRPr="00126145">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126145" w:rsidRPr="00126145" w:rsidRDefault="00126145" w:rsidP="0012614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北米</w:t>
      </w:r>
      <w:r xmlns:w="http://schemas.openxmlformats.org/wordprocessingml/2006/main" w:rsidRPr="00126145">
        <w:rPr>
          <w:rFonts w:ascii="Verdana" w:eastAsia="Times New Roman" w:hAnsi="Verdana" w:cs="Times New Roman"/>
          <w:color w:val="000000"/>
          <w:sz w:val="18"/>
          <w:szCs w:val="18"/>
          <w:lang w:eastAsia="en-IN"/>
        </w:rPr>
        <w:t xml:space="preserve">（米国、カナダ、メキシコ）</w:t>
      </w:r>
    </w:p>
    <w:p w:rsidR="00126145" w:rsidRPr="00126145" w:rsidRDefault="00126145" w:rsidP="0012614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ヨーロッパ</w:t>
      </w:r>
      <w:r xmlns:w="http://schemas.openxmlformats.org/wordprocessingml/2006/main" w:rsidRPr="00126145">
        <w:rPr>
          <w:rFonts w:ascii="Verdana" w:eastAsia="Times New Roman" w:hAnsi="Verdana" w:cs="Times New Roman"/>
          <w:color w:val="000000"/>
          <w:sz w:val="18"/>
          <w:szCs w:val="18"/>
          <w:lang w:eastAsia="en-IN"/>
        </w:rPr>
        <w:t xml:space="preserve">（ドイツ、フランス、イギリス、ロシア、イタリア）</w:t>
      </w:r>
    </w:p>
    <w:p w:rsidR="00126145" w:rsidRPr="00126145" w:rsidRDefault="00126145" w:rsidP="0012614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アジア太平洋</w:t>
      </w:r>
      <w:r xmlns:w="http://schemas.openxmlformats.org/wordprocessingml/2006/main" w:rsidRPr="00126145">
        <w:rPr>
          <w:rFonts w:ascii="Verdana" w:eastAsia="Times New Roman" w:hAnsi="Verdana" w:cs="Times New Roman"/>
          <w:color w:val="000000"/>
          <w:sz w:val="18"/>
          <w:szCs w:val="18"/>
          <w:lang w:eastAsia="en-IN"/>
        </w:rPr>
        <w:t xml:space="preserve">（中国、日本、韓国、インド、東南アジア）</w:t>
      </w:r>
    </w:p>
    <w:p w:rsidR="00126145" w:rsidRPr="00126145" w:rsidRDefault="00126145" w:rsidP="0012614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南米</w:t>
      </w:r>
      <w:r xmlns:w="http://schemas.openxmlformats.org/wordprocessingml/2006/main" w:rsidRPr="00126145">
        <w:rPr>
          <w:rFonts w:ascii="Verdana" w:eastAsia="Times New Roman" w:hAnsi="Verdana" w:cs="Times New Roman"/>
          <w:color w:val="000000"/>
          <w:sz w:val="18"/>
          <w:szCs w:val="18"/>
          <w:lang w:eastAsia="en-IN"/>
        </w:rPr>
        <w:t xml:space="preserve">（ブラジル、アルゼンチン、コロンビアなど）</w:t>
      </w:r>
    </w:p>
    <w:p w:rsidR="00126145" w:rsidRPr="00126145" w:rsidRDefault="00126145" w:rsidP="0012614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中東およびアフリカ</w:t>
      </w:r>
      <w:r xmlns:w="http://schemas.openxmlformats.org/wordprocessingml/2006/main" w:rsidRPr="00126145">
        <w:rPr>
          <w:rFonts w:ascii="Verdana" w:eastAsia="Times New Roman" w:hAnsi="Verdana" w:cs="Times New Roman"/>
          <w:color w:val="000000"/>
          <w:sz w:val="18"/>
          <w:szCs w:val="18"/>
          <w:lang w:eastAsia="en-IN"/>
        </w:rPr>
        <w:t xml:space="preserve">（サウジアラビア、UAE、エジプト、ナイジェリア、南アフリカ）</w:t>
      </w:r>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この調査研究により、以下の重要な質問に答えることができます。</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（1）予測期間終了時の世界の電気自動車（EV）市場の推定規模はどのくらいですか？ </w:t>
      </w:r>
      <w:r xmlns:w="http://schemas.openxmlformats.org/wordprocessingml/2006/main" w:rsidRPr="0012614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6145">
        <w:rPr>
          <w:rFonts w:ascii="Verdana" w:eastAsia="Times New Roman" w:hAnsi="Verdana" w:cs="Times New Roman"/>
          <w:color w:val="000000"/>
          <w:sz w:val="18"/>
          <w:szCs w:val="18"/>
          <w:lang w:eastAsia="en-IN"/>
        </w:rPr>
        <w:t xml:space="preserve">（2）世界の電気自動車（EV）市場において、セグメントをリードする企業がそのリーダーシップを維持すると予想されますか？ （3）最大の成長ポテンシャルを示している地域はどれですか？ （4）世界の電気自動車（EV）市場を支配しているプレーヤーはいますか？ （5）世界の電気自動車（EV）市場における主な推進要因と抑制要因は何ですか？</w:t>
      </w:r>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より深く理解するために、電気自動車（EV）市場2025の完全レポートをご覧ください。</w:t>
      </w:r>
      <w:r xmlns:w="http://schemas.openxmlformats.org/wordprocessingml/2006/main" w:rsidRPr="0012614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126145">
          <w:rPr>
            <w:rFonts w:ascii="Verdana" w:eastAsia="Times New Roman" w:hAnsi="Verdana" w:cs="Times New Roman"/>
            <w:color w:val="0000FF"/>
            <w:sz w:val="18"/>
            <w:u w:val="single"/>
            <w:lang w:eastAsia="en-IN"/>
          </w:rPr>
          <w:t xml:space="preserve">https://www.skyquestt.com/report/electric-vehicle-market</w:t>
        </w:r>
      </w:hyperlink>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電気自動車 (EV) 市場に含まれるセグメントは次のとおりです。</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推進タイプ</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ハイブリッド車（ピュアハイブリッド車、プラグインハイブリッド車）、バッテリー電気自動車、燃料電池電気自動車</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コンポーネント</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バッテリーセルおよびパック、オンボードチャージ、モーター、減速機、燃料スタック、電力制御ユニット、バッテリー管理システム、燃料プロセッサ、パワーコンディショナー、エアコンプレッサー、加湿器</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車両タイプ</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乗用車、商用車、二輪車、電動スクーター・自転車、軽商用車、その他</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車両クラス</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中価格帯、高級</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最高速度</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時速100マイル未満、時速100～125マイル、時速125マイル以上</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車両駆動</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前輪駆動、後輪駆動、全輪駆動</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EV充電ポイントの種類</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通常充電、スーパー充電</w:t>
      </w:r>
    </w:p>
    <w:p w:rsidR="00126145" w:rsidRPr="00126145" w:rsidRDefault="00126145" w:rsidP="0012614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V2G</w:t>
      </w:r>
    </w:p>
    <w:p w:rsidR="00126145" w:rsidRPr="00126145" w:rsidRDefault="00126145" w:rsidP="0012614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V2BまたはV2H、V2G、V2V、V2X</w:t>
      </w:r>
    </w:p>
    <w:p w:rsidR="005131E2" w:rsidRDefault="005131E2" w:rsidP="00126145">
      <w:pPr>
        <w:spacing w:before="100" w:beforeAutospacing="1" w:after="100" w:afterAutospacing="1" w:line="240" w:lineRule="auto"/>
        <w:rPr>
          <w:rFonts w:ascii="Verdana" w:eastAsia="Times New Roman" w:hAnsi="Verdana" w:cs="Times New Roman"/>
          <w:b/>
          <w:bCs/>
          <w:color w:val="000000"/>
          <w:sz w:val="18"/>
          <w:lang w:eastAsia="en-IN"/>
        </w:rPr>
      </w:pPr>
    </w:p>
    <w:p w:rsidR="00C41824" w:rsidRPr="00C41824" w:rsidRDefault="00C41824" w:rsidP="00C4182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C41824">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C41824">
        <w:rPr>
          <w:rFonts w:ascii="Times New Roman" w:eastAsia="Times New Roman" w:hAnsi="Times New Roman" w:cs="Times New Roman"/>
          <w:b/>
          <w:bCs/>
          <w:sz w:val="27"/>
          <w:szCs w:val="27"/>
          <w:lang w:eastAsia="en-IN"/>
        </w:rPr>
        <w:t xml:space="preserve">市場の推進要因</w:t>
      </w:r>
    </w:p>
    <w:p w:rsidR="00C41824" w:rsidRPr="00C41824" w:rsidRDefault="00C41824" w:rsidP="00C4182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1824">
        <w:rPr>
          <w:rFonts w:ascii="Times New Roman" w:eastAsia="Times New Roman" w:hAnsi="Times New Roman" w:cs="Times New Roman"/>
          <w:b/>
          <w:bCs/>
          <w:sz w:val="24"/>
          <w:szCs w:val="24"/>
          <w:lang w:eastAsia="en-IN"/>
        </w:rPr>
        <w:t xml:space="preserve">環境規制と排出基準</w:t>
      </w:r>
      <w:r xmlns:w="http://schemas.openxmlformats.org/wordprocessingml/2006/main" w:rsidRPr="00C41824">
        <w:rPr>
          <w:rFonts w:ascii="Times New Roman" w:eastAsia="Times New Roman" w:hAnsi="Times New Roman" w:cs="Times New Roman"/>
          <w:sz w:val="24"/>
          <w:szCs w:val="24"/>
          <w:lang w:eastAsia="en-IN"/>
        </w:rPr>
        <w:t xml:space="preserve">: 世界中の政府は、気候変動緩和の取り組みの一環として、厳しい排出基準を実施し、EV の導入を奨励するインセンティブを提供しています。</w:t>
      </w:r>
    </w:p>
    <w:p w:rsidR="00C41824" w:rsidRPr="00C41824" w:rsidRDefault="00C41824" w:rsidP="00C4182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1824">
        <w:rPr>
          <w:rFonts w:ascii="Times New Roman" w:eastAsia="Times New Roman" w:hAnsi="Times New Roman" w:cs="Times New Roman"/>
          <w:b/>
          <w:bCs/>
          <w:sz w:val="24"/>
          <w:szCs w:val="24"/>
          <w:lang w:eastAsia="en-IN"/>
        </w:rPr>
        <w:t xml:space="preserve">技術の進歩</w:t>
      </w:r>
      <w:r xmlns:w="http://schemas.openxmlformats.org/wordprocessingml/2006/main" w:rsidRPr="00C41824">
        <w:rPr>
          <w:rFonts w:ascii="Times New Roman" w:eastAsia="Times New Roman" w:hAnsi="Times New Roman" w:cs="Times New Roman"/>
          <w:sz w:val="24"/>
          <w:szCs w:val="24"/>
          <w:lang w:eastAsia="en-IN"/>
        </w:rPr>
        <w:t xml:space="preserve">: バッテリー技術、特にリチウムイオン電池と固体電池の革新により、エネルギー密度が向上し、充電時間が短縮され、車両全体のコストが削減されています。</w:t>
      </w:r>
    </w:p>
    <w:p w:rsidR="00C41824" w:rsidRPr="00C41824" w:rsidRDefault="00C41824" w:rsidP="00C4182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1824">
        <w:rPr>
          <w:rFonts w:ascii="Times New Roman" w:eastAsia="Times New Roman" w:hAnsi="Times New Roman" w:cs="Times New Roman"/>
          <w:b/>
          <w:bCs/>
          <w:sz w:val="24"/>
          <w:szCs w:val="24"/>
          <w:lang w:eastAsia="en-IN"/>
        </w:rPr>
        <w:t xml:space="preserve">政府のインセンティブと補助金</w:t>
      </w:r>
      <w:r xmlns:w="http://schemas.openxmlformats.org/wordprocessingml/2006/main" w:rsidRPr="00C41824">
        <w:rPr>
          <w:rFonts w:ascii="Times New Roman" w:eastAsia="Times New Roman" w:hAnsi="Times New Roman" w:cs="Times New Roman"/>
          <w:sz w:val="24"/>
          <w:szCs w:val="24"/>
          <w:lang w:eastAsia="en-IN"/>
        </w:rPr>
        <w:t xml:space="preserve">: 税金の還付、助成金、ゼロエミッション車 (ZEV) の義務化により、EV は消費者にとってより手頃な価格になり、メーカーにとっても魅力的なものになっています。</w:t>
      </w:r>
    </w:p>
    <w:p w:rsidR="00C41824" w:rsidRPr="00C41824" w:rsidRDefault="00C41824" w:rsidP="00C4182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1824">
        <w:rPr>
          <w:rFonts w:ascii="Times New Roman" w:eastAsia="Times New Roman" w:hAnsi="Times New Roman" w:cs="Times New Roman"/>
          <w:b/>
          <w:bCs/>
          <w:sz w:val="24"/>
          <w:szCs w:val="24"/>
          <w:lang w:eastAsia="en-IN"/>
        </w:rPr>
        <w:t xml:space="preserve">充電インフラの拡張</w:t>
      </w:r>
      <w:r xmlns:w="http://schemas.openxmlformats.org/wordprocessingml/2006/main" w:rsidRPr="00C41824">
        <w:rPr>
          <w:rFonts w:ascii="Times New Roman" w:eastAsia="Times New Roman" w:hAnsi="Times New Roman" w:cs="Times New Roman"/>
          <w:sz w:val="24"/>
          <w:szCs w:val="24"/>
          <w:lang w:eastAsia="en-IN"/>
        </w:rPr>
        <w:t xml:space="preserve">：公共および民間の EV 充電ステーションの急速な発展により、航続距離の不安が軽減され、EV を所有することの実用性が高まっています。</w:t>
      </w:r>
    </w:p>
    <w:p w:rsidR="00C41824" w:rsidRPr="00C41824" w:rsidRDefault="00C41824" w:rsidP="00C4182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41824">
        <w:rPr>
          <w:rFonts w:ascii="Times New Roman" w:eastAsia="Times New Roman" w:hAnsi="Times New Roman" w:cs="Times New Roman"/>
          <w:b/>
          <w:bCs/>
          <w:sz w:val="24"/>
          <w:szCs w:val="24"/>
          <w:lang w:eastAsia="en-IN"/>
        </w:rPr>
        <w:t xml:space="preserve">燃料価格の高騰と消費者の意識</w:t>
      </w:r>
      <w:r xmlns:w="http://schemas.openxmlformats.org/wordprocessingml/2006/main" w:rsidRPr="00C41824">
        <w:rPr>
          <w:rFonts w:ascii="Times New Roman" w:eastAsia="Times New Roman" w:hAnsi="Times New Roman" w:cs="Times New Roman"/>
          <w:sz w:val="24"/>
          <w:szCs w:val="24"/>
          <w:lang w:eastAsia="en-IN"/>
        </w:rPr>
        <w:t xml:space="preserve">：化石燃料価格の変動と環境問題に対する意識の高まりにより、消費者はよりクリーンでエネルギー効率の高い代替品を求めるようになっています。</w:t>
      </w:r>
    </w:p>
    <w:p w:rsidR="00C41824" w:rsidRDefault="00C41824" w:rsidP="00126145">
      <w:pPr>
        <w:spacing w:before="100" w:beforeAutospacing="1" w:after="100" w:afterAutospacing="1" w:line="240" w:lineRule="auto"/>
        <w:rPr>
          <w:rFonts w:ascii="Verdana" w:eastAsia="Times New Roman" w:hAnsi="Verdana" w:cs="Times New Roman"/>
          <w:color w:val="000000"/>
          <w:sz w:val="18"/>
          <w:szCs w:val="18"/>
          <w:lang w:eastAsia="en-IN"/>
        </w:rPr>
      </w:pPr>
    </w:p>
    <w:p w:rsidR="00C41824" w:rsidRDefault="00C41824" w:rsidP="00C41824">
      <w:pPr xmlns:w="http://schemas.openxmlformats.org/wordprocessingml/2006/main">
        <w:pStyle w:val="Heading3"/>
      </w:pPr>
      <w:r xmlns:w="http://schemas.openxmlformats.org/wordprocessingml/2006/main">
        <w:rPr>
          <w:rStyle w:val="Strong"/>
          <w:rFonts w:eastAsiaTheme="majorEastAsia"/>
          <w:b/>
          <w:bCs/>
        </w:rPr>
        <w:t xml:space="preserve">結論</w:t>
      </w:r>
    </w:p>
    <w:p w:rsidR="00C41824" w:rsidRDefault="00C41824" w:rsidP="00C41824">
      <w:pPr xmlns:w="http://schemas.openxmlformats.org/wordprocessingml/2006/main">
        <w:pStyle w:val="NormalWeb"/>
      </w:pPr>
      <w:r xmlns:w="http://schemas.openxmlformats.org/wordprocessingml/2006/main">
        <w:t xml:space="preserve">電気自動車市場は、技術革新、政策支援、そして消費者需要が融合し、モビリティの未来を再構築する中で、今後10年間で大幅な拡大が見込まれています。インフラ整備が進み、総所有コストが低下するにつれて、電気自動車は主流となり、世界的な持続可能性目標の達成と自動車業界の変革において重要な役割を果たすことが期待されています。</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 </w:t>
      </w:r>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関連レポート:</w:t>
      </w:r>
    </w:p>
    <w:p w:rsidR="007A0280" w:rsidRPr="007A0280" w:rsidRDefault="00126145" w:rsidP="007A028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history="1">
        <w:r xmlns:w="http://schemas.openxmlformats.org/wordprocessingml/2006/main" w:rsidR="007A0280" w:rsidRPr="007A0280">
          <w:rPr>
            <w:rStyle w:val="Hyperlink"/>
            <w:rFonts w:ascii="Verdana" w:eastAsia="Times New Roman" w:hAnsi="Verdana" w:cs="Times New Roman"/>
            <w:sz w:val="18"/>
            <w:szCs w:val="18"/>
            <w:lang w:eastAsia="en-IN"/>
          </w:rPr>
          <w:t xml:space="preserve">https://issuu.com/skyquest-technology/docs/aerostat_systems_market_opportunities_and_forecast</w:t>
        </w:r>
      </w:hyperlink>
    </w:p>
    <w:p w:rsidR="00126145" w:rsidRPr="00126145" w:rsidRDefault="007A0280" w:rsidP="007A028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7A0280">
          <w:rPr>
            <w:rStyle w:val="Hyperlink"/>
            <w:rFonts w:ascii="Verdana" w:eastAsia="Times New Roman" w:hAnsi="Verdana" w:cs="Times New Roman"/>
            <w:sz w:val="18"/>
            <w:szCs w:val="18"/>
            <w:lang w:eastAsia="en-IN"/>
          </w:rPr>
          <w:t xml:space="preserve">https://issuu.com/skyquest-technology/docs/mechanical_keyboard_market_investment_outlook_2025</w:t>
        </w:r>
      </w:hyperlink>
    </w:p>
    <w:p w:rsidR="00126145" w:rsidRPr="00126145" w:rsidRDefault="00126145" w:rsidP="0012614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6145">
        <w:rPr>
          <w:rFonts w:ascii="Verdana" w:eastAsia="Times New Roman" w:hAnsi="Verdana" w:cs="Times New Roman"/>
          <w:b/>
          <w:bCs/>
          <w:color w:val="000000"/>
          <w:sz w:val="18"/>
          <w:lang w:eastAsia="en-IN"/>
        </w:rPr>
        <w:t xml:space="preserve">お問い合わせ先: </w:t>
      </w:r>
      <w:r xmlns:w="http://schemas.openxmlformats.org/wordprocessingml/2006/main" w:rsidRPr="0012614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614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6145">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12614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6145">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0B30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5EAE"/>
    <w:multiLevelType w:val="multilevel"/>
    <w:tmpl w:val="0CE2A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76FF5"/>
    <w:multiLevelType w:val="multilevel"/>
    <w:tmpl w:val="C042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527AAC"/>
    <w:multiLevelType w:val="multilevel"/>
    <w:tmpl w:val="D2A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D4E20"/>
    <w:multiLevelType w:val="multilevel"/>
    <w:tmpl w:val="AAAAC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6414B"/>
    <w:rsid w:val="000B3032"/>
    <w:rsid w:val="00126145"/>
    <w:rsid w:val="00273F42"/>
    <w:rsid w:val="00305ABA"/>
    <w:rsid w:val="005131E2"/>
    <w:rsid w:val="007A0280"/>
    <w:rsid w:val="0096414B"/>
    <w:rsid w:val="00C4182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32"/>
  </w:style>
  <w:style w:type="paragraph" w:styleId="Heading3">
    <w:name w:val="heading 3"/>
    <w:basedOn w:val="Normal"/>
    <w:link w:val="Heading3Char"/>
    <w:uiPriority w:val="9"/>
    <w:qFormat/>
    <w:rsid w:val="00C41824"/>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61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6145"/>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2614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126145"/>
    <w:rPr>
      <w:b/>
      <w:bCs/>
    </w:rPr>
  </w:style>
  <w:style w:type="character" w:styleId="Hyperlink">
    <w:name w:val="Hyperlink"/>
    <w:basedOn w:val="DefaultParagraphFont"/>
    <w:uiPriority w:val="99"/>
    <w:unhideWhenUsed/>
    <w:rsid w:val="00126145"/>
    <w:rPr>
      <w:color w:val="0000FF"/>
      <w:u w:val="single"/>
    </w:rPr>
  </w:style>
  <w:style w:type="character" w:customStyle="1" w:styleId="Heading3Char">
    <w:name w:val="Heading 3 Char"/>
    <w:basedOn w:val="DefaultParagraphFont"/>
    <w:link w:val="Heading3"/>
    <w:uiPriority w:val="9"/>
    <w:rsid w:val="00C41824"/>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25673703">
      <w:bodyDiv w:val="1"/>
      <w:marLeft w:val="0"/>
      <w:marRight w:val="0"/>
      <w:marTop w:val="0"/>
      <w:marBottom w:val="0"/>
      <w:divBdr>
        <w:top w:val="none" w:sz="0" w:space="0" w:color="auto"/>
        <w:left w:val="none" w:sz="0" w:space="0" w:color="auto"/>
        <w:bottom w:val="none" w:sz="0" w:space="0" w:color="auto"/>
        <w:right w:val="none" w:sz="0" w:space="0" w:color="auto"/>
      </w:divBdr>
    </w:div>
    <w:div w:id="1504009006">
      <w:bodyDiv w:val="1"/>
      <w:marLeft w:val="0"/>
      <w:marRight w:val="0"/>
      <w:marTop w:val="0"/>
      <w:marBottom w:val="0"/>
      <w:divBdr>
        <w:top w:val="none" w:sz="0" w:space="0" w:color="auto"/>
        <w:left w:val="none" w:sz="0" w:space="0" w:color="auto"/>
        <w:bottom w:val="none" w:sz="0" w:space="0" w:color="auto"/>
        <w:right w:val="none" w:sz="0" w:space="0" w:color="auto"/>
      </w:divBdr>
    </w:div>
    <w:div w:id="1932274356">
      <w:bodyDiv w:val="1"/>
      <w:marLeft w:val="0"/>
      <w:marRight w:val="0"/>
      <w:marTop w:val="0"/>
      <w:marBottom w:val="0"/>
      <w:divBdr>
        <w:top w:val="none" w:sz="0" w:space="0" w:color="auto"/>
        <w:left w:val="none" w:sz="0" w:space="0" w:color="auto"/>
        <w:bottom w:val="none" w:sz="0" w:space="0" w:color="auto"/>
        <w:right w:val="none" w:sz="0" w:space="0" w:color="auto"/>
      </w:divBdr>
    </w:div>
    <w:div w:id="19404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mechanical_keyboard_market_investment_outlook_2025" TargetMode="External"/><Relationship Id="rId3" Type="http://schemas.openxmlformats.org/officeDocument/2006/relationships/settings" Target="settings.xml"/><Relationship Id="rId7" Type="http://schemas.openxmlformats.org/officeDocument/2006/relationships/hyperlink" Target="https://issuu.com/skyquest-technology/docs/aerostat_systems_market_opportunities_and_fore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lectric-vehicle-market" TargetMode="External"/><Relationship Id="rId5" Type="http://schemas.openxmlformats.org/officeDocument/2006/relationships/hyperlink" Target="https://www.skyquestt.com/sample-request/electric-vehicl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2025-07-09T10:44:00Z</dcterms:created>
  <dcterms:modified xsi:type="dcterms:W3CDTF">2025-07-09T11:02:00Z</dcterms:modified>
</cp:coreProperties>
</file>