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8FCC" w14:textId="77777777"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hAnsi="Times New Roman" w:cs="Times New Roman"/>
          <w:b/>
          <w:bCs/>
          <w:sz w:val="36"/>
          <w:szCs w:val="36"/>
        </w:rPr>
      </w:pPr>
      <w:r xmlns:w="http://schemas.openxmlformats.org/wordprocessingml/2006/main" w:rsidRPr="00D407C3">
        <w:rPr>
          <w:rFonts w:ascii="Times New Roman" w:hAnsi="Times New Roman" w:cs="Times New Roman"/>
          <w:b/>
          <w:bCs/>
          <w:sz w:val="36"/>
          <w:szCs w:val="36"/>
        </w:rPr>
        <w:t xml:space="preserve">サービスとしての人工知能市場：トレンド、予測、洞察</w:t>
      </w:r>
    </w:p>
    <w:p w14:paraId="693F9D9F" w14:textId="4C5C39A7"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407C3">
        <w:rPr>
          <w:rFonts w:ascii="Times New Roman" w:eastAsia="Times New Roman" w:hAnsi="Times New Roman" w:cs="Times New Roman"/>
          <w:b/>
          <w:bCs/>
          <w:sz w:val="27"/>
          <w:szCs w:val="27"/>
        </w:rPr>
        <w:t xml:space="preserve">導入</w:t>
      </w:r>
    </w:p>
    <w:p w14:paraId="488EDA57" w14:textId="43D7BDD3" w:rsidR="00D407C3" w:rsidRP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AIaaS （ </w:t>
      </w:r>
      <w:proofErr xmlns:w="http://schemas.openxmlformats.org/wordprocessingml/2006/main" w:type="spellEnd"/>
      <w:r xmlns:w="http://schemas.openxmlformats.org/wordprocessingml/2006/main" w:rsidRPr="00D407C3">
        <w:rPr>
          <w:rFonts w:ascii="Times New Roman" w:eastAsia="Times New Roman" w:hAnsi="Times New Roman" w:cs="Times New Roman"/>
          <w:sz w:val="24"/>
          <w:szCs w:val="24"/>
        </w:rPr>
        <w:t xml:space="preserve">Artificial </w:t>
      </w:r>
      <w:r xmlns:w="http://schemas.openxmlformats.org/wordprocessingml/2006/main" w:rsidRPr="00D407C3">
        <w:rPr>
          <w:rFonts w:ascii="Times New Roman" w:eastAsia="Times New Roman" w:hAnsi="Times New Roman" w:cs="Times New Roman"/>
          <w:b/>
          <w:bCs/>
          <w:sz w:val="24"/>
          <w:szCs w:val="24"/>
        </w:rPr>
        <w:t xml:space="preserve">Intelligence as a Service </w:t>
      </w:r>
      <w:proofErr xmlns:w="http://schemas.openxmlformats.org/wordprocessingml/2006/main" w:type="spellStart"/>
      <w:r xmlns:w="http://schemas.openxmlformats.org/wordprocessingml/2006/main" w:rsidRPr="00D407C3">
        <w:rPr>
          <w:rFonts w:ascii="Times New Roman" w:eastAsia="Times New Roman" w:hAnsi="Times New Roman" w:cs="Times New Roman"/>
          <w:b/>
          <w:bCs/>
          <w:sz w:val="24"/>
          <w:szCs w:val="24"/>
        </w:rPr>
        <w:t xml:space="preserve">）</w:t>
      </w:r>
      <w:r xmlns:w="http://schemas.openxmlformats.org/wordprocessingml/2006/main" w:rsidRPr="00D407C3">
        <w:rPr>
          <w:rFonts w:ascii="Times New Roman" w:eastAsia="Times New Roman" w:hAnsi="Times New Roman" w:cs="Times New Roman"/>
          <w:sz w:val="24"/>
          <w:szCs w:val="24"/>
        </w:rPr>
        <w:t xml:space="preserve">市場は、あらゆる規模の組織がクラウドプラットフォームを介して展開されるスケーラブルでコスト効率の高いAI機能を求めていることから、劇的な成長を遂げています。この新たな市場環境により、企業は社内に高度な専門知識やインフラを必要とせずに、機械学習、自然言語処理、コンピュータービジョンといった高度なサービスを統合できるようになります。</w:t>
      </w:r>
    </w:p>
    <w:p w14:paraId="456D5115" w14:textId="030D1A83" w:rsidR="00D407C3" w:rsidRP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サンプルリクエストURL:</w:t>
      </w:r>
      <w:r xmlns:w="http://schemas.openxmlformats.org/wordprocessingml/2006/main" w:rsidRPr="00D407C3">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D407C3">
          <w:rPr>
            <w:rStyle w:val="Hyperlink"/>
            <w:rFonts w:ascii="Times New Roman" w:eastAsia="Times New Roman" w:hAnsi="Times New Roman" w:cs="Times New Roman"/>
            <w:sz w:val="24"/>
            <w:szCs w:val="24"/>
          </w:rPr>
          <w:t xml:space="preserve">https://www.skyquestt.com/sample-request/artificial-intelligence-as-a-service-market</w:t>
        </w:r>
      </w:hyperlink>
      <w:r xmlns:w="http://schemas.openxmlformats.org/wordprocessingml/2006/main" w:rsidRPr="00D407C3">
        <w:rPr>
          <w:rFonts w:ascii="Times New Roman" w:eastAsia="Times New Roman" w:hAnsi="Times New Roman" w:cs="Times New Roman"/>
          <w:sz w:val="24"/>
          <w:szCs w:val="24"/>
        </w:rPr>
        <w:t xml:space="preserve"> </w:t>
      </w:r>
    </w:p>
    <w:p w14:paraId="62CAEBA2" w14:textId="4B7FA081"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407C3">
        <w:rPr>
          <w:rFonts w:ascii="Times New Roman" w:eastAsia="Times New Roman" w:hAnsi="Times New Roman" w:cs="Times New Roman"/>
          <w:b/>
          <w:bCs/>
          <w:sz w:val="27"/>
          <w:szCs w:val="27"/>
        </w:rPr>
        <w:t xml:space="preserve">市場規模と成長予測</w:t>
      </w:r>
    </w:p>
    <w:p w14:paraId="26EB9023" w14:textId="77777777" w:rsid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としての</w:t>
      </w:r>
      <w:proofErr xmlns:w="http://schemas.openxmlformats.org/wordprocessingml/2006/main" w:type="gramEnd"/>
      <w:r xmlns:w="http://schemas.openxmlformats.org/wordprocessingml/2006/main" w:rsidRPr="00D407C3">
        <w:rPr>
          <w:rFonts w:ascii="Times New Roman" w:eastAsia="Times New Roman" w:hAnsi="Times New Roman" w:cs="Times New Roman"/>
          <w:sz w:val="24"/>
          <w:szCs w:val="24"/>
        </w:rPr>
        <w:t xml:space="preserve">人工知能（AI）</w:t>
      </w:r>
      <w:proofErr xmlns:w="http://schemas.openxmlformats.org/wordprocessingml/2006/main" w:type="gramStart"/>
      <w:r xmlns:w="http://schemas.openxmlformats.org/wordprocessingml/2006/main" w:rsidRPr="00D407C3">
        <w:rPr>
          <w:rFonts w:ascii="Times New Roman" w:eastAsia="Times New Roman" w:hAnsi="Times New Roman" w:cs="Times New Roman"/>
          <w:sz w:val="24"/>
          <w:szCs w:val="24"/>
        </w:rPr>
        <w:t xml:space="preserve">市場規模は2023年に126.7億米ドルと評価され、2024年の173.6億米ドルから2032年には2,154.1億米ドルに拡大し、予測期間（2025～2032年）中に37.0%のCAGRで成長する見込みです。</w:t>
      </w:r>
    </w:p>
    <w:p w14:paraId="3240A370" w14:textId="67404031" w:rsidR="00D407C3" w:rsidRP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この急激な成長は、</w:t>
      </w:r>
      <w:proofErr xmlns:w="http://schemas.openxmlformats.org/wordprocessingml/2006/main" w:type="spellStart"/>
      <w:r xmlns:w="http://schemas.openxmlformats.org/wordprocessingml/2006/main" w:rsidRPr="00D407C3">
        <w:rPr>
          <w:rFonts w:ascii="Times New Roman" w:eastAsia="Times New Roman" w:hAnsi="Times New Roman" w:cs="Times New Roman"/>
          <w:sz w:val="24"/>
          <w:szCs w:val="24"/>
        </w:rPr>
        <w:t xml:space="preserve">クラウドの手頃な価格、自動化の需要、IoT や 5G などの新興テクノロジーと AI の統合などの要因によって、業界全体で AIaaS</w:t>
      </w:r>
      <w:r xmlns:w="http://schemas.openxmlformats.org/wordprocessingml/2006/main" w:rsidRPr="00D407C3">
        <w:rPr>
          <w:rFonts w:ascii="Times New Roman" w:eastAsia="Times New Roman" w:hAnsi="Times New Roman" w:cs="Times New Roman"/>
          <w:sz w:val="24"/>
          <w:szCs w:val="24"/>
        </w:rPr>
        <w:t xml:space="preserve">の導入が加速していることを強調しています</w:t>
      </w:r>
      <w:proofErr xmlns:w="http://schemas.openxmlformats.org/wordprocessingml/2006/main" w:type="spellEnd"/>
      <w:r xmlns:w="http://schemas.openxmlformats.org/wordprocessingml/2006/main" w:rsidRPr="00D407C3">
        <w:rPr>
          <w:rFonts w:ascii="Times New Roman" w:eastAsia="Times New Roman" w:hAnsi="Times New Roman" w:cs="Times New Roman"/>
          <w:sz w:val="24"/>
          <w:szCs w:val="24"/>
        </w:rPr>
        <w:t xml:space="preserve">。</w:t>
      </w:r>
    </w:p>
    <w:p w14:paraId="21CC06F6" w14:textId="4EEF1B20"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407C3">
        <w:rPr>
          <w:rFonts w:ascii="Times New Roman" w:eastAsia="Times New Roman" w:hAnsi="Times New Roman" w:cs="Times New Roman"/>
          <w:b/>
          <w:bCs/>
          <w:sz w:val="27"/>
          <w:szCs w:val="27"/>
        </w:rPr>
        <w:t xml:space="preserve">主要な推進要因と市場動向</w:t>
      </w:r>
    </w:p>
    <w:p w14:paraId="2B33E283"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成長の原動力</w:t>
      </w:r>
    </w:p>
    <w:p w14:paraId="00857896" w14:textId="4FF19F4D" w:rsidR="00D407C3" w:rsidRPr="00D407C3" w:rsidRDefault="00D407C3" w:rsidP="00D407C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データ管理と効率性</w:t>
      </w:r>
      <w:r xmlns:w="http://schemas.openxmlformats.org/wordprocessingml/2006/main" w:rsidRPr="00D407C3">
        <w:rPr>
          <w:rFonts w:ascii="Times New Roman" w:eastAsia="Times New Roman" w:hAnsi="Times New Roman" w:cs="Times New Roman"/>
          <w:sz w:val="24"/>
          <w:szCs w:val="24"/>
        </w:rPr>
        <w:t xml:space="preserve">： </w:t>
      </w:r>
      <w:proofErr xmlns:w="http://schemas.openxmlformats.org/wordprocessingml/2006/main" w:type="spellStart"/>
      <w:r xmlns:w="http://schemas.openxmlformats.org/wordprocessingml/2006/main" w:rsidRPr="00D407C3">
        <w:rPr>
          <w:rFonts w:ascii="Times New Roman" w:eastAsia="Times New Roman" w:hAnsi="Times New Roman" w:cs="Times New Roman"/>
          <w:sz w:val="24"/>
          <w:szCs w:val="24"/>
        </w:rPr>
        <w:t xml:space="preserve">AIaaSは</w:t>
      </w:r>
      <w:proofErr xmlns:w="http://schemas.openxmlformats.org/wordprocessingml/2006/main" w:type="spellEnd"/>
      <w:r xmlns:w="http://schemas.openxmlformats.org/wordprocessingml/2006/main" w:rsidRPr="00D407C3">
        <w:rPr>
          <w:rFonts w:ascii="Times New Roman" w:eastAsia="Times New Roman" w:hAnsi="Times New Roman" w:cs="Times New Roman"/>
          <w:sz w:val="24"/>
          <w:szCs w:val="24"/>
        </w:rPr>
        <w:t xml:space="preserve">、膨大なデータセットの効率的な整理と検索を可能にし、意思決定と運用効率を向上させます。クラウドベースのデリバリーモデルは、ITメンテナンスの負担とコストも軽減します</w:t>
      </w:r>
      <w:r xmlns:w="http://schemas.openxmlformats.org/wordprocessingml/2006/main" w:rsidRPr="00D407C3">
        <w:rPr>
          <w:rFonts w:ascii="Times New Roman" w:eastAsia="Times New Roman" w:hAnsi="Times New Roman" w:cs="Times New Roman"/>
          <w:sz w:val="24"/>
          <w:szCs w:val="24"/>
        </w:rPr>
        <w:t xml:space="preserve">。</w:t>
      </w:r>
    </w:p>
    <w:p w14:paraId="1B6FC06D" w14:textId="037931FB" w:rsidR="00D407C3" w:rsidRPr="00D407C3" w:rsidRDefault="00D407C3" w:rsidP="00D407C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従量課金制の柔軟性</w:t>
      </w:r>
      <w:r xmlns:w="http://schemas.openxmlformats.org/wordprocessingml/2006/main" w:rsidRPr="00D407C3">
        <w:rPr>
          <w:rFonts w:ascii="Times New Roman" w:eastAsia="Times New Roman" w:hAnsi="Times New Roman" w:cs="Times New Roman"/>
          <w:sz w:val="24"/>
          <w:szCs w:val="24"/>
        </w:rPr>
        <w:t xml:space="preserve">: 企業は使用量ベースの課金によってコストをニーズに合わせて調整できるため、特に中小企業にとって魅力的です</w:t>
      </w:r>
      <w:r xmlns:w="http://schemas.openxmlformats.org/wordprocessingml/2006/main" w:rsidRPr="00D407C3">
        <w:rPr>
          <w:rFonts w:ascii="Times New Roman" w:eastAsia="Times New Roman" w:hAnsi="Times New Roman" w:cs="Times New Roman"/>
          <w:sz w:val="24"/>
          <w:szCs w:val="24"/>
        </w:rPr>
        <w:t xml:space="preserve">。</w:t>
      </w:r>
    </w:p>
    <w:p w14:paraId="2935D657" w14:textId="5B7F17F7" w:rsidR="00D407C3" w:rsidRPr="00D407C3" w:rsidRDefault="00D407C3" w:rsidP="00D407C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技術的シナジー</w:t>
      </w:r>
      <w:r xmlns:w="http://schemas.openxmlformats.org/wordprocessingml/2006/main" w:rsidRPr="00D407C3">
        <w:rPr>
          <w:rFonts w:ascii="Times New Roman" w:eastAsia="Times New Roman" w:hAnsi="Times New Roman" w:cs="Times New Roman"/>
          <w:sz w:val="24"/>
          <w:szCs w:val="24"/>
        </w:rPr>
        <w:t xml:space="preserve">: IoT、5G、その他の新興テクノロジーとの統合により、リアルタイム分析と強化された AI 機能が提供され、需要がさらに加速します</w:t>
      </w:r>
      <w:r xmlns:w="http://schemas.openxmlformats.org/wordprocessingml/2006/main" w:rsidRPr="00D407C3">
        <w:rPr>
          <w:rFonts w:ascii="Times New Roman" w:eastAsia="Times New Roman" w:hAnsi="Times New Roman" w:cs="Times New Roman"/>
          <w:sz w:val="24"/>
          <w:szCs w:val="24"/>
        </w:rPr>
        <w:t xml:space="preserve">。</w:t>
      </w:r>
    </w:p>
    <w:p w14:paraId="116C8430"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拘束具</w:t>
      </w:r>
    </w:p>
    <w:p w14:paraId="0B17E697" w14:textId="35C737E5" w:rsidR="00D407C3" w:rsidRPr="00D407C3" w:rsidRDefault="00D407C3" w:rsidP="00D407C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人材不足</w:t>
      </w:r>
      <w:r xmlns:w="http://schemas.openxmlformats.org/wordprocessingml/2006/main" w:rsidRPr="00D407C3">
        <w:rPr>
          <w:rFonts w:ascii="Times New Roman" w:eastAsia="Times New Roman" w:hAnsi="Times New Roman" w:cs="Times New Roman"/>
          <w:sz w:val="24"/>
          <w:szCs w:val="24"/>
        </w:rPr>
        <w:t xml:space="preserve">: AI サービスの設計、展開、管理を行う AI に精通した専門家が限られていることが、依然として大きな障害となっています</w:t>
      </w:r>
      <w:r xmlns:w="http://schemas.openxmlformats.org/wordprocessingml/2006/main" w:rsidRPr="00D407C3">
        <w:rPr>
          <w:rFonts w:ascii="Times New Roman" w:eastAsia="Times New Roman" w:hAnsi="Times New Roman" w:cs="Times New Roman"/>
          <w:sz w:val="24"/>
          <w:szCs w:val="24"/>
        </w:rPr>
        <w:t xml:space="preserve">。</w:t>
      </w:r>
    </w:p>
    <w:p w14:paraId="2EF5F314" w14:textId="77777777" w:rsidR="00D407C3" w:rsidRPr="00D407C3" w:rsidRDefault="00D407C3" w:rsidP="00D407C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統合の課題</w:t>
      </w:r>
      <w:r xmlns:w="http://schemas.openxmlformats.org/wordprocessingml/2006/main" w:rsidRPr="00D407C3">
        <w:rPr>
          <w:rFonts w:ascii="Times New Roman" w:eastAsia="Times New Roman" w:hAnsi="Times New Roman" w:cs="Times New Roman"/>
          <w:sz w:val="24"/>
          <w:szCs w:val="24"/>
        </w:rPr>
        <w:t xml:space="preserve">: レガシー システムは最新の AI サービスにシームレスに対応できない可能性があり、</w:t>
      </w:r>
      <w:proofErr xmlns:w="http://schemas.openxmlformats.org/wordprocessingml/2006/main" w:type="gramStart"/>
      <w:r xmlns:w="http://schemas.openxmlformats.org/wordprocessingml/2006/main" w:rsidRPr="00D407C3">
        <w:rPr>
          <w:rFonts w:ascii="Times New Roman" w:eastAsia="Times New Roman" w:hAnsi="Times New Roman" w:cs="Times New Roman"/>
          <w:sz w:val="24"/>
          <w:szCs w:val="24"/>
        </w:rPr>
        <w:t xml:space="preserve">統合時に遅延や</w:t>
      </w:r>
      <w:r xmlns:w="http://schemas.openxmlformats.org/wordprocessingml/2006/main" w:rsidRPr="00D407C3">
        <w:rPr>
          <w:rFonts w:ascii="Times New Roman" w:eastAsia="Times New Roman" w:hAnsi="Times New Roman" w:cs="Times New Roman"/>
          <w:sz w:val="24"/>
          <w:szCs w:val="24"/>
        </w:rPr>
        <w:t xml:space="preserve">追加コストが発生します。</w:t>
      </w:r>
      <w:proofErr xmlns:w="http://schemas.openxmlformats.org/wordprocessingml/2006/main" w:type="gramEnd"/>
    </w:p>
    <w:p w14:paraId="2C7B1BA6" w14:textId="45F06DB8" w:rsidR="00D407C3" w:rsidRPr="00D407C3" w:rsidRDefault="00D407C3" w:rsidP="00D407C3">
      <w:pPr>
        <w:spacing w:after="0" w:line="240" w:lineRule="auto"/>
        <w:rPr>
          <w:rFonts w:ascii="Times New Roman" w:eastAsia="Times New Roman" w:hAnsi="Times New Roman" w:cs="Times New Roman"/>
          <w:sz w:val="24"/>
          <w:szCs w:val="24"/>
        </w:rPr>
      </w:pPr>
    </w:p>
    <w:p w14:paraId="117B78C6" w14:textId="4B444687" w:rsidR="00D407C3" w:rsidRP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D407C3">
        <w:rPr>
          <w:rFonts w:ascii="Times New Roman" w:eastAsia="Times New Roman" w:hAnsi="Times New Roman" w:cs="Times New Roman"/>
          <w:b/>
          <w:bCs/>
          <w:sz w:val="24"/>
          <w:szCs w:val="24"/>
        </w:rPr>
        <w:t xml:space="preserve">アナリストと話す URL:</w:t>
      </w:r>
      <w:r xmlns:w="http://schemas.openxmlformats.org/wordprocessingml/2006/main" w:rsidRPr="00D407C3">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11" w:history="1">
        <w:r xmlns:w="http://schemas.openxmlformats.org/wordprocessingml/2006/main" w:rsidRPr="00D407C3">
          <w:rPr>
            <w:rStyle w:val="Hyperlink"/>
            <w:rFonts w:ascii="Times New Roman" w:eastAsia="Times New Roman" w:hAnsi="Times New Roman" w:cs="Times New Roman"/>
            <w:sz w:val="24"/>
            <w:szCs w:val="24"/>
          </w:rPr>
          <w:t xml:space="preserve">https://www.skyquestt.com/speak-with-analyst/artificial-intelligence-as-a-service-market</w:t>
        </w:r>
      </w:hyperlink>
      <w:r xmlns:w="http://schemas.openxmlformats.org/wordprocessingml/2006/main" w:rsidRPr="00D407C3">
        <w:rPr>
          <w:rFonts w:ascii="Times New Roman" w:eastAsia="Times New Roman" w:hAnsi="Times New Roman" w:cs="Times New Roman"/>
          <w:sz w:val="24"/>
          <w:szCs w:val="24"/>
        </w:rPr>
        <w:t xml:space="preserve"> </w:t>
      </w:r>
    </w:p>
    <w:p w14:paraId="09E0752E" w14:textId="220E1655"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407C3">
        <w:rPr>
          <w:rFonts w:ascii="Times New Roman" w:eastAsia="Times New Roman" w:hAnsi="Times New Roman" w:cs="Times New Roman"/>
          <w:b/>
          <w:bCs/>
          <w:sz w:val="27"/>
          <w:szCs w:val="27"/>
        </w:rPr>
        <w:t xml:space="preserve">市場セグメンテーション</w:t>
      </w:r>
    </w:p>
    <w:p w14:paraId="02FC1495"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テクノロジー別</w:t>
      </w:r>
    </w:p>
    <w:p w14:paraId="1BAE5011" w14:textId="77777777" w:rsidR="00D407C3" w:rsidRPr="00D407C3" w:rsidRDefault="00D407C3" w:rsidP="00D407C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機械学習（ML）</w:t>
      </w:r>
    </w:p>
    <w:p w14:paraId="0942534B" w14:textId="77777777" w:rsidR="00D407C3" w:rsidRPr="00D407C3" w:rsidRDefault="00D407C3" w:rsidP="00D407C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自然言語処理（NLP）</w:t>
      </w:r>
    </w:p>
    <w:p w14:paraId="50820C12" w14:textId="77777777" w:rsidR="00D407C3" w:rsidRPr="00D407C3" w:rsidRDefault="00D407C3" w:rsidP="00D407C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コンピュータービジョン</w:t>
      </w:r>
    </w:p>
    <w:p w14:paraId="2815E9FE" w14:textId="36B82BE0" w:rsidR="00D407C3" w:rsidRPr="00D407C3" w:rsidRDefault="00D407C3" w:rsidP="00D407C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その他（例：予測分析、音声認識）</w:t>
      </w:r>
    </w:p>
    <w:p w14:paraId="6BBE702A"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サービスタイプ別</w:t>
      </w:r>
    </w:p>
    <w:p w14:paraId="03E1F29F" w14:textId="77777777" w:rsidR="00D407C3" w:rsidRPr="00D407C3" w:rsidRDefault="00D407C3" w:rsidP="00D407C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ソフトウェアの提供</w:t>
      </w:r>
    </w:p>
    <w:p w14:paraId="0E257EE1" w14:textId="5278087D" w:rsidR="00D407C3" w:rsidRPr="00D407C3" w:rsidRDefault="00D407C3" w:rsidP="00D407C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サービス（コンサルティング、統合、サポート）</w:t>
      </w:r>
    </w:p>
    <w:p w14:paraId="4F812B4B"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組織規模別</w:t>
      </w:r>
    </w:p>
    <w:p w14:paraId="2966C6DF" w14:textId="77777777" w:rsidR="00D407C3" w:rsidRPr="00D407C3" w:rsidRDefault="00D407C3" w:rsidP="00D407C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中小企業</w:t>
      </w:r>
      <w:r xmlns:w="http://schemas.openxmlformats.org/wordprocessingml/2006/main" w:rsidRPr="00D407C3">
        <w:rPr>
          <w:rFonts w:ascii="Times New Roman" w:eastAsia="Times New Roman" w:hAnsi="Times New Roman" w:cs="Times New Roman"/>
          <w:sz w:val="24"/>
          <w:szCs w:val="24"/>
        </w:rPr>
        <w:t xml:space="preserve">- コスト効率の高いプラグアンドプレイのAIソリューションを求めている</w:t>
      </w:r>
    </w:p>
    <w:p w14:paraId="66E81EB1" w14:textId="61EA94A0" w:rsidR="00D407C3" w:rsidRPr="00D407C3" w:rsidRDefault="00D407C3" w:rsidP="00D407C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大企業</w:t>
      </w:r>
      <w:r xmlns:w="http://schemas.openxmlformats.org/wordprocessingml/2006/main" w:rsidRPr="00D407C3">
        <w:rPr>
          <w:rFonts w:ascii="Times New Roman" w:eastAsia="Times New Roman" w:hAnsi="Times New Roman" w:cs="Times New Roman"/>
          <w:sz w:val="24"/>
          <w:szCs w:val="24"/>
        </w:rPr>
        <w:t xml:space="preserve">- カスタマイズ、拡張性、既存のワークフローとの統合が求められます</w:t>
      </w:r>
    </w:p>
    <w:p w14:paraId="71EE69A7"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展開モデル別</w:t>
      </w:r>
    </w:p>
    <w:p w14:paraId="62582773" w14:textId="77777777" w:rsidR="00D407C3" w:rsidRPr="00D407C3" w:rsidRDefault="00D407C3" w:rsidP="00D407C3">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パブリッククラウド</w:t>
      </w:r>
    </w:p>
    <w:p w14:paraId="6AEE4350" w14:textId="77777777" w:rsidR="00D407C3" w:rsidRPr="00D407C3" w:rsidRDefault="00D407C3" w:rsidP="00D407C3">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プライベートクラウド</w:t>
      </w:r>
    </w:p>
    <w:p w14:paraId="51993A6A" w14:textId="7F54A992" w:rsidR="00D407C3" w:rsidRPr="00D407C3" w:rsidRDefault="00D407C3" w:rsidP="00D407C3">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ハイブリッドクラウド</w:t>
      </w:r>
      <w:r xmlns:w="http://schemas.openxmlformats.org/wordprocessingml/2006/main" w:rsidRPr="00D407C3">
        <w:rPr>
          <w:rFonts w:ascii="Times New Roman" w:eastAsia="Times New Roman" w:hAnsi="Times New Roman" w:cs="Times New Roman"/>
          <w:sz w:val="24"/>
          <w:szCs w:val="24"/>
        </w:rPr>
        <w:t xml:space="preserve">- アクセシビリティとデータ制御のバランス</w:t>
      </w:r>
    </w:p>
    <w:p w14:paraId="7E62D324"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エンドユーザー別</w:t>
      </w:r>
    </w:p>
    <w:p w14:paraId="304AF5BA" w14:textId="77777777"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BFSI（銀行、金融サービス、保険）</w:t>
      </w:r>
    </w:p>
    <w:p w14:paraId="46C1BEE8" w14:textId="77777777"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健康管理</w:t>
      </w:r>
    </w:p>
    <w:p w14:paraId="11C5980F" w14:textId="77777777"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小売り</w:t>
      </w:r>
    </w:p>
    <w:p w14:paraId="64673FC1" w14:textId="77777777"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IT・通信</w:t>
      </w:r>
    </w:p>
    <w:p w14:paraId="6805B3D1" w14:textId="77777777"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製造業</w:t>
      </w:r>
    </w:p>
    <w:p w14:paraId="3DD03790" w14:textId="77777777"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政府</w:t>
      </w:r>
    </w:p>
    <w:p w14:paraId="77F05298" w14:textId="77777777"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エネルギー・公益事業</w:t>
      </w:r>
    </w:p>
    <w:p w14:paraId="599D95C4" w14:textId="6DFA3202" w:rsidR="00D407C3" w:rsidRPr="00D407C3" w:rsidRDefault="00D407C3" w:rsidP="00D407C3">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その他</w:t>
      </w:r>
    </w:p>
    <w:p w14:paraId="0D87667C" w14:textId="77777777" w:rsidR="00D407C3" w:rsidRPr="00D407C3" w:rsidRDefault="00D407C3" w:rsidP="00D407C3">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D407C3">
        <w:rPr>
          <w:rFonts w:ascii="Times New Roman" w:eastAsia="Times New Roman" w:hAnsi="Times New Roman" w:cs="Times New Roman"/>
          <w:b/>
          <w:bCs/>
          <w:sz w:val="24"/>
          <w:szCs w:val="24"/>
        </w:rPr>
        <w:t xml:space="preserve">地域別</w:t>
      </w:r>
    </w:p>
    <w:p w14:paraId="1E735434" w14:textId="77777777" w:rsidR="00D407C3" w:rsidRPr="00D407C3" w:rsidRDefault="00D407C3" w:rsidP="00D407C3">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北米</w:t>
      </w:r>
    </w:p>
    <w:p w14:paraId="4972085C" w14:textId="77777777" w:rsidR="00D407C3" w:rsidRPr="00D407C3" w:rsidRDefault="00D407C3" w:rsidP="00D407C3">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ヨーロッパ</w:t>
      </w:r>
    </w:p>
    <w:p w14:paraId="36B7977A" w14:textId="77777777" w:rsidR="00D407C3" w:rsidRPr="00D407C3" w:rsidRDefault="00D407C3" w:rsidP="00D407C3">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アジア太平洋（特にインド、中国）</w:t>
      </w:r>
    </w:p>
    <w:p w14:paraId="3C3AE5EF" w14:textId="77777777" w:rsidR="00D407C3" w:rsidRPr="00D407C3" w:rsidRDefault="00D407C3" w:rsidP="00D407C3">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ラテンアメリカ</w:t>
      </w:r>
    </w:p>
    <w:p w14:paraId="3A93C7A8" w14:textId="00204DC6" w:rsidR="00D407C3" w:rsidRPr="00D407C3" w:rsidRDefault="00D407C3" w:rsidP="00D407C3">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D407C3">
        <w:rPr>
          <w:rFonts w:ascii="Times New Roman" w:eastAsia="Times New Roman" w:hAnsi="Times New Roman" w:cs="Times New Roman"/>
          <w:sz w:val="24"/>
          <w:szCs w:val="24"/>
        </w:rPr>
        <w:t xml:space="preserve">中東・アフリカ</w:t>
      </w:r>
    </w:p>
    <w:p w14:paraId="525F5CF5" w14:textId="16538DA5" w:rsidR="00D407C3" w:rsidRPr="00D407C3" w:rsidRDefault="00D407C3" w:rsidP="00D407C3">
      <w:pPr>
        <w:spacing w:after="0" w:line="240" w:lineRule="auto"/>
        <w:rPr>
          <w:rFonts w:ascii="Times New Roman" w:eastAsia="Times New Roman" w:hAnsi="Times New Roman" w:cs="Times New Roman"/>
          <w:sz w:val="24"/>
          <w:szCs w:val="24"/>
        </w:rPr>
      </w:pPr>
    </w:p>
    <w:p w14:paraId="2F7E168B" w14:textId="1FDE12FB"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407C3">
        <w:rPr>
          <w:rFonts w:ascii="Times New Roman" w:eastAsia="Times New Roman" w:hAnsi="Times New Roman" w:cs="Times New Roman"/>
          <w:b/>
          <w:bCs/>
          <w:sz w:val="27"/>
          <w:szCs w:val="27"/>
        </w:rPr>
        <w:t xml:space="preserve">競争環境とプレイヤー</w:t>
      </w:r>
    </w:p>
    <w:p w14:paraId="1333AFC9" w14:textId="430861E3" w:rsidR="00D407C3" w:rsidRP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詳細な競争環境はレポートで完全に公開されていますが、AWS、IBM、Microsoft、Google、Salesforce、Baidu、Intel、Oracle、Alibaba Cloud などの主要なグローバル テクノロジー リーダーが</w:t>
      </w:r>
      <w:proofErr xmlns:w="http://schemas.openxmlformats.org/wordprocessingml/2006/main" w:type="spellStart"/>
      <w:r xmlns:w="http://schemas.openxmlformats.org/wordprocessingml/2006/main" w:rsidRPr="00D407C3">
        <w:rPr>
          <w:rFonts w:ascii="Times New Roman" w:eastAsia="Times New Roman" w:hAnsi="Times New Roman" w:cs="Times New Roman"/>
          <w:sz w:val="24"/>
          <w:szCs w:val="24"/>
        </w:rPr>
        <w:t xml:space="preserve">AIaaS</w:t>
      </w:r>
      <w:proofErr xmlns:w="http://schemas.openxmlformats.org/wordprocessingml/2006/main" w:type="spellEnd"/>
      <w:r xmlns:w="http://schemas.openxmlformats.org/wordprocessingml/2006/main" w:rsidRPr="00D407C3">
        <w:rPr>
          <w:rFonts w:ascii="Times New Roman" w:eastAsia="Times New Roman" w:hAnsi="Times New Roman" w:cs="Times New Roman"/>
          <w:sz w:val="24"/>
          <w:szCs w:val="24"/>
        </w:rPr>
        <w:t xml:space="preserve">分野を形成していると評価されています。</w:t>
      </w:r>
    </w:p>
    <w:p w14:paraId="40EB6AF7" w14:textId="258AF1BD" w:rsidR="00D407C3" w:rsidRPr="00D407C3" w:rsidRDefault="00D407C3" w:rsidP="00D407C3">
      <w:pPr>
        <w:spacing w:after="0" w:line="240" w:lineRule="auto"/>
        <w:rPr>
          <w:rFonts w:ascii="Times New Roman" w:eastAsia="Times New Roman" w:hAnsi="Times New Roman" w:cs="Times New Roman"/>
          <w:sz w:val="24"/>
          <w:szCs w:val="24"/>
        </w:rPr>
      </w:pPr>
    </w:p>
    <w:p w14:paraId="2273615F" w14:textId="29D3075B"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407C3">
        <w:rPr>
          <w:rFonts w:ascii="Times New Roman" w:eastAsia="Times New Roman" w:hAnsi="Times New Roman" w:cs="Times New Roman"/>
          <w:b/>
          <w:bCs/>
          <w:sz w:val="27"/>
          <w:szCs w:val="27"/>
        </w:rPr>
        <w:t xml:space="preserve">新たなトレンドと戦略的洞察</w:t>
      </w:r>
    </w:p>
    <w:p w14:paraId="3F6B329C" w14:textId="497906D8" w:rsidR="00D407C3" w:rsidRPr="00D407C3" w:rsidRDefault="00D407C3" w:rsidP="00D407C3">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AI マイクロサービスの台頭</w:t>
      </w:r>
      <w:r xmlns:w="http://schemas.openxmlformats.org/wordprocessingml/2006/main" w:rsidRPr="00D407C3">
        <w:rPr>
          <w:rFonts w:ascii="Times New Roman" w:eastAsia="Times New Roman" w:hAnsi="Times New Roman" w:cs="Times New Roman"/>
          <w:sz w:val="24"/>
          <w:szCs w:val="24"/>
        </w:rPr>
        <w:t xml:space="preserve">: モジュール式のカスタマイズ可能な AI ビルディング ブロック (NLP やビジョン API など) は、ビジネス ライン全体にわたる迅速かつカスタマイズされた導入を容易にするため、人気が高まっています。</w:t>
      </w:r>
    </w:p>
    <w:p w14:paraId="1195AE52" w14:textId="0F72FDA3" w:rsidR="00D407C3" w:rsidRPr="00D407C3" w:rsidRDefault="00D407C3" w:rsidP="00D407C3">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政府とインフラストラクチャのサポート</w:t>
      </w:r>
      <w:r xmlns:w="http://schemas.openxmlformats.org/wordprocessingml/2006/main" w:rsidRPr="00D407C3">
        <w:rPr>
          <w:rFonts w:ascii="Times New Roman" w:eastAsia="Times New Roman" w:hAnsi="Times New Roman" w:cs="Times New Roman"/>
          <w:sz w:val="24"/>
          <w:szCs w:val="24"/>
        </w:rPr>
        <w:t xml:space="preserve">: 特に発展途上国では、政府の取り組み (インドの NITI Aayog AI 戦略など) が AI インフラストラクチャとサービスへの投資を促進しています。</w:t>
      </w:r>
    </w:p>
    <w:p w14:paraId="074298D5" w14:textId="60404F36" w:rsidR="00D407C3" w:rsidRP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b/>
          <w:bCs/>
          <w:sz w:val="24"/>
          <w:szCs w:val="24"/>
        </w:rPr>
        <w:t xml:space="preserve">完全なレポートのURL（サンプル）:</w:t>
      </w:r>
      <w:r xmlns:w="http://schemas.openxmlformats.org/wordprocessingml/2006/main" w:rsidRPr="00D407C3">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18" w:history="1">
        <w:r xmlns:w="http://schemas.openxmlformats.org/wordprocessingml/2006/main" w:rsidRPr="00D407C3">
          <w:rPr>
            <w:rStyle w:val="Hyperlink"/>
            <w:rFonts w:ascii="Times New Roman" w:eastAsia="Times New Roman" w:hAnsi="Times New Roman" w:cs="Times New Roman"/>
            <w:sz w:val="24"/>
            <w:szCs w:val="24"/>
          </w:rPr>
          <w:t xml:space="preserve">https://www.skyquestt.com/report/artificial-intelligence-as-a-service-market</w:t>
        </w:r>
      </w:hyperlink>
      <w:r xmlns:w="http://schemas.openxmlformats.org/wordprocessingml/2006/main" w:rsidRPr="00D407C3">
        <w:rPr>
          <w:rFonts w:ascii="Times New Roman" w:eastAsia="Times New Roman" w:hAnsi="Times New Roman" w:cs="Times New Roman"/>
          <w:sz w:val="24"/>
          <w:szCs w:val="24"/>
        </w:rPr>
        <w:t xml:space="preserve"> </w:t>
      </w:r>
    </w:p>
    <w:p w14:paraId="364D43C0" w14:textId="584FC4ED" w:rsidR="00D407C3" w:rsidRPr="00D407C3" w:rsidRDefault="00D407C3" w:rsidP="00D407C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407C3">
        <w:rPr>
          <w:rFonts w:ascii="Times New Roman" w:eastAsia="Times New Roman" w:hAnsi="Times New Roman" w:cs="Times New Roman"/>
          <w:b/>
          <w:bCs/>
          <w:sz w:val="27"/>
          <w:szCs w:val="27"/>
        </w:rPr>
        <w:t xml:space="preserve">結論と展望</w:t>
      </w:r>
    </w:p>
    <w:p w14:paraId="4D2CECEC" w14:textId="77777777" w:rsidR="00D407C3" w:rsidRPr="00D407C3" w:rsidRDefault="00D407C3" w:rsidP="00D407C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407C3">
        <w:rPr>
          <w:rFonts w:ascii="Times New Roman" w:eastAsia="Times New Roman" w:hAnsi="Times New Roman" w:cs="Times New Roman"/>
          <w:sz w:val="24"/>
          <w:szCs w:val="24"/>
        </w:rPr>
        <w:t xml:space="preserve">AIaaS</w:t>
      </w:r>
      <w:proofErr xmlns:w="http://schemas.openxmlformats.org/wordprocessingml/2006/main" w:type="spellEnd"/>
      <w:r xmlns:w="http://schemas.openxmlformats.org/wordprocessingml/2006/main" w:rsidRPr="00D407C3">
        <w:rPr>
          <w:rFonts w:ascii="Times New Roman" w:eastAsia="Times New Roman" w:hAnsi="Times New Roman" w:cs="Times New Roman"/>
          <w:sz w:val="24"/>
          <w:szCs w:val="24"/>
        </w:rPr>
        <w:t xml:space="preserve">市場</w:t>
      </w:r>
      <w:proofErr xmlns:w="http://schemas.openxmlformats.org/wordprocessingml/2006/main" w:type="spellStart"/>
      <w:r xmlns:w="http://schemas.openxmlformats.org/wordprocessingml/2006/main" w:rsidRPr="00D407C3">
        <w:rPr>
          <w:rFonts w:ascii="Times New Roman" w:eastAsia="Times New Roman" w:hAnsi="Times New Roman" w:cs="Times New Roman"/>
          <w:sz w:val="24"/>
          <w:szCs w:val="24"/>
        </w:rPr>
        <w:t xml:space="preserve">は急成長を遂げています。2023年には小規模な規模にとどまりましたが、2032年までに数十億ドル規模のエコシステムへと成長すると予想されています。柔軟なコストモデルと進化するモジュール型サービスを備えた</w:t>
      </w:r>
      <w:proofErr xmlns:w="http://schemas.openxmlformats.org/wordprocessingml/2006/main" w:type="spellStart"/>
      <w:r xmlns:w="http://schemas.openxmlformats.org/wordprocessingml/2006/main" w:rsidRPr="00D407C3">
        <w:rPr>
          <w:rFonts w:ascii="Times New Roman" w:eastAsia="Times New Roman" w:hAnsi="Times New Roman" w:cs="Times New Roman"/>
          <w:sz w:val="24"/>
          <w:szCs w:val="24"/>
        </w:rPr>
        <w:t xml:space="preserve">AIaaSは</w:t>
      </w:r>
      <w:proofErr xmlns:w="http://schemas.openxmlformats.org/wordprocessingml/2006/main" w:type="spellEnd"/>
      <w:r xmlns:w="http://schemas.openxmlformats.org/wordprocessingml/2006/main" w:rsidRPr="00D407C3">
        <w:rPr>
          <w:rFonts w:ascii="Times New Roman" w:eastAsia="Times New Roman" w:hAnsi="Times New Roman" w:cs="Times New Roman"/>
          <w:sz w:val="24"/>
          <w:szCs w:val="24"/>
        </w:rPr>
        <w:t xml:space="preserve">、あらゆる業種におけるビジネス変革の推進に大きく貢献しています。しかしながら、成功の鍵は、人材不足への対応と、組織の既存システムとのシームレスな統合の実現にあります。</w:t>
      </w:r>
    </w:p>
    <w:p w14:paraId="072AB1E7" w14:textId="77777777" w:rsidR="00F80766" w:rsidRPr="00D407C3" w:rsidRDefault="00F80766">
      <w:pPr>
        <w:rPr>
          <w:rFonts w:ascii="Times New Roman" w:hAnsi="Times New Roman" w:cs="Times New Roman"/>
        </w:rPr>
      </w:pPr>
    </w:p>
    <w:sectPr w:rsidR="00F80766" w:rsidRPr="00D40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21A16"/>
    <w:multiLevelType w:val="multilevel"/>
    <w:tmpl w:val="072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51A6E"/>
    <w:multiLevelType w:val="multilevel"/>
    <w:tmpl w:val="3936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A126E"/>
    <w:multiLevelType w:val="multilevel"/>
    <w:tmpl w:val="984A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061E8"/>
    <w:multiLevelType w:val="multilevel"/>
    <w:tmpl w:val="7E74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24E4D"/>
    <w:multiLevelType w:val="multilevel"/>
    <w:tmpl w:val="698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13333"/>
    <w:multiLevelType w:val="multilevel"/>
    <w:tmpl w:val="B46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73221"/>
    <w:multiLevelType w:val="multilevel"/>
    <w:tmpl w:val="B738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A36C2"/>
    <w:multiLevelType w:val="multilevel"/>
    <w:tmpl w:val="B8F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830E1"/>
    <w:multiLevelType w:val="multilevel"/>
    <w:tmpl w:val="DB0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D5EF4"/>
    <w:multiLevelType w:val="multilevel"/>
    <w:tmpl w:val="2534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3"/>
  </w:num>
  <w:num w:numId="5">
    <w:abstractNumId w:val="0"/>
  </w:num>
  <w:num w:numId="6">
    <w:abstractNumId w:val="4"/>
  </w:num>
  <w:num w:numId="7">
    <w:abstractNumId w:val="1"/>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C3"/>
    <w:rsid w:val="00D407C3"/>
    <w:rsid w:val="00F8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619B"/>
  <w15:chartTrackingRefBased/>
  <w15:docId w15:val="{FD352A68-DED9-4EE2-9419-32AEAF6D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0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0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407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7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07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407C3"/>
    <w:rPr>
      <w:rFonts w:ascii="Times New Roman" w:eastAsia="Times New Roman" w:hAnsi="Times New Roman" w:cs="Times New Roman"/>
      <w:b/>
      <w:bCs/>
      <w:sz w:val="24"/>
      <w:szCs w:val="24"/>
    </w:rPr>
  </w:style>
  <w:style w:type="character" w:styleId="Strong">
    <w:name w:val="Strong"/>
    <w:basedOn w:val="DefaultParagraphFont"/>
    <w:uiPriority w:val="22"/>
    <w:qFormat/>
    <w:rsid w:val="00D407C3"/>
    <w:rPr>
      <w:b/>
      <w:bCs/>
    </w:rPr>
  </w:style>
  <w:style w:type="paragraph" w:styleId="NormalWeb">
    <w:name w:val="Normal (Web)"/>
    <w:basedOn w:val="Normal"/>
    <w:uiPriority w:val="99"/>
    <w:semiHidden/>
    <w:unhideWhenUsed/>
    <w:rsid w:val="00D40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D407C3"/>
  </w:style>
  <w:style w:type="character" w:customStyle="1" w:styleId="max-w-full">
    <w:name w:val="max-w-full"/>
    <w:basedOn w:val="DefaultParagraphFont"/>
    <w:rsid w:val="00D407C3"/>
  </w:style>
  <w:style w:type="character" w:styleId="HTMLCode">
    <w:name w:val="HTML Code"/>
    <w:basedOn w:val="DefaultParagraphFont"/>
    <w:uiPriority w:val="99"/>
    <w:semiHidden/>
    <w:unhideWhenUsed/>
    <w:rsid w:val="00D407C3"/>
    <w:rPr>
      <w:rFonts w:ascii="Courier New" w:eastAsia="Times New Roman" w:hAnsi="Courier New" w:cs="Courier New"/>
      <w:sz w:val="20"/>
      <w:szCs w:val="20"/>
    </w:rPr>
  </w:style>
  <w:style w:type="character" w:styleId="Emphasis">
    <w:name w:val="Emphasis"/>
    <w:basedOn w:val="DefaultParagraphFont"/>
    <w:uiPriority w:val="20"/>
    <w:qFormat/>
    <w:rsid w:val="00D407C3"/>
    <w:rPr>
      <w:i/>
      <w:iCs/>
    </w:rPr>
  </w:style>
  <w:style w:type="character" w:styleId="Hyperlink">
    <w:name w:val="Hyperlink"/>
    <w:basedOn w:val="DefaultParagraphFont"/>
    <w:uiPriority w:val="99"/>
    <w:unhideWhenUsed/>
    <w:rsid w:val="00D407C3"/>
    <w:rPr>
      <w:color w:val="0563C1" w:themeColor="hyperlink"/>
      <w:u w:val="single"/>
    </w:rPr>
  </w:style>
  <w:style w:type="character" w:styleId="UnresolvedMention">
    <w:name w:val="Unresolved Mention"/>
    <w:basedOn w:val="DefaultParagraphFont"/>
    <w:uiPriority w:val="99"/>
    <w:semiHidden/>
    <w:unhideWhenUsed/>
    <w:rsid w:val="00D40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iresearch.com/report/sky1658034-artificial-intelligence-service-market-size-share.html?utm_source=chatgpt.com" TargetMode="External"/><Relationship Id="rId13" Type="http://schemas.openxmlformats.org/officeDocument/2006/relationships/hyperlink" Target="https://www.giiresearch.com/report/sky1658034-artificial-intelligence-service-market-size-share.html?utm_source=chatgpt.com" TargetMode="External"/><Relationship Id="rId18" Type="http://schemas.openxmlformats.org/officeDocument/2006/relationships/hyperlink" Target="https://www.skyquestt.com/report/artificial-intelligence-as-a-service-market" TargetMode="External"/><Relationship Id="rId3" Type="http://schemas.openxmlformats.org/officeDocument/2006/relationships/settings" Target="settings.xml"/><Relationship Id="rId7" Type="http://schemas.openxmlformats.org/officeDocument/2006/relationships/hyperlink" Target="https://www.giiresearch.com/report/sky1658034-artificial-intelligence-service-market-size-share.html?utm_source=chatgpt.com" TargetMode="External"/><Relationship Id="rId12" Type="http://schemas.openxmlformats.org/officeDocument/2006/relationships/hyperlink" Target="https://www.giiresearch.com/report/sky1658034-artificial-intelligence-service-market-size-share.html?utm_source=chatgpt.com" TargetMode="External"/><Relationship Id="rId17" Type="http://schemas.openxmlformats.org/officeDocument/2006/relationships/hyperlink" Target="https://www.giiresearch.com/report/sky1658034-artificial-intelligence-service-market-size-share.html?utm_source=chatgpt.com" TargetMode="External"/><Relationship Id="rId2" Type="http://schemas.openxmlformats.org/officeDocument/2006/relationships/styles" Target="styles.xml"/><Relationship Id="rId16" Type="http://schemas.openxmlformats.org/officeDocument/2006/relationships/hyperlink" Target="https://www.giiresearch.com/report/sky1658034-artificial-intelligence-service-market-size-share.html?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iiresearch.com/report/sky1658034-artificial-intelligence-service-market-size-share.html?utm_source=chatgpt.com" TargetMode="External"/><Relationship Id="rId11" Type="http://schemas.openxmlformats.org/officeDocument/2006/relationships/hyperlink" Target="https://www.skyquestt.com/speak-with-analyst/artificial-intelligence-as-a-service-market" TargetMode="External"/><Relationship Id="rId5" Type="http://schemas.openxmlformats.org/officeDocument/2006/relationships/hyperlink" Target="https://www.skyquestt.com/sample-request/artificial-intelligence-as-a-service-market" TargetMode="External"/><Relationship Id="rId15" Type="http://schemas.openxmlformats.org/officeDocument/2006/relationships/hyperlink" Target="https://www.giiresearch.com/report/sky1658034-artificial-intelligence-service-market-size-share.html?utm_source=chatgpt.com" TargetMode="External"/><Relationship Id="rId10" Type="http://schemas.openxmlformats.org/officeDocument/2006/relationships/hyperlink" Target="https://www.giiresearch.com/report/sky1658034-artificial-intelligence-service-market-size-share.html?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iiresearch.com/report/sky1658034-artificial-intelligence-service-market-size-share.html?utm_source=chatgpt.com" TargetMode="External"/><Relationship Id="rId14" Type="http://schemas.openxmlformats.org/officeDocument/2006/relationships/hyperlink" Target="https://www.giiresearch.com/report/sky1658034-artificial-intelligence-service-market-size-share.htm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2025-08-11T02:03:00Z</dcterms:created>
  <dcterms:modified xsi:type="dcterms:W3CDTF">2025-08-11T02:07:00Z</dcterms:modified>
</cp:coreProperties>
</file>