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F3C7" w14:textId="4D8CD32D" w:rsidR="000B521D" w:rsidRPr="000B521D" w:rsidRDefault="000B521D" w:rsidP="000B521D">
      <w:pPr xmlns:w="http://schemas.openxmlformats.org/wordprocessingml/2006/main">
        <w:pStyle w:val="Heading1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xmlns:w="http://schemas.openxmlformats.org/wordprocessingml/2006/main" w:rsidRPr="000B521D"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ロータリースクロールエアコンプレッサー市場：詳細な分析と予測（2025～2032年）</w:t>
      </w:r>
    </w:p>
    <w:p w14:paraId="03CB916A" w14:textId="3986F25F" w:rsidR="000B521D" w:rsidRPr="000B521D" w:rsidRDefault="000B521D" w:rsidP="000B521D">
      <w:pPr xmlns:w="http://schemas.openxmlformats.org/wordprocessingml/2006/main">
        <w:pStyle w:val="NormalWeb"/>
      </w:pPr>
      <w:r xmlns:w="http://schemas.openxmlformats.org/wordprocessingml/2006/main" w:rsidRPr="000B521D">
        <w:t xml:space="preserve">世界のロータリースクロールエアコンプレッサー市場は、今後10年間で堅調な成長が見込まれています。によると、市場規模は</w:t>
      </w:r>
      <w:r xmlns:w="http://schemas.openxmlformats.org/wordprocessingml/2006/main" w:rsidRPr="000B521D">
        <w:rPr>
          <w:rStyle w:val="Strong"/>
        </w:rPr>
        <w:t xml:space="preserve">2024年の22億8,000万米ドルから</w:t>
      </w:r>
      <w:r xmlns:w="http://schemas.openxmlformats.org/wordprocessingml/2006/main" w:rsidRPr="000B521D">
        <w:rPr>
          <w:rStyle w:val="Strong"/>
        </w:rPr>
        <w:t xml:space="preserve">2032年には32億4,000万米ドル</w:t>
      </w:r>
      <w:r xmlns:w="http://schemas.openxmlformats.org/wordprocessingml/2006/main" w:rsidRPr="000B521D">
        <w:t xml:space="preserve">に拡大し</w:t>
      </w:r>
      <w:r xmlns:w="http://schemas.openxmlformats.org/wordprocessingml/2006/main" w:rsidRPr="000B521D">
        <w:t xml:space="preserve">、年</w:t>
      </w:r>
      <w:r xmlns:w="http://schemas.openxmlformats.org/wordprocessingml/2006/main" w:rsidRPr="000B521D">
        <w:rPr>
          <w:rStyle w:val="Strong"/>
        </w:rPr>
        <w:t xml:space="preserve">平均成長率（CAGR）4.5%を記録すると</w:t>
      </w:r>
      <w:r xmlns:w="http://schemas.openxmlformats.org/wordprocessingml/2006/main" w:rsidRPr="000B521D">
        <w:t xml:space="preserve">予測されています。この成長軌道は、産業化の加速、エネルギー効率の高いソリューションへの需要の高まり、そして製造業、ヘルスケア、食品・飲料などの分野における採用拡大によって推進されています。</w:t>
      </w:r>
    </w:p>
    <w:p w14:paraId="33964EE6" w14:textId="6C07068E" w:rsidR="000B521D" w:rsidRPr="000B521D" w:rsidRDefault="000B521D" w:rsidP="000B521D">
      <w:pPr xmlns:w="http://schemas.openxmlformats.org/wordprocessingml/2006/main">
        <w:pStyle w:val="NormalWeb"/>
      </w:pPr>
      <w:r xmlns:w="http://schemas.openxmlformats.org/wordprocessingml/2006/main" w:rsidRPr="000B521D">
        <w:rPr>
          <w:rStyle w:val="Strong"/>
        </w:rPr>
        <w:t xml:space="preserve">サンプルレポート</w:t>
      </w:r>
      <w:r xmlns:w="http://schemas.openxmlformats.org/wordprocessingml/2006/main" w:rsidRPr="000B521D">
        <w:t xml:space="preserve">: </w:t>
      </w:r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Pr="00121C17">
          <w:rPr>
            <w:rStyle w:val="Hyperlink"/>
          </w:rPr>
          <w:t xml:space="preserve">https://www.skyquestt.com/sample-request/rotary-scroll-air-compressor-market</w:t>
        </w:r>
      </w:hyperlink>
      <w:r xmlns:w="http://schemas.openxmlformats.org/wordprocessingml/2006/main">
        <w:t xml:space="preserve"> </w:t>
      </w:r>
    </w:p>
    <w:p w14:paraId="11B2667F" w14:textId="1873E131" w:rsidR="0062598D" w:rsidRPr="0062598D" w:rsidRDefault="0062598D" w:rsidP="000B521D">
      <w:pPr xmlns:w="http://schemas.openxmlformats.org/wordprocessingml/2006/main">
        <w:pStyle w:val="Heading2"/>
        <w:rPr>
          <w:b w:val="0"/>
          <w:bCs w:val="0"/>
          <w:sz w:val="24"/>
          <w:szCs w:val="24"/>
        </w:rPr>
      </w:pPr>
      <w:r xmlns:w="http://schemas.openxmlformats.org/wordprocessingml/2006/main" w:rsidRPr="0062598D">
        <w:rPr>
          <w:b w:val="0"/>
          <w:bCs w:val="0"/>
          <w:sz w:val="24"/>
          <w:szCs w:val="24"/>
        </w:rPr>
        <w:t xml:space="preserve">ロータリー</w:t>
      </w:r>
      <w:r xmlns:w="http://schemas.openxmlformats.org/wordprocessingml/2006/main" w:rsidRPr="0062598D">
        <w:rPr>
          <w:rStyle w:val="Strong"/>
          <w:sz w:val="24"/>
          <w:szCs w:val="24"/>
        </w:rPr>
        <w:t xml:space="preserve">スクロールエアコンプレッサー</w:t>
      </w:r>
      <w:r xmlns:w="http://schemas.openxmlformats.org/wordprocessingml/2006/main" w:rsidRPr="0062598D">
        <w:rPr>
          <w:b w:val="0"/>
          <w:bCs w:val="0"/>
          <w:sz w:val="24"/>
          <w:szCs w:val="24"/>
        </w:rPr>
        <w:t xml:space="preserve">市場は、工業化の進展、エネルギー効率の高いソリューションへの需要の高まり、そして複数の分野における用途拡大により、着実な成長を遂げてきました。これらのコンプレッサーは、コンパクトな設計、低騒音、最小限のメンテナンス、オイルフリー運転といった利点を備えており、食品加工、医薬品、ヘルスケア、エレクトロニクス、製造業などの業界で高く評価されています。</w:t>
      </w:r>
    </w:p>
    <w:p w14:paraId="6963FFE9" w14:textId="0ECAB5F0" w:rsidR="000B521D" w:rsidRPr="000B521D" w:rsidRDefault="000B521D" w:rsidP="000B521D">
      <w:pPr xmlns:w="http://schemas.openxmlformats.org/wordprocessingml/2006/main">
        <w:pStyle w:val="Heading2"/>
      </w:pPr>
      <w:r xmlns:w="http://schemas.openxmlformats.org/wordprocessingml/2006/main" w:rsidRPr="000B521D">
        <w:t xml:space="preserve">主な推進要因</w:t>
      </w:r>
    </w:p>
    <w:p w14:paraId="3C5D8B00" w14:textId="27036C5D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15"/>
        </w:numPr>
      </w:pPr>
      <w:r xmlns:w="http://schemas.openxmlformats.org/wordprocessingml/2006/main" w:rsidRPr="000B521D">
        <w:rPr>
          <w:rStyle w:val="Strong"/>
        </w:rPr>
        <w:t xml:space="preserve">エネルギー効率とイノベーション</w:t>
      </w:r>
      <w:r xmlns:w="http://schemas.openxmlformats.org/wordprocessingml/2006/main" w:rsidRPr="000B521D">
        <w:br xmlns:w="http://schemas.openxmlformats.org/wordprocessingml/2006/main"/>
      </w:r>
      <w:r xmlns:w="http://schemas.openxmlformats.org/wordprocessingml/2006/main" w:rsidRPr="000B521D">
        <w:t xml:space="preserve">低騒音、省エネのコンプレッサー、特にオイルフリーモデルの推進が、中核的な成長原動力です</w:t>
      </w:r>
      <w:r xmlns:w="http://schemas.openxmlformats.org/wordprocessingml/2006/main" w:rsidRPr="000B521D">
        <w:t xml:space="preserve">。</w:t>
      </w:r>
    </w:p>
    <w:p w14:paraId="6BAA546A" w14:textId="301583F1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15"/>
        </w:numPr>
      </w:pPr>
      <w:r xmlns:w="http://schemas.openxmlformats.org/wordprocessingml/2006/main" w:rsidRPr="000B521D">
        <w:rPr>
          <w:rStyle w:val="Strong"/>
        </w:rPr>
        <w:t xml:space="preserve">産業およびインフラストラクチャの拡張</w:t>
      </w:r>
      <w:r xmlns:w="http://schemas.openxmlformats.org/wordprocessingml/2006/main" w:rsidRPr="000B521D">
        <w:br xmlns:w="http://schemas.openxmlformats.org/wordprocessingml/2006/main"/>
      </w:r>
      <w:r xmlns:w="http://schemas.openxmlformats.org/wordprocessingml/2006/main" w:rsidRPr="000B521D">
        <w:t xml:space="preserve">製造、自動車、建設の各部門が圧縮空気ソリューションの需要を促進します</w:t>
      </w:r>
      <w:r xmlns:w="http://schemas.openxmlformats.org/wordprocessingml/2006/main" w:rsidRPr="000B521D">
        <w:t xml:space="preserve">。</w:t>
      </w:r>
    </w:p>
    <w:p w14:paraId="00756969" w14:textId="75522EF9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15"/>
        </w:numPr>
      </w:pPr>
      <w:r xmlns:w="http://schemas.openxmlformats.org/wordprocessingml/2006/main" w:rsidRPr="000B521D">
        <w:rPr>
          <w:rStyle w:val="Strong"/>
        </w:rPr>
        <w:t xml:space="preserve">技術の進歩</w:t>
      </w:r>
      <w:r xmlns:w="http://schemas.openxmlformats.org/wordprocessingml/2006/main" w:rsidRPr="000B521D">
        <w:br xmlns:w="http://schemas.openxmlformats.org/wordprocessingml/2006/main"/>
      </w:r>
      <w:r xmlns:w="http://schemas.openxmlformats.org/wordprocessingml/2006/main" w:rsidRPr="000B521D">
        <w:t xml:space="preserve">可変速ドライブと IoT 対応のリモート監視を導入することで、エネルギーの最適化と予測メンテナンスを通じて価値が高まります。</w:t>
      </w:r>
    </w:p>
    <w:p w14:paraId="3359A136" w14:textId="42EA0660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15"/>
        </w:numPr>
      </w:pPr>
      <w:r xmlns:w="http://schemas.openxmlformats.org/wordprocessingml/2006/main" w:rsidRPr="000B521D">
        <w:rPr>
          <w:rStyle w:val="Strong"/>
        </w:rPr>
        <w:t xml:space="preserve">規制とクリーンエア要件</w:t>
      </w:r>
      <w:r xmlns:w="http://schemas.openxmlformats.org/wordprocessingml/2006/main" w:rsidRPr="000B521D">
        <w:br xmlns:w="http://schemas.openxmlformats.org/wordprocessingml/2006/main"/>
      </w:r>
      <w:r xmlns:w="http://schemas.openxmlformats.org/wordprocessingml/2006/main" w:rsidRPr="000B521D">
        <w:t xml:space="preserve">特に医薬品や食品における厳格な空気清浄基準では、オイルフリーコンプレッサーが有利です。</w:t>
      </w:r>
      <w:r xmlns:w="http://schemas.openxmlformats.org/wordprocessingml/2006/main" w:rsidRPr="000B521D">
        <w:rPr>
          <w:rStyle w:val="ms-1"/>
        </w:rPr>
        <w:t xml:space="preserve"> </w:t>
      </w:r>
      <w:r xmlns:w="http://schemas.openxmlformats.org/wordprocessingml/2006/main" w:rsidRPr="000B521D">
        <w:t xml:space="preserve">。</w:t>
      </w:r>
    </w:p>
    <w:p w14:paraId="108A53B6" w14:textId="7B26BABB" w:rsidR="000B521D" w:rsidRPr="000B521D" w:rsidRDefault="000B521D" w:rsidP="000B521D">
      <w:pPr xmlns:w="http://schemas.openxmlformats.org/wordprocessingml/2006/main">
        <w:rPr>
          <w:rFonts w:ascii="Times New Roman" w:hAnsi="Times New Roman" w:cs="Times New Roman"/>
        </w:rPr>
      </w:pPr>
      <w:r xmlns:w="http://schemas.openxmlformats.org/wordprocessingml/2006/main" w:rsidRPr="000B521D">
        <w:rPr>
          <w:rStyle w:val="Strong"/>
          <w:rFonts w:ascii="Times New Roman" w:hAnsi="Times New Roman" w:cs="Times New Roman"/>
        </w:rPr>
        <w:t xml:space="preserve">アナリストと話す</w:t>
      </w:r>
      <w:r xmlns:w="http://schemas.openxmlformats.org/wordprocessingml/2006/main" w:rsidRPr="000B521D">
        <w:rPr>
          <w:rFonts w:ascii="Times New Roman" w:hAnsi="Times New Roman" w:cs="Times New Roman"/>
        </w:rPr>
        <w:t xml:space="preserve">:</w:t>
      </w:r>
      <w:r xmlns:w="http://schemas.openxmlformats.org/wordprocessingml/2006/main" w:rsidRPr="000B521D">
        <w:t xml:space="preserve">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121C17">
          <w:rPr>
            <w:rStyle w:val="Hyperlink"/>
            <w:rFonts w:ascii="Times New Roman" w:hAnsi="Times New Roman" w:cs="Times New Roman"/>
          </w:rPr>
          <w:t xml:space="preserve">https://www.skyquestt.com/speak-with-analyst/rotary-scroll-air-compressor-market</w:t>
        </w:r>
      </w:hyperlink>
      <w:r xmlns:w="http://schemas.openxmlformats.org/wordprocessingml/2006/main">
        <w:rPr>
          <w:rFonts w:ascii="Times New Roman" w:hAnsi="Times New Roman" w:cs="Times New Roman"/>
        </w:rPr>
        <w:t xml:space="preserve"> </w:t>
      </w:r>
    </w:p>
    <w:p w14:paraId="25BA29D9" w14:textId="77777777" w:rsidR="000B521D" w:rsidRPr="000B521D" w:rsidRDefault="000B521D" w:rsidP="000B521D">
      <w:pPr xmlns:w="http://schemas.openxmlformats.org/wordprocessingml/2006/main">
        <w:pStyle w:val="Heading2"/>
      </w:pPr>
      <w:r xmlns:w="http://schemas.openxmlformats.org/wordprocessingml/2006/main" w:rsidRPr="000B521D">
        <w:t xml:space="preserve">セグメントインサイト</w:t>
      </w:r>
    </w:p>
    <w:p w14:paraId="71E438EB" w14:textId="77777777" w:rsidR="000B521D" w:rsidRPr="000B521D" w:rsidRDefault="000B521D" w:rsidP="000B521D">
      <w:pPr xmlns:w="http://schemas.openxmlformats.org/wordprocessingml/2006/main">
        <w:pStyle w:val="Heading3"/>
      </w:pPr>
      <w:r xmlns:w="http://schemas.openxmlformats.org/wordprocessingml/2006/main" w:rsidRPr="000B521D">
        <w:t xml:space="preserve">タイプ別:</w:t>
      </w:r>
    </w:p>
    <w:p w14:paraId="5B6871B7" w14:textId="34D17460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16"/>
        </w:numPr>
      </w:pPr>
      <w:r xmlns:w="http://schemas.openxmlformats.org/wordprocessingml/2006/main" w:rsidRPr="000B521D">
        <w:rPr>
          <w:rStyle w:val="Strong"/>
        </w:rPr>
        <w:t xml:space="preserve">オイルフリー</w:t>
      </w:r>
      <w:r xmlns:w="http://schemas.openxmlformats.org/wordprocessingml/2006/main" w:rsidRPr="000B521D">
        <w:t xml:space="preserve">: 重要な用途(例: ヘルスケア、食品・飲料)での需要により市場を独占しています</w:t>
      </w:r>
      <w:r xmlns:w="http://schemas.openxmlformats.org/wordprocessingml/2006/main" w:rsidRPr="000B521D">
        <w:t xml:space="preserve">。</w:t>
      </w:r>
    </w:p>
    <w:p w14:paraId="50DF4FB9" w14:textId="626A51BA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16"/>
        </w:numPr>
      </w:pPr>
      <w:r xmlns:w="http://schemas.openxmlformats.org/wordprocessingml/2006/main" w:rsidRPr="000B521D">
        <w:rPr>
          <w:rStyle w:val="Strong"/>
        </w:rPr>
        <w:t xml:space="preserve">オイル注入</w:t>
      </w:r>
      <w:r xmlns:w="http://schemas.openxmlformats.org/wordprocessingml/2006/main" w:rsidRPr="000B521D">
        <w:t xml:space="preserve">：コストが低く、それほど敏感でない工業用途に適しているため、徐々に成長しています</w:t>
      </w:r>
      <w:r xmlns:w="http://schemas.openxmlformats.org/wordprocessingml/2006/main" w:rsidRPr="000B521D">
        <w:t xml:space="preserve">。</w:t>
      </w:r>
    </w:p>
    <w:p w14:paraId="220248AC" w14:textId="77777777" w:rsidR="000B521D" w:rsidRPr="000B521D" w:rsidRDefault="000B521D" w:rsidP="000B521D">
      <w:pPr xmlns:w="http://schemas.openxmlformats.org/wordprocessingml/2006/main">
        <w:pStyle w:val="Heading3"/>
      </w:pPr>
      <w:r xmlns:w="http://schemas.openxmlformats.org/wordprocessingml/2006/main" w:rsidRPr="000B521D">
        <w:lastRenderedPageBreak xmlns:w="http://schemas.openxmlformats.org/wordprocessingml/2006/main"/>
      </w:r>
      <w:r xmlns:w="http://schemas.openxmlformats.org/wordprocessingml/2006/main" w:rsidRPr="000B521D">
        <w:t xml:space="preserve">用途別:</w:t>
      </w:r>
    </w:p>
    <w:p w14:paraId="4CAAA781" w14:textId="23CE3805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17"/>
        </w:numPr>
      </w:pPr>
      <w:r xmlns:w="http://schemas.openxmlformats.org/wordprocessingml/2006/main" w:rsidRPr="000B521D">
        <w:rPr>
          <w:rStyle w:val="Strong"/>
        </w:rPr>
        <w:t xml:space="preserve">工業</w:t>
      </w:r>
      <w:r xmlns:w="http://schemas.openxmlformats.org/wordprocessingml/2006/main" w:rsidRPr="000B521D">
        <w:t xml:space="preserve">：最大のエンドユーザー（自動車、電子機器、機械） </w:t>
      </w:r>
      <w:r xmlns:w="http://schemas.openxmlformats.org/wordprocessingml/2006/main" w:rsidRPr="000B521D">
        <w:t xml:space="preserve">。</w:t>
      </w:r>
    </w:p>
    <w:p w14:paraId="49E8E278" w14:textId="3947DD6D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17"/>
        </w:numPr>
      </w:pPr>
      <w:r xmlns:w="http://schemas.openxmlformats.org/wordprocessingml/2006/main" w:rsidRPr="000B521D">
        <w:rPr>
          <w:rStyle w:val="Strong"/>
        </w:rPr>
        <w:t xml:space="preserve">医療・ヘルスケア</w:t>
      </w:r>
      <w:r xmlns:w="http://schemas.openxmlformats.org/wordprocessingml/2006/main" w:rsidRPr="000B521D">
        <w:t xml:space="preserve">、</w:t>
      </w:r>
      <w:r xmlns:w="http://schemas.openxmlformats.org/wordprocessingml/2006/main" w:rsidRPr="000B521D">
        <w:rPr>
          <w:rStyle w:val="Strong"/>
        </w:rPr>
        <w:t xml:space="preserve">食品・飲料</w:t>
      </w:r>
      <w:r xmlns:w="http://schemas.openxmlformats.org/wordprocessingml/2006/main" w:rsidRPr="000B521D">
        <w:t xml:space="preserve">：汚染物質のない空気に対するニーズによって需要が高まっています</w:t>
      </w:r>
      <w:r xmlns:w="http://schemas.openxmlformats.org/wordprocessingml/2006/main" w:rsidRPr="000B521D">
        <w:t xml:space="preserve">。</w:t>
      </w:r>
    </w:p>
    <w:p w14:paraId="0644F0EF" w14:textId="77777777" w:rsidR="000B521D" w:rsidRPr="000B521D" w:rsidRDefault="000B521D" w:rsidP="000B521D">
      <w:pPr xmlns:w="http://schemas.openxmlformats.org/wordprocessingml/2006/main">
        <w:pStyle w:val="Heading3"/>
      </w:pPr>
      <w:r xmlns:w="http://schemas.openxmlformats.org/wordprocessingml/2006/main" w:rsidRPr="000B521D">
        <w:t xml:space="preserve">容量別:</w:t>
      </w:r>
    </w:p>
    <w:p w14:paraId="1DDBC469" w14:textId="15066EA0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18"/>
        </w:numPr>
      </w:pPr>
      <w:r xmlns:w="http://schemas.openxmlformats.org/wordprocessingml/2006/main" w:rsidRPr="000B521D">
        <w:rPr>
          <w:rStyle w:val="Strong"/>
        </w:rPr>
        <w:t xml:space="preserve">10～20 CFM </w:t>
      </w:r>
      <w:r xmlns:w="http://schemas.openxmlformats.org/wordprocessingml/2006/main" w:rsidRPr="000B521D">
        <w:t xml:space="preserve">：2023年に最大のシェアを占めた</w:t>
      </w:r>
      <w:r xmlns:w="http://schemas.openxmlformats.org/wordprocessingml/2006/main" w:rsidRPr="000B521D">
        <w:t xml:space="preserve">。</w:t>
      </w:r>
    </w:p>
    <w:p w14:paraId="1F07E4D3" w14:textId="36221CDA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18"/>
        </w:numPr>
      </w:pPr>
      <w:r xmlns:w="http://schemas.openxmlformats.org/wordprocessingml/2006/main" w:rsidRPr="000B521D">
        <w:rPr>
          <w:rStyle w:val="Strong"/>
        </w:rPr>
        <w:t xml:space="preserve">50 CFM 以上</w:t>
      </w:r>
      <w:r xmlns:w="http://schemas.openxmlformats.org/wordprocessingml/2006/main" w:rsidRPr="000B521D">
        <w:t xml:space="preserve">: 大規模産業の需要により、より高い成長が見込まれます</w:t>
      </w:r>
      <w:r xmlns:w="http://schemas.openxmlformats.org/wordprocessingml/2006/main" w:rsidRPr="000B521D">
        <w:t xml:space="preserve">。</w:t>
      </w:r>
    </w:p>
    <w:p w14:paraId="0CE244B4" w14:textId="77777777" w:rsidR="000B521D" w:rsidRPr="000B521D" w:rsidRDefault="000B521D" w:rsidP="000B521D">
      <w:pPr xmlns:w="http://schemas.openxmlformats.org/wordprocessingml/2006/main">
        <w:pStyle w:val="Heading2"/>
      </w:pPr>
      <w:r xmlns:w="http://schemas.openxmlformats.org/wordprocessingml/2006/main" w:rsidRPr="000B521D">
        <w:t xml:space="preserve">地域展望</w:t>
      </w:r>
    </w:p>
    <w:p w14:paraId="5F725CE5" w14:textId="3C5B9D23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19"/>
        </w:numPr>
      </w:pPr>
      <w:r xmlns:w="http://schemas.openxmlformats.org/wordprocessingml/2006/main" w:rsidRPr="000B521D">
        <w:rPr>
          <w:rStyle w:val="Strong"/>
        </w:rPr>
        <w:t xml:space="preserve">アジア太平洋 (APAC) </w:t>
      </w:r>
      <w:r xmlns:w="http://schemas.openxmlformats.org/wordprocessingml/2006/main" w:rsidRPr="000B521D">
        <w:t xml:space="preserve">: 製造業とインフラ開発が牽引し、市場シェアの大部分を占めると予想されます</w:t>
      </w:r>
      <w:r xmlns:w="http://schemas.openxmlformats.org/wordprocessingml/2006/main" w:rsidRPr="000B521D">
        <w:t xml:space="preserve">。</w:t>
      </w:r>
    </w:p>
    <w:p w14:paraId="41629D2D" w14:textId="46409138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19"/>
        </w:numPr>
      </w:pPr>
      <w:r xmlns:w="http://schemas.openxmlformats.org/wordprocessingml/2006/main" w:rsidRPr="000B521D">
        <w:rPr>
          <w:rStyle w:val="Strong"/>
        </w:rPr>
        <w:t xml:space="preserve">北米および欧州</w:t>
      </w:r>
      <w:r xmlns:w="http://schemas.openxmlformats.org/wordprocessingml/2006/main" w:rsidRPr="000B521D">
        <w:t xml:space="preserve">：産業基盤および大気浄化規制に支えられ、着実な成長</w:t>
      </w:r>
      <w:r xmlns:w="http://schemas.openxmlformats.org/wordprocessingml/2006/main" w:rsidRPr="000B521D">
        <w:t xml:space="preserve">。</w:t>
      </w:r>
    </w:p>
    <w:p w14:paraId="1F43F531" w14:textId="4F58B7F5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19"/>
        </w:numPr>
      </w:pPr>
      <w:r xmlns:w="http://schemas.openxmlformats.org/wordprocessingml/2006/main" w:rsidRPr="000B521D">
        <w:rPr>
          <w:rStyle w:val="Strong"/>
        </w:rPr>
        <w:t xml:space="preserve">ラテンアメリカおよびMEA </w:t>
      </w:r>
      <w:r xmlns:w="http://schemas.openxmlformats.org/wordprocessingml/2006/main" w:rsidRPr="000B521D">
        <w:t xml:space="preserve">：予測期間を通じて緩やかな成長が見込まれます。</w:t>
      </w:r>
    </w:p>
    <w:p w14:paraId="0D221F76" w14:textId="77777777" w:rsidR="000B521D" w:rsidRPr="000B521D" w:rsidRDefault="000B521D" w:rsidP="000B521D">
      <w:pPr xmlns:w="http://schemas.openxmlformats.org/wordprocessingml/2006/main">
        <w:pStyle w:val="Heading2"/>
      </w:pPr>
      <w:r xmlns:w="http://schemas.openxmlformats.org/wordprocessingml/2006/main" w:rsidRPr="000B521D">
        <w:t xml:space="preserve">競争環境</w:t>
      </w:r>
    </w:p>
    <w:p w14:paraId="711DB05B" w14:textId="77777777" w:rsidR="000B521D" w:rsidRPr="000B521D" w:rsidRDefault="000B521D" w:rsidP="000B521D">
      <w:pPr xmlns:w="http://schemas.openxmlformats.org/wordprocessingml/2006/main">
        <w:pStyle w:val="NormalWeb"/>
      </w:pPr>
      <w:r xmlns:w="http://schemas.openxmlformats.org/wordprocessingml/2006/main" w:rsidRPr="000B521D">
        <w:t xml:space="preserve">著名な選手は次のとおりです:</w:t>
      </w:r>
    </w:p>
    <w:p w14:paraId="1B037FA2" w14:textId="77777777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20"/>
        </w:numPr>
      </w:pPr>
      <w:r xmlns:w="http://schemas.openxmlformats.org/wordprocessingml/2006/main" w:rsidRPr="000B521D">
        <w:rPr>
          <w:rStyle w:val="Strong"/>
        </w:rPr>
        <w:t xml:space="preserve">インガソル・ランド</w:t>
      </w:r>
    </w:p>
    <w:p w14:paraId="704424F8" w14:textId="77777777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20"/>
        </w:numPr>
      </w:pPr>
      <w:r xmlns:w="http://schemas.openxmlformats.org/wordprocessingml/2006/main" w:rsidRPr="000B521D">
        <w:rPr>
          <w:rStyle w:val="Strong"/>
        </w:rPr>
        <w:t xml:space="preserve">アトラスコプコ</w:t>
      </w:r>
    </w:p>
    <w:p w14:paraId="014B2400" w14:textId="77777777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20"/>
        </w:numPr>
      </w:pPr>
      <w:proofErr xmlns:w="http://schemas.openxmlformats.org/wordprocessingml/2006/main" w:type="spellStart"/>
      <w:r xmlns:w="http://schemas.openxmlformats.org/wordprocessingml/2006/main" w:rsidRPr="000B521D">
        <w:rPr>
          <w:rStyle w:val="Strong"/>
        </w:rPr>
        <w:t xml:space="preserve">サルエア</w:t>
      </w:r>
      <w:proofErr xmlns:w="http://schemas.openxmlformats.org/wordprocessingml/2006/main" w:type="spellEnd"/>
      <w:r xmlns:w="http://schemas.openxmlformats.org/wordprocessingml/2006/main" w:rsidRPr="000B521D">
        <w:t xml:space="preserve">（日立所有）</w:t>
      </w:r>
    </w:p>
    <w:p w14:paraId="3AB0C8AD" w14:textId="77777777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20"/>
        </w:numPr>
      </w:pPr>
      <w:proofErr xmlns:w="http://schemas.openxmlformats.org/wordprocessingml/2006/main" w:type="spellStart"/>
      <w:r xmlns:w="http://schemas.openxmlformats.org/wordprocessingml/2006/main" w:rsidRPr="000B521D">
        <w:rPr>
          <w:rStyle w:val="Strong"/>
        </w:rPr>
        <w:t xml:space="preserve">ケーザー</w:t>
      </w:r>
      <w:proofErr xmlns:w="http://schemas.openxmlformats.org/wordprocessingml/2006/main" w:type="spellEnd"/>
      <w:r xmlns:w="http://schemas.openxmlformats.org/wordprocessingml/2006/main" w:rsidRPr="000B521D">
        <w:rPr>
          <w:rStyle w:val="Strong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B521D">
        <w:rPr>
          <w:rStyle w:val="Strong"/>
        </w:rPr>
        <w:t xml:space="preserve">コンプレッサー</w:t>
      </w:r>
      <w:proofErr xmlns:w="http://schemas.openxmlformats.org/wordprocessingml/2006/main" w:type="spellEnd"/>
    </w:p>
    <w:p w14:paraId="0852E762" w14:textId="5FFF397F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20"/>
        </w:numPr>
      </w:pPr>
      <w:r xmlns:w="http://schemas.openxmlformats.org/wordprocessingml/2006/main" w:rsidRPr="000B521D">
        <w:t xml:space="preserve">その他: ガードナー・デンバー、エマーソン、</w:t>
      </w:r>
      <w:proofErr xmlns:w="http://schemas.openxmlformats.org/wordprocessingml/2006/main" w:type="spellStart"/>
      <w:r xmlns:w="http://schemas.openxmlformats.org/wordprocessingml/2006/main" w:rsidRPr="000B521D">
        <w:t xml:space="preserve">ボージ</w:t>
      </w:r>
      <w:proofErr xmlns:w="http://schemas.openxmlformats.org/wordprocessingml/2006/main" w:type="spellEnd"/>
      <w:r xmlns:w="http://schemas.openxmlformats.org/wordprocessingml/2006/main" w:rsidRPr="000B521D">
        <w:t xml:space="preserve">、クインシー、</w:t>
      </w:r>
      <w:proofErr xmlns:w="http://schemas.openxmlformats.org/wordprocessingml/2006/main" w:type="spellStart"/>
      <w:r xmlns:w="http://schemas.openxmlformats.org/wordprocessingml/2006/main" w:rsidRPr="000B521D">
        <w:t xml:space="preserve">コンペア</w:t>
      </w:r>
      <w:proofErr xmlns:w="http://schemas.openxmlformats.org/wordprocessingml/2006/main" w:type="spellEnd"/>
      <w:r xmlns:w="http://schemas.openxmlformats.org/wordprocessingml/2006/main" w:rsidRPr="000B521D">
        <w:t xml:space="preserve">、</w:t>
      </w:r>
      <w:proofErr xmlns:w="http://schemas.openxmlformats.org/wordprocessingml/2006/main" w:type="spellStart"/>
      <w:r xmlns:w="http://schemas.openxmlformats.org/wordprocessingml/2006/main" w:rsidRPr="000B521D">
        <w:t xml:space="preserve">ローターコンプ</w:t>
      </w:r>
      <w:proofErr xmlns:w="http://schemas.openxmlformats.org/wordprocessingml/2006/main" w:type="spellEnd"/>
      <w:r xmlns:w="http://schemas.openxmlformats.org/wordprocessingml/2006/main" w:rsidRPr="000B521D">
        <w:t xml:space="preserve"> </w:t>
      </w:r>
      <w:r xmlns:w="http://schemas.openxmlformats.org/wordprocessingml/2006/main" w:rsidRPr="000B521D">
        <w:t xml:space="preserve">これらの企業は、エネルギー効率、グローバル展開、サービス ネットワークの分野で革新を起こしています。</w:t>
      </w:r>
    </w:p>
    <w:p w14:paraId="6F834070" w14:textId="349AB47F" w:rsidR="000B521D" w:rsidRPr="000B521D" w:rsidRDefault="000B521D" w:rsidP="000B521D">
      <w:pPr xmlns:w="http://schemas.openxmlformats.org/wordprocessingml/2006/main">
        <w:rPr>
          <w:rFonts w:ascii="Times New Roman" w:hAnsi="Times New Roman" w:cs="Times New Roman"/>
        </w:rPr>
      </w:pPr>
      <w:r xmlns:w="http://schemas.openxmlformats.org/wordprocessingml/2006/main" w:rsidRPr="000B521D">
        <w:rPr>
          <w:rStyle w:val="Strong"/>
          <w:rFonts w:ascii="Times New Roman" w:hAnsi="Times New Roman" w:cs="Times New Roman"/>
        </w:rPr>
        <w:t xml:space="preserve">完全なレポートのURL </w:t>
      </w:r>
      <w:r xmlns:w="http://schemas.openxmlformats.org/wordprocessingml/2006/main" w:rsidRPr="000B521D">
        <w:rPr>
          <w:rFonts w:ascii="Times New Roman" w:hAnsi="Times New Roman" w:cs="Times New Roman"/>
        </w:rPr>
        <w:t xml:space="preserve">:</w:t>
      </w:r>
      <w:r xmlns:w="http://schemas.openxmlformats.org/wordprocessingml/2006/main" w:rsidRPr="000B521D">
        <w:t xml:space="preserve"> </w:t>
      </w:r>
      <w:hyperlink xmlns:w="http://schemas.openxmlformats.org/wordprocessingml/2006/main" xmlns:r="http://schemas.openxmlformats.org/officeDocument/2006/relationships" r:id="rId20" w:history="1">
        <w:r xmlns:w="http://schemas.openxmlformats.org/wordprocessingml/2006/main" w:rsidRPr="00121C17">
          <w:rPr>
            <w:rStyle w:val="Hyperlink"/>
            <w:rFonts w:ascii="Times New Roman" w:hAnsi="Times New Roman" w:cs="Times New Roman"/>
          </w:rPr>
          <w:t xml:space="preserve">https://www.skyquestt.com/report/rotary-scroll-air-compressor-market</w:t>
        </w:r>
      </w:hyperlink>
      <w:r xmlns:w="http://schemas.openxmlformats.org/wordprocessingml/2006/main">
        <w:rPr>
          <w:rFonts w:ascii="Times New Roman" w:hAnsi="Times New Roman" w:cs="Times New Roman"/>
        </w:rPr>
        <w:t xml:space="preserve"> </w:t>
      </w:r>
    </w:p>
    <w:p w14:paraId="194BFE7A" w14:textId="77777777" w:rsidR="000B521D" w:rsidRPr="000B521D" w:rsidRDefault="000B521D" w:rsidP="000B521D">
      <w:pPr xmlns:w="http://schemas.openxmlformats.org/wordprocessingml/2006/main">
        <w:pStyle w:val="Heading2"/>
      </w:pPr>
      <w:r xmlns:w="http://schemas.openxmlformats.org/wordprocessingml/2006/main" w:rsidRPr="000B521D">
        <w:t xml:space="preserve">注目すべき市場動向</w:t>
      </w:r>
    </w:p>
    <w:p w14:paraId="136E567B" w14:textId="549777F3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21"/>
        </w:numPr>
      </w:pPr>
      <w:r xmlns:w="http://schemas.openxmlformats.org/wordprocessingml/2006/main" w:rsidRPr="000B521D">
        <w:rPr>
          <w:rStyle w:val="Strong"/>
        </w:rPr>
        <w:t xml:space="preserve">可変速ドライブ (VFD) </w:t>
      </w:r>
      <w:r xmlns:w="http://schemas.openxmlformats.org/wordprocessingml/2006/main" w:rsidRPr="000B521D">
        <w:t xml:space="preserve">: エネルギー効率と需要への適合性を高めます</w:t>
      </w:r>
      <w:r xmlns:w="http://schemas.openxmlformats.org/wordprocessingml/2006/main" w:rsidRPr="000B521D">
        <w:t xml:space="preserve">。</w:t>
      </w:r>
    </w:p>
    <w:p w14:paraId="0AF85D17" w14:textId="081E0511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21"/>
        </w:numPr>
      </w:pPr>
      <w:r xmlns:w="http://schemas.openxmlformats.org/wordprocessingml/2006/main" w:rsidRPr="000B521D">
        <w:rPr>
          <w:rStyle w:val="Strong"/>
        </w:rPr>
        <w:t xml:space="preserve">オイルフリーの人気</w:t>
      </w:r>
      <w:r xmlns:w="http://schemas.openxmlformats.org/wordprocessingml/2006/main" w:rsidRPr="000B521D">
        <w:t xml:space="preserve">：規制圧力と品質要件に結びついている</w:t>
      </w:r>
    </w:p>
    <w:p w14:paraId="7517FBDE" w14:textId="7A5D6508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21"/>
        </w:numPr>
      </w:pPr>
      <w:r xmlns:w="http://schemas.openxmlformats.org/wordprocessingml/2006/main" w:rsidRPr="000B521D">
        <w:rPr>
          <w:rStyle w:val="Strong"/>
        </w:rPr>
        <w:t xml:space="preserve">デジタル化</w:t>
      </w:r>
      <w:r xmlns:w="http://schemas.openxmlformats.org/wordprocessingml/2006/main" w:rsidRPr="000B521D">
        <w:t xml:space="preserve">：IoT、予測分析、リモート操作の統合</w:t>
      </w:r>
    </w:p>
    <w:p w14:paraId="34265C8D" w14:textId="77777777" w:rsidR="000B521D" w:rsidRPr="000B521D" w:rsidRDefault="000B521D" w:rsidP="000B521D">
      <w:pPr>
        <w:rPr>
          <w:rFonts w:ascii="Times New Roman" w:hAnsi="Times New Roman" w:cs="Times New Roman"/>
        </w:rPr>
      </w:pPr>
      <w:r w:rsidRPr="000B521D">
        <w:rPr>
          <w:rFonts w:ascii="Times New Roman" w:hAnsi="Times New Roman" w:cs="Times New Roman"/>
        </w:rPr>
        <w:pict w14:anchorId="6FE6353F">
          <v:rect id="_x0000_i1079" style="width:0;height:1.5pt" o:hralign="center" o:hrstd="t" o:hr="t" fillcolor="#a0a0a0" stroked="f"/>
        </w:pict>
      </w:r>
    </w:p>
    <w:p w14:paraId="3EB94C17" w14:textId="77777777" w:rsidR="000B521D" w:rsidRPr="000B521D" w:rsidRDefault="000B521D" w:rsidP="000B521D">
      <w:pPr xmlns:w="http://schemas.openxmlformats.org/wordprocessingml/2006/main">
        <w:pStyle w:val="Heading2"/>
      </w:pPr>
      <w:r xmlns:w="http://schemas.openxmlformats.org/wordprocessingml/2006/main" w:rsidRPr="000B521D">
        <w:t xml:space="preserve">ステークホルダーへの戦略的影響</w:t>
      </w:r>
    </w:p>
    <w:p w14:paraId="65A8D10A" w14:textId="77777777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22"/>
        </w:numPr>
      </w:pPr>
      <w:r xmlns:w="http://schemas.openxmlformats.org/wordprocessingml/2006/main" w:rsidRPr="000B521D">
        <w:rPr>
          <w:rStyle w:val="Strong"/>
        </w:rPr>
        <w:lastRenderedPageBreak xmlns:w="http://schemas.openxmlformats.org/wordprocessingml/2006/main"/>
      </w:r>
      <w:r xmlns:w="http://schemas.openxmlformats.org/wordprocessingml/2006/main" w:rsidRPr="000B521D">
        <w:rPr>
          <w:rStyle w:val="Strong"/>
        </w:rPr>
        <w:t xml:space="preserve">メーカー</w:t>
      </w:r>
      <w:r xmlns:w="http://schemas.openxmlformats.org/wordprocessingml/2006/main" w:rsidRPr="000B521D">
        <w:t xml:space="preserve">: エネルギー効率が高く、オイルフリーで、デジタル対応のモデルに投資します。</w:t>
      </w:r>
    </w:p>
    <w:p w14:paraId="18685FCD" w14:textId="77777777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22"/>
        </w:numPr>
      </w:pPr>
      <w:r xmlns:w="http://schemas.openxmlformats.org/wordprocessingml/2006/main" w:rsidRPr="000B521D">
        <w:rPr>
          <w:rStyle w:val="Strong"/>
        </w:rPr>
        <w:t xml:space="preserve">ディストリビューター</w:t>
      </w:r>
      <w:r xmlns:w="http://schemas.openxmlformats.org/wordprocessingml/2006/main" w:rsidRPr="000B521D">
        <w:t xml:space="preserve">: 高成長地域 (APAC)、ヘルスケア、食品分野に重点を置いています。</w:t>
      </w:r>
    </w:p>
    <w:p w14:paraId="05FA05ED" w14:textId="4B93C52F" w:rsidR="000B521D" w:rsidRPr="000B521D" w:rsidRDefault="000B521D" w:rsidP="000B521D">
      <w:pPr xmlns:w="http://schemas.openxmlformats.org/wordprocessingml/2006/main">
        <w:pStyle w:val="NormalWeb"/>
        <w:numPr>
          <w:ilvl w:val="0"/>
          <w:numId w:val="22"/>
        </w:numPr>
      </w:pPr>
      <w:r xmlns:w="http://schemas.openxmlformats.org/wordprocessingml/2006/main" w:rsidRPr="000B521D">
        <w:rPr>
          <w:rStyle w:val="Strong"/>
        </w:rPr>
        <w:t xml:space="preserve">投資家</w:t>
      </w:r>
      <w:r xmlns:w="http://schemas.openxmlformats.org/wordprocessingml/2006/main" w:rsidRPr="000B521D">
        <w:t xml:space="preserve">：イノベーションと持続可能性を重視するプレーヤーをターゲットにします。</w:t>
      </w:r>
    </w:p>
    <w:p w14:paraId="61D02B23" w14:textId="7F0087E4" w:rsidR="00400B28" w:rsidRPr="000B521D" w:rsidRDefault="00400B28" w:rsidP="000B521D">
      <w:pPr>
        <w:pStyle w:val="NormalWeb"/>
        <w:ind w:left="720"/>
      </w:pPr>
    </w:p>
    <w:sectPr w:rsidR="00400B28" w:rsidRPr="000B5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FE1"/>
    <w:multiLevelType w:val="multilevel"/>
    <w:tmpl w:val="0DE8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22C8F"/>
    <w:multiLevelType w:val="multilevel"/>
    <w:tmpl w:val="2FA4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22C02"/>
    <w:multiLevelType w:val="multilevel"/>
    <w:tmpl w:val="0F3E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33B76"/>
    <w:multiLevelType w:val="multilevel"/>
    <w:tmpl w:val="D8E6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63D1A"/>
    <w:multiLevelType w:val="multilevel"/>
    <w:tmpl w:val="9264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C47B7"/>
    <w:multiLevelType w:val="multilevel"/>
    <w:tmpl w:val="0820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E646C"/>
    <w:multiLevelType w:val="multilevel"/>
    <w:tmpl w:val="B200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06AA7"/>
    <w:multiLevelType w:val="multilevel"/>
    <w:tmpl w:val="BE3E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A6187"/>
    <w:multiLevelType w:val="multilevel"/>
    <w:tmpl w:val="968E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25FCB"/>
    <w:multiLevelType w:val="multilevel"/>
    <w:tmpl w:val="8FD4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64007"/>
    <w:multiLevelType w:val="multilevel"/>
    <w:tmpl w:val="265C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94DA5"/>
    <w:multiLevelType w:val="multilevel"/>
    <w:tmpl w:val="EFC2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00BEB"/>
    <w:multiLevelType w:val="multilevel"/>
    <w:tmpl w:val="F46C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F5E1A"/>
    <w:multiLevelType w:val="multilevel"/>
    <w:tmpl w:val="8E4A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B79A7"/>
    <w:multiLevelType w:val="multilevel"/>
    <w:tmpl w:val="82B6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857A0"/>
    <w:multiLevelType w:val="multilevel"/>
    <w:tmpl w:val="C254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3D4BCD"/>
    <w:multiLevelType w:val="multilevel"/>
    <w:tmpl w:val="60AC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6F593D"/>
    <w:multiLevelType w:val="multilevel"/>
    <w:tmpl w:val="7520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010996"/>
    <w:multiLevelType w:val="multilevel"/>
    <w:tmpl w:val="CA48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2C237C"/>
    <w:multiLevelType w:val="multilevel"/>
    <w:tmpl w:val="2B66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5C1F1D"/>
    <w:multiLevelType w:val="multilevel"/>
    <w:tmpl w:val="8FC4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8C30DB"/>
    <w:multiLevelType w:val="multilevel"/>
    <w:tmpl w:val="F23A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C418DA"/>
    <w:multiLevelType w:val="multilevel"/>
    <w:tmpl w:val="38AA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50430E"/>
    <w:multiLevelType w:val="multilevel"/>
    <w:tmpl w:val="59D2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1"/>
  </w:num>
  <w:num w:numId="4">
    <w:abstractNumId w:val="0"/>
  </w:num>
  <w:num w:numId="5">
    <w:abstractNumId w:val="21"/>
  </w:num>
  <w:num w:numId="6">
    <w:abstractNumId w:val="2"/>
  </w:num>
  <w:num w:numId="7">
    <w:abstractNumId w:val="23"/>
  </w:num>
  <w:num w:numId="8">
    <w:abstractNumId w:val="22"/>
  </w:num>
  <w:num w:numId="9">
    <w:abstractNumId w:val="13"/>
  </w:num>
  <w:num w:numId="10">
    <w:abstractNumId w:val="20"/>
  </w:num>
  <w:num w:numId="11">
    <w:abstractNumId w:val="17"/>
  </w:num>
  <w:num w:numId="12">
    <w:abstractNumId w:val="9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8"/>
  </w:num>
  <w:num w:numId="18">
    <w:abstractNumId w:val="14"/>
  </w:num>
  <w:num w:numId="19">
    <w:abstractNumId w:val="10"/>
  </w:num>
  <w:num w:numId="20">
    <w:abstractNumId w:val="7"/>
  </w:num>
  <w:num w:numId="21">
    <w:abstractNumId w:val="15"/>
  </w:num>
  <w:num w:numId="22">
    <w:abstractNumId w:val="5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1D"/>
    <w:rsid w:val="000B521D"/>
    <w:rsid w:val="00400B28"/>
    <w:rsid w:val="0062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7C77"/>
  <w15:chartTrackingRefBased/>
  <w15:docId w15:val="{6DC80373-17A4-43C7-AAB3-6B1F4D8A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2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B5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B52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B52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52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B521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B521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B521D"/>
    <w:rPr>
      <w:b/>
      <w:bCs/>
    </w:rPr>
  </w:style>
  <w:style w:type="paragraph" w:styleId="NormalWeb">
    <w:name w:val="Normal (Web)"/>
    <w:basedOn w:val="Normal"/>
    <w:uiPriority w:val="99"/>
    <w:unhideWhenUsed/>
    <w:rsid w:val="000B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1">
    <w:name w:val="ms-1"/>
    <w:basedOn w:val="DefaultParagraphFont"/>
    <w:rsid w:val="000B521D"/>
  </w:style>
  <w:style w:type="character" w:customStyle="1" w:styleId="max-w-full">
    <w:name w:val="max-w-full"/>
    <w:basedOn w:val="DefaultParagraphFont"/>
    <w:rsid w:val="000B521D"/>
  </w:style>
  <w:style w:type="character" w:customStyle="1" w:styleId="-me-1">
    <w:name w:val="-me-1"/>
    <w:basedOn w:val="DefaultParagraphFont"/>
    <w:rsid w:val="000B521D"/>
  </w:style>
  <w:style w:type="character" w:styleId="Emphasis">
    <w:name w:val="Emphasis"/>
    <w:basedOn w:val="DefaultParagraphFont"/>
    <w:uiPriority w:val="20"/>
    <w:qFormat/>
    <w:rsid w:val="000B521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B5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TMLCode">
    <w:name w:val="HTML Code"/>
    <w:basedOn w:val="DefaultParagraphFont"/>
    <w:uiPriority w:val="99"/>
    <w:semiHidden/>
    <w:unhideWhenUsed/>
    <w:rsid w:val="000B521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5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ketresearchfuture.com/reports/rotary-scroll-air-compressor-market-30408?utm_source=chatgpt.com" TargetMode="External"/><Relationship Id="rId13" Type="http://schemas.openxmlformats.org/officeDocument/2006/relationships/hyperlink" Target="https://www.marketresearchfuture.com/reports/rotary-scroll-air-compressor-market-30408?utm_source=chatgpt.com" TargetMode="External"/><Relationship Id="rId18" Type="http://schemas.openxmlformats.org/officeDocument/2006/relationships/hyperlink" Target="https://www.marketresearchfuture.com/reports/rotary-scroll-air-compressor-market-30408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rketresearchfuture.com/reports/rotary-air-compressor-market-30674?utm_source=chatgpt.com" TargetMode="External"/><Relationship Id="rId7" Type="http://schemas.openxmlformats.org/officeDocument/2006/relationships/hyperlink" Target="https://www.marketresearchfuture.com/reports/rotary-scroll-air-compressor-market-30408?utm_source=chatgpt.com" TargetMode="External"/><Relationship Id="rId12" Type="http://schemas.openxmlformats.org/officeDocument/2006/relationships/hyperlink" Target="https://www.marketresearchfuture.com/reports/rotary-scroll-air-compressor-market-30408?utm_source=chatgpt.com" TargetMode="External"/><Relationship Id="rId17" Type="http://schemas.openxmlformats.org/officeDocument/2006/relationships/hyperlink" Target="https://www.marketresearchfuture.com/reports/rotary-scroll-air-compressor-market-30408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rketresearchfuture.com/reports/rotary-scroll-air-compressor-market-30408?utm_source=chatgpt.com" TargetMode="External"/><Relationship Id="rId20" Type="http://schemas.openxmlformats.org/officeDocument/2006/relationships/hyperlink" Target="https://www.skyquestt.com/report/rotary-scroll-air-compressor-mark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ample-request/rotary-scroll-air-compressor-market" TargetMode="External"/><Relationship Id="rId11" Type="http://schemas.openxmlformats.org/officeDocument/2006/relationships/hyperlink" Target="https://www.marketresearchfuture.com/reports/rotary-scroll-air-compressor-market-30408?utm_source=chatgpt.com" TargetMode="External"/><Relationship Id="rId5" Type="http://schemas.openxmlformats.org/officeDocument/2006/relationships/hyperlink" Target="https://www.marketresearchfuture.com/reports/rotary-scroll-air-compressor-market-30408?utm_source=chatgpt.com" TargetMode="External"/><Relationship Id="rId15" Type="http://schemas.openxmlformats.org/officeDocument/2006/relationships/hyperlink" Target="https://www.marketresearchfuture.com/reports/rotary-scroll-air-compressor-market-30408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kyquestt.com/speak-with-analyst/rotary-scroll-air-compressor-market" TargetMode="External"/><Relationship Id="rId19" Type="http://schemas.openxmlformats.org/officeDocument/2006/relationships/hyperlink" Target="https://www.marketresearchfuture.com/reports/rotary-scroll-air-compressor-market-30408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ketresearchfuture.com/reports/rotary-scroll-air-compressor-market-30408?utm_source=chatgpt.com" TargetMode="External"/><Relationship Id="rId14" Type="http://schemas.openxmlformats.org/officeDocument/2006/relationships/hyperlink" Target="https://www.marketresearchfuture.com/reports/rotary-scroll-air-compressor-market-30408?utm_source=chatgp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Simran</dc:creator>
  <cp:keywords/>
  <dc:description/>
  <cp:lastModifiedBy>Syed Simran</cp:lastModifiedBy>
  <cp:revision>1</cp:revision>
  <dcterms:created xsi:type="dcterms:W3CDTF">2025-08-18T00:50:00Z</dcterms:created>
  <dcterms:modified xsi:type="dcterms:W3CDTF">2025-08-18T01:02:00Z</dcterms:modified>
</cp:coreProperties>
</file>