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F008" w14:textId="77777777" w:rsidR="00E05CA5" w:rsidRPr="00E05CA5" w:rsidRDefault="00E05CA5" w:rsidP="00E05CA5">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kern w:val="36"/>
          <w:sz w:val="48"/>
          <w:szCs w:val="48"/>
        </w:rPr>
      </w:pPr>
      <w:r xmlns:w="http://schemas.openxmlformats.org/wordprocessingml/2006/main" w:rsidRPr="00E05CA5">
        <w:rPr>
          <w:rFonts w:ascii="Times New Roman" w:eastAsia="Times New Roman" w:hAnsi="Times New Roman" w:cs="Times New Roman"/>
          <w:b/>
          <w:bCs/>
          <w:kern w:val="36"/>
          <w:sz w:val="48"/>
          <w:szCs w:val="48"/>
        </w:rPr>
        <w:t xml:space="preserve">在宅医療機器・消耗品市場：成長動向、機会、将来展望</w:t>
      </w:r>
    </w:p>
    <w:p w14:paraId="5CBF09F1" w14:textId="77777777" w:rsidR="00E05CA5" w:rsidRPr="00E05CA5" w:rsidRDefault="00E05CA5" w:rsidP="00E05CA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在宅</w:t>
      </w:r>
      <w:r xmlns:w="http://schemas.openxmlformats.org/wordprocessingml/2006/main" w:rsidRPr="00E05CA5">
        <w:rPr>
          <w:rFonts w:ascii="Times New Roman" w:eastAsia="Times New Roman" w:hAnsi="Times New Roman" w:cs="Times New Roman"/>
          <w:b/>
          <w:bCs/>
          <w:sz w:val="24"/>
          <w:szCs w:val="24"/>
        </w:rPr>
        <w:t xml:space="preserve">医療機器・消耗品市場は、</w:t>
      </w:r>
      <w:r xmlns:w="http://schemas.openxmlformats.org/wordprocessingml/2006/main" w:rsidRPr="00E05CA5">
        <w:rPr>
          <w:rFonts w:ascii="Times New Roman" w:eastAsia="Times New Roman" w:hAnsi="Times New Roman" w:cs="Times New Roman"/>
          <w:sz w:val="24"/>
          <w:szCs w:val="24"/>
        </w:rPr>
        <w:t xml:space="preserve">慢性疾患の増加、人口の高齢化、そして費用対効果の高いヘルスケアソリューションへのニーズの高まりを背景に、世界中で大きな勢いを増しています。患者とその家族がより利用しやすい治療オプションを求める中、在宅医療は従来の通院に代わる重要な選択肢となっています。</w:t>
      </w:r>
    </w:p>
    <w:p w14:paraId="27ED54BE" w14:textId="2D32F235" w:rsidR="00E05CA5" w:rsidRDefault="00E05CA5" w:rsidP="00E05CA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この変化により、酸素濃縮器、移動補助具、患者モニタリング装置、創傷ケア製品、使い捨て消耗品など、家庭用に設計された幅広い医療機器や消耗品の需要が高まっています。</w:t>
      </w:r>
    </w:p>
    <w:p w14:paraId="2E5ED76B" w14:textId="0B5FCC5D" w:rsidR="00E05CA5" w:rsidRPr="00E05CA5" w:rsidRDefault="00E05CA5" w:rsidP="00E05CA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05CA5">
        <w:rPr>
          <w:rFonts w:ascii="Segoe UI Emoji" w:eastAsia="Times New Roman" w:hAnsi="Segoe UI Emoji" w:cs="Segoe UI Emoji"/>
          <w:sz w:val="24"/>
          <w:szCs w:val="24"/>
        </w:rPr>
        <w:t xml:space="preserve">📌</w:t>
      </w:r>
      <w:r xmlns:w="http://schemas.openxmlformats.org/wordprocessingml/2006/main" w:rsidRPr="00E05CA5">
        <w:rPr>
          <w:rFonts w:ascii="Times New Roman" w:eastAsia="Times New Roman" w:hAnsi="Times New Roman" w:cs="Times New Roman"/>
          <w:sz w:val="24"/>
          <w:szCs w:val="24"/>
        </w:rPr>
        <w:t xml:space="preserve"> </w:t>
      </w:r>
      <w:r xmlns:w="http://schemas.openxmlformats.org/wordprocessingml/2006/main" w:rsidRPr="00E05CA5">
        <w:rPr>
          <w:rFonts w:ascii="Times New Roman" w:eastAsia="Times New Roman" w:hAnsi="Times New Roman" w:cs="Times New Roman"/>
          <w:b/>
          <w:bCs/>
          <w:sz w:val="24"/>
          <w:szCs w:val="24"/>
        </w:rPr>
        <w:t xml:space="preserve">無料サンプルレポートをリクエスト:</w:t>
      </w:r>
      <w:r xmlns:w="http://schemas.openxmlformats.org/wordprocessingml/2006/main" w:rsidRPr="00E05CA5">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5" w:history="1">
        <w:r xmlns:w="http://schemas.openxmlformats.org/wordprocessingml/2006/main" w:rsidRPr="00E05CA5">
          <w:rPr>
            <w:rStyle w:val="Hyperlink"/>
            <w:rFonts w:ascii="Times New Roman" w:eastAsia="Times New Roman" w:hAnsi="Times New Roman" w:cs="Times New Roman"/>
            <w:sz w:val="24"/>
            <w:szCs w:val="24"/>
          </w:rPr>
          <w:t xml:space="preserve">https://www.skyquestt.com/sample-request/home-medical-equipment-and-consumables-market</w:t>
        </w:r>
      </w:hyperlink>
      <w:r xmlns:w="http://schemas.openxmlformats.org/wordprocessingml/2006/main">
        <w:rPr>
          <w:rFonts w:ascii="Times New Roman" w:eastAsia="Times New Roman" w:hAnsi="Times New Roman" w:cs="Times New Roman"/>
          <w:sz w:val="24"/>
          <w:szCs w:val="24"/>
        </w:rPr>
        <w:t xml:space="preserve"> </w:t>
      </w:r>
    </w:p>
    <w:p w14:paraId="56AF39DB" w14:textId="55EC0B36" w:rsidR="00E05CA5" w:rsidRPr="00E05CA5" w:rsidRDefault="00E05CA5" w:rsidP="00E05CA5">
      <w:pPr>
        <w:spacing w:after="0" w:line="240" w:lineRule="auto"/>
        <w:rPr>
          <w:rFonts w:ascii="Times New Roman" w:eastAsia="Times New Roman" w:hAnsi="Times New Roman" w:cs="Times New Roman"/>
          <w:sz w:val="24"/>
          <w:szCs w:val="24"/>
        </w:rPr>
      </w:pPr>
    </w:p>
    <w:p w14:paraId="1B4B5B74" w14:textId="77777777" w:rsidR="00E05CA5" w:rsidRPr="00E05CA5" w:rsidRDefault="00E05CA5" w:rsidP="00E05CA5">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E05CA5">
        <w:rPr>
          <w:rFonts w:ascii="Times New Roman" w:eastAsia="Times New Roman" w:hAnsi="Times New Roman" w:cs="Times New Roman"/>
          <w:b/>
          <w:bCs/>
          <w:sz w:val="36"/>
          <w:szCs w:val="36"/>
        </w:rPr>
        <w:t xml:space="preserve">市場動向</w:t>
      </w:r>
    </w:p>
    <w:p w14:paraId="35004343" w14:textId="77777777" w:rsidR="00E05CA5" w:rsidRPr="00E05CA5" w:rsidRDefault="00E05CA5" w:rsidP="00E05CA5">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b/>
          <w:bCs/>
          <w:sz w:val="24"/>
          <w:szCs w:val="24"/>
        </w:rPr>
        <w:t xml:space="preserve">慢性疾患の増加糖尿病、心血管疾患、呼吸器疾患などの</w:t>
      </w:r>
      <w:r xmlns:w="http://schemas.openxmlformats.org/wordprocessingml/2006/main" w:rsidRPr="00E05CA5">
        <w:rPr>
          <w:rFonts w:ascii="Times New Roman" w:eastAsia="Times New Roman" w:hAnsi="Times New Roman" w:cs="Times New Roman"/>
          <w:sz w:val="24"/>
          <w:szCs w:val="24"/>
        </w:rPr>
        <w:br xmlns:w="http://schemas.openxmlformats.org/wordprocessingml/2006/main"/>
      </w:r>
      <w:proofErr xmlns:w="http://schemas.openxmlformats.org/wordprocessingml/2006/main" w:type="spellStart"/>
      <w:r xmlns:w="http://schemas.openxmlformats.org/wordprocessingml/2006/main" w:rsidRPr="00E05CA5">
        <w:rPr>
          <w:rFonts w:ascii="Times New Roman" w:eastAsia="Times New Roman" w:hAnsi="Times New Roman" w:cs="Times New Roman"/>
          <w:sz w:val="24"/>
          <w:szCs w:val="24"/>
        </w:rPr>
        <w:t xml:space="preserve">疾患は、</w:t>
      </w:r>
      <w:proofErr xmlns:w="http://schemas.openxmlformats.org/wordprocessingml/2006/main" w:type="spellEnd"/>
      <w:r xmlns:w="http://schemas.openxmlformats.org/wordprocessingml/2006/main" w:rsidRPr="00E05CA5">
        <w:rPr>
          <w:rFonts w:ascii="Times New Roman" w:eastAsia="Times New Roman" w:hAnsi="Times New Roman" w:cs="Times New Roman"/>
          <w:sz w:val="24"/>
          <w:szCs w:val="24"/>
        </w:rPr>
        <w:t xml:space="preserve">長期的なモニタリングと定期的な医療介入を必要とします。家庭用機器を使用することで、患者はこれらの疾患をより快適に管理できるようになります。</w:t>
      </w:r>
    </w:p>
    <w:p w14:paraId="66213E2D" w14:textId="77777777" w:rsidR="00E05CA5" w:rsidRPr="00E05CA5" w:rsidRDefault="00E05CA5" w:rsidP="00E05CA5">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b/>
          <w:bCs/>
          <w:sz w:val="24"/>
          <w:szCs w:val="24"/>
        </w:rPr>
        <w:t xml:space="preserve">高齢化が需要を牽引</w:t>
      </w:r>
      <w:r xmlns:w="http://schemas.openxmlformats.org/wordprocessingml/2006/main" w:rsidRPr="00E05CA5">
        <w:rPr>
          <w:rFonts w:ascii="Times New Roman" w:eastAsia="Times New Roman" w:hAnsi="Times New Roman" w:cs="Times New Roman"/>
          <w:sz w:val="24"/>
          <w:szCs w:val="24"/>
        </w:rPr>
        <w:br xmlns:w="http://schemas.openxmlformats.org/wordprocessingml/2006/main"/>
      </w:r>
      <w:r xmlns:w="http://schemas.openxmlformats.org/wordprocessingml/2006/main" w:rsidRPr="00E05CA5">
        <w:rPr>
          <w:rFonts w:ascii="Times New Roman" w:eastAsia="Times New Roman" w:hAnsi="Times New Roman" w:cs="Times New Roman"/>
          <w:sz w:val="24"/>
          <w:szCs w:val="24"/>
        </w:rPr>
        <w:t xml:space="preserve">世界中で高齢者人口が増加するにつれ、歩行器、車椅子、家庭用モニタリング機器などの機器の需要が急増すると予想されます。</w:t>
      </w:r>
    </w:p>
    <w:p w14:paraId="245B2036" w14:textId="77777777" w:rsidR="00E05CA5" w:rsidRPr="00E05CA5" w:rsidRDefault="00E05CA5" w:rsidP="00E05CA5">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b/>
          <w:bCs/>
          <w:sz w:val="24"/>
          <w:szCs w:val="24"/>
        </w:rPr>
        <w:t xml:space="preserve">費用対効果と利便性</w:t>
      </w:r>
      <w:r xmlns:w="http://schemas.openxmlformats.org/wordprocessingml/2006/main" w:rsidRPr="00E05CA5">
        <w:rPr>
          <w:rFonts w:ascii="Times New Roman" w:eastAsia="Times New Roman" w:hAnsi="Times New Roman" w:cs="Times New Roman"/>
          <w:sz w:val="24"/>
          <w:szCs w:val="24"/>
        </w:rPr>
        <w:br xmlns:w="http://schemas.openxmlformats.org/wordprocessingml/2006/main"/>
      </w:r>
      <w:r xmlns:w="http://schemas.openxmlformats.org/wordprocessingml/2006/main" w:rsidRPr="00E05CA5">
        <w:rPr>
          <w:rFonts w:ascii="Times New Roman" w:eastAsia="Times New Roman" w:hAnsi="Times New Roman" w:cs="Times New Roman"/>
          <w:sz w:val="24"/>
          <w:szCs w:val="24"/>
        </w:rPr>
        <w:t xml:space="preserve">在宅医療は病院の負担を軽減し、医療費を下げ、在宅での治療を希望する患者に快適さを提供します。</w:t>
      </w:r>
    </w:p>
    <w:p w14:paraId="56EF859E" w14:textId="77777777" w:rsidR="00E05CA5" w:rsidRPr="00E05CA5" w:rsidRDefault="00E05CA5" w:rsidP="00E05CA5">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b/>
          <w:bCs/>
          <w:sz w:val="24"/>
          <w:szCs w:val="24"/>
        </w:rPr>
        <w:t xml:space="preserve">技術の進歩</w:t>
      </w:r>
      <w:r xmlns:w="http://schemas.openxmlformats.org/wordprocessingml/2006/main" w:rsidRPr="00E05CA5">
        <w:rPr>
          <w:rFonts w:ascii="Times New Roman" w:eastAsia="Times New Roman" w:hAnsi="Times New Roman" w:cs="Times New Roman"/>
          <w:sz w:val="24"/>
          <w:szCs w:val="24"/>
        </w:rPr>
        <w:br xmlns:w="http://schemas.openxmlformats.org/wordprocessingml/2006/main"/>
      </w:r>
      <w:r xmlns:w="http://schemas.openxmlformats.org/wordprocessingml/2006/main" w:rsidRPr="00E05CA5">
        <w:rPr>
          <w:rFonts w:ascii="Times New Roman" w:eastAsia="Times New Roman" w:hAnsi="Times New Roman" w:cs="Times New Roman"/>
          <w:sz w:val="24"/>
          <w:szCs w:val="24"/>
        </w:rPr>
        <w:t xml:space="preserve">IoT および遠隔医療サービスを家庭用医療機器に統合することで、遠隔モニタリングが強化され、患者の転帰が向上します。</w:t>
      </w:r>
    </w:p>
    <w:p w14:paraId="3DE5DB9C" w14:textId="25735E0E" w:rsidR="00E05CA5" w:rsidRPr="00E05CA5" w:rsidRDefault="00E05CA5" w:rsidP="00E05CA5">
      <w:pPr>
        <w:spacing w:after="0" w:line="240" w:lineRule="auto"/>
        <w:rPr>
          <w:rFonts w:ascii="Times New Roman" w:eastAsia="Times New Roman" w:hAnsi="Times New Roman" w:cs="Times New Roman"/>
          <w:sz w:val="24"/>
          <w:szCs w:val="24"/>
        </w:rPr>
      </w:pPr>
    </w:p>
    <w:p w14:paraId="3626C803" w14:textId="77777777" w:rsidR="00E05CA5" w:rsidRPr="00E05CA5" w:rsidRDefault="00E05CA5" w:rsidP="00E05CA5">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E05CA5">
        <w:rPr>
          <w:rFonts w:ascii="Times New Roman" w:eastAsia="Times New Roman" w:hAnsi="Times New Roman" w:cs="Times New Roman"/>
          <w:b/>
          <w:bCs/>
          <w:sz w:val="36"/>
          <w:szCs w:val="36"/>
        </w:rPr>
        <w:t xml:space="preserve">市場の主要セグメント</w:t>
      </w:r>
    </w:p>
    <w:p w14:paraId="08D3FADA" w14:textId="77777777" w:rsidR="00E05CA5" w:rsidRPr="00E05CA5" w:rsidRDefault="00E05CA5" w:rsidP="00E05CA5">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b/>
          <w:bCs/>
          <w:sz w:val="24"/>
          <w:szCs w:val="24"/>
        </w:rPr>
        <w:t xml:space="preserve">耐久医療機器 (DME):</w:t>
      </w:r>
      <w:r xmlns:w="http://schemas.openxmlformats.org/wordprocessingml/2006/main" w:rsidRPr="00E05CA5">
        <w:rPr>
          <w:rFonts w:ascii="Times New Roman" w:eastAsia="Times New Roman" w:hAnsi="Times New Roman" w:cs="Times New Roman"/>
          <w:sz w:val="24"/>
          <w:szCs w:val="24"/>
        </w:rPr>
        <w:t xml:space="preserve">移動補助具、呼吸ケア機器、モニタリング装置。</w:t>
      </w:r>
    </w:p>
    <w:p w14:paraId="474B35EA" w14:textId="77777777" w:rsidR="00E05CA5" w:rsidRPr="00E05CA5" w:rsidRDefault="00E05CA5" w:rsidP="00E05CA5">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b/>
          <w:bCs/>
          <w:sz w:val="24"/>
          <w:szCs w:val="24"/>
        </w:rPr>
        <w:t xml:space="preserve">消耗品:</w:t>
      </w:r>
      <w:r xmlns:w="http://schemas.openxmlformats.org/wordprocessingml/2006/main" w:rsidRPr="00E05CA5">
        <w:rPr>
          <w:rFonts w:ascii="Times New Roman" w:eastAsia="Times New Roman" w:hAnsi="Times New Roman" w:cs="Times New Roman"/>
          <w:sz w:val="24"/>
          <w:szCs w:val="24"/>
        </w:rPr>
        <w:t xml:space="preserve">包帯、創傷ケア用品、診断ストリップ、注射器。</w:t>
      </w:r>
    </w:p>
    <w:p w14:paraId="2B603F1B" w14:textId="77777777" w:rsidR="00E05CA5" w:rsidRPr="00E05CA5" w:rsidRDefault="00E05CA5" w:rsidP="00E05CA5">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b/>
          <w:bCs/>
          <w:sz w:val="24"/>
          <w:szCs w:val="24"/>
        </w:rPr>
        <w:lastRenderedPageBreak xmlns:w="http://schemas.openxmlformats.org/wordprocessingml/2006/main"/>
      </w:r>
      <w:r xmlns:w="http://schemas.openxmlformats.org/wordprocessingml/2006/main" w:rsidRPr="00E05CA5">
        <w:rPr>
          <w:rFonts w:ascii="Times New Roman" w:eastAsia="Times New Roman" w:hAnsi="Times New Roman" w:cs="Times New Roman"/>
          <w:b/>
          <w:bCs/>
          <w:sz w:val="24"/>
          <w:szCs w:val="24"/>
        </w:rPr>
        <w:t xml:space="preserve">遠隔医療対応機器:</w:t>
      </w:r>
      <w:r xmlns:w="http://schemas.openxmlformats.org/wordprocessingml/2006/main" w:rsidRPr="00E05CA5">
        <w:rPr>
          <w:rFonts w:ascii="Times New Roman" w:eastAsia="Times New Roman" w:hAnsi="Times New Roman" w:cs="Times New Roman"/>
          <w:sz w:val="24"/>
          <w:szCs w:val="24"/>
        </w:rPr>
        <w:t xml:space="preserve">クラウドベースのレポート機能を備えたスマート監視デバイス。</w:t>
      </w:r>
    </w:p>
    <w:p w14:paraId="2661B445" w14:textId="53775E8E" w:rsidR="00E05CA5" w:rsidRPr="00E05CA5" w:rsidRDefault="00E05CA5" w:rsidP="00E05CA5">
      <w:pPr>
        <w:spacing w:after="0" w:line="240" w:lineRule="auto"/>
        <w:rPr>
          <w:rFonts w:ascii="Times New Roman" w:eastAsia="Times New Roman" w:hAnsi="Times New Roman" w:cs="Times New Roman"/>
          <w:sz w:val="24"/>
          <w:szCs w:val="24"/>
        </w:rPr>
      </w:pPr>
    </w:p>
    <w:p w14:paraId="0D4D7D28" w14:textId="77777777" w:rsidR="00E05CA5" w:rsidRPr="00E05CA5" w:rsidRDefault="00E05CA5" w:rsidP="00E05CA5">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E05CA5">
        <w:rPr>
          <w:rFonts w:ascii="Times New Roman" w:eastAsia="Times New Roman" w:hAnsi="Times New Roman" w:cs="Times New Roman"/>
          <w:b/>
          <w:bCs/>
          <w:sz w:val="36"/>
          <w:szCs w:val="36"/>
        </w:rPr>
        <w:t xml:space="preserve">地域別インサイト</w:t>
      </w:r>
    </w:p>
    <w:p w14:paraId="70C722F2" w14:textId="77777777" w:rsidR="00E05CA5" w:rsidRPr="00E05CA5" w:rsidRDefault="00E05CA5" w:rsidP="00E05CA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b/>
          <w:bCs/>
          <w:sz w:val="24"/>
          <w:szCs w:val="24"/>
        </w:rPr>
        <w:t xml:space="preserve">北米は、</w:t>
      </w:r>
      <w:r xmlns:w="http://schemas.openxmlformats.org/wordprocessingml/2006/main" w:rsidRPr="00E05CA5">
        <w:rPr>
          <w:rFonts w:ascii="Times New Roman" w:eastAsia="Times New Roman" w:hAnsi="Times New Roman" w:cs="Times New Roman"/>
          <w:sz w:val="24"/>
          <w:szCs w:val="24"/>
        </w:rPr>
        <w:t xml:space="preserve">強力な医療インフラ、保険適用範囲、高齢患者層の多さにより、市場をリードしています。</w:t>
      </w:r>
    </w:p>
    <w:p w14:paraId="22949FB1" w14:textId="77777777" w:rsidR="00E05CA5" w:rsidRPr="00E05CA5" w:rsidRDefault="00E05CA5" w:rsidP="00E05CA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b/>
          <w:bCs/>
          <w:sz w:val="24"/>
          <w:szCs w:val="24"/>
        </w:rPr>
        <w:t xml:space="preserve">ヨーロッパ</w:t>
      </w:r>
      <w:r xmlns:w="http://schemas.openxmlformats.org/wordprocessingml/2006/main" w:rsidRPr="00E05CA5">
        <w:rPr>
          <w:rFonts w:ascii="Times New Roman" w:eastAsia="Times New Roman" w:hAnsi="Times New Roman" w:cs="Times New Roman"/>
          <w:sz w:val="24"/>
          <w:szCs w:val="24"/>
        </w:rPr>
        <w:t xml:space="preserve">もこれに追随しており、在宅医療サービスの導入が増加しています。</w:t>
      </w:r>
    </w:p>
    <w:p w14:paraId="3ABF13DB" w14:textId="77777777" w:rsidR="00E05CA5" w:rsidRPr="00E05CA5" w:rsidRDefault="00E05CA5" w:rsidP="00E05CA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b/>
          <w:bCs/>
          <w:sz w:val="24"/>
          <w:szCs w:val="24"/>
        </w:rPr>
        <w:t xml:space="preserve">アジア太平洋地域</w:t>
      </w:r>
      <w:r xmlns:w="http://schemas.openxmlformats.org/wordprocessingml/2006/main" w:rsidRPr="00E05CA5">
        <w:rPr>
          <w:rFonts w:ascii="Times New Roman" w:eastAsia="Times New Roman" w:hAnsi="Times New Roman" w:cs="Times New Roman"/>
          <w:sz w:val="24"/>
          <w:szCs w:val="24"/>
        </w:rPr>
        <w:t xml:space="preserve">は、医療へのアクセスの拡大と慢性疾患の負担の増加により、最も急速な成長が見込まれています。</w:t>
      </w:r>
    </w:p>
    <w:p w14:paraId="4A535047" w14:textId="7B11A467" w:rsidR="00E05CA5" w:rsidRPr="00E05CA5" w:rsidRDefault="00E05CA5" w:rsidP="00E05CA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05CA5">
        <w:rPr>
          <w:rFonts w:ascii="Segoe UI Emoji" w:eastAsia="Times New Roman" w:hAnsi="Segoe UI Emoji" w:cs="Segoe UI Emoji"/>
          <w:sz w:val="24"/>
          <w:szCs w:val="24"/>
        </w:rPr>
        <w:t xml:space="preserve">🔗</w:t>
      </w:r>
      <w:r xmlns:w="http://schemas.openxmlformats.org/wordprocessingml/2006/main" w:rsidRPr="00E05CA5">
        <w:rPr>
          <w:rFonts w:ascii="Times New Roman" w:eastAsia="Times New Roman" w:hAnsi="Times New Roman" w:cs="Times New Roman"/>
          <w:sz w:val="24"/>
          <w:szCs w:val="24"/>
        </w:rPr>
        <w:t xml:space="preserve"> </w:t>
      </w:r>
      <w:r xmlns:w="http://schemas.openxmlformats.org/wordprocessingml/2006/main" w:rsidRPr="00E05CA5">
        <w:rPr>
          <w:rFonts w:ascii="Times New Roman" w:eastAsia="Times New Roman" w:hAnsi="Times New Roman" w:cs="Times New Roman"/>
          <w:b/>
          <w:bCs/>
          <w:sz w:val="24"/>
          <w:szCs w:val="24"/>
        </w:rPr>
        <w:t xml:space="preserve">完全なレポートはこちら:</w:t>
      </w:r>
      <w:r xmlns:w="http://schemas.openxmlformats.org/wordprocessingml/2006/main" w:rsidRPr="00E05CA5">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6" w:history="1">
        <w:r xmlns:w="http://schemas.openxmlformats.org/wordprocessingml/2006/main" w:rsidRPr="00E05CA5">
          <w:rPr>
            <w:rStyle w:val="Hyperlink"/>
            <w:rFonts w:ascii="Times New Roman" w:eastAsia="Times New Roman" w:hAnsi="Times New Roman" w:cs="Times New Roman"/>
            <w:sz w:val="24"/>
            <w:szCs w:val="24"/>
          </w:rPr>
          <w:t xml:space="preserve">https://www.skyquestt.com/report/home-medical-equipment-and-consumables-market</w:t>
        </w:r>
      </w:hyperlink>
      <w:r xmlns:w="http://schemas.openxmlformats.org/wordprocessingml/2006/main">
        <w:rPr>
          <w:rFonts w:ascii="Times New Roman" w:eastAsia="Times New Roman" w:hAnsi="Times New Roman" w:cs="Times New Roman"/>
          <w:sz w:val="24"/>
          <w:szCs w:val="24"/>
        </w:rPr>
        <w:t xml:space="preserve"> </w:t>
      </w:r>
    </w:p>
    <w:p w14:paraId="4F309CAB" w14:textId="660E36A5" w:rsidR="00E05CA5" w:rsidRPr="00E05CA5" w:rsidRDefault="00E05CA5" w:rsidP="00E05CA5">
      <w:pPr xmlns:w="http://schemas.openxmlformats.org/wordprocessingml/2006/main">
        <w:shd w:val="clear" w:color="auto" w:fill="FFFFFF"/>
        <w:spacing w:before="300" w:after="300" w:line="240" w:lineRule="auto"/>
        <w:textAlignment w:val="baseline"/>
        <w:outlineLvl w:val="1"/>
        <w:rPr>
          <w:rFonts w:ascii="Times New Roman" w:eastAsia="Times New Roman" w:hAnsi="Times New Roman" w:cs="Times New Roman"/>
          <w:b/>
          <w:bCs/>
          <w:sz w:val="33"/>
          <w:szCs w:val="33"/>
        </w:rPr>
      </w:pPr>
      <w:r xmlns:w="http://schemas.openxmlformats.org/wordprocessingml/2006/main" w:rsidRPr="00E05CA5">
        <w:rPr>
          <w:rFonts w:ascii="Times New Roman" w:eastAsia="Times New Roman" w:hAnsi="Times New Roman" w:cs="Times New Roman"/>
          <w:b/>
          <w:bCs/>
          <w:sz w:val="33"/>
          <w:szCs w:val="33"/>
        </w:rPr>
        <w:t xml:space="preserve">在宅医療機器・消耗品市場のトップ企業</w:t>
      </w:r>
    </w:p>
    <w:p w14:paraId="16F72703"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フィリップス ヘルスケア</w:t>
      </w:r>
    </w:p>
    <w:p w14:paraId="22A05E3B"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GEヘルスケア</w:t>
      </w:r>
    </w:p>
    <w:p w14:paraId="7D4BC37D"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メドトロニック</w:t>
      </w:r>
    </w:p>
    <w:p w14:paraId="5E978C3E"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レスメド</w:t>
      </w:r>
    </w:p>
    <w:p w14:paraId="76EC0DD9"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アボットラボラトリーズ</w:t>
      </w:r>
    </w:p>
    <w:p w14:paraId="58DC2A2D"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ジョンソン・エンド・ジョンソン</w:t>
      </w:r>
    </w:p>
    <w:p w14:paraId="114AF35E"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シーメンス</w:t>
      </w:r>
      <w:proofErr xmlns:w="http://schemas.openxmlformats.org/wordprocessingml/2006/main" w:type="spellStart"/>
      <w:r xmlns:w="http://schemas.openxmlformats.org/wordprocessingml/2006/main" w:rsidRPr="00E05CA5">
        <w:rPr>
          <w:rFonts w:ascii="Times New Roman" w:eastAsia="Times New Roman" w:hAnsi="Times New Roman" w:cs="Times New Roman"/>
          <w:sz w:val="24"/>
          <w:szCs w:val="24"/>
        </w:rPr>
        <w:t xml:space="preserve">・ヘルシニアーズ</w:t>
      </w:r>
      <w:proofErr xmlns:w="http://schemas.openxmlformats.org/wordprocessingml/2006/main" w:type="spellEnd"/>
      <w:r xmlns:w="http://schemas.openxmlformats.org/wordprocessingml/2006/main" w:rsidRPr="00E05CA5">
        <w:rPr>
          <w:rFonts w:ascii="Times New Roman" w:eastAsia="Times New Roman" w:hAnsi="Times New Roman" w:cs="Times New Roman"/>
          <w:sz w:val="24"/>
          <w:szCs w:val="24"/>
        </w:rPr>
        <w:t xml:space="preserve"> </w:t>
      </w:r>
    </w:p>
    <w:p w14:paraId="036709A9"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フィッシャー＆パイケル・ヘルスケア</w:t>
      </w:r>
    </w:p>
    <w:p w14:paraId="22EA47D4"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バクスターインターナショナル</w:t>
      </w:r>
    </w:p>
    <w:p w14:paraId="10D242AC"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BD（ベクトン・ディキンソン・アンド・カンパニー）</w:t>
      </w:r>
    </w:p>
    <w:p w14:paraId="6D546BDE"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ハネウェルライフケアソリューションズ</w:t>
      </w:r>
    </w:p>
    <w:p w14:paraId="5ABB0401"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3Mヘルスケア</w:t>
      </w:r>
    </w:p>
    <w:p w14:paraId="53958AFB"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ホロジック株式会社</w:t>
      </w:r>
    </w:p>
    <w:p w14:paraId="2B019940"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インバケアコーポレーション</w:t>
      </w:r>
    </w:p>
    <w:p w14:paraId="7760EC76"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ドライブ・</w:t>
      </w:r>
      <w:proofErr xmlns:w="http://schemas.openxmlformats.org/wordprocessingml/2006/main" w:type="spellStart"/>
      <w:r xmlns:w="http://schemas.openxmlformats.org/wordprocessingml/2006/main" w:rsidRPr="00E05CA5">
        <w:rPr>
          <w:rFonts w:ascii="Times New Roman" w:eastAsia="Times New Roman" w:hAnsi="Times New Roman" w:cs="Times New Roman"/>
          <w:sz w:val="24"/>
          <w:szCs w:val="24"/>
        </w:rPr>
        <w:t xml:space="preserve">デビルビス・</w:t>
      </w:r>
      <w:proofErr xmlns:w="http://schemas.openxmlformats.org/wordprocessingml/2006/main" w:type="spellEnd"/>
      <w:r xmlns:w="http://schemas.openxmlformats.org/wordprocessingml/2006/main" w:rsidRPr="00E05CA5">
        <w:rPr>
          <w:rFonts w:ascii="Times New Roman" w:eastAsia="Times New Roman" w:hAnsi="Times New Roman" w:cs="Times New Roman"/>
          <w:sz w:val="24"/>
          <w:szCs w:val="24"/>
        </w:rPr>
        <w:t xml:space="preserve">ヘルスケア</w:t>
      </w:r>
    </w:p>
    <w:p w14:paraId="5C5C5E41"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E05CA5">
        <w:rPr>
          <w:rFonts w:ascii="Times New Roman" w:eastAsia="Times New Roman" w:hAnsi="Times New Roman" w:cs="Times New Roman"/>
          <w:sz w:val="24"/>
          <w:szCs w:val="24"/>
        </w:rPr>
        <w:t xml:space="preserve">オムロンヘルスケア</w:t>
      </w:r>
    </w:p>
    <w:p w14:paraId="5E98D953"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スミス・アンド・ネフュー</w:t>
      </w:r>
    </w:p>
    <w:p w14:paraId="28D62CB4"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アペックスメディカル株式会社</w:t>
      </w:r>
    </w:p>
    <w:p w14:paraId="3B7DD047" w14:textId="77777777" w:rsidR="00E05CA5" w:rsidRPr="00E05CA5" w:rsidRDefault="00E05CA5" w:rsidP="00E05CA5">
      <w:pPr xmlns:w="http://schemas.openxmlformats.org/wordprocessingml/2006/main">
        <w:numPr>
          <w:ilvl w:val="0"/>
          <w:numId w:val="4"/>
        </w:numPr>
        <w:shd w:val="clear" w:color="auto" w:fill="FFFFFF"/>
        <w:spacing w:after="150" w:line="360" w:lineRule="atLeast"/>
        <w:jc w:val="both"/>
        <w:textAlignment w:val="baseline"/>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E05CA5">
        <w:rPr>
          <w:rFonts w:ascii="Times New Roman" w:eastAsia="Times New Roman" w:hAnsi="Times New Roman" w:cs="Times New Roman"/>
          <w:sz w:val="24"/>
          <w:szCs w:val="24"/>
        </w:rPr>
        <w:t xml:space="preserve">バイタログラフ</w:t>
      </w:r>
      <w:proofErr xmlns:w="http://schemas.openxmlformats.org/wordprocessingml/2006/main" w:type="spellEnd"/>
      <w:r xmlns:w="http://schemas.openxmlformats.org/wordprocessingml/2006/main" w:rsidRPr="00E05CA5">
        <w:rPr>
          <w:rFonts w:ascii="Times New Roman" w:eastAsia="Times New Roman" w:hAnsi="Times New Roman" w:cs="Times New Roman"/>
          <w:sz w:val="24"/>
          <w:szCs w:val="24"/>
        </w:rPr>
        <w:t xml:space="preserve">株式会社</w:t>
      </w:r>
    </w:p>
    <w:p w14:paraId="64AC1A4B" w14:textId="77777777" w:rsidR="00E05CA5" w:rsidRPr="00E05CA5" w:rsidRDefault="00E05CA5" w:rsidP="00E05CA5">
      <w:pPr xmlns:w="http://schemas.openxmlformats.org/wordprocessingml/2006/main">
        <w:numPr>
          <w:ilvl w:val="0"/>
          <w:numId w:val="4"/>
        </w:numPr>
        <w:shd w:val="clear" w:color="auto" w:fill="FFFFFF"/>
        <w:spacing w:after="0" w:line="360" w:lineRule="atLeast"/>
        <w:jc w:val="both"/>
        <w:textAlignment w:val="baseline"/>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メドライン インダストリーズ株式会社</w:t>
      </w:r>
    </w:p>
    <w:p w14:paraId="7F274CEC" w14:textId="77777777" w:rsidR="00E05CA5" w:rsidRPr="00E05CA5" w:rsidRDefault="00E05CA5" w:rsidP="00E05CA5">
      <w:pPr>
        <w:spacing w:before="100" w:beforeAutospacing="1" w:after="100" w:afterAutospacing="1" w:line="240" w:lineRule="auto"/>
        <w:outlineLvl w:val="1"/>
        <w:rPr>
          <w:rFonts w:ascii="Times New Roman" w:eastAsia="Times New Roman" w:hAnsi="Times New Roman" w:cs="Times New Roman"/>
          <w:b/>
          <w:bCs/>
          <w:sz w:val="36"/>
          <w:szCs w:val="36"/>
        </w:rPr>
      </w:pPr>
    </w:p>
    <w:p w14:paraId="1E985672" w14:textId="737F8BE9" w:rsidR="00E05CA5" w:rsidRPr="00E05CA5" w:rsidRDefault="00E05CA5" w:rsidP="00E05CA5">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E05CA5">
        <w:rPr>
          <w:rFonts w:ascii="Times New Roman" w:eastAsia="Times New Roman" w:hAnsi="Times New Roman" w:cs="Times New Roman"/>
          <w:b/>
          <w:bCs/>
          <w:sz w:val="36"/>
          <w:szCs w:val="36"/>
        </w:rPr>
        <w:t xml:space="preserve">将来の見通し</w:t>
      </w:r>
    </w:p>
    <w:p w14:paraId="553921F0" w14:textId="77777777" w:rsidR="00E05CA5" w:rsidRPr="00E05CA5" w:rsidRDefault="00E05CA5" w:rsidP="00E05CA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在宅</w:t>
      </w:r>
      <w:r xmlns:w="http://schemas.openxmlformats.org/wordprocessingml/2006/main" w:rsidRPr="00E05CA5">
        <w:rPr>
          <w:rFonts w:ascii="Times New Roman" w:eastAsia="Times New Roman" w:hAnsi="Times New Roman" w:cs="Times New Roman"/>
          <w:b/>
          <w:bCs/>
          <w:sz w:val="24"/>
          <w:szCs w:val="24"/>
        </w:rPr>
        <w:t xml:space="preserve">医療機器・消耗品市場は</w:t>
      </w:r>
      <w:r xmlns:w="http://schemas.openxmlformats.org/wordprocessingml/2006/main" w:rsidRPr="00E05CA5">
        <w:rPr>
          <w:rFonts w:ascii="Times New Roman" w:eastAsia="Times New Roman" w:hAnsi="Times New Roman" w:cs="Times New Roman"/>
          <w:sz w:val="24"/>
          <w:szCs w:val="24"/>
        </w:rPr>
        <w:t xml:space="preserve">、今後10年間、着実な成長が見込まれています。戦略的提携、デジタルヘルスの統合、そして製品イノベーションが、成長の鍵となるでしょう。</w:t>
      </w:r>
    </w:p>
    <w:p w14:paraId="0BD7DBD1" w14:textId="77777777" w:rsidR="00E05CA5" w:rsidRPr="00E05CA5" w:rsidRDefault="00E05CA5" w:rsidP="00E05CA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05CA5">
        <w:rPr>
          <w:rFonts w:ascii="Times New Roman" w:eastAsia="Times New Roman" w:hAnsi="Times New Roman" w:cs="Times New Roman"/>
          <w:sz w:val="24"/>
          <w:szCs w:val="24"/>
        </w:rPr>
        <w:t xml:space="preserve">企業にとって、この市場は製品の提供を拡大し、在宅医療ソリューションを求める患者の変化するニーズに応える大きなチャンスとなります。</w:t>
      </w:r>
    </w:p>
    <w:p w14:paraId="12359741" w14:textId="2DF94612" w:rsidR="00E05CA5" w:rsidRPr="00E05CA5" w:rsidRDefault="00E05CA5" w:rsidP="00E05CA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05CA5">
        <w:rPr>
          <w:rFonts w:ascii="Segoe UI Emoji" w:eastAsia="Times New Roman" w:hAnsi="Segoe UI Emoji" w:cs="Segoe UI Emoji"/>
          <w:sz w:val="24"/>
          <w:szCs w:val="24"/>
        </w:rPr>
        <w:t xml:space="preserve">📞</w:t>
      </w:r>
      <w:r xmlns:w="http://schemas.openxmlformats.org/wordprocessingml/2006/main" w:rsidRPr="00E05CA5">
        <w:rPr>
          <w:rFonts w:ascii="Times New Roman" w:eastAsia="Times New Roman" w:hAnsi="Times New Roman" w:cs="Times New Roman"/>
          <w:sz w:val="24"/>
          <w:szCs w:val="24"/>
        </w:rPr>
        <w:t xml:space="preserve"> </w:t>
      </w:r>
      <w:r xmlns:w="http://schemas.openxmlformats.org/wordprocessingml/2006/main" w:rsidRPr="00E05CA5">
        <w:rPr>
          <w:rFonts w:ascii="Times New Roman" w:eastAsia="Times New Roman" w:hAnsi="Times New Roman" w:cs="Times New Roman"/>
          <w:b/>
          <w:bCs/>
          <w:sz w:val="24"/>
          <w:szCs w:val="24"/>
        </w:rPr>
        <w:t xml:space="preserve">アナリストと話す:</w:t>
      </w:r>
      <w:r xmlns:w="http://schemas.openxmlformats.org/wordprocessingml/2006/main" w:rsidRPr="00E05CA5">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7" w:history="1">
        <w:r xmlns:w="http://schemas.openxmlformats.org/wordprocessingml/2006/main" w:rsidRPr="00E05CA5">
          <w:rPr>
            <w:rStyle w:val="Hyperlink"/>
            <w:rFonts w:ascii="Times New Roman" w:eastAsia="Times New Roman" w:hAnsi="Times New Roman" w:cs="Times New Roman"/>
            <w:sz w:val="24"/>
            <w:szCs w:val="24"/>
          </w:rPr>
          <w:t xml:space="preserve">https://www.skyquestt.com/speak-with-analyst/home-medical-equipment-and-consumables-market</w:t>
        </w:r>
      </w:hyperlink>
      <w:r xmlns:w="http://schemas.openxmlformats.org/wordprocessingml/2006/main">
        <w:rPr>
          <w:rFonts w:ascii="Times New Roman" w:eastAsia="Times New Roman" w:hAnsi="Times New Roman" w:cs="Times New Roman"/>
          <w:sz w:val="24"/>
          <w:szCs w:val="24"/>
        </w:rPr>
        <w:t xml:space="preserve"> </w:t>
      </w:r>
    </w:p>
    <w:p w14:paraId="3BF99460" w14:textId="77777777" w:rsidR="006B0876" w:rsidRPr="00E05CA5" w:rsidRDefault="006B0876">
      <w:pPr>
        <w:rPr>
          <w:rFonts w:ascii="Times New Roman" w:hAnsi="Times New Roman" w:cs="Times New Roman"/>
        </w:rPr>
      </w:pPr>
    </w:p>
    <w:sectPr w:rsidR="006B0876" w:rsidRPr="00E05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86EAE"/>
    <w:multiLevelType w:val="multilevel"/>
    <w:tmpl w:val="A8E49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071E38"/>
    <w:multiLevelType w:val="multilevel"/>
    <w:tmpl w:val="E24C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BA160D"/>
    <w:multiLevelType w:val="multilevel"/>
    <w:tmpl w:val="30CE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B63DC5"/>
    <w:multiLevelType w:val="multilevel"/>
    <w:tmpl w:val="E19A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A5"/>
    <w:rsid w:val="006B0876"/>
    <w:rsid w:val="00E0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568A1"/>
  <w15:chartTrackingRefBased/>
  <w15:docId w15:val="{B505B975-76D1-4A3B-8EC9-2D8B7724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5C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5C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C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5C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05C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5CA5"/>
    <w:rPr>
      <w:b/>
      <w:bCs/>
    </w:rPr>
  </w:style>
  <w:style w:type="character" w:styleId="Hyperlink">
    <w:name w:val="Hyperlink"/>
    <w:basedOn w:val="DefaultParagraphFont"/>
    <w:uiPriority w:val="99"/>
    <w:unhideWhenUsed/>
    <w:rsid w:val="00E05CA5"/>
    <w:rPr>
      <w:color w:val="0563C1" w:themeColor="hyperlink"/>
      <w:u w:val="single"/>
    </w:rPr>
  </w:style>
  <w:style w:type="character" w:styleId="UnresolvedMention">
    <w:name w:val="Unresolved Mention"/>
    <w:basedOn w:val="DefaultParagraphFont"/>
    <w:uiPriority w:val="99"/>
    <w:semiHidden/>
    <w:unhideWhenUsed/>
    <w:rsid w:val="00E05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23160">
      <w:bodyDiv w:val="1"/>
      <w:marLeft w:val="0"/>
      <w:marRight w:val="0"/>
      <w:marTop w:val="0"/>
      <w:marBottom w:val="0"/>
      <w:divBdr>
        <w:top w:val="none" w:sz="0" w:space="0" w:color="auto"/>
        <w:left w:val="none" w:sz="0" w:space="0" w:color="auto"/>
        <w:bottom w:val="none" w:sz="0" w:space="0" w:color="auto"/>
        <w:right w:val="none" w:sz="0" w:space="0" w:color="auto"/>
      </w:divBdr>
    </w:div>
    <w:div w:id="118536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speak-with-analyst/home-medical-equipment-and-consumabl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home-medical-equipment-and-consumables-market" TargetMode="External"/><Relationship Id="rId5" Type="http://schemas.openxmlformats.org/officeDocument/2006/relationships/hyperlink" Target="https://www.skyquestt.com/sample-request/home-medical-equipment-and-consumable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2025-09-05T03:56:00Z</dcterms:created>
  <dcterms:modified xsi:type="dcterms:W3CDTF">2025-09-05T03:58:00Z</dcterms:modified>
</cp:coreProperties>
</file>