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9B22" w14:textId="7728ABE1" w:rsidR="007949B0" w:rsidRDefault="00033F4A">
      <w:pPr>
        <w:spacing w:before="202"/>
        <w:ind w:left="69"/>
        <w:rPr>
          <w:b/>
          <w:sz w:val="20"/>
        </w:rPr>
      </w:pPr>
      <w:r>
        <w:rPr>
          <w:noProof/>
        </w:rPr>
        <mc:AlternateContent>
          <mc:Choice Requires="wps">
            <w:drawing>
              <wp:anchor distT="0" distB="0" distL="114300" distR="114300" simplePos="0" relativeHeight="251662343" behindDoc="0" locked="0" layoutInCell="1" allowOverlap="1" wp14:anchorId="11A16F64" wp14:editId="481C63CD">
                <wp:simplePos x="0" y="0"/>
                <wp:positionH relativeFrom="column">
                  <wp:posOffset>5743747</wp:posOffset>
                </wp:positionH>
                <wp:positionV relativeFrom="paragraph">
                  <wp:posOffset>25400</wp:posOffset>
                </wp:positionV>
                <wp:extent cx="1028065" cy="162560"/>
                <wp:effectExtent l="0" t="0" r="0" b="0"/>
                <wp:wrapNone/>
                <wp:docPr id="994351591" name="Textbox 8"/>
                <wp:cNvGraphicFramePr/>
                <a:graphic xmlns:a="http://schemas.openxmlformats.org/drawingml/2006/main">
                  <a:graphicData uri="http://schemas.microsoft.com/office/word/2010/wordprocessingShape">
                    <wps:wsp>
                      <wps:cNvSpPr txBox="1"/>
                      <wps:spPr>
                        <a:xfrm>
                          <a:off x="0" y="0"/>
                          <a:ext cx="1028065" cy="162560"/>
                        </a:xfrm>
                        <a:prstGeom prst="rect">
                          <a:avLst/>
                        </a:prstGeom>
                        <a:noFill/>
                      </wps:spPr>
                      <wps:txbx>
                        <w:txbxContent>
                          <w:p w14:paraId="649186D8" w14:textId="609094B2" w:rsidR="00033F4A" w:rsidRPr="00033F4A" w:rsidRDefault="00033F4A" w:rsidP="00033F4A">
                            <w:pPr>
                              <w:spacing w:before="47"/>
                              <w:ind w:left="37"/>
                              <w:rPr>
                                <w:b/>
                                <w:color w:val="000000"/>
                                <w:sz w:val="18"/>
                                <w:szCs w:val="18"/>
                              </w:rPr>
                            </w:pPr>
                            <w:r w:rsidRPr="00033F4A">
                              <w:rPr>
                                <w:rFonts w:hint="eastAsia"/>
                                <w:bCs/>
                                <w:color w:val="000000"/>
                                <w:spacing w:val="-22"/>
                                <w:sz w:val="18"/>
                                <w:szCs w:val="18"/>
                              </w:rPr>
                              <w:t>2025</w:t>
                            </w:r>
                            <w:r w:rsidRPr="00033F4A">
                              <w:rPr>
                                <w:bCs/>
                                <w:color w:val="000000"/>
                                <w:spacing w:val="-22"/>
                                <w:sz w:val="18"/>
                                <w:szCs w:val="18"/>
                              </w:rPr>
                              <w:t>年</w:t>
                            </w:r>
                            <w:r w:rsidRPr="00033F4A">
                              <w:rPr>
                                <w:rFonts w:hint="eastAsia"/>
                                <w:bCs/>
                                <w:color w:val="000000"/>
                                <w:spacing w:val="-22"/>
                                <w:sz w:val="18"/>
                                <w:szCs w:val="18"/>
                              </w:rPr>
                              <w:t>11</w:t>
                            </w:r>
                            <w:r w:rsidRPr="00033F4A">
                              <w:rPr>
                                <w:bCs/>
                                <w:color w:val="000000"/>
                                <w:spacing w:val="-22"/>
                                <w:sz w:val="18"/>
                                <w:szCs w:val="18"/>
                              </w:rPr>
                              <w:t>月</w:t>
                            </w:r>
                            <w:r w:rsidR="00523FA3">
                              <w:rPr>
                                <w:rFonts w:hint="eastAsia"/>
                                <w:bCs/>
                                <w:color w:val="000000"/>
                                <w:spacing w:val="-22"/>
                                <w:sz w:val="18"/>
                                <w:szCs w:val="18"/>
                              </w:rPr>
                              <w:t>20</w:t>
                            </w:r>
                            <w:r w:rsidRPr="00033F4A">
                              <w:rPr>
                                <w:bCs/>
                                <w:color w:val="000000"/>
                                <w:spacing w:val="-22"/>
                                <w:sz w:val="18"/>
                                <w:szCs w:val="18"/>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1A16F64" id="_x0000_t202" coordsize="21600,21600" o:spt="202" path="m,l,21600r21600,l21600,xe">
                <v:stroke joinstyle="miter"/>
                <v:path gradientshapeok="t" o:connecttype="rect"/>
              </v:shapetype>
              <v:shape id="Textbox 8" o:spid="_x0000_s1026" type="#_x0000_t202" style="position:absolute;left:0;text-align:left;margin-left:452.25pt;margin-top:2pt;width:80.95pt;height:12.8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" filled="f" stroked="f">
                <v:textbox inset="0,0,0,0">
                  <w:txbxContent>
                    <w:p w14:paraId="649186D8" w14:textId="609094B2" w:rsidR="00033F4A" w:rsidRPr="00033F4A" w:rsidRDefault="00033F4A" w:rsidP="00033F4A">
                      <w:pPr>
                        <w:spacing w:before="47"/>
                        <w:ind w:left="37"/>
                        <w:rPr>
                          <w:b/>
                          <w:color w:val="000000"/>
                          <w:sz w:val="18"/>
                          <w:szCs w:val="18"/>
                        </w:rPr>
                      </w:pPr>
                      <w:r w:rsidRPr="00033F4A">
                        <w:rPr>
                          <w:rFonts w:hint="eastAsia"/>
                          <w:bCs/>
                          <w:color w:val="000000"/>
                          <w:spacing w:val="-22"/>
                          <w:sz w:val="18"/>
                          <w:szCs w:val="18"/>
                        </w:rPr>
                        <w:t>2025</w:t>
                      </w:r>
                      <w:r w:rsidRPr="00033F4A">
                        <w:rPr>
                          <w:bCs/>
                          <w:color w:val="000000"/>
                          <w:spacing w:val="-22"/>
                          <w:sz w:val="18"/>
                          <w:szCs w:val="18"/>
                        </w:rPr>
                        <w:t>年</w:t>
                      </w:r>
                      <w:r w:rsidRPr="00033F4A">
                        <w:rPr>
                          <w:rFonts w:hint="eastAsia"/>
                          <w:bCs/>
                          <w:color w:val="000000"/>
                          <w:spacing w:val="-22"/>
                          <w:sz w:val="18"/>
                          <w:szCs w:val="18"/>
                        </w:rPr>
                        <w:t>11</w:t>
                      </w:r>
                      <w:r w:rsidRPr="00033F4A">
                        <w:rPr>
                          <w:bCs/>
                          <w:color w:val="000000"/>
                          <w:spacing w:val="-22"/>
                          <w:sz w:val="18"/>
                          <w:szCs w:val="18"/>
                        </w:rPr>
                        <w:t>月</w:t>
                      </w:r>
                      <w:r w:rsidR="00523FA3">
                        <w:rPr>
                          <w:rFonts w:hint="eastAsia"/>
                          <w:bCs/>
                          <w:color w:val="000000"/>
                          <w:spacing w:val="-22"/>
                          <w:sz w:val="18"/>
                          <w:szCs w:val="18"/>
                        </w:rPr>
                        <w:t>20</w:t>
                      </w:r>
                      <w:r w:rsidRPr="00033F4A">
                        <w:rPr>
                          <w:bCs/>
                          <w:color w:val="000000"/>
                          <w:spacing w:val="-22"/>
                          <w:sz w:val="18"/>
                          <w:szCs w:val="18"/>
                        </w:rPr>
                        <w:t>日</w:t>
                      </w:r>
                    </w:p>
                  </w:txbxContent>
                </v:textbox>
              </v:shape>
            </w:pict>
          </mc:Fallback>
        </mc:AlternateContent>
      </w:r>
      <w:r w:rsidR="00A762BE">
        <w:rPr>
          <w:noProof/>
        </w:rPr>
        <mc:AlternateContent>
          <mc:Choice Requires="wpg">
            <w:drawing>
              <wp:anchor distT="0" distB="0" distL="0" distR="0" simplePos="0" relativeHeight="251658241" behindDoc="1" locked="0" layoutInCell="1" allowOverlap="1" wp14:anchorId="3D967C53" wp14:editId="69CFB0B4">
                <wp:simplePos x="0" y="0"/>
                <wp:positionH relativeFrom="page">
                  <wp:posOffset>67733</wp:posOffset>
                </wp:positionH>
                <wp:positionV relativeFrom="paragraph">
                  <wp:posOffset>389467</wp:posOffset>
                </wp:positionV>
                <wp:extent cx="6725667" cy="1862666"/>
                <wp:effectExtent l="0" t="0" r="1841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5667" cy="1862666"/>
                          <a:chOff x="12700" y="196595"/>
                          <a:chExt cx="6725920" cy="2097914"/>
                        </a:xfrm>
                      </wpg:grpSpPr>
                      <wps:wsp>
                        <wps:cNvPr id="4" name="Graphic 4"/>
                        <wps:cNvSpPr/>
                        <wps:spPr>
                          <a:xfrm>
                            <a:off x="12700" y="203454"/>
                            <a:ext cx="6725920" cy="2091055"/>
                          </a:xfrm>
                          <a:custGeom>
                            <a:avLst/>
                            <a:gdLst/>
                            <a:ahLst/>
                            <a:cxnLst/>
                            <a:rect l="l" t="t" r="r" b="b"/>
                            <a:pathLst>
                              <a:path w="6725920" h="2091055">
                                <a:moveTo>
                                  <a:pt x="0" y="2090927"/>
                                </a:moveTo>
                                <a:lnTo>
                                  <a:pt x="6725411" y="2090927"/>
                                </a:lnTo>
                                <a:lnTo>
                                  <a:pt x="6725411" y="0"/>
                                </a:lnTo>
                                <a:lnTo>
                                  <a:pt x="0" y="0"/>
                                </a:lnTo>
                                <a:lnTo>
                                  <a:pt x="0" y="2090927"/>
                                </a:lnTo>
                                <a:close/>
                              </a:path>
                            </a:pathLst>
                          </a:custGeom>
                          <a:ln w="25400">
                            <a:solidFill>
                              <a:srgbClr val="00B0F0"/>
                            </a:solidFill>
                            <a:prstDash val="solid"/>
                          </a:ln>
                        </wps:spPr>
                        <wps:bodyPr wrap="square" lIns="0" tIns="0" rIns="0" bIns="0" rtlCol="0">
                          <a:prstTxWarp prst="textNoShape">
                            <a:avLst/>
                          </a:prstTxWarp>
                          <a:noAutofit/>
                        </wps:bodyPr>
                      </wps:wsp>
                      <wps:wsp>
                        <wps:cNvPr id="7" name="Textbox 7"/>
                        <wps:cNvSpPr txBox="1"/>
                        <wps:spPr>
                          <a:xfrm>
                            <a:off x="14985" y="196595"/>
                            <a:ext cx="6713220" cy="417164"/>
                          </a:xfrm>
                          <a:prstGeom prst="rect">
                            <a:avLst/>
                          </a:prstGeom>
                          <a:solidFill>
                            <a:srgbClr val="00B0F0"/>
                          </a:solidFill>
                          <a:ln>
                            <a:solidFill>
                              <a:srgbClr val="00B0F0"/>
                            </a:solidFill>
                          </a:ln>
                        </wps:spPr>
                        <wps:txbx>
                          <w:txbxContent>
                            <w:p w14:paraId="3DDAC740" w14:textId="46BD74F2" w:rsidR="007949B0" w:rsidRPr="00AB31DA" w:rsidRDefault="00C2772B" w:rsidP="0084118A">
                              <w:pPr>
                                <w:spacing w:before="71"/>
                                <w:ind w:left="452"/>
                                <w:jc w:val="center"/>
                                <w:rPr>
                                  <w:b/>
                                  <w:color w:val="FFFFFF" w:themeColor="background1"/>
                                  <w:sz w:val="32"/>
                                </w:rPr>
                              </w:pPr>
                              <w:r>
                                <w:rPr>
                                  <w:rFonts w:hint="eastAsia"/>
                                  <w:b/>
                                  <w:color w:val="FFFFFF" w:themeColor="background1"/>
                                  <w:sz w:val="32"/>
                                </w:rPr>
                                <w:t>現役医師が医療と福祉の闇を告発！</w:t>
                              </w:r>
                            </w:p>
                          </w:txbxContent>
                        </wps:txbx>
                        <wps:bodyPr wrap="square" lIns="0" tIns="0" rIns="0" bIns="0" rtlCol="0">
                          <a:noAutofit/>
                        </wps:bodyPr>
                      </wps:wsp>
                      <wps:wsp>
                        <wps:cNvPr id="8" name="Textbox 8"/>
                        <wps:cNvSpPr txBox="1"/>
                        <wps:spPr>
                          <a:xfrm>
                            <a:off x="5187486" y="1958315"/>
                            <a:ext cx="1531620" cy="334189"/>
                          </a:xfrm>
                          <a:prstGeom prst="rect">
                            <a:avLst/>
                          </a:prstGeom>
                          <a:noFill/>
                        </wps:spPr>
                        <wps:txbx>
                          <w:txbxContent>
                            <w:p w14:paraId="568BE611" w14:textId="1FAA7B19" w:rsidR="007949B0" w:rsidRDefault="00B122DD">
                              <w:pPr>
                                <w:spacing w:before="47"/>
                                <w:ind w:left="37"/>
                                <w:rPr>
                                  <w:b/>
                                  <w:color w:val="000000"/>
                                  <w:sz w:val="24"/>
                                </w:rPr>
                              </w:pPr>
                              <w:r>
                                <w:rPr>
                                  <w:b/>
                                  <w:color w:val="000000"/>
                                  <w:spacing w:val="-22"/>
                                  <w:sz w:val="24"/>
                                </w:rPr>
                                <w:t>202</w:t>
                              </w:r>
                              <w:r w:rsidR="00905E7F">
                                <w:rPr>
                                  <w:rFonts w:hint="eastAsia"/>
                                  <w:b/>
                                  <w:color w:val="000000"/>
                                  <w:spacing w:val="-22"/>
                                  <w:sz w:val="24"/>
                                </w:rPr>
                                <w:t>５</w:t>
                              </w:r>
                              <w:r>
                                <w:rPr>
                                  <w:b/>
                                  <w:color w:val="000000"/>
                                  <w:spacing w:val="-22"/>
                                  <w:sz w:val="24"/>
                                </w:rPr>
                                <w:t>年</w:t>
                              </w:r>
                              <w:r w:rsidR="00515343">
                                <w:rPr>
                                  <w:rFonts w:hint="eastAsia"/>
                                  <w:b/>
                                  <w:color w:val="000000"/>
                                  <w:spacing w:val="-22"/>
                                  <w:sz w:val="24"/>
                                </w:rPr>
                                <w:t>11</w:t>
                              </w:r>
                              <w:r>
                                <w:rPr>
                                  <w:b/>
                                  <w:color w:val="000000"/>
                                  <w:spacing w:val="-22"/>
                                  <w:sz w:val="24"/>
                                </w:rPr>
                                <w:t>月</w:t>
                              </w:r>
                              <w:r w:rsidR="00515343">
                                <w:rPr>
                                  <w:rFonts w:hint="eastAsia"/>
                                  <w:b/>
                                  <w:color w:val="000000"/>
                                  <w:spacing w:val="-22"/>
                                  <w:sz w:val="24"/>
                                </w:rPr>
                                <w:t>20</w:t>
                              </w:r>
                              <w:r>
                                <w:rPr>
                                  <w:b/>
                                  <w:color w:val="000000"/>
                                  <w:spacing w:val="-22"/>
                                  <w:sz w:val="24"/>
                                </w:rPr>
                                <w:t>日発刊</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D967C53" id="Group 1" o:spid="_x0000_s1027" style="position:absolute;left:0;text-align:left;margin-left:5.35pt;margin-top:30.65pt;width:529.6pt;height:146.65pt;z-index:-251658239;mso-wrap-distance-left:0;mso-wrap-distance-right:0;mso-position-horizontal-relative:page;mso-width-relative:margin;mso-height-relative:margin" coordorigin="127,1965" coordsize="67259,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">
                <v:shape id="Graphic 4" o:spid="_x0000_s1028" style="position:absolute;left:127;top:2034;width:67259;height:20911;visibility:visible;mso-wrap-style:square;v-text-anchor:top" coordsize="6725920,209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" path="m,2090927r6725411,l6725411,,,,,2090927xe" filled="f" strokecolor="#00b0f0" strokeweight="2pt">
                  <v:path arrowok="t"/>
                </v:shape>
                <v:shape id="Textbox 7" o:spid="_x0000_s1029" type="#_x0000_t202" style="position:absolute;left:149;top:1965;width:67133;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" fillcolor="#00b0f0" strokecolor="#00b0f0">
                  <v:textbox inset="0,0,0,0">
                    <w:txbxContent>
                      <w:p w14:paraId="3DDAC740" w14:textId="46BD74F2" w:rsidR="007949B0" w:rsidRPr="00AB31DA" w:rsidRDefault="00C2772B" w:rsidP="0084118A">
                        <w:pPr>
                          <w:spacing w:before="71"/>
                          <w:ind w:left="452"/>
                          <w:jc w:val="center"/>
                          <w:rPr>
                            <w:b/>
                            <w:color w:val="FFFFFF" w:themeColor="background1"/>
                            <w:sz w:val="32"/>
                          </w:rPr>
                        </w:pPr>
                        <w:r>
                          <w:rPr>
                            <w:rFonts w:hint="eastAsia"/>
                            <w:b/>
                            <w:color w:val="FFFFFF" w:themeColor="background1"/>
                            <w:sz w:val="32"/>
                          </w:rPr>
                          <w:t>現役医師が医療と福祉の闇を告発！</w:t>
                        </w:r>
                      </w:p>
                    </w:txbxContent>
                  </v:textbox>
                </v:shape>
                <v:shape id="_x0000_s1030" type="#_x0000_t202" style="position:absolute;left:51874;top:19583;width:15317;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68BE611" w14:textId="1FAA7B19" w:rsidR="007949B0" w:rsidRDefault="00B122DD">
                        <w:pPr>
                          <w:spacing w:before="47"/>
                          <w:ind w:left="37"/>
                          <w:rPr>
                            <w:b/>
                            <w:color w:val="000000"/>
                            <w:sz w:val="24"/>
                          </w:rPr>
                        </w:pPr>
                        <w:r>
                          <w:rPr>
                            <w:b/>
                            <w:color w:val="000000"/>
                            <w:spacing w:val="-22"/>
                            <w:sz w:val="24"/>
                          </w:rPr>
                          <w:t>202</w:t>
                        </w:r>
                        <w:r w:rsidR="00905E7F">
                          <w:rPr>
                            <w:rFonts w:hint="eastAsia"/>
                            <w:b/>
                            <w:color w:val="000000"/>
                            <w:spacing w:val="-22"/>
                            <w:sz w:val="24"/>
                          </w:rPr>
                          <w:t>５</w:t>
                        </w:r>
                        <w:r>
                          <w:rPr>
                            <w:b/>
                            <w:color w:val="000000"/>
                            <w:spacing w:val="-22"/>
                            <w:sz w:val="24"/>
                          </w:rPr>
                          <w:t>年</w:t>
                        </w:r>
                        <w:r w:rsidR="00515343">
                          <w:rPr>
                            <w:rFonts w:hint="eastAsia"/>
                            <w:b/>
                            <w:color w:val="000000"/>
                            <w:spacing w:val="-22"/>
                            <w:sz w:val="24"/>
                          </w:rPr>
                          <w:t>11</w:t>
                        </w:r>
                        <w:r>
                          <w:rPr>
                            <w:b/>
                            <w:color w:val="000000"/>
                            <w:spacing w:val="-22"/>
                            <w:sz w:val="24"/>
                          </w:rPr>
                          <w:t>月</w:t>
                        </w:r>
                        <w:r w:rsidR="00515343">
                          <w:rPr>
                            <w:rFonts w:hint="eastAsia"/>
                            <w:b/>
                            <w:color w:val="000000"/>
                            <w:spacing w:val="-22"/>
                            <w:sz w:val="24"/>
                          </w:rPr>
                          <w:t>20</w:t>
                        </w:r>
                        <w:r>
                          <w:rPr>
                            <w:b/>
                            <w:color w:val="000000"/>
                            <w:spacing w:val="-22"/>
                            <w:sz w:val="24"/>
                          </w:rPr>
                          <w:t>日発刊</w:t>
                        </w:r>
                      </w:p>
                    </w:txbxContent>
                  </v:textbox>
                </v:shape>
                <w10:wrap anchorx="page"/>
              </v:group>
            </w:pict>
          </mc:Fallback>
        </mc:AlternateContent>
      </w:r>
      <w:r w:rsidR="00CB2047">
        <w:rPr>
          <w:noProof/>
        </w:rPr>
        <w:drawing>
          <wp:anchor distT="0" distB="0" distL="114300" distR="114300" simplePos="0" relativeHeight="251658242" behindDoc="0" locked="0" layoutInCell="1" allowOverlap="1" wp14:anchorId="47E83A9A" wp14:editId="27EA2C48">
            <wp:simplePos x="0" y="0"/>
            <wp:positionH relativeFrom="column">
              <wp:posOffset>5164773</wp:posOffset>
            </wp:positionH>
            <wp:positionV relativeFrom="paragraph">
              <wp:posOffset>213995</wp:posOffset>
            </wp:positionV>
            <wp:extent cx="1633176" cy="161290"/>
            <wp:effectExtent l="0" t="0" r="5715" b="0"/>
            <wp:wrapSquare wrapText="bothSides"/>
            <wp:docPr id="24053579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3176" cy="161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B93" w:rsidRPr="00742B93">
        <w:rPr>
          <w:b/>
          <w:spacing w:val="-2"/>
          <w:sz w:val="32"/>
        </w:rPr>
        <w:t>Press Release</w:t>
      </w:r>
      <w:r w:rsidR="00CB2047">
        <w:rPr>
          <w:b/>
          <w:spacing w:val="-4"/>
          <w:sz w:val="20"/>
        </w:rPr>
        <w:t>【書籍のご案内】</w:t>
      </w:r>
    </w:p>
    <w:p w14:paraId="2AAE2193" w14:textId="70F500E3" w:rsidR="007949B0" w:rsidRDefault="00B122DD" w:rsidP="00033F4A">
      <w:pPr>
        <w:spacing w:before="30"/>
        <w:rPr>
          <w:sz w:val="21"/>
        </w:rPr>
        <w:sectPr w:rsidR="007949B0" w:rsidSect="005F2D0B">
          <w:type w:val="continuous"/>
          <w:pgSz w:w="10800" w:h="15600"/>
          <w:pgMar w:top="0" w:right="0" w:bottom="0" w:left="0" w:header="720" w:footer="720" w:gutter="0"/>
          <w:cols w:num="2" w:space="720" w:equalWidth="0">
            <w:col w:w="4205" w:space="4838"/>
            <w:col w:w="1757"/>
          </w:cols>
        </w:sectPr>
      </w:pPr>
      <w:r>
        <w:br w:type="column"/>
      </w:r>
    </w:p>
    <w:p w14:paraId="6339C725" w14:textId="1276EB2C" w:rsidR="007949B0" w:rsidRDefault="007949B0">
      <w:pPr>
        <w:rPr>
          <w:sz w:val="20"/>
        </w:rPr>
        <w:sectPr w:rsidR="007949B0" w:rsidSect="005F2D0B">
          <w:type w:val="continuous"/>
          <w:pgSz w:w="10800" w:h="15600"/>
          <w:pgMar w:top="0" w:right="0" w:bottom="0" w:left="0" w:header="720" w:footer="720" w:gutter="0"/>
          <w:cols w:space="720"/>
        </w:sectPr>
      </w:pPr>
    </w:p>
    <w:p w14:paraId="0FDEBA01" w14:textId="77777777" w:rsidR="007949B0" w:rsidRDefault="007949B0">
      <w:pPr>
        <w:sectPr w:rsidR="007949B0" w:rsidSect="005F2D0B">
          <w:type w:val="continuous"/>
          <w:pgSz w:w="10800" w:h="15600"/>
          <w:pgMar w:top="0" w:right="0" w:bottom="0" w:left="0" w:header="720" w:footer="720" w:gutter="0"/>
          <w:cols w:num="2" w:space="720" w:equalWidth="0">
            <w:col w:w="1929" w:space="94"/>
            <w:col w:w="8777"/>
          </w:cols>
        </w:sectPr>
      </w:pPr>
    </w:p>
    <w:p w14:paraId="2D5C6600" w14:textId="6117ECED" w:rsidR="0084118A" w:rsidRPr="00366A24" w:rsidRDefault="00C2772B" w:rsidP="0084118A">
      <w:pPr>
        <w:pStyle w:val="a3"/>
        <w:spacing w:line="440" w:lineRule="exact"/>
        <w:ind w:left="142" w:right="96"/>
        <w:jc w:val="center"/>
        <w:rPr>
          <w:b/>
          <w:bCs/>
          <w:spacing w:val="-2"/>
          <w:sz w:val="32"/>
          <w:szCs w:val="32"/>
        </w:rPr>
      </w:pPr>
      <w:r>
        <w:rPr>
          <w:rFonts w:hint="eastAsia"/>
          <w:b/>
          <w:bCs/>
          <w:spacing w:val="-2"/>
          <w:sz w:val="32"/>
          <w:szCs w:val="32"/>
        </w:rPr>
        <w:t>報道されず裁かれもしない！レイプ、虐待、身体拘束etc.</w:t>
      </w:r>
    </w:p>
    <w:p w14:paraId="1DC7B732" w14:textId="47F8CAC6" w:rsidR="008B7355" w:rsidRPr="008B7355" w:rsidRDefault="00742B93" w:rsidP="008B7355">
      <w:pPr>
        <w:pStyle w:val="a3"/>
        <w:spacing w:line="440" w:lineRule="exact"/>
        <w:ind w:left="142" w:right="96"/>
        <w:jc w:val="center"/>
        <w:rPr>
          <w:spacing w:val="-2"/>
          <w:sz w:val="36"/>
          <w:szCs w:val="36"/>
        </w:rPr>
      </w:pPr>
      <w:r w:rsidRPr="00366A24">
        <w:rPr>
          <w:rFonts w:hint="eastAsia"/>
          <w:spacing w:val="-2"/>
          <w:sz w:val="32"/>
          <w:szCs w:val="32"/>
        </w:rPr>
        <w:t>書籍</w:t>
      </w:r>
      <w:r w:rsidRPr="0080152C">
        <w:rPr>
          <w:rFonts w:hint="eastAsia"/>
          <w:spacing w:val="-2"/>
          <w:sz w:val="36"/>
          <w:szCs w:val="36"/>
        </w:rPr>
        <w:t>「</w:t>
      </w:r>
      <w:r w:rsidR="00C2772B">
        <w:rPr>
          <w:rFonts w:hint="eastAsia"/>
          <w:b/>
          <w:bCs/>
          <w:color w:val="EE0000"/>
          <w:spacing w:val="-2"/>
          <w:sz w:val="32"/>
          <w:szCs w:val="32"/>
        </w:rPr>
        <w:t>まんがで簡単にわかる！現役医師が告発する医療と福祉の無法地帯</w:t>
      </w:r>
    </w:p>
    <w:p w14:paraId="5170E660" w14:textId="7DE7E476" w:rsidR="00627D63" w:rsidRPr="0080152C" w:rsidRDefault="008B7355" w:rsidP="008B7355">
      <w:pPr>
        <w:pStyle w:val="a3"/>
        <w:spacing w:line="440" w:lineRule="exact"/>
        <w:ind w:left="142" w:right="96"/>
        <w:jc w:val="center"/>
        <w:rPr>
          <w:spacing w:val="-2"/>
          <w:sz w:val="36"/>
          <w:szCs w:val="36"/>
        </w:rPr>
      </w:pPr>
      <w:r>
        <w:rPr>
          <w:rFonts w:hint="eastAsia"/>
          <w:spacing w:val="-2"/>
          <w:sz w:val="32"/>
          <w:szCs w:val="32"/>
        </w:rPr>
        <w:t xml:space="preserve">　</w:t>
      </w:r>
      <w:r w:rsidR="0080152C">
        <w:rPr>
          <w:rFonts w:hint="eastAsia"/>
          <w:spacing w:val="-2"/>
          <w:sz w:val="32"/>
          <w:szCs w:val="32"/>
        </w:rPr>
        <w:t xml:space="preserve">　</w:t>
      </w:r>
      <w:r w:rsidR="00C2772B">
        <w:rPr>
          <w:rFonts w:hint="eastAsia"/>
          <w:spacing w:val="-2"/>
          <w:sz w:val="32"/>
          <w:szCs w:val="32"/>
        </w:rPr>
        <w:t>～極めて悪質な手口と被害者たちの悲劇</w:t>
      </w:r>
      <w:r w:rsidR="006715B6" w:rsidRPr="0080152C">
        <w:rPr>
          <w:rFonts w:hint="eastAsia"/>
          <w:spacing w:val="-2"/>
          <w:sz w:val="36"/>
          <w:szCs w:val="36"/>
        </w:rPr>
        <w:t>」</w:t>
      </w:r>
    </w:p>
    <w:p w14:paraId="0DC83093" w14:textId="7B4F540F" w:rsidR="0042006C" w:rsidRPr="0080152C" w:rsidRDefault="00C2772B" w:rsidP="0084118A">
      <w:pPr>
        <w:pStyle w:val="a3"/>
        <w:spacing w:line="440" w:lineRule="exact"/>
        <w:ind w:left="142" w:right="96"/>
        <w:jc w:val="center"/>
        <w:rPr>
          <w:spacing w:val="-2"/>
          <w:sz w:val="36"/>
          <w:szCs w:val="36"/>
        </w:rPr>
      </w:pPr>
      <w:r>
        <w:rPr>
          <w:rFonts w:hint="eastAsia"/>
          <w:spacing w:val="-2"/>
          <w:sz w:val="36"/>
          <w:szCs w:val="36"/>
        </w:rPr>
        <w:t>11</w:t>
      </w:r>
      <w:r w:rsidR="00742B93" w:rsidRPr="0080152C">
        <w:rPr>
          <w:spacing w:val="-2"/>
          <w:sz w:val="36"/>
          <w:szCs w:val="36"/>
        </w:rPr>
        <w:t>月</w:t>
      </w:r>
      <w:r>
        <w:rPr>
          <w:rFonts w:hint="eastAsia"/>
          <w:spacing w:val="-2"/>
          <w:sz w:val="36"/>
          <w:szCs w:val="36"/>
        </w:rPr>
        <w:t>20</w:t>
      </w:r>
      <w:r w:rsidR="00742B93" w:rsidRPr="0080152C">
        <w:rPr>
          <w:spacing w:val="-2"/>
          <w:sz w:val="36"/>
          <w:szCs w:val="36"/>
        </w:rPr>
        <w:t>日発売</w:t>
      </w:r>
    </w:p>
    <w:p w14:paraId="455DFAFC" w14:textId="77777777" w:rsidR="0084118A" w:rsidRPr="006F2FB0" w:rsidRDefault="0084118A" w:rsidP="0080152C">
      <w:pPr>
        <w:pStyle w:val="a3"/>
        <w:spacing w:line="199" w:lineRule="auto"/>
        <w:ind w:right="98"/>
        <w:rPr>
          <w:spacing w:val="-2"/>
          <w:sz w:val="28"/>
          <w:szCs w:val="28"/>
        </w:rPr>
      </w:pPr>
    </w:p>
    <w:p w14:paraId="68540B4E" w14:textId="77777777" w:rsidR="0080152C" w:rsidRPr="006F2FB0" w:rsidRDefault="0080152C" w:rsidP="0080152C">
      <w:pPr>
        <w:pStyle w:val="a3"/>
        <w:spacing w:line="199" w:lineRule="auto"/>
        <w:ind w:right="98"/>
        <w:rPr>
          <w:spacing w:val="-2"/>
          <w:sz w:val="16"/>
          <w:szCs w:val="16"/>
        </w:rPr>
      </w:pPr>
    </w:p>
    <w:p w14:paraId="609A53D4" w14:textId="620DE197" w:rsidR="00742B93" w:rsidRPr="006D3834" w:rsidRDefault="00742B93" w:rsidP="00192536">
      <w:pPr>
        <w:pStyle w:val="a3"/>
        <w:spacing w:line="199" w:lineRule="auto"/>
        <w:ind w:leftChars="50" w:left="110" w:right="113"/>
        <w:rPr>
          <w:spacing w:val="-4"/>
          <w:sz w:val="22"/>
          <w:szCs w:val="22"/>
        </w:rPr>
      </w:pPr>
      <w:r w:rsidRPr="006D3834">
        <w:rPr>
          <w:rFonts w:hint="eastAsia"/>
          <w:spacing w:val="-4"/>
          <w:sz w:val="22"/>
          <w:szCs w:val="22"/>
        </w:rPr>
        <w:t>株式会社ユサブル</w:t>
      </w:r>
      <w:r w:rsidRPr="006D3834">
        <w:rPr>
          <w:spacing w:val="-4"/>
          <w:sz w:val="22"/>
          <w:szCs w:val="22"/>
        </w:rPr>
        <w:t xml:space="preserve"> (本社：東京都中央区　代表取締役社長：松本卓也)は、</w:t>
      </w:r>
      <w:r w:rsidR="00C2772B">
        <w:rPr>
          <w:rFonts w:hint="eastAsia"/>
          <w:spacing w:val="-4"/>
          <w:sz w:val="22"/>
          <w:szCs w:val="22"/>
        </w:rPr>
        <w:t>医師・内海聡</w:t>
      </w:r>
      <w:r w:rsidR="008B7355">
        <w:rPr>
          <w:rFonts w:hint="eastAsia"/>
          <w:spacing w:val="-4"/>
          <w:sz w:val="22"/>
          <w:szCs w:val="22"/>
        </w:rPr>
        <w:t>氏</w:t>
      </w:r>
      <w:r w:rsidRPr="006D3834">
        <w:rPr>
          <w:spacing w:val="-4"/>
          <w:sz w:val="22"/>
          <w:szCs w:val="22"/>
        </w:rPr>
        <w:t>の書籍「</w:t>
      </w:r>
      <w:r w:rsidR="00DB25C4">
        <w:rPr>
          <w:rFonts w:hint="eastAsia"/>
          <w:spacing w:val="-4"/>
          <w:sz w:val="22"/>
          <w:szCs w:val="22"/>
        </w:rPr>
        <w:t>まんがで簡単にわかる！現役医師が告発する医療と福祉の無法地帯～極めて悪質な手口と被害者たちの悲劇</w:t>
      </w:r>
      <w:r w:rsidR="00A376EB">
        <w:rPr>
          <w:rFonts w:hint="eastAsia"/>
          <w:spacing w:val="-4"/>
          <w:sz w:val="22"/>
          <w:szCs w:val="22"/>
        </w:rPr>
        <w:t>」</w:t>
      </w:r>
      <w:r w:rsidRPr="006D3834">
        <w:rPr>
          <w:rFonts w:hint="eastAsia"/>
          <w:spacing w:val="-4"/>
          <w:sz w:val="22"/>
          <w:szCs w:val="22"/>
        </w:rPr>
        <w:t>を</w:t>
      </w:r>
      <w:r w:rsidRPr="006D3834">
        <w:rPr>
          <w:spacing w:val="-4"/>
          <w:sz w:val="22"/>
          <w:szCs w:val="22"/>
        </w:rPr>
        <w:t>202</w:t>
      </w:r>
      <w:r w:rsidR="0033305A">
        <w:rPr>
          <w:rFonts w:hint="eastAsia"/>
          <w:spacing w:val="-4"/>
          <w:sz w:val="22"/>
          <w:szCs w:val="22"/>
        </w:rPr>
        <w:t>5</w:t>
      </w:r>
      <w:r w:rsidRPr="006D3834">
        <w:rPr>
          <w:spacing w:val="-4"/>
          <w:sz w:val="22"/>
          <w:szCs w:val="22"/>
        </w:rPr>
        <w:t>年</w:t>
      </w:r>
      <w:r w:rsidR="00DB25C4">
        <w:rPr>
          <w:rFonts w:hint="eastAsia"/>
          <w:spacing w:val="-4"/>
          <w:sz w:val="22"/>
          <w:szCs w:val="22"/>
        </w:rPr>
        <w:t>11</w:t>
      </w:r>
      <w:r w:rsidRPr="006D3834">
        <w:rPr>
          <w:spacing w:val="-4"/>
          <w:sz w:val="22"/>
          <w:szCs w:val="22"/>
        </w:rPr>
        <w:t>月</w:t>
      </w:r>
      <w:r w:rsidR="00DB25C4">
        <w:rPr>
          <w:rFonts w:hint="eastAsia"/>
          <w:spacing w:val="-4"/>
          <w:sz w:val="22"/>
          <w:szCs w:val="22"/>
        </w:rPr>
        <w:t>20</w:t>
      </w:r>
      <w:r w:rsidRPr="006D3834">
        <w:rPr>
          <w:spacing w:val="-4"/>
          <w:sz w:val="22"/>
          <w:szCs w:val="22"/>
        </w:rPr>
        <w:t>日(</w:t>
      </w:r>
      <w:r w:rsidR="00DB25C4">
        <w:rPr>
          <w:rFonts w:hint="eastAsia"/>
          <w:spacing w:val="-4"/>
          <w:sz w:val="22"/>
          <w:szCs w:val="22"/>
        </w:rPr>
        <w:t>木</w:t>
      </w:r>
      <w:r w:rsidRPr="006D3834">
        <w:rPr>
          <w:spacing w:val="-4"/>
          <w:sz w:val="22"/>
          <w:szCs w:val="22"/>
        </w:rPr>
        <w:t>)に全国書店及びネット書店にて発売します。</w:t>
      </w:r>
    </w:p>
    <w:p w14:paraId="27357C2F" w14:textId="685B13D8" w:rsidR="0042006C" w:rsidRDefault="00742B93" w:rsidP="0033305A">
      <w:pPr>
        <w:pStyle w:val="a3"/>
        <w:spacing w:line="199" w:lineRule="auto"/>
        <w:ind w:left="144" w:right="98"/>
        <w:rPr>
          <w:spacing w:val="-4"/>
          <w:sz w:val="20"/>
          <w:szCs w:val="20"/>
        </w:rPr>
      </w:pPr>
      <w:r w:rsidRPr="006D3834">
        <w:rPr>
          <w:rFonts w:hint="eastAsia"/>
          <w:spacing w:val="-4"/>
          <w:sz w:val="22"/>
          <w:szCs w:val="22"/>
        </w:rPr>
        <w:t>◆</w:t>
      </w:r>
      <w:r w:rsidRPr="006D3834">
        <w:rPr>
          <w:spacing w:val="-4"/>
          <w:sz w:val="22"/>
          <w:szCs w:val="22"/>
        </w:rPr>
        <w:t>Amazo</w:t>
      </w:r>
      <w:r w:rsidR="0033305A">
        <w:rPr>
          <w:rFonts w:hint="eastAsia"/>
          <w:spacing w:val="-4"/>
          <w:sz w:val="22"/>
          <w:szCs w:val="22"/>
        </w:rPr>
        <w:t>n:</w:t>
      </w:r>
      <w:r w:rsidR="00710073">
        <w:rPr>
          <w:spacing w:val="-4"/>
          <w:sz w:val="20"/>
          <w:szCs w:val="20"/>
        </w:rPr>
        <w:t xml:space="preserve"> </w:t>
      </w:r>
      <w:r w:rsidR="00710073" w:rsidRPr="00710073">
        <w:rPr>
          <w:spacing w:val="-4"/>
          <w:sz w:val="20"/>
          <w:szCs w:val="20"/>
        </w:rPr>
        <w:t>https://www.amazon.co.jp/dp/4909249702/</w:t>
      </w:r>
    </w:p>
    <w:p w14:paraId="6BEAA909" w14:textId="43ADDAF1" w:rsidR="002A7E9A" w:rsidRPr="002A7E9A" w:rsidRDefault="002A7E9A" w:rsidP="002A7E9A">
      <w:pPr>
        <w:spacing w:line="360" w:lineRule="exact"/>
        <w:rPr>
          <w:b/>
          <w:bCs/>
          <w:spacing w:val="-4"/>
          <w:sz w:val="16"/>
          <w:szCs w:val="16"/>
        </w:rPr>
      </w:pPr>
      <w:r>
        <w:rPr>
          <w:noProof/>
        </w:rPr>
        <mc:AlternateContent>
          <mc:Choice Requires="wps">
            <w:drawing>
              <wp:anchor distT="0" distB="0" distL="114300" distR="114300" simplePos="0" relativeHeight="251658243" behindDoc="1" locked="0" layoutInCell="1" allowOverlap="1" wp14:anchorId="44336CE8" wp14:editId="2BA4DFE1">
                <wp:simplePos x="0" y="0"/>
                <wp:positionH relativeFrom="column">
                  <wp:posOffset>69273</wp:posOffset>
                </wp:positionH>
                <wp:positionV relativeFrom="paragraph">
                  <wp:posOffset>106681</wp:posOffset>
                </wp:positionV>
                <wp:extent cx="6722745" cy="6781800"/>
                <wp:effectExtent l="0" t="0" r="20955" b="19050"/>
                <wp:wrapNone/>
                <wp:docPr id="12" name="Graphic 12"/>
                <wp:cNvGraphicFramePr/>
                <a:graphic xmlns:a="http://schemas.openxmlformats.org/drawingml/2006/main">
                  <a:graphicData uri="http://schemas.microsoft.com/office/word/2010/wordprocessingShape">
                    <wps:wsp>
                      <wps:cNvSpPr/>
                      <wps:spPr>
                        <a:xfrm>
                          <a:off x="0" y="0"/>
                          <a:ext cx="6722745" cy="6781800"/>
                        </a:xfrm>
                        <a:custGeom>
                          <a:avLst/>
                          <a:gdLst/>
                          <a:ahLst/>
                          <a:cxnLst/>
                          <a:rect l="l" t="t" r="r" b="b"/>
                          <a:pathLst>
                            <a:path w="6711950" h="4838700">
                              <a:moveTo>
                                <a:pt x="0" y="4838700"/>
                              </a:moveTo>
                              <a:lnTo>
                                <a:pt x="6711696" y="4838700"/>
                              </a:lnTo>
                              <a:lnTo>
                                <a:pt x="6711696" y="0"/>
                              </a:lnTo>
                              <a:lnTo>
                                <a:pt x="0" y="0"/>
                              </a:lnTo>
                              <a:lnTo>
                                <a:pt x="0" y="4838700"/>
                              </a:lnTo>
                              <a:close/>
                            </a:path>
                          </a:pathLst>
                        </a:custGeom>
                        <a:ln w="25400">
                          <a:solidFill>
                            <a:srgbClr val="00B0F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A34F6" id="Graphic 12" o:spid="_x0000_s1026" style="position:absolute;margin-left:5.45pt;margin-top:8.4pt;width:529.35pt;height:53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11950,483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" path="m,4838700r6711696,l6711696,,,,,4838700xe" filled="f" strokecolor="#00b0f0" strokeweight="2pt">
                <v:path arrowok="t"/>
              </v:shape>
            </w:pict>
          </mc:Fallback>
        </mc:AlternateContent>
      </w:r>
    </w:p>
    <w:p w14:paraId="1AF27642" w14:textId="69C300D3" w:rsidR="006F2FB0" w:rsidRDefault="00742B93" w:rsidP="0033305A">
      <w:pPr>
        <w:spacing w:line="360" w:lineRule="exact"/>
        <w:ind w:left="267"/>
        <w:rPr>
          <w:b/>
          <w:bCs/>
          <w:spacing w:val="-4"/>
          <w:sz w:val="36"/>
          <w:szCs w:val="36"/>
        </w:rPr>
      </w:pPr>
      <w:r>
        <w:rPr>
          <w:noProof/>
        </w:rPr>
        <w:drawing>
          <wp:anchor distT="0" distB="0" distL="114300" distR="114300" simplePos="0" relativeHeight="251658244" behindDoc="1" locked="0" layoutInCell="1" allowOverlap="1" wp14:anchorId="4669414E" wp14:editId="747D45BD">
            <wp:simplePos x="0" y="0"/>
            <wp:positionH relativeFrom="column">
              <wp:posOffset>4362450</wp:posOffset>
            </wp:positionH>
            <wp:positionV relativeFrom="paragraph">
              <wp:posOffset>87630</wp:posOffset>
            </wp:positionV>
            <wp:extent cx="2305685" cy="3377565"/>
            <wp:effectExtent l="0" t="0" r="0" b="0"/>
            <wp:wrapTight wrapText="bothSides">
              <wp:wrapPolygon edited="0">
                <wp:start x="0" y="0"/>
                <wp:lineTo x="0" y="21442"/>
                <wp:lineTo x="21416" y="21442"/>
                <wp:lineTo x="21416" y="0"/>
                <wp:lineTo x="0" y="0"/>
              </wp:wrapPolygon>
            </wp:wrapTight>
            <wp:docPr id="183864793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47936" name="図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05685" cy="3377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994" w:rsidRPr="006A27B7">
        <w:rPr>
          <w:b/>
          <w:bCs/>
          <w:spacing w:val="-4"/>
          <w:sz w:val="28"/>
        </w:rPr>
        <w:t>タイトル：</w:t>
      </w:r>
      <w:r w:rsidRPr="006F2FB0">
        <w:rPr>
          <w:rFonts w:hint="eastAsia"/>
          <w:b/>
          <w:bCs/>
          <w:spacing w:val="-4"/>
          <w:sz w:val="32"/>
          <w:szCs w:val="32"/>
        </w:rPr>
        <w:t>「</w:t>
      </w:r>
      <w:r w:rsidR="00710073">
        <w:rPr>
          <w:rFonts w:hint="eastAsia"/>
          <w:spacing w:val="-4"/>
          <w:sz w:val="28"/>
          <w:szCs w:val="28"/>
        </w:rPr>
        <w:t>まんがで簡単にわかる！</w:t>
      </w:r>
    </w:p>
    <w:p w14:paraId="4172954E" w14:textId="7644853F" w:rsidR="0033305A" w:rsidRPr="006F2FB0" w:rsidRDefault="00710073" w:rsidP="00710073">
      <w:pPr>
        <w:spacing w:line="360" w:lineRule="exact"/>
        <w:ind w:firstLineChars="100" w:firstLine="316"/>
        <w:rPr>
          <w:b/>
          <w:bCs/>
          <w:spacing w:val="-4"/>
          <w:sz w:val="32"/>
          <w:szCs w:val="32"/>
        </w:rPr>
      </w:pPr>
      <w:r>
        <w:rPr>
          <w:rFonts w:hint="eastAsia"/>
          <w:b/>
          <w:bCs/>
          <w:spacing w:val="-4"/>
          <w:sz w:val="32"/>
          <w:szCs w:val="32"/>
        </w:rPr>
        <w:t>現役医師が告発する医療と福祉の無法地帯</w:t>
      </w:r>
    </w:p>
    <w:p w14:paraId="30E40431" w14:textId="5C39E04D" w:rsidR="000B5AE3" w:rsidRPr="006F2FB0" w:rsidRDefault="000B5AE3" w:rsidP="000B5AE3">
      <w:pPr>
        <w:spacing w:line="360" w:lineRule="exact"/>
        <w:rPr>
          <w:b/>
          <w:bCs/>
          <w:spacing w:val="-4"/>
          <w:sz w:val="32"/>
          <w:szCs w:val="32"/>
        </w:rPr>
      </w:pPr>
      <w:r>
        <w:rPr>
          <w:rFonts w:hint="eastAsia"/>
          <w:b/>
          <w:bCs/>
          <w:spacing w:val="-4"/>
          <w:sz w:val="24"/>
          <w:szCs w:val="24"/>
        </w:rPr>
        <w:t xml:space="preserve">　　</w:t>
      </w:r>
      <w:r w:rsidR="00710073">
        <w:rPr>
          <w:rFonts w:hint="eastAsia"/>
          <w:b/>
          <w:bCs/>
          <w:spacing w:val="-4"/>
          <w:sz w:val="28"/>
          <w:szCs w:val="28"/>
        </w:rPr>
        <w:t>～極めて悪質な手口と被害者たちの悲劇</w:t>
      </w:r>
      <w:r w:rsidR="00627D63" w:rsidRPr="006F2FB0">
        <w:rPr>
          <w:rFonts w:hint="eastAsia"/>
          <w:b/>
          <w:bCs/>
          <w:spacing w:val="-4"/>
          <w:sz w:val="32"/>
          <w:szCs w:val="32"/>
        </w:rPr>
        <w:t>」</w:t>
      </w:r>
    </w:p>
    <w:p w14:paraId="30882C02" w14:textId="7D1A9106" w:rsidR="00742B93" w:rsidRPr="00742B93" w:rsidRDefault="00742B93" w:rsidP="00742B93">
      <w:pPr>
        <w:tabs>
          <w:tab w:val="left" w:pos="2553"/>
        </w:tabs>
        <w:spacing w:before="22" w:line="280" w:lineRule="exact"/>
        <w:ind w:left="267" w:right="4507"/>
        <w:rPr>
          <w:spacing w:val="-24"/>
        </w:rPr>
      </w:pPr>
      <w:r w:rsidRPr="00742B93">
        <w:rPr>
          <w:rFonts w:hint="eastAsia"/>
          <w:spacing w:val="-24"/>
        </w:rPr>
        <w:t>著者</w:t>
      </w:r>
      <w:r w:rsidR="0040123E">
        <w:rPr>
          <w:rFonts w:hint="eastAsia"/>
          <w:spacing w:val="-24"/>
        </w:rPr>
        <w:t>：内海聡　漫画：くらもとえいる</w:t>
      </w:r>
    </w:p>
    <w:p w14:paraId="730D1E4B"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発行人：松本　卓也</w:t>
      </w:r>
    </w:p>
    <w:p w14:paraId="59500DB8"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発行所：株式会社ユサブル</w:t>
      </w:r>
    </w:p>
    <w:p w14:paraId="6F2B2A07" w14:textId="72A6F3DA" w:rsidR="00742B93" w:rsidRPr="00742B93" w:rsidRDefault="00742B93" w:rsidP="00742B93">
      <w:pPr>
        <w:tabs>
          <w:tab w:val="left" w:pos="2553"/>
        </w:tabs>
        <w:spacing w:before="22" w:line="280" w:lineRule="exact"/>
        <w:ind w:left="267" w:right="4507"/>
        <w:rPr>
          <w:spacing w:val="-24"/>
        </w:rPr>
      </w:pPr>
      <w:r w:rsidRPr="00742B93">
        <w:rPr>
          <w:rFonts w:hint="eastAsia"/>
          <w:spacing w:val="-24"/>
        </w:rPr>
        <w:t>定価：</w:t>
      </w:r>
      <w:r w:rsidR="0040123E">
        <w:rPr>
          <w:rFonts w:hint="eastAsia"/>
          <w:spacing w:val="-24"/>
        </w:rPr>
        <w:t>1650</w:t>
      </w:r>
      <w:r w:rsidRPr="00742B93">
        <w:rPr>
          <w:spacing w:val="-24"/>
        </w:rPr>
        <w:t>円（税込）</w:t>
      </w:r>
    </w:p>
    <w:p w14:paraId="65F834BE" w14:textId="43851BD8"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発売日：</w:t>
      </w:r>
      <w:r w:rsidRPr="00742B93">
        <w:rPr>
          <w:spacing w:val="-24"/>
        </w:rPr>
        <w:t>202</w:t>
      </w:r>
      <w:r w:rsidR="0033305A">
        <w:rPr>
          <w:rFonts w:hint="eastAsia"/>
          <w:spacing w:val="-24"/>
        </w:rPr>
        <w:t>5</w:t>
      </w:r>
      <w:r w:rsidRPr="00742B93">
        <w:rPr>
          <w:spacing w:val="-24"/>
        </w:rPr>
        <w:t>年</w:t>
      </w:r>
      <w:r w:rsidR="0040123E">
        <w:rPr>
          <w:rFonts w:hint="eastAsia"/>
          <w:spacing w:val="-24"/>
        </w:rPr>
        <w:t>11</w:t>
      </w:r>
      <w:r w:rsidRPr="00742B93">
        <w:rPr>
          <w:spacing w:val="-24"/>
        </w:rPr>
        <w:t>月</w:t>
      </w:r>
      <w:r w:rsidR="0040123E">
        <w:rPr>
          <w:rFonts w:hint="eastAsia"/>
          <w:spacing w:val="-24"/>
        </w:rPr>
        <w:t>20</w:t>
      </w:r>
      <w:r w:rsidRPr="00742B93">
        <w:rPr>
          <w:spacing w:val="-24"/>
        </w:rPr>
        <w:t>日(</w:t>
      </w:r>
      <w:r w:rsidR="0040123E">
        <w:rPr>
          <w:rFonts w:hint="eastAsia"/>
          <w:spacing w:val="-24"/>
        </w:rPr>
        <w:t>木</w:t>
      </w:r>
      <w:r w:rsidR="00A376EB">
        <w:rPr>
          <w:rFonts w:hint="eastAsia"/>
          <w:spacing w:val="-24"/>
        </w:rPr>
        <w:t>)</w:t>
      </w:r>
    </w:p>
    <w:p w14:paraId="7E0C53EE" w14:textId="2807B58F"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版型：四六判</w:t>
      </w:r>
      <w:r w:rsidR="0033305A">
        <w:rPr>
          <w:rFonts w:hint="eastAsia"/>
          <w:spacing w:val="-24"/>
        </w:rPr>
        <w:t>並製</w:t>
      </w:r>
      <w:r w:rsidR="003C6395">
        <w:rPr>
          <w:rFonts w:hint="eastAsia"/>
          <w:spacing w:val="-24"/>
        </w:rPr>
        <w:t>２２８</w:t>
      </w:r>
      <w:r w:rsidRPr="00742B93">
        <w:rPr>
          <w:spacing w:val="-24"/>
        </w:rPr>
        <w:t>p</w:t>
      </w:r>
    </w:p>
    <w:p w14:paraId="39FCDBC7"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発売店：全国書店及びネット書店</w:t>
      </w:r>
    </w:p>
    <w:p w14:paraId="1C39BFF2" w14:textId="2872D1C5" w:rsidR="006A27B7" w:rsidRDefault="00742B93" w:rsidP="00742B93">
      <w:pPr>
        <w:tabs>
          <w:tab w:val="left" w:pos="2553"/>
        </w:tabs>
        <w:spacing w:before="22" w:line="280" w:lineRule="exact"/>
        <w:ind w:left="267" w:right="4507"/>
        <w:rPr>
          <w:spacing w:val="-24"/>
        </w:rPr>
      </w:pPr>
      <w:r w:rsidRPr="00742B93">
        <w:rPr>
          <w:spacing w:val="-24"/>
        </w:rPr>
        <w:t>Amazon：</w:t>
      </w:r>
      <w:r w:rsidR="003D292D">
        <w:rPr>
          <w:spacing w:val="-24"/>
        </w:rPr>
        <w:t xml:space="preserve"> </w:t>
      </w:r>
      <w:r w:rsidR="0033305A" w:rsidRPr="0033305A">
        <w:rPr>
          <w:spacing w:val="-24"/>
        </w:rPr>
        <w:t>https://www.amazon.co.jp/dp/4909249</w:t>
      </w:r>
      <w:r w:rsidR="0040123E">
        <w:rPr>
          <w:rFonts w:hint="eastAsia"/>
          <w:spacing w:val="-24"/>
        </w:rPr>
        <w:t>702</w:t>
      </w:r>
      <w:r w:rsidR="0033305A" w:rsidRPr="0033305A">
        <w:rPr>
          <w:spacing w:val="-24"/>
        </w:rPr>
        <w:t>/</w:t>
      </w:r>
    </w:p>
    <w:p w14:paraId="2F38C5CC" w14:textId="77777777" w:rsidR="00742B93" w:rsidRPr="00742B93" w:rsidRDefault="00742B93" w:rsidP="00742B93">
      <w:pPr>
        <w:tabs>
          <w:tab w:val="left" w:pos="2553"/>
        </w:tabs>
        <w:spacing w:before="22" w:line="280" w:lineRule="exact"/>
        <w:ind w:left="267" w:right="4507"/>
        <w:rPr>
          <w:spacing w:val="-24"/>
        </w:rPr>
      </w:pPr>
    </w:p>
    <w:p w14:paraId="74D7A359" w14:textId="03778A21" w:rsidR="006A27B7" w:rsidRPr="006A27B7" w:rsidRDefault="006A27B7" w:rsidP="006A27B7">
      <w:pPr>
        <w:tabs>
          <w:tab w:val="left" w:pos="2553"/>
        </w:tabs>
        <w:spacing w:before="22" w:line="280" w:lineRule="exact"/>
        <w:ind w:left="267" w:right="4507"/>
        <w:rPr>
          <w:b/>
          <w:bCs/>
          <w:sz w:val="28"/>
          <w:szCs w:val="28"/>
        </w:rPr>
      </w:pPr>
      <w:r w:rsidRPr="006A27B7">
        <w:rPr>
          <w:b/>
          <w:bCs/>
          <w:spacing w:val="-24"/>
          <w:sz w:val="28"/>
          <w:szCs w:val="28"/>
        </w:rPr>
        <w:t>【</w:t>
      </w:r>
      <w:r>
        <w:rPr>
          <w:rFonts w:hint="eastAsia"/>
          <w:b/>
          <w:bCs/>
          <w:spacing w:val="-24"/>
          <w:sz w:val="28"/>
          <w:szCs w:val="28"/>
        </w:rPr>
        <w:t>目次</w:t>
      </w:r>
      <w:r w:rsidRPr="006A27B7">
        <w:rPr>
          <w:b/>
          <w:bCs/>
          <w:spacing w:val="-24"/>
          <w:sz w:val="28"/>
          <w:szCs w:val="28"/>
        </w:rPr>
        <w:t>】</w:t>
      </w:r>
    </w:p>
    <w:p w14:paraId="4FF17D98" w14:textId="13CC7602" w:rsidR="00742B93" w:rsidRDefault="0040123E" w:rsidP="00742B93">
      <w:pPr>
        <w:spacing w:line="280" w:lineRule="exact"/>
        <w:ind w:firstLineChars="100" w:firstLine="220"/>
      </w:pPr>
      <w:r>
        <w:rPr>
          <w:rFonts w:hint="eastAsia"/>
        </w:rPr>
        <w:t>●医療と福祉の無法地帯①精神科</w:t>
      </w:r>
      <w:r w:rsidR="004401B5">
        <w:rPr>
          <w:rFonts w:hint="eastAsia"/>
        </w:rPr>
        <w:t>病院</w:t>
      </w:r>
      <w:r>
        <w:rPr>
          <w:rFonts w:hint="eastAsia"/>
        </w:rPr>
        <w:t>で廃人にされる</w:t>
      </w:r>
    </w:p>
    <w:p w14:paraId="7E6C1CF0" w14:textId="294E3CB0" w:rsidR="00742B93" w:rsidRDefault="0040123E" w:rsidP="00742B93">
      <w:pPr>
        <w:spacing w:line="280" w:lineRule="exact"/>
        <w:ind w:firstLineChars="100" w:firstLine="220"/>
      </w:pPr>
      <w:r>
        <w:rPr>
          <w:rFonts w:hint="eastAsia"/>
        </w:rPr>
        <w:t>●医療と福祉の無法地帯②医師による性犯罪の手口</w:t>
      </w:r>
    </w:p>
    <w:p w14:paraId="149F1289" w14:textId="2445DE16" w:rsidR="00742B93" w:rsidRDefault="0040123E" w:rsidP="00742B93">
      <w:pPr>
        <w:spacing w:line="280" w:lineRule="exact"/>
        <w:ind w:firstLineChars="100" w:firstLine="220"/>
      </w:pPr>
      <w:r>
        <w:rPr>
          <w:rFonts w:hint="eastAsia"/>
        </w:rPr>
        <w:t>●医療と福祉の無法地帯③児童相談所のずさんな虐待判定</w:t>
      </w:r>
    </w:p>
    <w:p w14:paraId="3596C240" w14:textId="7B637E15" w:rsidR="00742B93" w:rsidRDefault="0040123E" w:rsidP="00742B93">
      <w:pPr>
        <w:spacing w:line="280" w:lineRule="exact"/>
        <w:ind w:firstLineChars="100" w:firstLine="220"/>
      </w:pPr>
      <w:r>
        <w:rPr>
          <w:rFonts w:hint="eastAsia"/>
        </w:rPr>
        <w:t>●医療と福祉の無法地帯④老人ホームで多発する虐待と窃盗</w:t>
      </w:r>
    </w:p>
    <w:p w14:paraId="4F660A12" w14:textId="0482C57F" w:rsidR="00192536" w:rsidRDefault="0040123E" w:rsidP="00E94342">
      <w:pPr>
        <w:spacing w:line="280" w:lineRule="exact"/>
        <w:ind w:firstLineChars="100" w:firstLine="220"/>
      </w:pPr>
      <w:r>
        <w:rPr>
          <w:rFonts w:hint="eastAsia"/>
        </w:rPr>
        <w:t>●</w:t>
      </w:r>
      <w:bookmarkStart w:id="0" w:name="_Hlk214015766"/>
      <w:r>
        <w:rPr>
          <w:rFonts w:hint="eastAsia"/>
        </w:rPr>
        <w:t>医療と福祉の無法地帯</w:t>
      </w:r>
      <w:bookmarkEnd w:id="0"/>
      <w:r>
        <w:rPr>
          <w:rFonts w:hint="eastAsia"/>
        </w:rPr>
        <w:t>⑤子宮頸がんワクチン薬害の実態</w:t>
      </w:r>
    </w:p>
    <w:p w14:paraId="346ABC58" w14:textId="4129D4C1" w:rsidR="00742B93" w:rsidRDefault="00F156FF" w:rsidP="00742B93">
      <w:pPr>
        <w:spacing w:line="280" w:lineRule="exact"/>
        <w:ind w:firstLineChars="100" w:firstLine="220"/>
      </w:pPr>
      <w:r>
        <w:rPr>
          <w:rFonts w:hint="eastAsia"/>
        </w:rPr>
        <w:t>●</w:t>
      </w:r>
      <w:r w:rsidRPr="00F156FF">
        <w:rPr>
          <w:rFonts w:hint="eastAsia"/>
        </w:rPr>
        <w:t>医療と福祉の無法地帯</w:t>
      </w:r>
      <w:r>
        <w:rPr>
          <w:rFonts w:hint="eastAsia"/>
        </w:rPr>
        <w:t>⑥新型コロナワクチン</w:t>
      </w:r>
      <w:r w:rsidR="00C025F7">
        <w:rPr>
          <w:rFonts w:hint="eastAsia"/>
        </w:rPr>
        <w:t>被害者遺族の苦悩</w:t>
      </w:r>
    </w:p>
    <w:p w14:paraId="1363A8F5" w14:textId="77777777" w:rsidR="007C44FE" w:rsidRPr="00192536" w:rsidRDefault="007C44FE" w:rsidP="00742B93">
      <w:pPr>
        <w:spacing w:line="280" w:lineRule="exact"/>
        <w:ind w:firstLineChars="100" w:firstLine="220"/>
      </w:pPr>
    </w:p>
    <w:p w14:paraId="32749661" w14:textId="1FBF12E7" w:rsidR="0013698F" w:rsidRDefault="00B122DD" w:rsidP="00511B20">
      <w:pPr>
        <w:tabs>
          <w:tab w:val="left" w:pos="2553"/>
        </w:tabs>
        <w:spacing w:before="22" w:line="280" w:lineRule="exact"/>
        <w:ind w:right="4507" w:firstLineChars="100" w:firstLine="256"/>
        <w:rPr>
          <w:b/>
          <w:bCs/>
          <w:spacing w:val="-24"/>
          <w:sz w:val="28"/>
          <w:szCs w:val="28"/>
        </w:rPr>
      </w:pPr>
      <w:r w:rsidRPr="006A27B7">
        <w:rPr>
          <w:b/>
          <w:bCs/>
          <w:spacing w:val="-24"/>
          <w:sz w:val="28"/>
          <w:szCs w:val="28"/>
        </w:rPr>
        <w:t>【著者プロフィール】</w:t>
      </w:r>
    </w:p>
    <w:p w14:paraId="7CBF2472" w14:textId="385DAFC8" w:rsidR="00E05C4B" w:rsidRPr="00E05C4B" w:rsidRDefault="0040123E" w:rsidP="00E05C4B">
      <w:pPr>
        <w:spacing w:line="280" w:lineRule="exact"/>
        <w:ind w:rightChars="50" w:right="110" w:firstLineChars="200" w:firstLine="440"/>
      </w:pPr>
      <w:r>
        <w:rPr>
          <w:rFonts w:hint="eastAsia"/>
        </w:rPr>
        <w:t>内海聡●Satoru Utsu</w:t>
      </w:r>
      <w:r w:rsidR="00E05C4B">
        <w:rPr>
          <w:rFonts w:hint="eastAsia"/>
        </w:rPr>
        <w:t>mi</w:t>
      </w:r>
    </w:p>
    <w:p w14:paraId="724C65C9" w14:textId="53C20911" w:rsidR="00E05C4B" w:rsidRDefault="00E05C4B" w:rsidP="00E05C4B">
      <w:pPr>
        <w:spacing w:line="280" w:lineRule="exact"/>
        <w:ind w:rightChars="50" w:right="110"/>
        <w:rPr>
          <w:rFonts w:hAnsi="ＭＳ 明朝"/>
          <w:szCs w:val="21"/>
        </w:rPr>
      </w:pPr>
      <w:r w:rsidRPr="00E05C4B">
        <w:rPr>
          <w:rFonts w:hAnsi="ＭＳ 明朝" w:hint="eastAsia"/>
          <w:szCs w:val="21"/>
        </w:rPr>
        <w:t>筑波大学医学専門学群卒業後、東京女子医科大学付属東洋医学研究所研究員、東京警察病院消化器内科、</w:t>
      </w:r>
      <w:r>
        <w:rPr>
          <w:rFonts w:hAnsi="ＭＳ 明朝" w:hint="eastAsia"/>
          <w:szCs w:val="21"/>
        </w:rPr>
        <w:t>など</w:t>
      </w:r>
      <w:r w:rsidRPr="00E05C4B">
        <w:rPr>
          <w:rFonts w:hAnsi="ＭＳ 明朝" w:hint="eastAsia"/>
          <w:szCs w:val="21"/>
        </w:rPr>
        <w:t>を経て、牛久東洋クリニックを開業。現場から精神医療の実情を告発した『精神科は今日も、やりたい放題』がベストセラー。</w:t>
      </w:r>
      <w:r w:rsidRPr="00E05C4B">
        <w:rPr>
          <w:rFonts w:hAnsi="ＭＳ 明朝"/>
          <w:szCs w:val="21"/>
        </w:rPr>
        <w:t>2024年現在、断薬を主軸としたTokyo DD Clinic院長、NPO法人薬害研究センター理事長を務める。政治団体「市民がつくる政治の会」代表。Facebookフォロワーは1</w:t>
      </w:r>
      <w:r w:rsidR="006444A0">
        <w:rPr>
          <w:rFonts w:hAnsi="ＭＳ 明朝" w:hint="eastAsia"/>
          <w:szCs w:val="21"/>
        </w:rPr>
        <w:t>8</w:t>
      </w:r>
      <w:r w:rsidRPr="00E05C4B">
        <w:rPr>
          <w:rFonts w:hAnsi="ＭＳ 明朝"/>
          <w:szCs w:val="21"/>
        </w:rPr>
        <w:t>万人以上。近著に『医師が教える新型コロナワクチンの正体１～２』『心の絶対法則』『日本人だけが気づかない危機　日本消滅』（弊社刊）、『2025年日本はなくなる』（廣済堂</w:t>
      </w:r>
      <w:r>
        <w:rPr>
          <w:rFonts w:hAnsi="ＭＳ 明朝" w:hint="eastAsia"/>
          <w:szCs w:val="21"/>
        </w:rPr>
        <w:t xml:space="preserve">  </w:t>
      </w:r>
      <w:r w:rsidRPr="00E05C4B">
        <w:rPr>
          <w:rFonts w:hAnsi="ＭＳ 明朝"/>
          <w:szCs w:val="21"/>
        </w:rPr>
        <w:t>出版）『</w:t>
      </w:r>
      <w:r w:rsidRPr="00E05C4B">
        <w:rPr>
          <w:rFonts w:hAnsi="ＭＳ 明朝" w:hint="eastAsia"/>
          <w:szCs w:val="21"/>
        </w:rPr>
        <w:t>希望』（徳間書店）などがあ</w:t>
      </w:r>
      <w:r>
        <w:rPr>
          <w:rFonts w:hAnsi="ＭＳ 明朝" w:hint="eastAsia"/>
          <w:szCs w:val="21"/>
        </w:rPr>
        <w:t>る。</w:t>
      </w:r>
      <w:r w:rsidR="00DA2549" w:rsidRPr="008B1081">
        <w:rPr>
          <w:noProof/>
          <w:sz w:val="16"/>
          <w:szCs w:val="16"/>
        </w:rPr>
        <w:drawing>
          <wp:anchor distT="0" distB="0" distL="114300" distR="114300" simplePos="0" relativeHeight="251660295" behindDoc="1" locked="0" layoutInCell="1" allowOverlap="1" wp14:anchorId="064A7ED8" wp14:editId="77F1500B">
            <wp:simplePos x="0" y="0"/>
            <wp:positionH relativeFrom="column">
              <wp:posOffset>329565</wp:posOffset>
            </wp:positionH>
            <wp:positionV relativeFrom="paragraph">
              <wp:posOffset>10160</wp:posOffset>
            </wp:positionV>
            <wp:extent cx="1863090" cy="2385060"/>
            <wp:effectExtent l="0" t="0" r="3810" b="0"/>
            <wp:wrapTight wrapText="bothSides">
              <wp:wrapPolygon edited="0">
                <wp:start x="0" y="0"/>
                <wp:lineTo x="0" y="21393"/>
                <wp:lineTo x="21423" y="21393"/>
                <wp:lineTo x="21423" y="0"/>
                <wp:lineTo x="0" y="0"/>
              </wp:wrapPolygon>
            </wp:wrapTight>
            <wp:docPr id="141556983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69836" name="図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63090" cy="2385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5912DD" w14:textId="77777777" w:rsidR="00E05C4B" w:rsidRDefault="00E05C4B" w:rsidP="00222573">
      <w:pPr>
        <w:widowControl/>
        <w:rPr>
          <w:rFonts w:hAnsi="ＭＳ 明朝"/>
          <w:szCs w:val="21"/>
        </w:rPr>
      </w:pPr>
    </w:p>
    <w:p w14:paraId="5E5A2E6E" w14:textId="77777777" w:rsidR="00E05C4B" w:rsidRDefault="00E05C4B" w:rsidP="00222573">
      <w:pPr>
        <w:widowControl/>
        <w:rPr>
          <w:rFonts w:hAnsi="ＭＳ 明朝"/>
          <w:szCs w:val="21"/>
        </w:rPr>
      </w:pPr>
    </w:p>
    <w:p w14:paraId="4A7A860A" w14:textId="77777777" w:rsidR="00E05C4B" w:rsidRPr="00570A86" w:rsidRDefault="00E05C4B" w:rsidP="00222573">
      <w:pPr>
        <w:widowControl/>
        <w:rPr>
          <w:rFonts w:hAnsi="ＭＳ 明朝"/>
          <w:szCs w:val="21"/>
        </w:rPr>
      </w:pPr>
    </w:p>
    <w:p w14:paraId="131F5C8C" w14:textId="5BDC9C1E" w:rsidR="00FE0D65" w:rsidRPr="00C025F7" w:rsidRDefault="008F6E64" w:rsidP="00235774">
      <w:pPr>
        <w:tabs>
          <w:tab w:val="left" w:pos="2553"/>
        </w:tabs>
        <w:spacing w:before="22" w:line="280" w:lineRule="exact"/>
        <w:ind w:right="4507"/>
        <w:rPr>
          <w:b/>
          <w:bCs/>
          <w:spacing w:val="-24"/>
        </w:rPr>
        <w:sectPr w:rsidR="00FE0D65" w:rsidRPr="00C025F7" w:rsidSect="005F2D0B">
          <w:type w:val="continuous"/>
          <w:pgSz w:w="10800" w:h="15600"/>
          <w:pgMar w:top="0" w:right="0" w:bottom="0" w:left="0" w:header="720" w:footer="720" w:gutter="0"/>
          <w:cols w:space="720"/>
        </w:sectPr>
      </w:pPr>
      <w:r>
        <w:rPr>
          <w:rFonts w:hint="eastAsia"/>
          <w:b/>
          <w:bCs/>
          <w:spacing w:val="-24"/>
        </w:rPr>
        <w:t xml:space="preserve">　　</w:t>
      </w:r>
      <w:r w:rsidR="005625AC">
        <w:rPr>
          <w:rFonts w:hint="eastAsia"/>
          <w:b/>
          <w:bCs/>
          <w:spacing w:val="-24"/>
        </w:rPr>
        <w:t xml:space="preserve">　　</w:t>
      </w:r>
    </w:p>
    <w:p w14:paraId="4B0E288C" w14:textId="77777777" w:rsidR="007949B0" w:rsidRDefault="00B122DD">
      <w:pPr>
        <w:pStyle w:val="a3"/>
        <w:rPr>
          <w:sz w:val="20"/>
        </w:rPr>
      </w:pPr>
      <w:r>
        <w:rPr>
          <w:noProof/>
          <w:sz w:val="20"/>
        </w:rPr>
        <w:lastRenderedPageBreak/>
        <mc:AlternateContent>
          <mc:Choice Requires="wpg">
            <w:drawing>
              <wp:inline distT="0" distB="0" distL="0" distR="0" wp14:anchorId="7D89CD3B" wp14:editId="5AC8DD59">
                <wp:extent cx="6761018" cy="1021080"/>
                <wp:effectExtent l="0" t="0" r="1905" b="762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1018" cy="1021080"/>
                          <a:chOff x="0" y="-30708"/>
                          <a:chExt cx="5245735" cy="368935"/>
                        </a:xfrm>
                      </wpg:grpSpPr>
                      <wps:wsp>
                        <wps:cNvPr id="19" name="Graphic 19"/>
                        <wps:cNvSpPr/>
                        <wps:spPr>
                          <a:xfrm>
                            <a:off x="0" y="-30708"/>
                            <a:ext cx="5245735" cy="368935"/>
                          </a:xfrm>
                          <a:custGeom>
                            <a:avLst/>
                            <a:gdLst/>
                            <a:ahLst/>
                            <a:cxnLst/>
                            <a:rect l="l" t="t" r="r" b="b"/>
                            <a:pathLst>
                              <a:path w="5245735" h="368935">
                                <a:moveTo>
                                  <a:pt x="5245608" y="0"/>
                                </a:moveTo>
                                <a:lnTo>
                                  <a:pt x="0" y="0"/>
                                </a:lnTo>
                                <a:lnTo>
                                  <a:pt x="0" y="368807"/>
                                </a:lnTo>
                                <a:lnTo>
                                  <a:pt x="5245608" y="368807"/>
                                </a:lnTo>
                                <a:lnTo>
                                  <a:pt x="5245608" y="0"/>
                                </a:lnTo>
                                <a:close/>
                              </a:path>
                            </a:pathLst>
                          </a:custGeom>
                          <a:solidFill>
                            <a:srgbClr val="00B0F0"/>
                          </a:solidFill>
                          <a:ln>
                            <a:noFill/>
                          </a:ln>
                        </wps:spPr>
                        <wps:bodyPr wrap="square" lIns="0" tIns="0" rIns="0" bIns="0" rtlCol="0">
                          <a:prstTxWarp prst="textNoShape">
                            <a:avLst/>
                          </a:prstTxWarp>
                          <a:noAutofit/>
                        </wps:bodyPr>
                      </wps:wsp>
                      <wps:wsp>
                        <wps:cNvPr id="20" name="Textbox 20"/>
                        <wps:cNvSpPr txBox="1"/>
                        <wps:spPr>
                          <a:xfrm>
                            <a:off x="136929" y="26828"/>
                            <a:ext cx="5081933" cy="277276"/>
                          </a:xfrm>
                          <a:prstGeom prst="rect">
                            <a:avLst/>
                          </a:prstGeom>
                        </wps:spPr>
                        <wps:txbx>
                          <w:txbxContent>
                            <w:p w14:paraId="6BE1B405" w14:textId="57C36747" w:rsidR="000B11F8" w:rsidRPr="000B11F8" w:rsidRDefault="000B11F8" w:rsidP="000B11F8">
                              <w:pPr>
                                <w:autoSpaceDE/>
                                <w:autoSpaceDN/>
                                <w:spacing w:line="0" w:lineRule="atLeast"/>
                                <w:jc w:val="both"/>
                                <w:rPr>
                                  <w:rFonts w:ascii="HGSｺﾞｼｯｸE" w:eastAsia="HGSｺﾞｼｯｸE" w:hAnsi="HGSｺﾞｼｯｸE" w:cs="Times New Roman"/>
                                  <w:b/>
                                  <w:kern w:val="2"/>
                                  <w:sz w:val="28"/>
                                  <w:szCs w:val="28"/>
                                </w:rPr>
                              </w:pPr>
                              <w:r w:rsidRPr="000B11F8">
                                <w:rPr>
                                  <w:rFonts w:ascii="HGSｺﾞｼｯｸE" w:eastAsia="HGSｺﾞｼｯｸE" w:hAnsi="HGSｺﾞｼｯｸE" w:cs="Times New Roman" w:hint="eastAsia"/>
                                  <w:b/>
                                  <w:kern w:val="2"/>
                                  <w:sz w:val="28"/>
                                  <w:szCs w:val="28"/>
                                </w:rPr>
                                <w:t>「診察と称したレイプ」「保護と称した虐待」「人権を無視した身体拘束」</w:t>
                              </w:r>
                              <w:proofErr w:type="spellStart"/>
                              <w:r w:rsidRPr="000B11F8">
                                <w:rPr>
                                  <w:rFonts w:ascii="HGSｺﾞｼｯｸE" w:eastAsia="HGSｺﾞｼｯｸE" w:hAnsi="HGSｺﾞｼｯｸE" w:cs="Times New Roman" w:hint="eastAsia"/>
                                  <w:b/>
                                  <w:kern w:val="2"/>
                                  <w:sz w:val="28"/>
                                  <w:szCs w:val="28"/>
                                </w:rPr>
                                <w:t>etc</w:t>
                              </w:r>
                              <w:proofErr w:type="spellEnd"/>
                            </w:p>
                            <w:p w14:paraId="1A47F558" w14:textId="18D4D2BB" w:rsidR="000B11F8" w:rsidRPr="000B11F8" w:rsidRDefault="000B11F8" w:rsidP="000B11F8">
                              <w:pPr>
                                <w:autoSpaceDE/>
                                <w:autoSpaceDN/>
                                <w:spacing w:line="0" w:lineRule="atLeast"/>
                                <w:jc w:val="both"/>
                                <w:rPr>
                                  <w:rFonts w:ascii="HGSｺﾞｼｯｸE" w:eastAsia="HGSｺﾞｼｯｸE" w:hAnsi="HGSｺﾞｼｯｸE" w:cs="Times New Roman"/>
                                  <w:b/>
                                  <w:kern w:val="2"/>
                                  <w:sz w:val="28"/>
                                  <w:szCs w:val="28"/>
                                </w:rPr>
                              </w:pPr>
                              <w:r w:rsidRPr="000B11F8">
                                <w:rPr>
                                  <w:rFonts w:ascii="HGSｺﾞｼｯｸE" w:eastAsia="HGSｺﾞｼｯｸE" w:hAnsi="HGSｺﾞｼｯｸE" w:cs="Times New Roman" w:hint="eastAsia"/>
                                  <w:b/>
                                  <w:kern w:val="2"/>
                                  <w:sz w:val="28"/>
                                  <w:szCs w:val="28"/>
                                </w:rPr>
                                <w:t>被害はうやむやにされ、誰も裁かれない不条理な世界。</w:t>
                              </w:r>
                            </w:p>
                            <w:p w14:paraId="2BB020A7" w14:textId="0CE2FAE2" w:rsidR="00613853" w:rsidRPr="000B11F8" w:rsidRDefault="000B11F8" w:rsidP="000B11F8">
                              <w:pPr>
                                <w:autoSpaceDE/>
                                <w:autoSpaceDN/>
                                <w:spacing w:line="0" w:lineRule="atLeast"/>
                                <w:jc w:val="both"/>
                                <w:rPr>
                                  <w:rFonts w:ascii="HGSｺﾞｼｯｸE" w:eastAsia="HGSｺﾞｼｯｸE" w:hAnsi="HGSｺﾞｼｯｸE" w:cs="Times New Roman"/>
                                  <w:b/>
                                  <w:kern w:val="2"/>
                                  <w:sz w:val="28"/>
                                  <w:szCs w:val="28"/>
                                </w:rPr>
                              </w:pPr>
                              <w:r>
                                <w:rPr>
                                  <w:rFonts w:ascii="HGSｺﾞｼｯｸE" w:eastAsia="HGSｺﾞｼｯｸE" w:hAnsi="HGSｺﾞｼｯｸE" w:cs="Times New Roman" w:hint="eastAsia"/>
                                  <w:b/>
                                  <w:kern w:val="2"/>
                                  <w:sz w:val="28"/>
                                  <w:szCs w:val="28"/>
                                </w:rPr>
                                <w:t>闇に葬られ、表に出ない</w:t>
                              </w:r>
                              <w:r w:rsidRPr="000B11F8">
                                <w:rPr>
                                  <w:rFonts w:ascii="HGSｺﾞｼｯｸE" w:eastAsia="HGSｺﾞｼｯｸE" w:hAnsi="HGSｺﾞｼｯｸE" w:cs="Times New Roman" w:hint="eastAsia"/>
                                  <w:b/>
                                  <w:kern w:val="2"/>
                                  <w:sz w:val="28"/>
                                  <w:szCs w:val="28"/>
                                </w:rPr>
                                <w:t>真実を、現役医の内海聡が告発</w:t>
                              </w:r>
                              <w:r>
                                <w:rPr>
                                  <w:rFonts w:ascii="HGSｺﾞｼｯｸE" w:eastAsia="HGSｺﾞｼｯｸE" w:hAnsi="HGSｺﾞｼｯｸE" w:cs="Times New Roman" w:hint="eastAsia"/>
                                  <w:b/>
                                  <w:kern w:val="2"/>
                                  <w:sz w:val="28"/>
                                  <w:szCs w:val="28"/>
                                </w:rPr>
                                <w:t>！</w:t>
                              </w:r>
                            </w:p>
                            <w:p w14:paraId="16E19544" w14:textId="77777777" w:rsidR="00B22C4E" w:rsidRPr="00E4502D" w:rsidRDefault="00B22C4E">
                              <w:pPr>
                                <w:spacing w:line="360" w:lineRule="exact"/>
                                <w:rPr>
                                  <w:bCs/>
                                  <w:color w:val="FFFFFF" w:themeColor="background1"/>
                                  <w:sz w:val="28"/>
                                  <w:szCs w:val="28"/>
                                </w:rPr>
                              </w:pPr>
                            </w:p>
                          </w:txbxContent>
                        </wps:txbx>
                        <wps:bodyPr wrap="square" lIns="0" tIns="0" rIns="0" bIns="0" rtlCol="0">
                          <a:noAutofit/>
                        </wps:bodyPr>
                      </wps:wsp>
                    </wpg:wgp>
                  </a:graphicData>
                </a:graphic>
              </wp:inline>
            </w:drawing>
          </mc:Choice>
          <mc:Fallback>
            <w:pict>
              <v:group w14:anchorId="7D89CD3B" id="Group 18" o:spid="_x0000_s1031" style="width:532.35pt;height:80.4pt;mso-position-horizontal-relative:char;mso-position-vertical-relative:line" coordorigin=",-307" coordsize="52457,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">
                <v:shape id="Graphic 19" o:spid="_x0000_s1032" style="position:absolute;top:-307;width:52457;height:3689;visibility:visible;mso-wrap-style:square;v-text-anchor:top" coordsize="524573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" path="m5245608,l,,,368807r5245608,l5245608,xe" fillcolor="#00b0f0" stroked="f">
                  <v:path arrowok="t"/>
                </v:shape>
                <v:shape id="Textbox 20" o:spid="_x0000_s1033" type="#_x0000_t202" style="position:absolute;left:1369;top:268;width:50819;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BE1B405" w14:textId="57C36747" w:rsidR="000B11F8" w:rsidRPr="000B11F8" w:rsidRDefault="000B11F8" w:rsidP="000B11F8">
                        <w:pPr>
                          <w:autoSpaceDE/>
                          <w:autoSpaceDN/>
                          <w:spacing w:line="0" w:lineRule="atLeast"/>
                          <w:jc w:val="both"/>
                          <w:rPr>
                            <w:rFonts w:ascii="HGSｺﾞｼｯｸE" w:eastAsia="HGSｺﾞｼｯｸE" w:hAnsi="HGSｺﾞｼｯｸE" w:cs="Times New Roman"/>
                            <w:b/>
                            <w:kern w:val="2"/>
                            <w:sz w:val="28"/>
                            <w:szCs w:val="28"/>
                          </w:rPr>
                        </w:pPr>
                        <w:r w:rsidRPr="000B11F8">
                          <w:rPr>
                            <w:rFonts w:ascii="HGSｺﾞｼｯｸE" w:eastAsia="HGSｺﾞｼｯｸE" w:hAnsi="HGSｺﾞｼｯｸE" w:cs="Times New Roman" w:hint="eastAsia"/>
                            <w:b/>
                            <w:kern w:val="2"/>
                            <w:sz w:val="28"/>
                            <w:szCs w:val="28"/>
                          </w:rPr>
                          <w:t>「診察と称したレイプ」「保護と称した虐待」「人権を無視した身体拘束」</w:t>
                        </w:r>
                        <w:proofErr w:type="spellStart"/>
                        <w:r w:rsidRPr="000B11F8">
                          <w:rPr>
                            <w:rFonts w:ascii="HGSｺﾞｼｯｸE" w:eastAsia="HGSｺﾞｼｯｸE" w:hAnsi="HGSｺﾞｼｯｸE" w:cs="Times New Roman" w:hint="eastAsia"/>
                            <w:b/>
                            <w:kern w:val="2"/>
                            <w:sz w:val="28"/>
                            <w:szCs w:val="28"/>
                          </w:rPr>
                          <w:t>etc</w:t>
                        </w:r>
                        <w:proofErr w:type="spellEnd"/>
                      </w:p>
                      <w:p w14:paraId="1A47F558" w14:textId="18D4D2BB" w:rsidR="000B11F8" w:rsidRPr="000B11F8" w:rsidRDefault="000B11F8" w:rsidP="000B11F8">
                        <w:pPr>
                          <w:autoSpaceDE/>
                          <w:autoSpaceDN/>
                          <w:spacing w:line="0" w:lineRule="atLeast"/>
                          <w:jc w:val="both"/>
                          <w:rPr>
                            <w:rFonts w:ascii="HGSｺﾞｼｯｸE" w:eastAsia="HGSｺﾞｼｯｸE" w:hAnsi="HGSｺﾞｼｯｸE" w:cs="Times New Roman"/>
                            <w:b/>
                            <w:kern w:val="2"/>
                            <w:sz w:val="28"/>
                            <w:szCs w:val="28"/>
                          </w:rPr>
                        </w:pPr>
                        <w:r w:rsidRPr="000B11F8">
                          <w:rPr>
                            <w:rFonts w:ascii="HGSｺﾞｼｯｸE" w:eastAsia="HGSｺﾞｼｯｸE" w:hAnsi="HGSｺﾞｼｯｸE" w:cs="Times New Roman" w:hint="eastAsia"/>
                            <w:b/>
                            <w:kern w:val="2"/>
                            <w:sz w:val="28"/>
                            <w:szCs w:val="28"/>
                          </w:rPr>
                          <w:t>被害はうやむやにされ、誰も裁かれない不条理な世界。</w:t>
                        </w:r>
                      </w:p>
                      <w:p w14:paraId="2BB020A7" w14:textId="0CE2FAE2" w:rsidR="00613853" w:rsidRPr="000B11F8" w:rsidRDefault="000B11F8" w:rsidP="000B11F8">
                        <w:pPr>
                          <w:autoSpaceDE/>
                          <w:autoSpaceDN/>
                          <w:spacing w:line="0" w:lineRule="atLeast"/>
                          <w:jc w:val="both"/>
                          <w:rPr>
                            <w:rFonts w:ascii="HGSｺﾞｼｯｸE" w:eastAsia="HGSｺﾞｼｯｸE" w:hAnsi="HGSｺﾞｼｯｸE" w:cs="Times New Roman"/>
                            <w:b/>
                            <w:kern w:val="2"/>
                            <w:sz w:val="28"/>
                            <w:szCs w:val="28"/>
                          </w:rPr>
                        </w:pPr>
                        <w:r>
                          <w:rPr>
                            <w:rFonts w:ascii="HGSｺﾞｼｯｸE" w:eastAsia="HGSｺﾞｼｯｸE" w:hAnsi="HGSｺﾞｼｯｸE" w:cs="Times New Roman" w:hint="eastAsia"/>
                            <w:b/>
                            <w:kern w:val="2"/>
                            <w:sz w:val="28"/>
                            <w:szCs w:val="28"/>
                          </w:rPr>
                          <w:t>闇に葬られ、表に出ない</w:t>
                        </w:r>
                        <w:r w:rsidRPr="000B11F8">
                          <w:rPr>
                            <w:rFonts w:ascii="HGSｺﾞｼｯｸE" w:eastAsia="HGSｺﾞｼｯｸE" w:hAnsi="HGSｺﾞｼｯｸE" w:cs="Times New Roman" w:hint="eastAsia"/>
                            <w:b/>
                            <w:kern w:val="2"/>
                            <w:sz w:val="28"/>
                            <w:szCs w:val="28"/>
                          </w:rPr>
                          <w:t>真実を、現役医の内海聡が告発</w:t>
                        </w:r>
                        <w:r>
                          <w:rPr>
                            <w:rFonts w:ascii="HGSｺﾞｼｯｸE" w:eastAsia="HGSｺﾞｼｯｸE" w:hAnsi="HGSｺﾞｼｯｸE" w:cs="Times New Roman" w:hint="eastAsia"/>
                            <w:b/>
                            <w:kern w:val="2"/>
                            <w:sz w:val="28"/>
                            <w:szCs w:val="28"/>
                          </w:rPr>
                          <w:t>！</w:t>
                        </w:r>
                      </w:p>
                      <w:p w14:paraId="16E19544" w14:textId="77777777" w:rsidR="00B22C4E" w:rsidRPr="00E4502D" w:rsidRDefault="00B22C4E">
                        <w:pPr>
                          <w:spacing w:line="360" w:lineRule="exact"/>
                          <w:rPr>
                            <w:bCs/>
                            <w:color w:val="FFFFFF" w:themeColor="background1"/>
                            <w:sz w:val="28"/>
                            <w:szCs w:val="28"/>
                          </w:rPr>
                        </w:pPr>
                      </w:p>
                    </w:txbxContent>
                  </v:textbox>
                </v:shape>
                <w10:anchorlock/>
              </v:group>
            </w:pict>
          </mc:Fallback>
        </mc:AlternateContent>
      </w:r>
    </w:p>
    <w:p w14:paraId="2DCC7A46" w14:textId="0F3C630F" w:rsidR="008E449F" w:rsidRDefault="00956B32">
      <w:pPr>
        <w:spacing w:line="315" w:lineRule="exact"/>
        <w:rPr>
          <w:sz w:val="28"/>
        </w:rPr>
        <w:sectPr w:rsidR="008E449F" w:rsidSect="005F2D0B">
          <w:type w:val="continuous"/>
          <w:pgSz w:w="10800" w:h="15600"/>
          <w:pgMar w:top="0" w:right="0" w:bottom="0" w:left="0" w:header="720" w:footer="720" w:gutter="0"/>
          <w:cols w:num="2" w:space="720" w:equalWidth="0">
            <w:col w:w="3480" w:space="975"/>
            <w:col w:w="6345"/>
          </w:cols>
        </w:sectPr>
      </w:pPr>
      <w:r w:rsidRPr="00956B32">
        <w:rPr>
          <w:rFonts w:hint="eastAsia"/>
          <w:sz w:val="28"/>
        </w:rPr>
        <w:t>後の</w:t>
      </w:r>
    </w:p>
    <w:p w14:paraId="4AD59933" w14:textId="0C88D61F" w:rsidR="00AE3278" w:rsidRPr="00235774" w:rsidRDefault="00AE3278" w:rsidP="00717594">
      <w:pPr>
        <w:pStyle w:val="a3"/>
        <w:spacing w:before="6"/>
        <w:ind w:rightChars="50" w:right="110"/>
        <w:rPr>
          <w:bCs/>
          <w:sz w:val="16"/>
          <w:szCs w:val="16"/>
        </w:rPr>
      </w:pPr>
    </w:p>
    <w:p w14:paraId="6FD985CF" w14:textId="6B24446D" w:rsidR="00636F41" w:rsidRDefault="000B11F8" w:rsidP="000B11F8">
      <w:pPr>
        <w:pStyle w:val="a3"/>
        <w:spacing w:before="120"/>
        <w:ind w:leftChars="50" w:left="110" w:rightChars="50" w:right="110"/>
        <w:rPr>
          <w:bCs/>
          <w:sz w:val="21"/>
          <w:szCs w:val="21"/>
        </w:rPr>
      </w:pPr>
      <w:r w:rsidRPr="000B11F8">
        <w:rPr>
          <w:rFonts w:hint="eastAsia"/>
          <w:bCs/>
          <w:sz w:val="21"/>
          <w:szCs w:val="21"/>
        </w:rPr>
        <w:t>治療・保護と称した「レイプ」「虐待」「身体拘束」などが日常的に行われている日本。</w:t>
      </w:r>
      <w:r w:rsidRPr="000B11F8">
        <w:rPr>
          <w:rFonts w:hint="eastAsia"/>
          <w:bCs/>
          <w:sz w:val="21"/>
          <w:szCs w:val="21"/>
        </w:rPr>
        <w:br/>
      </w:r>
      <w:r w:rsidRPr="000B11F8">
        <w:rPr>
          <w:rFonts w:hint="eastAsia"/>
          <w:bCs/>
          <w:sz w:val="21"/>
          <w:szCs w:val="21"/>
        </w:rPr>
        <w:br/>
        <w:t>医療と福祉の現場には、加害者たちが決して裁かれることのない無法地帯があります。</w:t>
      </w:r>
      <w:r w:rsidRPr="000B11F8">
        <w:rPr>
          <w:rFonts w:hint="eastAsia"/>
          <w:bCs/>
          <w:sz w:val="21"/>
          <w:szCs w:val="21"/>
        </w:rPr>
        <w:br/>
        <w:t>治療と言い逃れれば「レイプ」もなかったことになり、仮にたまたま起訴されても医師免許をはく奪されることもないというのが実態なのです。</w:t>
      </w:r>
      <w:r w:rsidRPr="000B11F8">
        <w:rPr>
          <w:rFonts w:hint="eastAsia"/>
          <w:bCs/>
          <w:sz w:val="21"/>
          <w:szCs w:val="21"/>
        </w:rPr>
        <w:br/>
        <w:t>治療・保護と称して、「虐待」「身体拘束」を行っている事実の多くは、身内に甘い体質により闇に葬られています。</w:t>
      </w:r>
      <w:r w:rsidRPr="000B11F8">
        <w:rPr>
          <w:rFonts w:hint="eastAsia"/>
          <w:bCs/>
          <w:sz w:val="21"/>
          <w:szCs w:val="21"/>
        </w:rPr>
        <w:br/>
        <w:t>医師や介護施設の恣意的な判断で「虐待」や「身体拘束」は正当化され、薬漬けや拘束の結果廃人にされている被害者が大勢います。</w:t>
      </w:r>
      <w:r w:rsidRPr="000B11F8">
        <w:rPr>
          <w:rFonts w:hint="eastAsia"/>
          <w:bCs/>
          <w:sz w:val="21"/>
          <w:szCs w:val="21"/>
        </w:rPr>
        <w:br/>
        <w:t>本書に描かれているエピソードはすべて内海聡医師が実際に見聞きした事実です。</w:t>
      </w:r>
      <w:r w:rsidRPr="000B11F8">
        <w:rPr>
          <w:rFonts w:hint="eastAsia"/>
          <w:bCs/>
          <w:sz w:val="21"/>
          <w:szCs w:val="21"/>
        </w:rPr>
        <w:br/>
        <w:t>ボケてなどいないにもかかわらず、精神科に強制入院させられ廃人と化した男性。</w:t>
      </w:r>
      <w:r w:rsidRPr="000B11F8">
        <w:rPr>
          <w:rFonts w:hint="eastAsia"/>
          <w:bCs/>
          <w:sz w:val="21"/>
          <w:szCs w:val="21"/>
        </w:rPr>
        <w:br/>
        <w:t>治療と称した性的行為を受け自死した女性。</w:t>
      </w:r>
      <w:r w:rsidRPr="000B11F8">
        <w:rPr>
          <w:rFonts w:hint="eastAsia"/>
          <w:bCs/>
          <w:sz w:val="21"/>
          <w:szCs w:val="21"/>
        </w:rPr>
        <w:br/>
        <w:t>盗難や監禁をもみ消す介護施設。</w:t>
      </w:r>
      <w:r w:rsidRPr="000B11F8">
        <w:rPr>
          <w:rFonts w:hint="eastAsia"/>
          <w:bCs/>
          <w:sz w:val="21"/>
          <w:szCs w:val="21"/>
        </w:rPr>
        <w:br/>
        <w:t>根拠なく子どもを保護して何年も返さない児童相談所。</w:t>
      </w:r>
      <w:r w:rsidRPr="000B11F8">
        <w:rPr>
          <w:rFonts w:hint="eastAsia"/>
          <w:bCs/>
          <w:sz w:val="21"/>
          <w:szCs w:val="21"/>
        </w:rPr>
        <w:br/>
        <w:t>ワクチン接種を勧めた結果生じた薬害を、決して認めようとしないどころか精神科受診を勧める医師。</w:t>
      </w:r>
      <w:r w:rsidRPr="000B11F8">
        <w:rPr>
          <w:rFonts w:hint="eastAsia"/>
          <w:bCs/>
          <w:sz w:val="21"/>
          <w:szCs w:val="21"/>
        </w:rPr>
        <w:br/>
        <w:t>これらは、大手メディアでは決して報道されず、野放しのままです。</w:t>
      </w:r>
      <w:r w:rsidRPr="000B11F8">
        <w:rPr>
          <w:rFonts w:hint="eastAsia"/>
          <w:bCs/>
          <w:sz w:val="21"/>
          <w:szCs w:val="21"/>
        </w:rPr>
        <w:br/>
        <w:t>この法治国家・日本において、そんな話は信じられないという人も多いかもしれません。しかし、身内に甘く、責任の所在もはっきりしない医療と福祉のシステムが、医療と福祉の無法地帯の存在を許してしまっているのです。</w:t>
      </w:r>
      <w:r w:rsidRPr="000B11F8">
        <w:rPr>
          <w:rFonts w:hint="eastAsia"/>
          <w:bCs/>
          <w:sz w:val="21"/>
          <w:szCs w:val="21"/>
        </w:rPr>
        <w:br/>
        <w:t>もちろん、すべての現場がそうだというわけではありません。しかし、私たちの想像以上にこの闇は広がっています。誰もが、いつ巻き込まれるかわからないのが現状です。</w:t>
      </w:r>
      <w:r w:rsidRPr="000B11F8">
        <w:rPr>
          <w:rFonts w:hint="eastAsia"/>
          <w:bCs/>
          <w:sz w:val="21"/>
          <w:szCs w:val="21"/>
        </w:rPr>
        <w:br/>
        <w:t>その手口を知り、いざというときに自分が泣き寝入りしないために知っておくべき必読書です。</w:t>
      </w:r>
    </w:p>
    <w:p w14:paraId="2E634E1F" w14:textId="77777777" w:rsidR="00636F41" w:rsidRPr="00636F41" w:rsidRDefault="00636F41" w:rsidP="00636F41">
      <w:pPr>
        <w:pStyle w:val="a3"/>
        <w:spacing w:before="120"/>
        <w:ind w:leftChars="50" w:left="110" w:rightChars="50" w:right="110"/>
        <w:rPr>
          <w:bCs/>
          <w:sz w:val="21"/>
          <w:szCs w:val="21"/>
        </w:rPr>
      </w:pPr>
    </w:p>
    <w:p w14:paraId="2AA476D7" w14:textId="54D79D55" w:rsidR="00742B93" w:rsidRPr="00012557" w:rsidRDefault="00742B93" w:rsidP="006D3834">
      <w:pPr>
        <w:pStyle w:val="a3"/>
        <w:spacing w:before="6"/>
        <w:ind w:leftChars="50" w:left="110" w:rightChars="50" w:right="110"/>
        <w:rPr>
          <w:bCs/>
          <w:sz w:val="18"/>
          <w:szCs w:val="18"/>
        </w:rPr>
      </w:pPr>
    </w:p>
    <w:p w14:paraId="4C6802D0" w14:textId="2ADDDD51" w:rsidR="00742B93" w:rsidRPr="00A4258C" w:rsidRDefault="00045016" w:rsidP="00742B93">
      <w:pPr>
        <w:pStyle w:val="a3"/>
        <w:spacing w:before="6"/>
        <w:ind w:leftChars="50" w:left="110"/>
        <w:rPr>
          <w:b/>
        </w:rPr>
      </w:pPr>
      <w:r w:rsidRPr="00A4258C">
        <w:rPr>
          <w:b/>
          <w:noProof/>
        </w:rPr>
        <w:drawing>
          <wp:anchor distT="0" distB="0" distL="114300" distR="114300" simplePos="0" relativeHeight="251658247" behindDoc="0" locked="0" layoutInCell="1" allowOverlap="1" wp14:anchorId="293B19FF" wp14:editId="25A560E9">
            <wp:simplePos x="0" y="0"/>
            <wp:positionH relativeFrom="margin">
              <wp:posOffset>3505200</wp:posOffset>
            </wp:positionH>
            <wp:positionV relativeFrom="paragraph">
              <wp:posOffset>251460</wp:posOffset>
            </wp:positionV>
            <wp:extent cx="2729865" cy="1882775"/>
            <wp:effectExtent l="0" t="0" r="0" b="3175"/>
            <wp:wrapTopAndBottom/>
            <wp:docPr id="11736732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73284" name="図 1"/>
                    <pic:cNvPicPr/>
                  </pic:nvPicPr>
                  <pic:blipFill>
                    <a:blip r:embed="rId10" cstate="print">
                      <a:extLst>
                        <a:ext uri="{28A0092B-C50C-407E-A947-70E740481C1C}">
                          <a14:useLocalDpi xmlns:a14="http://schemas.microsoft.com/office/drawing/2010/main" val="0"/>
                        </a:ext>
                      </a:extLst>
                    </a:blip>
                    <a:srcRect t="7017" b="7017"/>
                    <a:stretch>
                      <a:fillRect/>
                    </a:stretch>
                  </pic:blipFill>
                  <pic:spPr bwMode="auto">
                    <a:xfrm>
                      <a:off x="0" y="0"/>
                      <a:ext cx="2729865" cy="1882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7FB9" w:rsidRPr="00A4258C">
        <w:rPr>
          <w:b/>
          <w:noProof/>
        </w:rPr>
        <w:drawing>
          <wp:anchor distT="0" distB="0" distL="114300" distR="114300" simplePos="0" relativeHeight="251658246" behindDoc="0" locked="0" layoutInCell="1" allowOverlap="1" wp14:anchorId="4B291F7D" wp14:editId="5A4EE445">
            <wp:simplePos x="0" y="0"/>
            <wp:positionH relativeFrom="margin">
              <wp:posOffset>552450</wp:posOffset>
            </wp:positionH>
            <wp:positionV relativeFrom="paragraph">
              <wp:posOffset>289560</wp:posOffset>
            </wp:positionV>
            <wp:extent cx="2797810" cy="1811020"/>
            <wp:effectExtent l="0" t="0" r="2540" b="0"/>
            <wp:wrapTopAndBottom/>
            <wp:docPr id="18233450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45006" name="図 1"/>
                    <pic:cNvPicPr/>
                  </pic:nvPicPr>
                  <pic:blipFill>
                    <a:blip r:embed="rId11" cstate="print">
                      <a:extLst>
                        <a:ext uri="{28A0092B-C50C-407E-A947-70E740481C1C}">
                          <a14:useLocalDpi xmlns:a14="http://schemas.microsoft.com/office/drawing/2010/main" val="0"/>
                        </a:ext>
                      </a:extLst>
                    </a:blip>
                    <a:srcRect l="1389" r="1389"/>
                    <a:stretch>
                      <a:fillRect/>
                    </a:stretch>
                  </pic:blipFill>
                  <pic:spPr bwMode="auto">
                    <a:xfrm>
                      <a:off x="0" y="0"/>
                      <a:ext cx="2797810" cy="181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5D10" w:rsidRPr="00A4258C">
        <w:rPr>
          <w:rFonts w:hint="eastAsia"/>
          <w:b/>
        </w:rPr>
        <w:t>＜</w:t>
      </w:r>
      <w:r>
        <w:rPr>
          <w:rFonts w:hint="eastAsia"/>
          <w:b/>
        </w:rPr>
        <w:t>本書より</w:t>
      </w:r>
      <w:r w:rsidR="008B46AB" w:rsidRPr="00A4258C">
        <w:rPr>
          <w:rFonts w:hint="eastAsia"/>
          <w:b/>
        </w:rPr>
        <w:t>＞</w:t>
      </w:r>
    </w:p>
    <w:p w14:paraId="20D76FAB" w14:textId="0DC5C6AB" w:rsidR="009D3380" w:rsidRDefault="009D3380" w:rsidP="009D3380">
      <w:pPr>
        <w:spacing w:before="120"/>
        <w:ind w:leftChars="50" w:left="110" w:rightChars="50" w:right="110"/>
        <w:rPr>
          <w:rFonts w:ascii="BIZ UDゴシック" w:eastAsia="BIZ UDゴシック"/>
          <w:spacing w:val="-3"/>
          <w:sz w:val="21"/>
          <w:szCs w:val="21"/>
        </w:rPr>
      </w:pPr>
    </w:p>
    <w:p w14:paraId="60D5EAAB" w14:textId="77777777" w:rsidR="00804976" w:rsidRDefault="00804976" w:rsidP="000B11F8">
      <w:pPr>
        <w:spacing w:before="120"/>
        <w:ind w:rightChars="50" w:right="110"/>
        <w:rPr>
          <w:rFonts w:ascii="BIZ UDゴシック" w:eastAsia="BIZ UDゴシック"/>
          <w:spacing w:val="-3"/>
          <w:sz w:val="21"/>
          <w:szCs w:val="21"/>
        </w:rPr>
      </w:pPr>
    </w:p>
    <w:p w14:paraId="474AAFD9" w14:textId="26A253DD" w:rsidR="006B2EAE" w:rsidRPr="009D3380" w:rsidRDefault="006B2EAE" w:rsidP="006B2EAE">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w:t>
      </w:r>
      <w:r w:rsidR="00155B25">
        <w:rPr>
          <w:rFonts w:ascii="BIZ UDゴシック" w:eastAsia="BIZ UDゴシック" w:hint="eastAsia"/>
          <w:spacing w:val="-3"/>
          <w:sz w:val="21"/>
          <w:szCs w:val="21"/>
        </w:rPr>
        <w:t>会社</w:t>
      </w:r>
      <w:r>
        <w:rPr>
          <w:rFonts w:ascii="BIZ UDゴシック" w:eastAsia="BIZ UDゴシック" w:hint="eastAsia"/>
          <w:spacing w:val="-3"/>
          <w:sz w:val="21"/>
          <w:szCs w:val="21"/>
        </w:rPr>
        <w:t>概要］</w:t>
      </w:r>
    </w:p>
    <w:p w14:paraId="03FE682F"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会社名：株式会社ユサブル</w:t>
      </w:r>
    </w:p>
    <w:p w14:paraId="51EF8CB2"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代表者：代表取締役松本卓也</w:t>
      </w:r>
      <w:r w:rsidRPr="009D3380">
        <w:rPr>
          <w:rFonts w:ascii="BIZ UDゴシック" w:eastAsia="BIZ UDゴシック"/>
          <w:spacing w:val="-3"/>
          <w:sz w:val="21"/>
          <w:szCs w:val="21"/>
        </w:rPr>
        <w:t>(マツモトタクヤ)</w:t>
      </w:r>
    </w:p>
    <w:p w14:paraId="6DF56D48"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本社所在地：東京都中央区日本橋蛎殻町</w:t>
      </w:r>
      <w:r w:rsidRPr="009D3380">
        <w:rPr>
          <w:rFonts w:ascii="BIZ UDゴシック" w:eastAsia="BIZ UDゴシック"/>
          <w:spacing w:val="-3"/>
          <w:sz w:val="21"/>
          <w:szCs w:val="21"/>
        </w:rPr>
        <w:t>2-13-5 美濃友ビル3F</w:t>
      </w:r>
    </w:p>
    <w:p w14:paraId="7B6E51E6"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spacing w:val="-3"/>
          <w:sz w:val="21"/>
          <w:szCs w:val="21"/>
          <w:lang w:eastAsia="zh-TW"/>
        </w:rPr>
        <w:t>TEL：03-3527-3669</w:t>
      </w:r>
    </w:p>
    <w:p w14:paraId="5248D060"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hint="eastAsia"/>
          <w:spacing w:val="-3"/>
          <w:sz w:val="21"/>
          <w:szCs w:val="21"/>
          <w:lang w:eastAsia="zh-TW"/>
        </w:rPr>
        <w:t>設立：</w:t>
      </w:r>
      <w:r w:rsidRPr="009D3380">
        <w:rPr>
          <w:rFonts w:ascii="BIZ UDゴシック" w:eastAsia="BIZ UDゴシック"/>
          <w:spacing w:val="-3"/>
          <w:sz w:val="21"/>
          <w:szCs w:val="21"/>
          <w:lang w:eastAsia="zh-TW"/>
        </w:rPr>
        <w:t>2017年2月7日</w:t>
      </w:r>
    </w:p>
    <w:p w14:paraId="4E6EDB66"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hint="eastAsia"/>
          <w:spacing w:val="-3"/>
          <w:sz w:val="21"/>
          <w:szCs w:val="21"/>
          <w:lang w:eastAsia="zh-TW"/>
        </w:rPr>
        <w:t>事業内容：書籍出版資本金：</w:t>
      </w:r>
      <w:r w:rsidRPr="009D3380">
        <w:rPr>
          <w:rFonts w:ascii="BIZ UDゴシック" w:eastAsia="BIZ UDゴシック"/>
          <w:spacing w:val="-3"/>
          <w:sz w:val="21"/>
          <w:szCs w:val="21"/>
          <w:lang w:eastAsia="zh-TW"/>
        </w:rPr>
        <w:t>6,000,000円</w:t>
      </w:r>
    </w:p>
    <w:p w14:paraId="7A93E5AF" w14:textId="4EFFE254" w:rsidR="00BF61C8" w:rsidRPr="009D3380" w:rsidRDefault="00742B93" w:rsidP="006D3834">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企業サイト：</w:t>
      </w:r>
      <w:r w:rsidRPr="009D3380">
        <w:rPr>
          <w:rFonts w:ascii="BIZ UDゴシック" w:eastAsia="BIZ UDゴシック"/>
          <w:spacing w:val="-3"/>
          <w:sz w:val="21"/>
          <w:szCs w:val="21"/>
        </w:rPr>
        <w:t>http://yusabul.com/</w:t>
      </w:r>
    </w:p>
    <w:p w14:paraId="6F493C26" w14:textId="00AAD86B" w:rsidR="007949B0" w:rsidRPr="009D3380" w:rsidRDefault="00B122DD">
      <w:pPr>
        <w:spacing w:before="150" w:line="263" w:lineRule="exact"/>
        <w:ind w:left="6" w:right="98"/>
        <w:jc w:val="center"/>
        <w:rPr>
          <w:rFonts w:ascii="BIZ UDゴシック" w:eastAsia="BIZ UDゴシック"/>
          <w:sz w:val="21"/>
          <w:szCs w:val="21"/>
        </w:rPr>
      </w:pPr>
      <w:r w:rsidRPr="009D3380">
        <w:rPr>
          <w:rFonts w:ascii="BIZ UDゴシック" w:eastAsia="BIZ UDゴシック"/>
          <w:spacing w:val="-3"/>
          <w:sz w:val="21"/>
          <w:szCs w:val="21"/>
          <w:u w:val="single"/>
        </w:rPr>
        <w:t>書評・著者取材・情報掲載、画像提供 等 ご取材の問い合わせ先</w:t>
      </w:r>
    </w:p>
    <w:p w14:paraId="6A32E560" w14:textId="31D981E6" w:rsidR="007949B0" w:rsidRPr="009D3380" w:rsidRDefault="00B122DD" w:rsidP="00482419">
      <w:pPr>
        <w:spacing w:line="240" w:lineRule="exact"/>
        <w:ind w:right="98"/>
        <w:jc w:val="center"/>
        <w:rPr>
          <w:rFonts w:ascii="BIZ UDゴシック" w:eastAsia="BIZ UDゴシック"/>
          <w:sz w:val="21"/>
          <w:szCs w:val="21"/>
        </w:rPr>
      </w:pPr>
      <w:r w:rsidRPr="009D3380">
        <w:rPr>
          <w:noProof/>
          <w:sz w:val="21"/>
          <w:szCs w:val="21"/>
        </w:rPr>
        <mc:AlternateContent>
          <mc:Choice Requires="wps">
            <w:drawing>
              <wp:anchor distT="0" distB="0" distL="0" distR="0" simplePos="0" relativeHeight="251658240" behindDoc="0" locked="0" layoutInCell="1" allowOverlap="1" wp14:anchorId="452668D4" wp14:editId="00AD7BAC">
                <wp:simplePos x="0" y="0"/>
                <wp:positionH relativeFrom="page">
                  <wp:posOffset>0</wp:posOffset>
                </wp:positionH>
                <wp:positionV relativeFrom="paragraph">
                  <wp:posOffset>-178434</wp:posOffset>
                </wp:positionV>
                <wp:extent cx="685800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E335E5" id="Graphic 44" o:spid="_x0000_s1026" style="position:absolute;margin-left:0;margin-top:-14.05pt;width:540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" path="m,l6858000,e" filled="f" strokeweight=".5pt">
                <v:path arrowok="t"/>
                <w10:wrap anchorx="page"/>
              </v:shape>
            </w:pict>
          </mc:Fallback>
        </mc:AlternateContent>
      </w:r>
      <w:r w:rsidR="00482419" w:rsidRPr="009D3380">
        <w:rPr>
          <w:rFonts w:ascii="BIZ UDゴシック" w:eastAsia="BIZ UDゴシック"/>
          <w:sz w:val="21"/>
          <w:szCs w:val="21"/>
        </w:rPr>
        <w:t xml:space="preserve"> TEL：03-3527-3669</w:t>
      </w:r>
      <w:r w:rsidR="00482419" w:rsidRPr="009D3380">
        <w:rPr>
          <w:rFonts w:ascii="BIZ UDゴシック" w:eastAsia="BIZ UDゴシック" w:hint="eastAsia"/>
          <w:sz w:val="21"/>
          <w:szCs w:val="21"/>
        </w:rPr>
        <w:t xml:space="preserve">　</w:t>
      </w:r>
      <w:r w:rsidR="00482419" w:rsidRPr="009D3380">
        <w:rPr>
          <w:rFonts w:ascii="BIZ UDゴシック" w:eastAsia="BIZ UDゴシック"/>
          <w:sz w:val="21"/>
          <w:szCs w:val="21"/>
        </w:rPr>
        <w:t>FAX：03-4243-3564 E-mail：info@yusabul.com</w:t>
      </w:r>
    </w:p>
    <w:p w14:paraId="5D79B2AE" w14:textId="30490C26" w:rsidR="0042006C" w:rsidRPr="009D3380" w:rsidRDefault="0042006C">
      <w:pPr>
        <w:spacing w:line="250" w:lineRule="exact"/>
        <w:ind w:right="98"/>
        <w:jc w:val="center"/>
        <w:rPr>
          <w:rFonts w:ascii="BIZ UDゴシック" w:eastAsia="BIZ UDゴシック"/>
          <w:sz w:val="21"/>
          <w:szCs w:val="21"/>
        </w:rPr>
      </w:pPr>
      <w:r w:rsidRPr="009D3380">
        <w:rPr>
          <w:rFonts w:ascii="BIZ UDゴシック" w:eastAsia="BIZ UDゴシック" w:hint="eastAsia"/>
          <w:sz w:val="21"/>
          <w:szCs w:val="21"/>
        </w:rPr>
        <w:t>株式会社ユサブル担当：松本卓也</w:t>
      </w:r>
    </w:p>
    <w:sectPr w:rsidR="0042006C" w:rsidRPr="009D3380">
      <w:type w:val="continuous"/>
      <w:pgSz w:w="10800" w:h="1560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B341" w14:textId="77777777" w:rsidR="00966299" w:rsidRDefault="00966299" w:rsidP="008F3C70">
      <w:r>
        <w:separator/>
      </w:r>
    </w:p>
  </w:endnote>
  <w:endnote w:type="continuationSeparator" w:id="0">
    <w:p w14:paraId="30E697BF" w14:textId="77777777" w:rsidR="00966299" w:rsidRDefault="00966299" w:rsidP="008F3C70">
      <w:r>
        <w:continuationSeparator/>
      </w:r>
    </w:p>
  </w:endnote>
  <w:endnote w:type="continuationNotice" w:id="1">
    <w:p w14:paraId="6870F71C" w14:textId="77777777" w:rsidR="00966299" w:rsidRDefault="00966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1122" w14:textId="77777777" w:rsidR="00966299" w:rsidRDefault="00966299" w:rsidP="008F3C70">
      <w:r>
        <w:separator/>
      </w:r>
    </w:p>
  </w:footnote>
  <w:footnote w:type="continuationSeparator" w:id="0">
    <w:p w14:paraId="55E7FA8D" w14:textId="77777777" w:rsidR="00966299" w:rsidRDefault="00966299" w:rsidP="008F3C70">
      <w:r>
        <w:continuationSeparator/>
      </w:r>
    </w:p>
  </w:footnote>
  <w:footnote w:type="continuationNotice" w:id="1">
    <w:p w14:paraId="41610DD3" w14:textId="77777777" w:rsidR="00966299" w:rsidRDefault="009662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2CDE"/>
    <w:multiLevelType w:val="hybridMultilevel"/>
    <w:tmpl w:val="38B020CC"/>
    <w:lvl w:ilvl="0" w:tplc="1568AE2C">
      <w:start w:val="1"/>
      <w:numFmt w:val="decimalFullWidth"/>
      <w:lvlText w:val="第%1章"/>
      <w:lvlJc w:val="left"/>
      <w:pPr>
        <w:ind w:left="1376" w:hanging="108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num w:numId="1" w16cid:durableId="168362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B0"/>
    <w:rsid w:val="00012557"/>
    <w:rsid w:val="0001442C"/>
    <w:rsid w:val="00016074"/>
    <w:rsid w:val="0002003B"/>
    <w:rsid w:val="0002234D"/>
    <w:rsid w:val="00033F4A"/>
    <w:rsid w:val="00037C5B"/>
    <w:rsid w:val="00045016"/>
    <w:rsid w:val="000463DB"/>
    <w:rsid w:val="00056197"/>
    <w:rsid w:val="000A2178"/>
    <w:rsid w:val="000A5B35"/>
    <w:rsid w:val="000A6A15"/>
    <w:rsid w:val="000B11F8"/>
    <w:rsid w:val="000B4201"/>
    <w:rsid w:val="000B5AE3"/>
    <w:rsid w:val="000C7C85"/>
    <w:rsid w:val="000D15B9"/>
    <w:rsid w:val="000D6025"/>
    <w:rsid w:val="000E20AB"/>
    <w:rsid w:val="000F7CAD"/>
    <w:rsid w:val="0013698F"/>
    <w:rsid w:val="00150E22"/>
    <w:rsid w:val="00155B25"/>
    <w:rsid w:val="0016787E"/>
    <w:rsid w:val="00174AC0"/>
    <w:rsid w:val="00176FF5"/>
    <w:rsid w:val="001813DD"/>
    <w:rsid w:val="00192536"/>
    <w:rsid w:val="00192BDA"/>
    <w:rsid w:val="00192ED3"/>
    <w:rsid w:val="001C46C6"/>
    <w:rsid w:val="001D1EA1"/>
    <w:rsid w:val="001E3EF6"/>
    <w:rsid w:val="002206B5"/>
    <w:rsid w:val="00222573"/>
    <w:rsid w:val="00235774"/>
    <w:rsid w:val="00261E87"/>
    <w:rsid w:val="002A0F25"/>
    <w:rsid w:val="002A7E9A"/>
    <w:rsid w:val="002E273B"/>
    <w:rsid w:val="0030107C"/>
    <w:rsid w:val="00302E12"/>
    <w:rsid w:val="00307F26"/>
    <w:rsid w:val="00316B63"/>
    <w:rsid w:val="00331BCD"/>
    <w:rsid w:val="0033305A"/>
    <w:rsid w:val="003439A4"/>
    <w:rsid w:val="0035488A"/>
    <w:rsid w:val="00366A24"/>
    <w:rsid w:val="003738DA"/>
    <w:rsid w:val="00387FB9"/>
    <w:rsid w:val="00391379"/>
    <w:rsid w:val="00393324"/>
    <w:rsid w:val="003A28CE"/>
    <w:rsid w:val="003B119E"/>
    <w:rsid w:val="003C05AF"/>
    <w:rsid w:val="003C6395"/>
    <w:rsid w:val="003D292D"/>
    <w:rsid w:val="003E0EE9"/>
    <w:rsid w:val="003F061C"/>
    <w:rsid w:val="003F1DCB"/>
    <w:rsid w:val="003F647A"/>
    <w:rsid w:val="003F652A"/>
    <w:rsid w:val="003F76F7"/>
    <w:rsid w:val="0040123E"/>
    <w:rsid w:val="0042006C"/>
    <w:rsid w:val="00426B4F"/>
    <w:rsid w:val="00426E1D"/>
    <w:rsid w:val="004401B5"/>
    <w:rsid w:val="00443159"/>
    <w:rsid w:val="0044630E"/>
    <w:rsid w:val="00453EC2"/>
    <w:rsid w:val="004564F7"/>
    <w:rsid w:val="00471471"/>
    <w:rsid w:val="00476C5F"/>
    <w:rsid w:val="00482419"/>
    <w:rsid w:val="004A624C"/>
    <w:rsid w:val="004B682E"/>
    <w:rsid w:val="004C54EF"/>
    <w:rsid w:val="004C75E8"/>
    <w:rsid w:val="004E13B2"/>
    <w:rsid w:val="00511B20"/>
    <w:rsid w:val="00515343"/>
    <w:rsid w:val="00523FA3"/>
    <w:rsid w:val="0053731E"/>
    <w:rsid w:val="005411D8"/>
    <w:rsid w:val="0054338A"/>
    <w:rsid w:val="0055013A"/>
    <w:rsid w:val="00556616"/>
    <w:rsid w:val="005625AC"/>
    <w:rsid w:val="005662CC"/>
    <w:rsid w:val="00572C3A"/>
    <w:rsid w:val="00580031"/>
    <w:rsid w:val="005E2445"/>
    <w:rsid w:val="005E4EB1"/>
    <w:rsid w:val="005F2D0B"/>
    <w:rsid w:val="005F6873"/>
    <w:rsid w:val="00613853"/>
    <w:rsid w:val="00627D63"/>
    <w:rsid w:val="00636F41"/>
    <w:rsid w:val="006444A0"/>
    <w:rsid w:val="006715B6"/>
    <w:rsid w:val="00675CDA"/>
    <w:rsid w:val="006A27B7"/>
    <w:rsid w:val="006A532C"/>
    <w:rsid w:val="006B2EAE"/>
    <w:rsid w:val="006D1498"/>
    <w:rsid w:val="006D3834"/>
    <w:rsid w:val="006F128D"/>
    <w:rsid w:val="006F258C"/>
    <w:rsid w:val="006F2FB0"/>
    <w:rsid w:val="007041D5"/>
    <w:rsid w:val="00710073"/>
    <w:rsid w:val="00717594"/>
    <w:rsid w:val="00731B95"/>
    <w:rsid w:val="00742B93"/>
    <w:rsid w:val="00784E81"/>
    <w:rsid w:val="007949B0"/>
    <w:rsid w:val="007A12E1"/>
    <w:rsid w:val="007B27A2"/>
    <w:rsid w:val="007B60CC"/>
    <w:rsid w:val="007C44FE"/>
    <w:rsid w:val="007C7650"/>
    <w:rsid w:val="008007AC"/>
    <w:rsid w:val="0080152C"/>
    <w:rsid w:val="00804976"/>
    <w:rsid w:val="00804A86"/>
    <w:rsid w:val="00824B16"/>
    <w:rsid w:val="00832E87"/>
    <w:rsid w:val="00834099"/>
    <w:rsid w:val="00840607"/>
    <w:rsid w:val="0084118A"/>
    <w:rsid w:val="00845C3B"/>
    <w:rsid w:val="008734CD"/>
    <w:rsid w:val="00892704"/>
    <w:rsid w:val="008B46AB"/>
    <w:rsid w:val="008B7355"/>
    <w:rsid w:val="008C0591"/>
    <w:rsid w:val="008D5D10"/>
    <w:rsid w:val="008D7899"/>
    <w:rsid w:val="008E449F"/>
    <w:rsid w:val="008E5B59"/>
    <w:rsid w:val="008F3C70"/>
    <w:rsid w:val="008F6E64"/>
    <w:rsid w:val="00905E7F"/>
    <w:rsid w:val="00916A9C"/>
    <w:rsid w:val="00922B73"/>
    <w:rsid w:val="00942414"/>
    <w:rsid w:val="00956B32"/>
    <w:rsid w:val="0096617D"/>
    <w:rsid w:val="00966299"/>
    <w:rsid w:val="00983A30"/>
    <w:rsid w:val="00991EE0"/>
    <w:rsid w:val="009A275C"/>
    <w:rsid w:val="009B1D71"/>
    <w:rsid w:val="009D3380"/>
    <w:rsid w:val="00A138C6"/>
    <w:rsid w:val="00A1531F"/>
    <w:rsid w:val="00A20DA8"/>
    <w:rsid w:val="00A33EAA"/>
    <w:rsid w:val="00A376EB"/>
    <w:rsid w:val="00A4258C"/>
    <w:rsid w:val="00A762BE"/>
    <w:rsid w:val="00A85C75"/>
    <w:rsid w:val="00AB2A0C"/>
    <w:rsid w:val="00AB31DA"/>
    <w:rsid w:val="00AE3278"/>
    <w:rsid w:val="00AF4389"/>
    <w:rsid w:val="00B0090D"/>
    <w:rsid w:val="00B122DD"/>
    <w:rsid w:val="00B22C4E"/>
    <w:rsid w:val="00B43CED"/>
    <w:rsid w:val="00B567A8"/>
    <w:rsid w:val="00BA2C7D"/>
    <w:rsid w:val="00BC5997"/>
    <w:rsid w:val="00BF61C8"/>
    <w:rsid w:val="00C002B3"/>
    <w:rsid w:val="00C00D39"/>
    <w:rsid w:val="00C025F7"/>
    <w:rsid w:val="00C16B8D"/>
    <w:rsid w:val="00C2772B"/>
    <w:rsid w:val="00C33F15"/>
    <w:rsid w:val="00C7528C"/>
    <w:rsid w:val="00C921DC"/>
    <w:rsid w:val="00CB0CAB"/>
    <w:rsid w:val="00CB2047"/>
    <w:rsid w:val="00CD53D5"/>
    <w:rsid w:val="00CE237B"/>
    <w:rsid w:val="00CE7BC7"/>
    <w:rsid w:val="00D0148E"/>
    <w:rsid w:val="00D24409"/>
    <w:rsid w:val="00D37240"/>
    <w:rsid w:val="00D9232A"/>
    <w:rsid w:val="00D92994"/>
    <w:rsid w:val="00D9417E"/>
    <w:rsid w:val="00DA2549"/>
    <w:rsid w:val="00DB25C4"/>
    <w:rsid w:val="00DB44B7"/>
    <w:rsid w:val="00DF6133"/>
    <w:rsid w:val="00E05C4B"/>
    <w:rsid w:val="00E10602"/>
    <w:rsid w:val="00E41336"/>
    <w:rsid w:val="00E4502D"/>
    <w:rsid w:val="00E5789F"/>
    <w:rsid w:val="00E61C06"/>
    <w:rsid w:val="00E94342"/>
    <w:rsid w:val="00EA5140"/>
    <w:rsid w:val="00ED20FD"/>
    <w:rsid w:val="00EE04CF"/>
    <w:rsid w:val="00F156FF"/>
    <w:rsid w:val="00F22309"/>
    <w:rsid w:val="00F55470"/>
    <w:rsid w:val="00F65A76"/>
    <w:rsid w:val="00FE0D65"/>
    <w:rsid w:val="00FF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2DA0F"/>
  <w15:docId w15:val="{0AD4FF87-5918-4864-9B66-D3068CD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Pゴシック" w:eastAsia="BIZ UDPゴシック" w:hAnsi="BIZ UDPゴシック" w:cs="BIZ UDPゴシック"/>
      <w:lang w:eastAsia="ja-JP"/>
    </w:rPr>
  </w:style>
  <w:style w:type="paragraph" w:styleId="1">
    <w:name w:val="heading 1"/>
    <w:basedOn w:val="a"/>
    <w:uiPriority w:val="9"/>
    <w:qFormat/>
    <w:pPr>
      <w:spacing w:before="68"/>
      <w:ind w:left="180"/>
      <w:outlineLvl w:val="0"/>
    </w:pPr>
    <w:rPr>
      <w:b/>
      <w:bCs/>
      <w:sz w:val="32"/>
      <w:szCs w:val="32"/>
    </w:rPr>
  </w:style>
  <w:style w:type="paragraph" w:styleId="2">
    <w:name w:val="heading 2"/>
    <w:basedOn w:val="a"/>
    <w:uiPriority w:val="9"/>
    <w:unhideWhenUsed/>
    <w:qFormat/>
    <w:pPr>
      <w:spacing w:before="116"/>
      <w:ind w:left="144"/>
      <w:outlineLvl w:val="1"/>
    </w:pPr>
    <w:rPr>
      <w:sz w:val="28"/>
      <w:szCs w:val="28"/>
      <w:u w:val="single" w:color="000000"/>
    </w:rPr>
  </w:style>
  <w:style w:type="paragraph" w:styleId="3">
    <w:name w:val="heading 3"/>
    <w:basedOn w:val="a"/>
    <w:next w:val="a"/>
    <w:link w:val="30"/>
    <w:uiPriority w:val="9"/>
    <w:semiHidden/>
    <w:unhideWhenUsed/>
    <w:qFormat/>
    <w:rsid w:val="00192ED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1598" w:lineRule="exact"/>
      <w:ind w:right="1985"/>
      <w:jc w:val="center"/>
    </w:pPr>
    <w:rPr>
      <w:rFonts w:ascii="Yu Gothic" w:eastAsia="Yu Gothic" w:hAnsi="Yu Gothic" w:cs="Yu Gothic"/>
      <w:b/>
      <w:bCs/>
      <w:sz w:val="120"/>
      <w:szCs w:val="120"/>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30">
    <w:name w:val="見出し 3 (文字)"/>
    <w:basedOn w:val="a0"/>
    <w:link w:val="3"/>
    <w:uiPriority w:val="9"/>
    <w:semiHidden/>
    <w:rsid w:val="00192ED3"/>
    <w:rPr>
      <w:rFonts w:asciiTheme="majorHAnsi" w:eastAsiaTheme="majorEastAsia" w:hAnsiTheme="majorHAnsi" w:cstheme="majorBidi"/>
      <w:lang w:eastAsia="ja-JP"/>
    </w:rPr>
  </w:style>
  <w:style w:type="character" w:styleId="a6">
    <w:name w:val="Hyperlink"/>
    <w:basedOn w:val="a0"/>
    <w:uiPriority w:val="99"/>
    <w:unhideWhenUsed/>
    <w:rsid w:val="00742B93"/>
    <w:rPr>
      <w:color w:val="0000FF" w:themeColor="hyperlink"/>
      <w:u w:val="single"/>
    </w:rPr>
  </w:style>
  <w:style w:type="character" w:styleId="a7">
    <w:name w:val="Unresolved Mention"/>
    <w:basedOn w:val="a0"/>
    <w:uiPriority w:val="99"/>
    <w:semiHidden/>
    <w:unhideWhenUsed/>
    <w:rsid w:val="00742B93"/>
    <w:rPr>
      <w:color w:val="605E5C"/>
      <w:shd w:val="clear" w:color="auto" w:fill="E1DFDD"/>
    </w:rPr>
  </w:style>
  <w:style w:type="paragraph" w:styleId="a8">
    <w:name w:val="header"/>
    <w:basedOn w:val="a"/>
    <w:link w:val="a9"/>
    <w:uiPriority w:val="99"/>
    <w:unhideWhenUsed/>
    <w:rsid w:val="008F3C70"/>
    <w:pPr>
      <w:tabs>
        <w:tab w:val="center" w:pos="4252"/>
        <w:tab w:val="right" w:pos="8504"/>
      </w:tabs>
      <w:snapToGrid w:val="0"/>
    </w:pPr>
  </w:style>
  <w:style w:type="character" w:customStyle="1" w:styleId="a9">
    <w:name w:val="ヘッダー (文字)"/>
    <w:basedOn w:val="a0"/>
    <w:link w:val="a8"/>
    <w:uiPriority w:val="99"/>
    <w:rsid w:val="008F3C70"/>
    <w:rPr>
      <w:rFonts w:ascii="BIZ UDPゴシック" w:eastAsia="BIZ UDPゴシック" w:hAnsi="BIZ UDPゴシック" w:cs="BIZ UDPゴシック"/>
      <w:lang w:eastAsia="ja-JP"/>
    </w:rPr>
  </w:style>
  <w:style w:type="paragraph" w:styleId="aa">
    <w:name w:val="footer"/>
    <w:basedOn w:val="a"/>
    <w:link w:val="ab"/>
    <w:uiPriority w:val="99"/>
    <w:unhideWhenUsed/>
    <w:rsid w:val="008F3C70"/>
    <w:pPr>
      <w:tabs>
        <w:tab w:val="center" w:pos="4252"/>
        <w:tab w:val="right" w:pos="8504"/>
      </w:tabs>
      <w:snapToGrid w:val="0"/>
    </w:pPr>
  </w:style>
  <w:style w:type="character" w:customStyle="1" w:styleId="ab">
    <w:name w:val="フッター (文字)"/>
    <w:basedOn w:val="a0"/>
    <w:link w:val="aa"/>
    <w:uiPriority w:val="99"/>
    <w:rsid w:val="008F3C70"/>
    <w:rPr>
      <w:rFonts w:ascii="BIZ UDPゴシック" w:eastAsia="BIZ UDPゴシック" w:hAnsi="BIZ UDPゴシック" w:cs="BIZ UDPゴシック"/>
      <w:lang w:eastAsia="ja-JP"/>
    </w:rPr>
  </w:style>
  <w:style w:type="character" w:styleId="ac">
    <w:name w:val="FollowedHyperlink"/>
    <w:basedOn w:val="a0"/>
    <w:uiPriority w:val="99"/>
    <w:semiHidden/>
    <w:unhideWhenUsed/>
    <w:rsid w:val="00C16B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1227">
      <w:bodyDiv w:val="1"/>
      <w:marLeft w:val="0"/>
      <w:marRight w:val="0"/>
      <w:marTop w:val="0"/>
      <w:marBottom w:val="0"/>
      <w:divBdr>
        <w:top w:val="none" w:sz="0" w:space="0" w:color="auto"/>
        <w:left w:val="none" w:sz="0" w:space="0" w:color="auto"/>
        <w:bottom w:val="none" w:sz="0" w:space="0" w:color="auto"/>
        <w:right w:val="none" w:sz="0" w:space="0" w:color="auto"/>
      </w:divBdr>
    </w:div>
    <w:div w:id="158472553">
      <w:bodyDiv w:val="1"/>
      <w:marLeft w:val="0"/>
      <w:marRight w:val="0"/>
      <w:marTop w:val="0"/>
      <w:marBottom w:val="0"/>
      <w:divBdr>
        <w:top w:val="none" w:sz="0" w:space="0" w:color="auto"/>
        <w:left w:val="none" w:sz="0" w:space="0" w:color="auto"/>
        <w:bottom w:val="none" w:sz="0" w:space="0" w:color="auto"/>
        <w:right w:val="none" w:sz="0" w:space="0" w:color="auto"/>
      </w:divBdr>
    </w:div>
    <w:div w:id="360938581">
      <w:bodyDiv w:val="1"/>
      <w:marLeft w:val="0"/>
      <w:marRight w:val="0"/>
      <w:marTop w:val="0"/>
      <w:marBottom w:val="0"/>
      <w:divBdr>
        <w:top w:val="none" w:sz="0" w:space="0" w:color="auto"/>
        <w:left w:val="none" w:sz="0" w:space="0" w:color="auto"/>
        <w:bottom w:val="none" w:sz="0" w:space="0" w:color="auto"/>
        <w:right w:val="none" w:sz="0" w:space="0" w:color="auto"/>
      </w:divBdr>
    </w:div>
    <w:div w:id="533007334">
      <w:bodyDiv w:val="1"/>
      <w:marLeft w:val="0"/>
      <w:marRight w:val="0"/>
      <w:marTop w:val="0"/>
      <w:marBottom w:val="0"/>
      <w:divBdr>
        <w:top w:val="none" w:sz="0" w:space="0" w:color="auto"/>
        <w:left w:val="none" w:sz="0" w:space="0" w:color="auto"/>
        <w:bottom w:val="none" w:sz="0" w:space="0" w:color="auto"/>
        <w:right w:val="none" w:sz="0" w:space="0" w:color="auto"/>
      </w:divBdr>
    </w:div>
    <w:div w:id="699621858">
      <w:bodyDiv w:val="1"/>
      <w:marLeft w:val="0"/>
      <w:marRight w:val="0"/>
      <w:marTop w:val="0"/>
      <w:marBottom w:val="0"/>
      <w:divBdr>
        <w:top w:val="none" w:sz="0" w:space="0" w:color="auto"/>
        <w:left w:val="none" w:sz="0" w:space="0" w:color="auto"/>
        <w:bottom w:val="none" w:sz="0" w:space="0" w:color="auto"/>
        <w:right w:val="none" w:sz="0" w:space="0" w:color="auto"/>
      </w:divBdr>
    </w:div>
    <w:div w:id="855080072">
      <w:bodyDiv w:val="1"/>
      <w:marLeft w:val="0"/>
      <w:marRight w:val="0"/>
      <w:marTop w:val="0"/>
      <w:marBottom w:val="0"/>
      <w:divBdr>
        <w:top w:val="none" w:sz="0" w:space="0" w:color="auto"/>
        <w:left w:val="none" w:sz="0" w:space="0" w:color="auto"/>
        <w:bottom w:val="none" w:sz="0" w:space="0" w:color="auto"/>
        <w:right w:val="none" w:sz="0" w:space="0" w:color="auto"/>
      </w:divBdr>
    </w:div>
    <w:div w:id="932322093">
      <w:bodyDiv w:val="1"/>
      <w:marLeft w:val="0"/>
      <w:marRight w:val="0"/>
      <w:marTop w:val="0"/>
      <w:marBottom w:val="0"/>
      <w:divBdr>
        <w:top w:val="none" w:sz="0" w:space="0" w:color="auto"/>
        <w:left w:val="none" w:sz="0" w:space="0" w:color="auto"/>
        <w:bottom w:val="none" w:sz="0" w:space="0" w:color="auto"/>
        <w:right w:val="none" w:sz="0" w:space="0" w:color="auto"/>
      </w:divBdr>
    </w:div>
    <w:div w:id="1089426199">
      <w:bodyDiv w:val="1"/>
      <w:marLeft w:val="0"/>
      <w:marRight w:val="0"/>
      <w:marTop w:val="0"/>
      <w:marBottom w:val="0"/>
      <w:divBdr>
        <w:top w:val="none" w:sz="0" w:space="0" w:color="auto"/>
        <w:left w:val="none" w:sz="0" w:space="0" w:color="auto"/>
        <w:bottom w:val="none" w:sz="0" w:space="0" w:color="auto"/>
        <w:right w:val="none" w:sz="0" w:space="0" w:color="auto"/>
      </w:divBdr>
    </w:div>
    <w:div w:id="1596091913">
      <w:bodyDiv w:val="1"/>
      <w:marLeft w:val="0"/>
      <w:marRight w:val="0"/>
      <w:marTop w:val="0"/>
      <w:marBottom w:val="0"/>
      <w:divBdr>
        <w:top w:val="none" w:sz="0" w:space="0" w:color="auto"/>
        <w:left w:val="none" w:sz="0" w:space="0" w:color="auto"/>
        <w:bottom w:val="none" w:sz="0" w:space="0" w:color="auto"/>
        <w:right w:val="none" w:sz="0" w:space="0" w:color="auto"/>
      </w:divBdr>
    </w:div>
    <w:div w:id="1654333808">
      <w:bodyDiv w:val="1"/>
      <w:marLeft w:val="0"/>
      <w:marRight w:val="0"/>
      <w:marTop w:val="0"/>
      <w:marBottom w:val="0"/>
      <w:divBdr>
        <w:top w:val="none" w:sz="0" w:space="0" w:color="auto"/>
        <w:left w:val="none" w:sz="0" w:space="0" w:color="auto"/>
        <w:bottom w:val="none" w:sz="0" w:space="0" w:color="auto"/>
        <w:right w:val="none" w:sz="0" w:space="0" w:color="auto"/>
      </w:divBdr>
    </w:div>
    <w:div w:id="1735078925">
      <w:bodyDiv w:val="1"/>
      <w:marLeft w:val="0"/>
      <w:marRight w:val="0"/>
      <w:marTop w:val="0"/>
      <w:marBottom w:val="0"/>
      <w:divBdr>
        <w:top w:val="none" w:sz="0" w:space="0" w:color="auto"/>
        <w:left w:val="none" w:sz="0" w:space="0" w:color="auto"/>
        <w:bottom w:val="none" w:sz="0" w:space="0" w:color="auto"/>
        <w:right w:val="none" w:sz="0" w:space="0" w:color="auto"/>
      </w:divBdr>
    </w:div>
    <w:div w:id="186201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広報　古垣</dc:creator>
  <cp:lastModifiedBy>淳子 平野</cp:lastModifiedBy>
  <cp:revision>23</cp:revision>
  <dcterms:created xsi:type="dcterms:W3CDTF">2025-11-13T04:51:00Z</dcterms:created>
  <dcterms:modified xsi:type="dcterms:W3CDTF">2025-11-14T07:14:00Z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PowerPoint® 2019</vt:lpwstr>
  </property>
  <property fmtid="{D5CDD505-2E9C-101B-9397-08002B2CF9AE}" pid="4" name="LastSaved">
    <vt:filetime>2024-03-28T00:00:00Z</vt:filetime>
  </property>
  <property fmtid="{D5CDD505-2E9C-101B-9397-08002B2CF9AE}" pid="5" name="Producer">
    <vt:lpwstr>Microsoft® PowerPoint® 2019</vt:lpwstr>
  </property>
</Properties>
</file>