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bookmarkStart w:colFirst="0" w:colLast="0" w:name="_heading=h.7meekp93ellq" w:id="0"/>
      <w:bookmarkEnd w:id="0"/>
      <w:r w:rsidDel="00000000" w:rsidR="00000000" w:rsidRPr="00000000">
        <w:rPr>
          <w:rtl w:val="0"/>
        </w:rPr>
        <w:t xml:space="preserve">2026年3月11日</w:t>
      </w:r>
    </w:p>
    <w:p w:rsidR="00000000" w:rsidDel="00000000" w:rsidP="00000000" w:rsidRDefault="00000000" w:rsidRPr="00000000" w14:paraId="00000002">
      <w:pPr>
        <w:jc w:val="right"/>
        <w:rPr/>
      </w:pPr>
      <w:r w:rsidDel="00000000" w:rsidR="00000000" w:rsidRPr="00000000">
        <w:rPr>
          <w:rtl w:val="0"/>
        </w:rPr>
        <w:t xml:space="preserve">あまた株式会社</w:t>
      </w:r>
    </w:p>
    <w:p w:rsidR="00000000" w:rsidDel="00000000" w:rsidP="00000000" w:rsidRDefault="00000000" w:rsidRPr="00000000" w14:paraId="00000003">
      <w:pPr>
        <w:jc w:val="center"/>
        <w:rPr>
          <w:rFonts w:ascii="Meiryo" w:cs="Meiryo" w:eastAsia="Meiryo" w:hAnsi="Meiryo"/>
          <w:b w:val="1"/>
          <w:bCs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爆弾いもむしの大冒険！</w:t>
        <w:br w:type="textWrapping"/>
        <w:t xml:space="preserve">知識アンロック型パズルプラットフォーマー『Öoo』</w:t>
      </w:r>
    </w:p>
    <w:p w:rsidR="00000000" w:rsidDel="00000000" w:rsidP="00000000" w:rsidRDefault="00000000" w:rsidRPr="00000000" w14:paraId="00000005">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PlayStation™5版本日配信！</w:t>
      </w:r>
    </w:p>
    <w:p w:rsidR="00000000" w:rsidDel="00000000" w:rsidP="00000000" w:rsidRDefault="00000000" w:rsidRPr="00000000" w14:paraId="00000006">
      <w:pPr>
        <w:jc w:val="center"/>
        <w:rPr>
          <w:b w:val="1"/>
          <w:bCs w:val="1"/>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あまた株式会社</w:t>
      </w:r>
      <w:r w:rsidDel="00000000" w:rsidR="00000000" w:rsidRPr="00000000">
        <w:rPr>
          <w:rFonts w:ascii="Meiryo" w:cs="Meiryo" w:eastAsia="Meiryo" w:hAnsi="Meiryo"/>
          <w:color w:val="000000"/>
          <w:sz w:val="20"/>
          <w:szCs w:val="20"/>
          <w:rtl w:val="0"/>
        </w:rPr>
        <w:t xml:space="preserve">（本社：東京都千代田、代表取締役：髙橋宏典）は、当社が運営するインディーゲームパブリッシングブランド『AMATAGames』より</w:t>
      </w:r>
      <w:r w:rsidDel="00000000" w:rsidR="00000000" w:rsidRPr="00000000">
        <w:rPr>
          <w:rFonts w:ascii="Meiryo" w:cs="Meiryo" w:eastAsia="Meiryo" w:hAnsi="Meiryo"/>
          <w:sz w:val="20"/>
          <w:szCs w:val="20"/>
          <w:rtl w:val="0"/>
        </w:rPr>
        <w:t xml:space="preserve">、知識アンロック型パズルプラットフォーマー『Öoo』の</w:t>
      </w:r>
      <w:r w:rsidDel="00000000" w:rsidR="00000000" w:rsidRPr="00000000">
        <w:rPr>
          <w:rFonts w:ascii="Meiryo" w:cs="Meiryo" w:eastAsia="Meiryo" w:hAnsi="Meiryo"/>
          <w:sz w:val="22"/>
          <w:szCs w:val="22"/>
          <w:rtl w:val="0"/>
        </w:rPr>
        <w:t xml:space="preserve">PlayStation™5版を</w:t>
      </w:r>
      <w:r w:rsidDel="00000000" w:rsidR="00000000" w:rsidRPr="00000000">
        <w:rPr>
          <w:rFonts w:ascii="Meiryo" w:cs="Meiryo" w:eastAsia="Meiryo" w:hAnsi="Meiryo"/>
          <w:sz w:val="20"/>
          <w:szCs w:val="20"/>
          <w:rtl w:val="0"/>
        </w:rPr>
        <w:t xml:space="preserve">、本日より</w:t>
      </w:r>
      <w:r w:rsidDel="00000000" w:rsidR="00000000" w:rsidRPr="00000000">
        <w:rPr>
          <w:rFonts w:ascii="Meiryo" w:cs="Meiryo" w:eastAsia="Meiryo" w:hAnsi="Meiryo"/>
          <w:color w:val="000000"/>
          <w:sz w:val="20"/>
          <w:szCs w:val="20"/>
          <w:rtl w:val="0"/>
        </w:rPr>
        <w:t xml:space="preserve">配信開始</w:t>
      </w:r>
      <w:r w:rsidDel="00000000" w:rsidR="00000000" w:rsidRPr="00000000">
        <w:rPr>
          <w:rFonts w:ascii="Meiryo" w:cs="Meiryo" w:eastAsia="Meiryo" w:hAnsi="Meiryo"/>
          <w:sz w:val="20"/>
          <w:szCs w:val="20"/>
          <w:rtl w:val="0"/>
        </w:rPr>
        <w:t xml:space="preserve">いたしました。</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■『Öoo』の</w:t>
      </w:r>
    </w:p>
    <w:p w:rsidR="00000000" w:rsidDel="00000000" w:rsidP="00000000" w:rsidRDefault="00000000" w:rsidRPr="00000000" w14:paraId="0000000A">
      <w:pPr>
        <w:jc w:val="center"/>
        <w:rPr>
          <w:rFonts w:ascii="Meiryo" w:cs="Meiryo" w:eastAsia="Meiryo" w:hAnsi="Meiryo"/>
          <w:b w:val="1"/>
          <w:bCs w:val="1"/>
          <w:sz w:val="22"/>
          <w:szCs w:val="22"/>
        </w:rPr>
      </w:pPr>
      <w:bookmarkStart w:colFirst="0" w:colLast="0" w:name="_heading=h.yf0skdnqzmi0" w:id="1"/>
      <w:bookmarkEnd w:id="1"/>
      <w:r w:rsidDel="00000000" w:rsidR="00000000" w:rsidRPr="00000000">
        <w:rPr>
          <w:rFonts w:ascii="Meiryo" w:cs="Meiryo" w:eastAsia="Meiryo" w:hAnsi="Meiryo"/>
          <w:b w:val="1"/>
          <w:bCs w:val="1"/>
          <w:sz w:val="22"/>
          <w:szCs w:val="22"/>
          <w:rtl w:val="0"/>
        </w:rPr>
        <w:t xml:space="preserve">PlayStation™5版が本日配信開始</w:t>
      </w:r>
    </w:p>
    <w:p w:rsidR="00000000" w:rsidDel="00000000" w:rsidP="00000000" w:rsidRDefault="00000000" w:rsidRPr="00000000" w14:paraId="0000000B">
      <w:pPr>
        <w:jc w:val="cente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Pr>
        <w:drawing>
          <wp:inline distB="0" distT="0" distL="0" distR="0">
            <wp:extent cx="3973759" cy="2235239"/>
            <wp:effectExtent b="0" l="0" r="0" t="0"/>
            <wp:docPr id="2139986145"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3973759" cy="2235239"/>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『Öoo』は、可愛くてどこか不思議な世界を舞台に、様々な爆弾の使い方を探し出す探索パズルプラットフォーマーです。</w:t>
      </w:r>
    </w:p>
    <w:p w:rsidR="00000000" w:rsidDel="00000000" w:rsidP="00000000" w:rsidRDefault="00000000" w:rsidRPr="00000000" w14:paraId="0000000E">
      <w:pPr>
        <w:ind w:firstLine="200"/>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作は、ゲーム開発者の生高橋氏、はちのす氏、つよみー氏によって開発され、2025年8月に配信されました。その知識アンロック型のゲーム内容が、多くのプレイヤーから「圧倒的に好評」の評価を受けました。また、D.I.C.E. Awards にてGame Design部門ファイナリスト選出、IGF AwardsのExcellence in Design部門にファイナリスト選出、NYX Game Awards IGN JAPAN</w:t>
      </w:r>
      <w:r w:rsidDel="00000000" w:rsidR="00000000" w:rsidRPr="00000000">
        <w:rPr>
          <w:rtl w:val="0"/>
        </w:rPr>
        <w:t xml:space="preserve"> </w:t>
      </w:r>
      <w:r w:rsidDel="00000000" w:rsidR="00000000" w:rsidRPr="00000000">
        <w:rPr>
          <w:rFonts w:ascii="Meiryo" w:cs="Meiryo" w:eastAsia="Meiryo" w:hAnsi="Meiryo"/>
          <w:sz w:val="20"/>
          <w:szCs w:val="20"/>
          <w:rtl w:val="0"/>
        </w:rPr>
        <w:t xml:space="preserve">PC Puzzle 部門においてGold Winnerを受賞、ThinkyAwards2025にてBEST PUZZLE DESIGNを受賞など、世界的なゲームアワードで高い評価を得ています。</w:t>
      </w:r>
    </w:p>
    <w:p w:rsidR="00000000" w:rsidDel="00000000" w:rsidP="00000000" w:rsidRDefault="00000000" w:rsidRPr="00000000" w14:paraId="0000000F">
      <w:pPr>
        <w:jc w:val="center"/>
        <w:rPr>
          <w:rFonts w:ascii="Meiryo" w:cs="Meiryo" w:eastAsia="Meiryo" w:hAnsi="Meiryo"/>
          <w:sz w:val="20"/>
          <w:szCs w:val="20"/>
        </w:rPr>
      </w:pPr>
      <w:r w:rsidDel="00000000" w:rsidR="00000000" w:rsidRPr="00000000">
        <w:rPr>
          <w:rFonts w:ascii="Meiryo" w:cs="Meiryo" w:eastAsia="Meiryo" w:hAnsi="Meiryo"/>
          <w:sz w:val="20"/>
          <w:szCs w:val="20"/>
        </w:rPr>
        <w:drawing>
          <wp:inline distB="0" distT="0" distL="0" distR="0">
            <wp:extent cx="3986117" cy="2242191"/>
            <wp:effectExtent b="0" l="0" r="0" t="0"/>
            <wp:docPr id="213998614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986117" cy="2242191"/>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この度、より多くの方に本作をお楽しみいただけるよう、コンソールゲーム機へのへの移植・配信をAMATA Gamesが担当することとなりました。3月4日よりNintendo Switch版を配信開始、そして、本日3月11日にPlayStation™5版を配信開始しました。</w:t>
      </w:r>
    </w:p>
    <w:p w:rsidR="00000000" w:rsidDel="00000000" w:rsidP="00000000" w:rsidRDefault="00000000" w:rsidRPr="00000000" w14:paraId="00000011">
      <w:pPr>
        <w:jc w:val="left"/>
        <w:rPr/>
      </w:pPr>
      <w:r w:rsidDel="00000000" w:rsidR="00000000" w:rsidRPr="00000000">
        <w:rPr>
          <w:rtl w:val="0"/>
        </w:rPr>
      </w:r>
    </w:p>
    <w:p w:rsidR="00000000" w:rsidDel="00000000" w:rsidP="00000000" w:rsidRDefault="00000000" w:rsidRPr="00000000" w14:paraId="00000012">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◆Playstation™5版ストアページ</w:t>
      </w:r>
    </w:p>
    <w:p w:rsidR="00000000" w:rsidDel="00000000" w:rsidP="00000000" w:rsidRDefault="00000000" w:rsidRPr="00000000" w14:paraId="00000013">
      <w:pPr>
        <w:jc w:val="left"/>
        <w:rPr>
          <w:rFonts w:ascii="Meiryo" w:cs="Meiryo" w:eastAsia="Meiryo" w:hAnsi="Meiryo"/>
          <w:sz w:val="22"/>
          <w:szCs w:val="22"/>
        </w:rPr>
      </w:pPr>
      <w:hyperlink r:id="rId9">
        <w:r w:rsidDel="00000000" w:rsidR="00000000" w:rsidRPr="00000000">
          <w:rPr>
            <w:rFonts w:ascii="Meiryo" w:cs="Meiryo" w:eastAsia="Meiryo" w:hAnsi="Meiryo"/>
            <w:color w:val="0000ff"/>
            <w:sz w:val="22"/>
            <w:szCs w:val="22"/>
            <w:u w:val="single"/>
            <w:rtl w:val="0"/>
          </w:rPr>
          <w:t xml:space="preserve">https://store.playstation.com/concept/10017336</w:t>
        </w:r>
      </w:hyperlink>
      <w:r w:rsidDel="00000000" w:rsidR="00000000" w:rsidRPr="00000000">
        <w:rPr>
          <w:rFonts w:ascii="Meiryo" w:cs="Meiryo" w:eastAsia="Meiryo" w:hAnsi="Meiryo"/>
          <w:sz w:val="22"/>
          <w:szCs w:val="22"/>
          <w:rtl w:val="0"/>
        </w:rPr>
        <w:br w:type="textWrapping"/>
      </w:r>
    </w:p>
    <w:p w:rsidR="00000000" w:rsidDel="00000000" w:rsidP="00000000" w:rsidRDefault="00000000" w:rsidRPr="00000000" w14:paraId="00000014">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■『Öoo』とは</w:t>
      </w:r>
    </w:p>
    <w:p w:rsidR="00000000" w:rsidDel="00000000" w:rsidP="00000000" w:rsidRDefault="00000000" w:rsidRPr="00000000" w14:paraId="00000015">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爆弾いもむしの大冒険！ 「Öoo」は可愛くてどこか不思議な世界を舞台に、</w:t>
      </w:r>
    </w:p>
    <w:p w:rsidR="00000000" w:rsidDel="00000000" w:rsidP="00000000" w:rsidRDefault="00000000" w:rsidRPr="00000000" w14:paraId="00000016">
      <w:pPr>
        <w:jc w:val="left"/>
        <w:rPr>
          <w:rFonts w:ascii="Meiryo" w:cs="Meiryo" w:eastAsia="Meiryo" w:hAnsi="Meiryo"/>
          <w:b w:val="1"/>
          <w:bCs w:val="1"/>
          <w:sz w:val="22"/>
          <w:szCs w:val="22"/>
        </w:rPr>
      </w:pPr>
      <w:r w:rsidDel="00000000" w:rsidR="00000000" w:rsidRPr="00000000">
        <w:rPr>
          <w:rFonts w:ascii="Meiryo" w:cs="Meiryo" w:eastAsia="Meiryo" w:hAnsi="Meiryo"/>
          <w:sz w:val="20"/>
          <w:szCs w:val="20"/>
          <w:rtl w:val="0"/>
        </w:rPr>
        <w:t xml:space="preserve">様々な爆弾の使い方を探し出す探索パズルプラットフォーマーです！</w:t>
      </w:r>
      <w:r w:rsidDel="00000000" w:rsidR="00000000" w:rsidRPr="00000000">
        <w:rPr>
          <w:rtl w:val="0"/>
        </w:rPr>
      </w:r>
    </w:p>
    <w:p w:rsidR="00000000" w:rsidDel="00000000" w:rsidP="00000000" w:rsidRDefault="00000000" w:rsidRPr="00000000" w14:paraId="00000017">
      <w:pPr>
        <w:jc w:val="left"/>
        <w:rPr>
          <w:rFonts w:ascii="Meiryo" w:cs="Meiryo" w:eastAsia="Meiryo" w:hAnsi="Meiryo"/>
          <w:sz w:val="20"/>
          <w:szCs w:val="20"/>
        </w:rPr>
      </w:pPr>
      <w:r w:rsidDel="00000000" w:rsidR="00000000" w:rsidRPr="00000000">
        <w:rPr>
          <w:rtl w:val="0"/>
        </w:rPr>
      </w:r>
    </w:p>
    <w:p w:rsidR="00000000" w:rsidDel="00000000" w:rsidP="00000000" w:rsidRDefault="00000000" w:rsidRPr="00000000" w14:paraId="00000018">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■ゲームシステム</w:t>
      </w:r>
    </w:p>
    <w:p w:rsidR="00000000" w:rsidDel="00000000" w:rsidP="00000000" w:rsidRDefault="00000000" w:rsidRPr="00000000" w14:paraId="00000019">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・本作は、主人公の爆弾いもむしを操作して進むパズルプラットフォーマーです。</w:t>
      </w:r>
    </w:p>
    <w:p w:rsidR="00000000" w:rsidDel="00000000" w:rsidP="00000000" w:rsidRDefault="00000000" w:rsidRPr="00000000" w14:paraId="0000001A">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・自身の身体を爆弾として設置し，爆発させたときの衝撃で上下左右に飛び，ブロックなどを壊したりして道を開いていく。</w:t>
      </w:r>
    </w:p>
    <w:p w:rsidR="00000000" w:rsidDel="00000000" w:rsidP="00000000" w:rsidRDefault="00000000" w:rsidRPr="00000000" w14:paraId="0000001B">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・爆発するまでの時間を調整して空中で横に飛ぶなど，爆弾を使いこなし，ステージを進んでいこう。</w:t>
      </w:r>
    </w:p>
    <w:p w:rsidR="00000000" w:rsidDel="00000000" w:rsidP="00000000" w:rsidRDefault="00000000" w:rsidRPr="00000000" w14:paraId="0000001C">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・道中では、大きなカエルが道を塞いでいる場面が用意されており、近くにいる虫をカエルに食べさせると、道を開けてくれる。</w:t>
      </w:r>
    </w:p>
    <w:p w:rsidR="00000000" w:rsidDel="00000000" w:rsidP="00000000" w:rsidRDefault="00000000" w:rsidRPr="00000000" w14:paraId="0000001D">
      <w:pPr>
        <w:jc w:val="left"/>
        <w:rPr>
          <w:rFonts w:ascii="Meiryo" w:cs="Meiryo" w:eastAsia="Meiryo" w:hAnsi="Meiryo"/>
          <w:sz w:val="20"/>
          <w:szCs w:val="20"/>
        </w:rPr>
      </w:pPr>
      <w:r w:rsidDel="00000000" w:rsidR="00000000" w:rsidRPr="00000000">
        <w:rPr>
          <w:rFonts w:ascii="Meiryo" w:cs="Meiryo" w:eastAsia="Meiryo" w:hAnsi="Meiryo"/>
          <w:sz w:val="20"/>
          <w:szCs w:val="20"/>
          <w:rtl w:val="0"/>
        </w:rPr>
        <w:t xml:space="preserve">・誰でもプレイできるシンプルな操作で、経験とひらめきを駆使してゲームを進めていこう。</w:t>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■スクリーンショット</w:t>
      </w:r>
    </w:p>
    <w:p w:rsidR="00000000" w:rsidDel="00000000" w:rsidP="00000000" w:rsidRDefault="00000000" w:rsidRPr="00000000" w14:paraId="00000020">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Pr>
        <w:drawing>
          <wp:inline distB="0" distT="0" distL="0" distR="0">
            <wp:extent cx="2814080" cy="1582920"/>
            <wp:effectExtent b="0" l="0" r="0" t="0"/>
            <wp:docPr id="2139986146"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814080" cy="1582920"/>
                    </a:xfrm>
                    <a:prstGeom prst="rect"/>
                    <a:ln/>
                  </pic:spPr>
                </pic:pic>
              </a:graphicData>
            </a:graphic>
          </wp:inline>
        </w:drawing>
      </w:r>
      <w:r w:rsidDel="00000000" w:rsidR="00000000" w:rsidRPr="00000000">
        <w:rPr>
          <w:rFonts w:ascii="Meiryo" w:cs="Meiryo" w:eastAsia="Meiryo" w:hAnsi="Meiryo"/>
          <w:b w:val="1"/>
          <w:bCs w:val="1"/>
          <w:sz w:val="22"/>
          <w:szCs w:val="22"/>
          <w:rtl w:val="0"/>
        </w:rPr>
        <w:t xml:space="preserve">　</w:t>
      </w:r>
      <w:r w:rsidDel="00000000" w:rsidR="00000000" w:rsidRPr="00000000">
        <w:rPr>
          <w:rFonts w:ascii="Meiryo" w:cs="Meiryo" w:eastAsia="Meiryo" w:hAnsi="Meiryo"/>
          <w:b w:val="1"/>
          <w:bCs w:val="1"/>
          <w:sz w:val="22"/>
          <w:szCs w:val="22"/>
        </w:rPr>
        <w:drawing>
          <wp:inline distB="0" distT="0" distL="0" distR="0">
            <wp:extent cx="2814080" cy="1582920"/>
            <wp:effectExtent b="0" l="0" r="0" t="0"/>
            <wp:docPr id="2139986149"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814080" cy="158292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left"/>
        <w:rPr>
          <w:rFonts w:ascii="Meiryo" w:cs="Meiryo" w:eastAsia="Meiryo" w:hAnsi="Meiryo"/>
          <w:b w:val="1"/>
          <w:bCs w:val="1"/>
          <w:sz w:val="22"/>
          <w:szCs w:val="22"/>
        </w:rPr>
      </w:pPr>
      <w:r w:rsidDel="00000000" w:rsidR="00000000" w:rsidRPr="00000000">
        <w:rPr>
          <w:rtl w:val="0"/>
        </w:rPr>
      </w:r>
    </w:p>
    <w:p w:rsidR="00000000" w:rsidDel="00000000" w:rsidP="00000000" w:rsidRDefault="00000000" w:rsidRPr="00000000" w14:paraId="00000022">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Pr>
        <w:drawing>
          <wp:inline distB="0" distT="0" distL="0" distR="0">
            <wp:extent cx="2815360" cy="1583640"/>
            <wp:effectExtent b="0" l="0" r="0" t="0"/>
            <wp:docPr id="2139986148"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2815360" cy="1583640"/>
                    </a:xfrm>
                    <a:prstGeom prst="rect"/>
                    <a:ln/>
                  </pic:spPr>
                </pic:pic>
              </a:graphicData>
            </a:graphic>
          </wp:inline>
        </w:drawing>
      </w:r>
      <w:r w:rsidDel="00000000" w:rsidR="00000000" w:rsidRPr="00000000">
        <w:rPr>
          <w:rFonts w:ascii="Meiryo" w:cs="Meiryo" w:eastAsia="Meiryo" w:hAnsi="Meiryo"/>
          <w:b w:val="1"/>
          <w:bCs w:val="1"/>
          <w:sz w:val="22"/>
          <w:szCs w:val="22"/>
          <w:rtl w:val="0"/>
        </w:rPr>
        <w:t xml:space="preserve">　</w:t>
      </w:r>
      <w:r w:rsidDel="00000000" w:rsidR="00000000" w:rsidRPr="00000000">
        <w:rPr>
          <w:rFonts w:ascii="Meiryo" w:cs="Meiryo" w:eastAsia="Meiryo" w:hAnsi="Meiryo"/>
          <w:b w:val="1"/>
          <w:bCs w:val="1"/>
          <w:sz w:val="22"/>
          <w:szCs w:val="22"/>
        </w:rPr>
        <w:drawing>
          <wp:inline distB="0" distT="0" distL="0" distR="0">
            <wp:extent cx="2815360" cy="1583640"/>
            <wp:effectExtent b="0" l="0" r="0" t="0"/>
            <wp:docPr id="2139986151" name="image8.jpg"/>
            <a:graphic>
              <a:graphicData uri="http://schemas.openxmlformats.org/drawingml/2006/picture">
                <pic:pic>
                  <pic:nvPicPr>
                    <pic:cNvPr id="0" name="image8.jpg"/>
                    <pic:cNvPicPr preferRelativeResize="0"/>
                  </pic:nvPicPr>
                  <pic:blipFill>
                    <a:blip r:embed="rId13"/>
                    <a:srcRect b="0" l="0" r="0" t="0"/>
                    <a:stretch>
                      <a:fillRect/>
                    </a:stretch>
                  </pic:blipFill>
                  <pic:spPr>
                    <a:xfrm>
                      <a:off x="0" y="0"/>
                      <a:ext cx="2815360" cy="158364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jc w:val="left"/>
        <w:rPr>
          <w:rFonts w:ascii="Meiryo" w:cs="Meiryo" w:eastAsia="Meiryo" w:hAnsi="Meiryo"/>
          <w:b w:val="1"/>
          <w:bCs w:val="1"/>
          <w:sz w:val="22"/>
          <w:szCs w:val="22"/>
        </w:rPr>
      </w:pPr>
      <w:r w:rsidDel="00000000" w:rsidR="00000000" w:rsidRPr="00000000">
        <w:rPr>
          <w:rtl w:val="0"/>
        </w:rPr>
      </w:r>
    </w:p>
    <w:p w:rsidR="00000000" w:rsidDel="00000000" w:rsidP="00000000" w:rsidRDefault="00000000" w:rsidRPr="00000000" w14:paraId="00000024">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Pr>
        <w:drawing>
          <wp:inline distB="0" distT="0" distL="0" distR="0">
            <wp:extent cx="2814080" cy="1582920"/>
            <wp:effectExtent b="0" l="0" r="0" t="0"/>
            <wp:docPr id="2139986150" name="image7.jpg"/>
            <a:graphic>
              <a:graphicData uri="http://schemas.openxmlformats.org/drawingml/2006/picture">
                <pic:pic>
                  <pic:nvPicPr>
                    <pic:cNvPr id="0" name="image7.jpg"/>
                    <pic:cNvPicPr preferRelativeResize="0"/>
                  </pic:nvPicPr>
                  <pic:blipFill>
                    <a:blip r:embed="rId14"/>
                    <a:srcRect b="0" l="0" r="0" t="0"/>
                    <a:stretch>
                      <a:fillRect/>
                    </a:stretch>
                  </pic:blipFill>
                  <pic:spPr>
                    <a:xfrm>
                      <a:off x="0" y="0"/>
                      <a:ext cx="2814080" cy="1582920"/>
                    </a:xfrm>
                    <a:prstGeom prst="rect"/>
                    <a:ln/>
                  </pic:spPr>
                </pic:pic>
              </a:graphicData>
            </a:graphic>
          </wp:inline>
        </w:drawing>
      </w:r>
      <w:r w:rsidDel="00000000" w:rsidR="00000000" w:rsidRPr="00000000">
        <w:rPr>
          <w:rFonts w:ascii="Meiryo" w:cs="Meiryo" w:eastAsia="Meiryo" w:hAnsi="Meiryo"/>
          <w:b w:val="1"/>
          <w:bCs w:val="1"/>
          <w:sz w:val="22"/>
          <w:szCs w:val="22"/>
          <w:rtl w:val="0"/>
        </w:rPr>
        <w:t xml:space="preserve">　</w:t>
      </w:r>
      <w:r w:rsidDel="00000000" w:rsidR="00000000" w:rsidRPr="00000000">
        <w:rPr>
          <w:rFonts w:ascii="Meiryo" w:cs="Meiryo" w:eastAsia="Meiryo" w:hAnsi="Meiryo"/>
          <w:b w:val="1"/>
          <w:bCs w:val="1"/>
          <w:sz w:val="22"/>
          <w:szCs w:val="22"/>
        </w:rPr>
        <w:drawing>
          <wp:inline distB="0" distT="0" distL="0" distR="0">
            <wp:extent cx="2815360" cy="1583640"/>
            <wp:effectExtent b="0" l="0" r="0" t="0"/>
            <wp:docPr id="2139986152" name="image1.jpg"/>
            <a:graphic>
              <a:graphicData uri="http://schemas.openxmlformats.org/drawingml/2006/picture">
                <pic:pic>
                  <pic:nvPicPr>
                    <pic:cNvPr id="0" name="image1.jpg"/>
                    <pic:cNvPicPr preferRelativeResize="0"/>
                  </pic:nvPicPr>
                  <pic:blipFill>
                    <a:blip r:embed="rId15"/>
                    <a:srcRect b="0" l="0" r="0" t="0"/>
                    <a:stretch>
                      <a:fillRect/>
                    </a:stretch>
                  </pic:blipFill>
                  <pic:spPr>
                    <a:xfrm>
                      <a:off x="0" y="0"/>
                      <a:ext cx="2815360" cy="158364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left"/>
        <w:rPr>
          <w:rFonts w:ascii="Meiryo" w:cs="Meiryo" w:eastAsia="Meiryo" w:hAnsi="Meiryo"/>
          <w:color w:val="282828"/>
        </w:rPr>
      </w:pPr>
      <w:r w:rsidDel="00000000" w:rsidR="00000000" w:rsidRPr="00000000">
        <w:rPr>
          <w:rtl w:val="0"/>
        </w:rPr>
      </w:r>
    </w:p>
    <w:p w:rsidR="00000000" w:rsidDel="00000000" w:rsidP="00000000" w:rsidRDefault="00000000" w:rsidRPr="00000000" w14:paraId="00000026">
      <w:pPr>
        <w:jc w:val="left"/>
        <w:rPr>
          <w:rFonts w:ascii="Meiryo" w:cs="Meiryo" w:eastAsia="Meiryo" w:hAnsi="Meiryo"/>
          <w:b w:val="1"/>
          <w:bCs w:val="1"/>
          <w:sz w:val="22"/>
          <w:szCs w:val="22"/>
        </w:rPr>
      </w:pPr>
      <w:r w:rsidDel="00000000" w:rsidR="00000000" w:rsidRPr="00000000">
        <w:rPr>
          <w:rFonts w:ascii="Meiryo" w:cs="Meiryo" w:eastAsia="Meiryo" w:hAnsi="Meiryo"/>
          <w:b w:val="1"/>
          <w:bCs w:val="1"/>
          <w:sz w:val="22"/>
          <w:szCs w:val="22"/>
          <w:rtl w:val="0"/>
        </w:rPr>
        <w:t xml:space="preserve">■『Öoo』ゲーム概要</w:t>
      </w:r>
    </w:p>
    <w:p w:rsidR="00000000" w:rsidDel="00000000" w:rsidP="00000000" w:rsidRDefault="00000000" w:rsidRPr="00000000" w14:paraId="00000027">
      <w:pPr>
        <w:jc w:val="left"/>
        <w:rPr>
          <w:rFonts w:ascii="Meiryo" w:cs="Meiryo" w:eastAsia="Meiryo" w:hAnsi="Meiryo"/>
        </w:rPr>
      </w:pPr>
      <w:r w:rsidDel="00000000" w:rsidR="00000000" w:rsidRPr="00000000">
        <w:rPr>
          <w:rFonts w:ascii="Meiryo" w:cs="Meiryo" w:eastAsia="Meiryo" w:hAnsi="Meiryo"/>
          <w:rtl w:val="0"/>
        </w:rPr>
        <w:t xml:space="preserve">タイトル：Öoo </w:t>
      </w:r>
    </w:p>
    <w:p w:rsidR="00000000" w:rsidDel="00000000" w:rsidP="00000000" w:rsidRDefault="00000000" w:rsidRPr="00000000" w14:paraId="00000028">
      <w:pPr>
        <w:rPr>
          <w:rFonts w:ascii="Meiryo" w:cs="Meiryo" w:eastAsia="Meiryo" w:hAnsi="Meiryo"/>
        </w:rPr>
      </w:pPr>
      <w:r w:rsidDel="00000000" w:rsidR="00000000" w:rsidRPr="00000000">
        <w:rPr>
          <w:rFonts w:ascii="Meiryo" w:cs="Meiryo" w:eastAsia="Meiryo" w:hAnsi="Meiryo"/>
          <w:rtl w:val="0"/>
        </w:rPr>
        <w:t xml:space="preserve">ジャンル：パズルプラットフォーム</w:t>
      </w:r>
    </w:p>
    <w:p w:rsidR="00000000" w:rsidDel="00000000" w:rsidP="00000000" w:rsidRDefault="00000000" w:rsidRPr="00000000" w14:paraId="00000029">
      <w:pPr>
        <w:jc w:val="left"/>
        <w:rPr>
          <w:rFonts w:ascii="Meiryo" w:cs="Meiryo" w:eastAsia="Meiryo" w:hAnsi="Meiryo"/>
        </w:rPr>
      </w:pPr>
      <w:r w:rsidDel="00000000" w:rsidR="00000000" w:rsidRPr="00000000">
        <w:rPr>
          <w:rFonts w:ascii="Meiryo" w:cs="Meiryo" w:eastAsia="Meiryo" w:hAnsi="Meiryo"/>
          <w:rtl w:val="0"/>
        </w:rPr>
        <w:t xml:space="preserve">対応機種：PlayStation™5</w:t>
      </w:r>
    </w:p>
    <w:p w:rsidR="00000000" w:rsidDel="00000000" w:rsidP="00000000" w:rsidRDefault="00000000" w:rsidRPr="00000000" w14:paraId="0000002A">
      <w:pPr>
        <w:jc w:val="left"/>
        <w:rPr>
          <w:rFonts w:ascii="Meiryo" w:cs="Meiryo" w:eastAsia="Meiryo" w:hAnsi="Meiryo"/>
        </w:rPr>
      </w:pPr>
      <w:r w:rsidDel="00000000" w:rsidR="00000000" w:rsidRPr="00000000">
        <w:rPr>
          <w:rFonts w:ascii="Meiryo" w:cs="Meiryo" w:eastAsia="Meiryo" w:hAnsi="Meiryo"/>
          <w:rtl w:val="0"/>
        </w:rPr>
        <w:t xml:space="preserve">配信ストア： PlayStation™ Store</w:t>
      </w:r>
    </w:p>
    <w:p w:rsidR="00000000" w:rsidDel="00000000" w:rsidP="00000000" w:rsidRDefault="00000000" w:rsidRPr="00000000" w14:paraId="0000002B">
      <w:pPr>
        <w:jc w:val="left"/>
        <w:rPr>
          <w:rFonts w:ascii="Meiryo" w:cs="Meiryo" w:eastAsia="Meiryo" w:hAnsi="Meiryo"/>
        </w:rPr>
      </w:pPr>
      <w:r w:rsidDel="00000000" w:rsidR="00000000" w:rsidRPr="00000000">
        <w:rPr>
          <w:rFonts w:ascii="Meiryo" w:cs="Meiryo" w:eastAsia="Meiryo" w:hAnsi="Meiryo"/>
          <w:rtl w:val="0"/>
        </w:rPr>
        <w:t xml:space="preserve">プレイ人数：1人</w:t>
      </w:r>
    </w:p>
    <w:p w:rsidR="00000000" w:rsidDel="00000000" w:rsidP="00000000" w:rsidRDefault="00000000" w:rsidRPr="00000000" w14:paraId="0000002C">
      <w:pPr>
        <w:jc w:val="left"/>
        <w:rPr>
          <w:rFonts w:ascii="Meiryo" w:cs="Meiryo" w:eastAsia="Meiryo" w:hAnsi="Meiryo"/>
        </w:rPr>
      </w:pPr>
      <w:r w:rsidDel="00000000" w:rsidR="00000000" w:rsidRPr="00000000">
        <w:rPr>
          <w:rFonts w:ascii="Meiryo" w:cs="Meiryo" w:eastAsia="Meiryo" w:hAnsi="Meiryo"/>
          <w:rtl w:val="0"/>
        </w:rPr>
        <w:t xml:space="preserve">対応言語： 日本語、英語、中国語(簡体字)、中国語(繁体字)、韓国語、イタリア語、オランダ語、スペイン語、ドイツ語、フランス語、ポルトガル語</w:t>
      </w:r>
    </w:p>
    <w:p w:rsidR="00000000" w:rsidDel="00000000" w:rsidP="00000000" w:rsidRDefault="00000000" w:rsidRPr="00000000" w14:paraId="0000002D">
      <w:pPr>
        <w:jc w:val="left"/>
        <w:rPr>
          <w:rFonts w:ascii="Meiryo" w:cs="Meiryo" w:eastAsia="Meiryo" w:hAnsi="Meiryo"/>
        </w:rPr>
      </w:pPr>
      <w:r w:rsidDel="00000000" w:rsidR="00000000" w:rsidRPr="00000000">
        <w:rPr>
          <w:rFonts w:ascii="Meiryo" w:cs="Meiryo" w:eastAsia="Meiryo" w:hAnsi="Meiryo"/>
          <w:rtl w:val="0"/>
        </w:rPr>
        <w:t xml:space="preserve">価格：1320円～(税込)（ストアにより価格が異なる場合があります。）</w:t>
      </w:r>
    </w:p>
    <w:p w:rsidR="00000000" w:rsidDel="00000000" w:rsidP="00000000" w:rsidRDefault="00000000" w:rsidRPr="00000000" w14:paraId="0000002E">
      <w:pPr>
        <w:jc w:val="left"/>
        <w:rPr>
          <w:rFonts w:ascii="Meiryo" w:cs="Meiryo" w:eastAsia="Meiryo" w:hAnsi="Meiryo"/>
        </w:rPr>
      </w:pPr>
      <w:r w:rsidDel="00000000" w:rsidR="00000000" w:rsidRPr="00000000">
        <w:rPr>
          <w:rFonts w:ascii="Meiryo" w:cs="Meiryo" w:eastAsia="Meiryo" w:hAnsi="Meiryo"/>
          <w:rtl w:val="0"/>
        </w:rPr>
        <w:t xml:space="preserve">発売日：PlayStation™ Store 2026年3月11日 </w:t>
      </w:r>
    </w:p>
    <w:p w:rsidR="00000000" w:rsidDel="00000000" w:rsidP="00000000" w:rsidRDefault="00000000" w:rsidRPr="00000000" w14:paraId="0000002F">
      <w:pPr>
        <w:jc w:val="left"/>
        <w:rPr>
          <w:rFonts w:ascii="Meiryo" w:cs="Meiryo" w:eastAsia="Meiryo" w:hAnsi="Meiryo"/>
        </w:rPr>
      </w:pPr>
      <w:r w:rsidDel="00000000" w:rsidR="00000000" w:rsidRPr="00000000">
        <w:rPr>
          <w:rFonts w:ascii="Meiryo" w:cs="Meiryo" w:eastAsia="Meiryo" w:hAnsi="Meiryo"/>
          <w:rtl w:val="0"/>
        </w:rPr>
        <w:t xml:space="preserve">レーティング：IARC 7+</w:t>
      </w:r>
    </w:p>
    <w:p w:rsidR="00000000" w:rsidDel="00000000" w:rsidP="00000000" w:rsidRDefault="00000000" w:rsidRPr="00000000" w14:paraId="00000030">
      <w:pPr>
        <w:jc w:val="left"/>
        <w:rPr>
          <w:rFonts w:ascii="Meiryo" w:cs="Meiryo" w:eastAsia="Meiryo" w:hAnsi="Meiryo"/>
        </w:rPr>
      </w:pPr>
      <w:r w:rsidDel="00000000" w:rsidR="00000000" w:rsidRPr="00000000">
        <w:rPr>
          <w:rFonts w:ascii="Meiryo" w:cs="Meiryo" w:eastAsia="Meiryo" w:hAnsi="Meiryo"/>
          <w:rtl w:val="0"/>
        </w:rPr>
        <w:t xml:space="preserve">開発：生高橋(NamaTakahashi)</w:t>
      </w:r>
    </w:p>
    <w:p w:rsidR="00000000" w:rsidDel="00000000" w:rsidP="00000000" w:rsidRDefault="00000000" w:rsidRPr="00000000" w14:paraId="00000031">
      <w:pPr>
        <w:jc w:val="left"/>
        <w:rPr>
          <w:rFonts w:ascii="Meiryo" w:cs="Meiryo" w:eastAsia="Meiryo" w:hAnsi="Meiryo"/>
        </w:rPr>
      </w:pPr>
      <w:r w:rsidDel="00000000" w:rsidR="00000000" w:rsidRPr="00000000">
        <w:rPr>
          <w:rFonts w:ascii="Meiryo" w:cs="Meiryo" w:eastAsia="Meiryo" w:hAnsi="Meiryo"/>
          <w:rtl w:val="0"/>
        </w:rPr>
        <w:t xml:space="preserve">配信：AMATA Games</w:t>
      </w:r>
    </w:p>
    <w:p w:rsidR="00000000" w:rsidDel="00000000" w:rsidP="00000000" w:rsidRDefault="00000000" w:rsidRPr="00000000" w14:paraId="00000032">
      <w:pPr>
        <w:jc w:val="left"/>
        <w:rPr>
          <w:rFonts w:ascii="Meiryo" w:cs="Meiryo" w:eastAsia="Meiryo" w:hAnsi="Meiryo"/>
        </w:rPr>
      </w:pPr>
      <w:r w:rsidDel="00000000" w:rsidR="00000000" w:rsidRPr="00000000">
        <w:rPr>
          <w:rFonts w:ascii="Meiryo" w:cs="Meiryo" w:eastAsia="Meiryo" w:hAnsi="Meiryo"/>
          <w:rtl w:val="0"/>
        </w:rPr>
        <w:t xml:space="preserve">公式サイト(AMATA Games)：</w:t>
      </w:r>
      <w:hyperlink r:id="rId16">
        <w:r w:rsidDel="00000000" w:rsidR="00000000" w:rsidRPr="00000000">
          <w:rPr>
            <w:rFonts w:ascii="Meiryo" w:cs="Meiryo" w:eastAsia="Meiryo" w:hAnsi="Meiryo"/>
            <w:color w:val="1155cc"/>
            <w:u w:val="single"/>
            <w:rtl w:val="0"/>
          </w:rPr>
          <w:t xml:space="preserve">https://amata.games/game/ooo</w:t>
        </w:r>
      </w:hyperlink>
      <w:r w:rsidDel="00000000" w:rsidR="00000000" w:rsidRPr="00000000">
        <w:rPr>
          <w:rtl w:val="0"/>
        </w:rPr>
      </w:r>
    </w:p>
    <w:p w:rsidR="00000000" w:rsidDel="00000000" w:rsidP="00000000" w:rsidRDefault="00000000" w:rsidRPr="00000000" w14:paraId="00000033">
      <w:pPr>
        <w:jc w:val="left"/>
        <w:rPr>
          <w:rFonts w:ascii="Meiryo" w:cs="Meiryo" w:eastAsia="Meiryo" w:hAnsi="Meiryo"/>
        </w:rPr>
      </w:pPr>
      <w:bookmarkStart w:colFirst="0" w:colLast="0" w:name="_heading=h.tyjcwt" w:id="2"/>
      <w:bookmarkEnd w:id="2"/>
      <w:r w:rsidDel="00000000" w:rsidR="00000000" w:rsidRPr="00000000">
        <w:rPr>
          <w:rFonts w:ascii="Meiryo" w:cs="Meiryo" w:eastAsia="Meiryo" w:hAnsi="Meiryo"/>
          <w:rtl w:val="0"/>
        </w:rPr>
        <w:t xml:space="preserve">著作権表記：©NamaTakahashi Licensed to and published by AMATA Games</w:t>
      </w:r>
    </w:p>
    <w:p w:rsidR="00000000" w:rsidDel="00000000" w:rsidP="00000000" w:rsidRDefault="00000000" w:rsidRPr="00000000" w14:paraId="00000034">
      <w:pPr>
        <w:widowControl w:val="1"/>
        <w:jc w:val="left"/>
        <w:rPr>
          <w:rFonts w:ascii="Meiryo" w:cs="Meiryo" w:eastAsia="Meiryo" w:hAnsi="Meiryo"/>
          <w:b w:val="1"/>
          <w:bCs w:val="1"/>
          <w:sz w:val="22"/>
          <w:szCs w:val="22"/>
        </w:rPr>
      </w:pPr>
      <w:bookmarkStart w:colFirst="0" w:colLast="0" w:name="_heading=h.wsdv27g8t0hs" w:id="3"/>
      <w:bookmarkEnd w:id="3"/>
      <w:r w:rsidDel="00000000" w:rsidR="00000000" w:rsidRPr="00000000">
        <w:rPr>
          <w:rtl w:val="0"/>
        </w:rPr>
      </w:r>
    </w:p>
    <w:p w:rsidR="00000000" w:rsidDel="00000000" w:rsidP="00000000" w:rsidRDefault="00000000" w:rsidRPr="00000000" w14:paraId="00000035">
      <w:pPr>
        <w:widowControl w:val="1"/>
        <w:jc w:val="left"/>
        <w:rPr>
          <w:rFonts w:ascii="Meiryo" w:cs="Meiryo" w:eastAsia="Meiryo" w:hAnsi="Meiryo"/>
          <w:b w:val="1"/>
          <w:bCs w:val="1"/>
          <w:sz w:val="24"/>
          <w:szCs w:val="24"/>
        </w:rPr>
      </w:pPr>
      <w:r w:rsidDel="00000000" w:rsidR="00000000" w:rsidRPr="00000000">
        <w:rPr>
          <w:rFonts w:ascii="Meiryo" w:cs="Meiryo" w:eastAsia="Meiryo" w:hAnsi="Meiryo"/>
          <w:b w:val="1"/>
          <w:bCs w:val="1"/>
          <w:sz w:val="22"/>
          <w:szCs w:val="22"/>
          <w:rtl w:val="0"/>
        </w:rPr>
        <w:t xml:space="preserve">■あまた株式会社について</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91452</wp:posOffset>
            </wp:positionH>
            <wp:positionV relativeFrom="paragraph">
              <wp:posOffset>454025</wp:posOffset>
            </wp:positionV>
            <wp:extent cx="1562100" cy="1562100"/>
            <wp:effectExtent b="0" l="0" r="0" t="0"/>
            <wp:wrapSquare wrapText="bothSides" distB="0" distT="0" distL="114300" distR="114300"/>
            <wp:docPr id="2139986153" name="image9.png"/>
            <a:graphic>
              <a:graphicData uri="http://schemas.openxmlformats.org/drawingml/2006/picture">
                <pic:pic>
                  <pic:nvPicPr>
                    <pic:cNvPr id="0" name="image9.png"/>
                    <pic:cNvPicPr preferRelativeResize="0"/>
                  </pic:nvPicPr>
                  <pic:blipFill>
                    <a:blip r:embed="rId17"/>
                    <a:srcRect b="0" l="0" r="0" t="0"/>
                    <a:stretch>
                      <a:fillRect/>
                    </a:stretch>
                  </pic:blipFill>
                  <pic:spPr>
                    <a:xfrm>
                      <a:off x="0" y="0"/>
                      <a:ext cx="1562100" cy="1562100"/>
                    </a:xfrm>
                    <a:prstGeom prst="rect"/>
                    <a:ln/>
                  </pic:spPr>
                </pic:pic>
              </a:graphicData>
            </a:graphic>
          </wp:anchor>
        </w:drawing>
      </w:r>
    </w:p>
    <w:p w:rsidR="00000000" w:rsidDel="00000000" w:rsidP="00000000" w:rsidRDefault="00000000" w:rsidRPr="00000000" w14:paraId="00000036">
      <w:pPr>
        <w:jc w:val="left"/>
        <w:rPr>
          <w:rFonts w:ascii="Meiryo" w:cs="Meiryo" w:eastAsia="Meiryo" w:hAnsi="Meiryo"/>
        </w:rPr>
      </w:pPr>
      <w:r w:rsidDel="00000000" w:rsidR="00000000" w:rsidRPr="00000000">
        <w:rPr>
          <w:rFonts w:ascii="Meiryo" w:cs="Meiryo" w:eastAsia="Meiryo" w:hAnsi="Meiryo"/>
          <w:rtl w:val="0"/>
        </w:rPr>
        <w:t xml:space="preserve">会社名：あまた株式会社</w:t>
      </w:r>
    </w:p>
    <w:p w:rsidR="00000000" w:rsidDel="00000000" w:rsidP="00000000" w:rsidRDefault="00000000" w:rsidRPr="00000000" w14:paraId="00000037">
      <w:pPr>
        <w:jc w:val="left"/>
        <w:rPr>
          <w:rFonts w:ascii="Meiryo" w:cs="Meiryo" w:eastAsia="Meiryo" w:hAnsi="Meiryo"/>
        </w:rPr>
      </w:pPr>
      <w:r w:rsidDel="00000000" w:rsidR="00000000" w:rsidRPr="00000000">
        <w:rPr>
          <w:rFonts w:ascii="Meiryo" w:cs="Meiryo" w:eastAsia="Meiryo" w:hAnsi="Meiryo"/>
          <w:rtl w:val="0"/>
        </w:rPr>
        <w:t xml:space="preserve">代表：代表取締役　髙橋宏典</w:t>
      </w:r>
    </w:p>
    <w:p w:rsidR="00000000" w:rsidDel="00000000" w:rsidP="00000000" w:rsidRDefault="00000000" w:rsidRPr="00000000" w14:paraId="00000038">
      <w:pPr>
        <w:jc w:val="left"/>
        <w:rPr>
          <w:rFonts w:ascii="Meiryo" w:cs="Meiryo" w:eastAsia="Meiryo" w:hAnsi="Meiryo"/>
        </w:rPr>
      </w:pPr>
      <w:r w:rsidDel="00000000" w:rsidR="00000000" w:rsidRPr="00000000">
        <w:rPr>
          <w:rFonts w:ascii="Meiryo" w:cs="Meiryo" w:eastAsia="Meiryo" w:hAnsi="Meiryo"/>
          <w:rtl w:val="0"/>
        </w:rPr>
        <w:t xml:space="preserve">所在地：〒102-0074　東京都千代田区九段南2-3-1　青葉第一ビル</w:t>
      </w:r>
    </w:p>
    <w:p w:rsidR="00000000" w:rsidDel="00000000" w:rsidP="00000000" w:rsidRDefault="00000000" w:rsidRPr="00000000" w14:paraId="00000039">
      <w:pPr>
        <w:jc w:val="left"/>
        <w:rPr>
          <w:rFonts w:ascii="Meiryo" w:cs="Meiryo" w:eastAsia="Meiryo" w:hAnsi="Meiryo"/>
        </w:rPr>
      </w:pPr>
      <w:r w:rsidDel="00000000" w:rsidR="00000000" w:rsidRPr="00000000">
        <w:rPr>
          <w:rFonts w:ascii="Meiryo" w:cs="Meiryo" w:eastAsia="Meiryo" w:hAnsi="Meiryo"/>
          <w:rtl w:val="0"/>
        </w:rPr>
        <w:t xml:space="preserve">設立：2008年6月25日</w:t>
      </w:r>
    </w:p>
    <w:p w:rsidR="00000000" w:rsidDel="00000000" w:rsidP="00000000" w:rsidRDefault="00000000" w:rsidRPr="00000000" w14:paraId="0000003A">
      <w:pPr>
        <w:jc w:val="left"/>
        <w:rPr>
          <w:rFonts w:ascii="Meiryo" w:cs="Meiryo" w:eastAsia="Meiryo" w:hAnsi="Meiryo"/>
        </w:rPr>
      </w:pPr>
      <w:r w:rsidDel="00000000" w:rsidR="00000000" w:rsidRPr="00000000">
        <w:rPr>
          <w:rFonts w:ascii="Meiryo" w:cs="Meiryo" w:eastAsia="Meiryo" w:hAnsi="Meiryo"/>
          <w:rtl w:val="0"/>
        </w:rPr>
        <w:t xml:space="preserve">事業内容：ゲーム事業他</w:t>
      </w:r>
    </w:p>
    <w:p w:rsidR="00000000" w:rsidDel="00000000" w:rsidP="00000000" w:rsidRDefault="00000000" w:rsidRPr="00000000" w14:paraId="0000003B">
      <w:pPr>
        <w:jc w:val="left"/>
        <w:rPr>
          <w:rFonts w:ascii="Meiryo" w:cs="Meiryo" w:eastAsia="Meiryo" w:hAnsi="Meiryo"/>
        </w:rPr>
      </w:pPr>
      <w:r w:rsidDel="00000000" w:rsidR="00000000" w:rsidRPr="00000000">
        <w:rPr>
          <w:rFonts w:ascii="Meiryo" w:cs="Meiryo" w:eastAsia="Meiryo" w:hAnsi="Meiryo"/>
          <w:rtl w:val="0"/>
        </w:rPr>
        <w:t xml:space="preserve">公式サイト：</w:t>
      </w:r>
      <w:hyperlink r:id="rId18">
        <w:r w:rsidDel="00000000" w:rsidR="00000000" w:rsidRPr="00000000">
          <w:rPr>
            <w:rFonts w:ascii="Meiryo" w:cs="Meiryo" w:eastAsia="Meiryo" w:hAnsi="Meiryo"/>
            <w:color w:val="0563c1"/>
            <w:u w:val="single"/>
            <w:rtl w:val="0"/>
          </w:rPr>
          <w:t xml:space="preserve">http://amata.co.jp/</w:t>
        </w:r>
      </w:hyperlink>
      <w:r w:rsidDel="00000000" w:rsidR="00000000" w:rsidRPr="00000000">
        <w:rPr>
          <w:rtl w:val="0"/>
        </w:rPr>
      </w:r>
    </w:p>
    <w:p w:rsidR="00000000" w:rsidDel="00000000" w:rsidP="00000000" w:rsidRDefault="00000000" w:rsidRPr="00000000" w14:paraId="0000003C">
      <w:pPr>
        <w:jc w:val="left"/>
        <w:rPr>
          <w:rFonts w:ascii="Meiryo" w:cs="Meiryo" w:eastAsia="Meiryo" w:hAnsi="Meiryo"/>
        </w:rPr>
      </w:pPr>
      <w:r w:rsidDel="00000000" w:rsidR="00000000" w:rsidRPr="00000000">
        <w:rPr>
          <w:rFonts w:ascii="Meiryo" w:cs="Meiryo" w:eastAsia="Meiryo" w:hAnsi="Meiryo"/>
          <w:rtl w:val="0"/>
        </w:rPr>
        <w:t xml:space="preserve">あまた株式会社について：弊社は大手ゲーム会社のスマートフォンゲームの開発を多数手がけているゲーム開発会社です。ゲーム業界のキャリア20年以上のベテランゲーム開発者が多数在籍しており、その豊富な経験を生かしてゲームの企画、開発、運営を行っています。ゲーム開発を軸に、VRや映像、メディアなど、エンタテインメント領域における新規事業への取り組みも積極的に行っています。</w:t>
      </w:r>
    </w:p>
    <w:p w:rsidR="00000000" w:rsidDel="00000000" w:rsidP="00000000" w:rsidRDefault="00000000" w:rsidRPr="00000000" w14:paraId="0000003D">
      <w:pPr>
        <w:jc w:val="left"/>
        <w:rPr/>
      </w:pPr>
      <w:r w:rsidDel="00000000" w:rsidR="00000000" w:rsidRPr="00000000">
        <w:rPr>
          <w:rtl w:val="0"/>
        </w:rPr>
      </w:r>
    </w:p>
    <w:p w:rsidR="00000000" w:rsidDel="00000000" w:rsidP="00000000" w:rsidRDefault="00000000" w:rsidRPr="00000000" w14:paraId="0000003E">
      <w:pPr>
        <w:jc w:val="left"/>
        <w:rPr>
          <w:sz w:val="12"/>
          <w:szCs w:val="12"/>
        </w:rPr>
      </w:pPr>
      <w:r w:rsidDel="00000000" w:rsidR="00000000" w:rsidRPr="00000000">
        <w:rPr>
          <w:sz w:val="12"/>
          <w:szCs w:val="12"/>
          <w:rtl w:val="0"/>
        </w:rPr>
        <w:t xml:space="preserve">その他の会社名、製品名、サービス名などは、各社の登録商標または商標です。</w:t>
      </w:r>
    </w:p>
    <w:sectPr>
      <w:headerReference r:id="rId19" w:type="default"/>
      <w:footerReference r:id="rId20" w:type="default"/>
      <w:pgSz w:h="16838" w:w="11906" w:orient="portrait"/>
      <w:pgMar w:bottom="1440" w:top="1440" w:left="1080" w:right="108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eiry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tl w:val="0"/>
      </w:rPr>
      <w:t xml:space="preserve"> </w:t>
    </w:r>
    <w:r w:rsidDel="00000000" w:rsidR="00000000" w:rsidRPr="00000000">
      <w:rPr>
        <w:b w:val="1"/>
        <w:bCs w:val="1"/>
        <w:color w:val="000000"/>
      </w:rPr>
      <w:fldChar w:fldCharType="begin"/>
      <w:instrText xml:space="preserve">PAGE</w:instrText>
      <w:fldChar w:fldCharType="separate"/>
      <w:fldChar w:fldCharType="end"/>
    </w:r>
    <w:r w:rsidDel="00000000" w:rsidR="00000000" w:rsidRPr="00000000">
      <w:rPr>
        <w:color w:val="000000"/>
        <w:rtl w:val="0"/>
      </w:rPr>
      <w:t xml:space="preserve"> / </w:t>
    </w:r>
    <w:r w:rsidDel="00000000" w:rsidR="00000000" w:rsidRPr="00000000">
      <w:rPr>
        <w:b w:val="1"/>
        <w:bCs w:val="1"/>
        <w:color w:val="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tl w:val="0"/>
      </w:rPr>
      <w:t xml:space="preserve">AMATA Games Press Release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z w:val="24"/>
      <w:szCs w:val="24"/>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a4">
    <w:name w:val="annotation text"/>
    <w:link w:val="a5"/>
    <w:uiPriority w:val="99"/>
    <w:unhideWhenUsed w:val="1"/>
    <w:pPr>
      <w:jc w:val="left"/>
    </w:pPr>
  </w:style>
  <w:style w:type="character" w:styleId="a5" w:customStyle="1">
    <w:name w:val="コメント文字列 (文字)"/>
    <w:basedOn w:val="a0"/>
    <w:link w:val="a4"/>
    <w:uiPriority w:val="99"/>
  </w:style>
  <w:style w:type="character" w:styleId="a6">
    <w:name w:val="annotation reference"/>
    <w:basedOn w:val="a0"/>
    <w:uiPriority w:val="99"/>
    <w:semiHidden w:val="1"/>
    <w:unhideWhenUsed w:val="1"/>
    <w:rPr>
      <w:sz w:val="18"/>
      <w:szCs w:val="18"/>
    </w:rPr>
  </w:style>
  <w:style w:type="paragraph" w:styleId="a7">
    <w:name w:val="Revision"/>
    <w:hidden w:val="1"/>
    <w:uiPriority w:val="99"/>
    <w:semiHidden w:val="1"/>
    <w:rsid w:val="00D723B7"/>
    <w:pPr>
      <w:widowControl w:val="1"/>
      <w:jc w:val="left"/>
    </w:pPr>
  </w:style>
  <w:style w:type="character" w:styleId="a8">
    <w:name w:val="Hyperlink"/>
    <w:basedOn w:val="a0"/>
    <w:uiPriority w:val="99"/>
    <w:unhideWhenUsed w:val="1"/>
    <w:rsid w:val="00D723B7"/>
    <w:rPr>
      <w:color w:val="0000ff" w:themeColor="hyperlink"/>
      <w:u w:val="single"/>
    </w:rPr>
  </w:style>
  <w:style w:type="character" w:styleId="a9">
    <w:name w:val="Unresolved Mention"/>
    <w:basedOn w:val="a0"/>
    <w:uiPriority w:val="99"/>
    <w:semiHidden w:val="1"/>
    <w:unhideWhenUsed w:val="1"/>
    <w:rsid w:val="00D723B7"/>
    <w:rPr>
      <w:color w:val="605e5c"/>
      <w:shd w:color="auto" w:fill="e1dfdd" w:val="clear"/>
    </w:rPr>
  </w:style>
  <w:style w:type="paragraph" w:styleId="aa">
    <w:name w:val="annotation subject"/>
    <w:basedOn w:val="a4"/>
    <w:next w:val="a4"/>
    <w:link w:val="ab"/>
    <w:uiPriority w:val="99"/>
    <w:semiHidden w:val="1"/>
    <w:unhideWhenUsed w:val="1"/>
    <w:rsid w:val="00055540"/>
    <w:rPr>
      <w:b w:val="1"/>
      <w:bCs w:val="1"/>
    </w:rPr>
  </w:style>
  <w:style w:type="character" w:styleId="ab" w:customStyle="1">
    <w:name w:val="コメント内容 (文字)"/>
    <w:basedOn w:val="a5"/>
    <w:link w:val="aa"/>
    <w:uiPriority w:val="99"/>
    <w:semiHidden w:val="1"/>
    <w:rsid w:val="00055540"/>
    <w:rPr>
      <w:rFonts w:eastAsia="メイリオ"/>
      <w:b w:val="1"/>
      <w:bCs w:val="1"/>
    </w:rPr>
  </w:style>
  <w:style w:type="paragraph" w:styleId="ac">
    <w:name w:val="header"/>
    <w:link w:val="ad"/>
    <w:uiPriority w:val="99"/>
    <w:unhideWhenUsed w:val="1"/>
    <w:rsid w:val="00D47608"/>
    <w:pPr>
      <w:tabs>
        <w:tab w:val="center" w:pos="4680"/>
        <w:tab w:val="right" w:pos="9360"/>
      </w:tabs>
    </w:pPr>
  </w:style>
  <w:style w:type="character" w:styleId="ad" w:customStyle="1">
    <w:name w:val="ヘッダー (文字)"/>
    <w:basedOn w:val="a0"/>
    <w:link w:val="ac"/>
    <w:uiPriority w:val="99"/>
    <w:rsid w:val="00D47608"/>
    <w:rPr>
      <w:rFonts w:eastAsia="メイリオ"/>
    </w:rPr>
  </w:style>
  <w:style w:type="paragraph" w:styleId="ae">
    <w:name w:val="footer"/>
    <w:link w:val="af"/>
    <w:uiPriority w:val="99"/>
    <w:unhideWhenUsed w:val="1"/>
    <w:rsid w:val="00D47608"/>
    <w:pPr>
      <w:tabs>
        <w:tab w:val="center" w:pos="4680"/>
        <w:tab w:val="right" w:pos="9360"/>
      </w:tabs>
    </w:pPr>
  </w:style>
  <w:style w:type="character" w:styleId="af" w:customStyle="1">
    <w:name w:val="フッター (文字)"/>
    <w:basedOn w:val="a0"/>
    <w:link w:val="ae"/>
    <w:uiPriority w:val="99"/>
    <w:rsid w:val="00D47608"/>
    <w:rPr>
      <w:rFonts w:eastAsia="メイリオ"/>
    </w:rPr>
  </w:style>
  <w:style w:type="character" w:styleId="af0">
    <w:name w:val="FollowedHyperlink"/>
    <w:basedOn w:val="a0"/>
    <w:uiPriority w:val="99"/>
    <w:semiHidden w:val="1"/>
    <w:unhideWhenUsed w:val="1"/>
    <w:rsid w:val="00AA4675"/>
    <w:rPr>
      <w:color w:val="800080" w:themeColor="followedHyperlink"/>
      <w:u w:val="single"/>
    </w:rPr>
  </w:style>
  <w:style w:type="paragraph" w:styleId="af1">
    <w:name w:val="List Paragraph"/>
    <w:uiPriority w:val="34"/>
    <w:qFormat w:val="1"/>
    <w:rsid w:val="00A03FB6"/>
    <w:pPr>
      <w:ind w:left="840" w:leftChars="400"/>
    </w:pPr>
  </w:style>
  <w:style w:type="paragraph" w:styleId="Web">
    <w:name w:val="Normal (Web)"/>
    <w:uiPriority w:val="99"/>
    <w:semiHidden w:val="1"/>
    <w:unhideWhenUsed w:val="1"/>
    <w:rsid w:val="00CD2EB6"/>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6.jpg"/><Relationship Id="rId10" Type="http://schemas.openxmlformats.org/officeDocument/2006/relationships/image" Target="media/image2.jpg"/><Relationship Id="rId13" Type="http://schemas.openxmlformats.org/officeDocument/2006/relationships/image" Target="media/image8.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playstation.com/concept/10017336" TargetMode="External"/><Relationship Id="rId15" Type="http://schemas.openxmlformats.org/officeDocument/2006/relationships/image" Target="media/image1.jpg"/><Relationship Id="rId14" Type="http://schemas.openxmlformats.org/officeDocument/2006/relationships/image" Target="media/image7.jpg"/><Relationship Id="rId17" Type="http://schemas.openxmlformats.org/officeDocument/2006/relationships/image" Target="media/image9.png"/><Relationship Id="rId16" Type="http://schemas.openxmlformats.org/officeDocument/2006/relationships/hyperlink" Target="https://amata.games/game/ooo"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amata.co.jp/" TargetMode="External"/><Relationship Id="rId7" Type="http://schemas.openxmlformats.org/officeDocument/2006/relationships/image" Target="media/image3.jp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3IxCwau/EWCB6vYnjl2aYsqZA==">CgMxLjAyDmguN21lZWtwOTNlbGxxMg5oLnlmMHNrZG5xem1pMDIIaC50eWpjd3QyDmgud3NkdjI3Zzh0MGhzOAByITFlX0F4VE1xTDVvLXRKRXhYeXR4d0dQdHFhZnQ0VDlkNQ==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2025-08-22T08:12:00Z</dcterms:created>
  <dc:creator>鶴田 あかり Tsuruta Akari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6ad5439e12baf38c32ef7b25ac554df0b1a9bf08533f299d98ee0059c46eead4</vt:lpwstr>
  </property>
  <property fmtid="{D5CDD505-2E9C-101B-9397-08002B2CF9AE}" pid="3" name="ContentTypeId">
    <vt:lpwstr>0x01010052C0C982B28A9E42A5D6C64E5FFDC895</vt:lpwstr>
  </property>
</Properties>
</file>