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3FDB03" w14:textId="77777777" w:rsidR="00104E39" w:rsidRPr="00FD12DD" w:rsidRDefault="00104E39">
      <w:pPr>
        <w:rPr>
          <w:rFonts w:asciiTheme="majorEastAsia" w:eastAsiaTheme="majorEastAsia" w:hAnsiTheme="majorEastAsia" w:cs="ＭＳ ゴシック"/>
          <w:b/>
          <w:sz w:val="24"/>
        </w:rPr>
      </w:pPr>
    </w:p>
    <w:p w14:paraId="44C1FC4C" w14:textId="77777777" w:rsidR="00110352" w:rsidRPr="00FD12DD" w:rsidRDefault="007D4D60">
      <w:pPr>
        <w:rPr>
          <w:rFonts w:asciiTheme="majorEastAsia" w:eastAsiaTheme="majorEastAsia" w:hAnsiTheme="majorEastAsia" w:cs="ＭＳ ゴシック"/>
          <w:b/>
          <w:sz w:val="24"/>
          <w:bdr w:val="single" w:sz="4" w:space="0" w:color="auto"/>
        </w:rPr>
      </w:pPr>
      <w:r w:rsidRPr="00FD12DD">
        <w:rPr>
          <w:rFonts w:asciiTheme="majorEastAsia" w:eastAsiaTheme="majorEastAsia" w:hAnsiTheme="majorEastAsia" w:cs="ＭＳ ゴシック"/>
          <w:b/>
          <w:sz w:val="24"/>
          <w:bdr w:val="single" w:sz="4" w:space="0" w:color="auto"/>
        </w:rPr>
        <w:t>プレスリリース</w:t>
      </w:r>
    </w:p>
    <w:p w14:paraId="60F8D356" w14:textId="2243A5E9" w:rsidR="00110352" w:rsidRPr="006748AF" w:rsidRDefault="007D4D60" w:rsidP="006748AF">
      <w:pPr>
        <w:jc w:val="right"/>
        <w:rPr>
          <w:rFonts w:asciiTheme="majorEastAsia" w:eastAsiaTheme="majorEastAsia" w:hAnsiTheme="majorEastAsia" w:cs="ＭＳ ゴシック"/>
          <w:color w:val="FF0000"/>
          <w:sz w:val="22"/>
        </w:rPr>
      </w:pPr>
      <w:r w:rsidRPr="00FD12DD">
        <w:rPr>
          <w:rFonts w:asciiTheme="majorEastAsia" w:eastAsiaTheme="majorEastAsia" w:hAnsiTheme="majorEastAsia" w:cs="ＭＳ ゴシック"/>
          <w:sz w:val="22"/>
        </w:rPr>
        <w:t>2016年</w:t>
      </w:r>
      <w:r w:rsidR="00266322">
        <w:rPr>
          <w:rFonts w:asciiTheme="majorEastAsia" w:eastAsiaTheme="majorEastAsia" w:hAnsiTheme="majorEastAsia" w:cs="ＭＳ ゴシック" w:hint="eastAsia"/>
          <w:sz w:val="22"/>
        </w:rPr>
        <w:t>7</w:t>
      </w:r>
      <w:r w:rsidRPr="00FD12DD">
        <w:rPr>
          <w:rFonts w:asciiTheme="majorEastAsia" w:eastAsiaTheme="majorEastAsia" w:hAnsiTheme="majorEastAsia" w:cs="ＭＳ ゴシック"/>
          <w:sz w:val="22"/>
        </w:rPr>
        <w:t>月</w:t>
      </w:r>
      <w:r w:rsidR="00600A8F" w:rsidRPr="00600A8F">
        <w:rPr>
          <w:rFonts w:asciiTheme="majorEastAsia" w:eastAsiaTheme="majorEastAsia" w:hAnsiTheme="majorEastAsia" w:cs="ＭＳ ゴシック" w:hint="eastAsia"/>
          <w:sz w:val="22"/>
        </w:rPr>
        <w:t>27</w:t>
      </w:r>
      <w:bookmarkStart w:id="0" w:name="_GoBack"/>
      <w:bookmarkEnd w:id="0"/>
      <w:r w:rsidRPr="00FD12DD">
        <w:rPr>
          <w:rFonts w:asciiTheme="majorEastAsia" w:eastAsiaTheme="majorEastAsia" w:hAnsiTheme="majorEastAsia" w:cs="ＭＳ ゴシック"/>
          <w:sz w:val="22"/>
        </w:rPr>
        <w:t>日</w:t>
      </w:r>
    </w:p>
    <w:p w14:paraId="44D08161" w14:textId="77777777" w:rsidR="00110352" w:rsidRPr="00FD12DD" w:rsidRDefault="007D4D60">
      <w:pPr>
        <w:jc w:val="right"/>
        <w:rPr>
          <w:rFonts w:asciiTheme="majorEastAsia" w:eastAsiaTheme="majorEastAsia" w:hAnsiTheme="majorEastAsia" w:cs="ＭＳ ゴシック"/>
          <w:sz w:val="22"/>
        </w:rPr>
      </w:pPr>
      <w:r w:rsidRPr="00FD12DD">
        <w:rPr>
          <w:rFonts w:asciiTheme="majorEastAsia" w:eastAsiaTheme="majorEastAsia" w:hAnsiTheme="majorEastAsia" w:cs="ＭＳ ゴシック"/>
          <w:sz w:val="22"/>
        </w:rPr>
        <w:t>株式会社コズレ</w:t>
      </w:r>
    </w:p>
    <w:p w14:paraId="0E0038BD" w14:textId="77777777" w:rsidR="00C91593" w:rsidRDefault="00C91593" w:rsidP="00090C04">
      <w:pPr>
        <w:spacing w:line="0" w:lineRule="atLeast"/>
        <w:rPr>
          <w:rFonts w:asciiTheme="majorEastAsia" w:eastAsiaTheme="majorEastAsia" w:hAnsiTheme="majorEastAsia" w:cs="ＭＳ ゴシック"/>
          <w:b/>
          <w:sz w:val="28"/>
        </w:rPr>
      </w:pPr>
    </w:p>
    <w:p w14:paraId="398D5D9D" w14:textId="44C648F9" w:rsidR="00334818" w:rsidRDefault="00600A8F" w:rsidP="005D724D">
      <w:pPr>
        <w:spacing w:line="0" w:lineRule="atLeast"/>
        <w:jc w:val="center"/>
        <w:rPr>
          <w:rFonts w:asciiTheme="majorEastAsia" w:eastAsiaTheme="majorEastAsia" w:hAnsiTheme="majorEastAsia" w:cs="ＭＳ ゴシック"/>
          <w:b/>
          <w:sz w:val="28"/>
          <w:szCs w:val="28"/>
        </w:rPr>
      </w:pPr>
      <w:r>
        <w:rPr>
          <w:rFonts w:asciiTheme="majorEastAsia" w:eastAsiaTheme="majorEastAsia" w:hAnsiTheme="majorEastAsia" w:cs="ＭＳ ゴシック" w:hint="eastAsia"/>
          <w:b/>
          <w:sz w:val="28"/>
          <w:szCs w:val="28"/>
        </w:rPr>
        <w:t>パパママ自身が</w:t>
      </w:r>
      <w:r w:rsidR="00792C72">
        <w:rPr>
          <w:rFonts w:asciiTheme="majorEastAsia" w:eastAsiaTheme="majorEastAsia" w:hAnsiTheme="majorEastAsia" w:cs="ＭＳ ゴシック" w:hint="eastAsia"/>
          <w:b/>
          <w:sz w:val="28"/>
          <w:szCs w:val="28"/>
        </w:rPr>
        <w:t>ポケモンGOを</w:t>
      </w:r>
      <w:r w:rsidR="00F25BD0">
        <w:rPr>
          <w:rFonts w:asciiTheme="majorEastAsia" w:eastAsiaTheme="majorEastAsia" w:hAnsiTheme="majorEastAsia" w:cs="ＭＳ ゴシック" w:hint="eastAsia"/>
          <w:b/>
          <w:sz w:val="28"/>
          <w:szCs w:val="28"/>
        </w:rPr>
        <w:t>したいから</w:t>
      </w:r>
      <w:r w:rsidR="005D724D">
        <w:rPr>
          <w:rFonts w:asciiTheme="majorEastAsia" w:eastAsiaTheme="majorEastAsia" w:hAnsiTheme="majorEastAsia" w:cs="ＭＳ ゴシック" w:hint="eastAsia"/>
          <w:b/>
          <w:sz w:val="28"/>
          <w:szCs w:val="28"/>
        </w:rPr>
        <w:t>、子どもにもプレイをさせる</w:t>
      </w:r>
      <w:r w:rsidR="002F348E">
        <w:rPr>
          <w:rFonts w:asciiTheme="majorEastAsia" w:eastAsiaTheme="majorEastAsia" w:hAnsiTheme="majorEastAsia" w:cs="ＭＳ ゴシック"/>
          <w:b/>
          <w:sz w:val="28"/>
          <w:szCs w:val="28"/>
        </w:rPr>
        <w:t>！</w:t>
      </w:r>
      <w:r w:rsidR="005D724D">
        <w:rPr>
          <w:rFonts w:asciiTheme="majorEastAsia" w:eastAsiaTheme="majorEastAsia" w:hAnsiTheme="majorEastAsia" w:cs="ＭＳ ゴシック" w:hint="eastAsia"/>
          <w:b/>
          <w:sz w:val="28"/>
          <w:szCs w:val="28"/>
        </w:rPr>
        <w:t>？</w:t>
      </w:r>
    </w:p>
    <w:p w14:paraId="7F4D174A" w14:textId="7A79EA96" w:rsidR="00090C04" w:rsidRPr="00BC1419" w:rsidRDefault="00090C04" w:rsidP="00090C04">
      <w:pPr>
        <w:spacing w:line="0" w:lineRule="atLeast"/>
        <w:jc w:val="center"/>
        <w:rPr>
          <w:rFonts w:asciiTheme="majorEastAsia" w:eastAsiaTheme="majorEastAsia" w:hAnsiTheme="majorEastAsia" w:cs="ＭＳ ゴシック"/>
          <w:b/>
          <w:sz w:val="28"/>
          <w:szCs w:val="28"/>
        </w:rPr>
      </w:pPr>
      <w:r w:rsidRPr="00BC1419">
        <w:rPr>
          <w:rFonts w:asciiTheme="majorEastAsia" w:eastAsiaTheme="majorEastAsia" w:hAnsiTheme="majorEastAsia" w:cs="ＭＳ ゴシック"/>
          <w:b/>
          <w:sz w:val="28"/>
          <w:szCs w:val="28"/>
        </w:rPr>
        <w:t>株式会社コズレ、</w:t>
      </w:r>
      <w:r w:rsidR="0031225E">
        <w:rPr>
          <w:rFonts w:asciiTheme="majorEastAsia" w:eastAsiaTheme="majorEastAsia" w:hAnsiTheme="majorEastAsia" w:cs="ＭＳ ゴシック" w:hint="eastAsia"/>
          <w:b/>
          <w:sz w:val="28"/>
          <w:szCs w:val="28"/>
        </w:rPr>
        <w:t>ポケモンGOの利用</w:t>
      </w:r>
      <w:r w:rsidR="00334818">
        <w:rPr>
          <w:rFonts w:asciiTheme="majorEastAsia" w:eastAsiaTheme="majorEastAsia" w:hAnsiTheme="majorEastAsia" w:cs="ＭＳ ゴシック" w:hint="eastAsia"/>
          <w:b/>
          <w:sz w:val="28"/>
          <w:szCs w:val="28"/>
        </w:rPr>
        <w:t>に関するアンケートを実施</w:t>
      </w:r>
    </w:p>
    <w:p w14:paraId="4B83681F" w14:textId="77777777" w:rsidR="00090C04" w:rsidRPr="00090C04" w:rsidRDefault="00090C04" w:rsidP="000A3C4C">
      <w:pPr>
        <w:spacing w:line="0" w:lineRule="atLeast"/>
        <w:jc w:val="center"/>
        <w:rPr>
          <w:rFonts w:asciiTheme="majorEastAsia" w:eastAsiaTheme="majorEastAsia" w:hAnsiTheme="majorEastAsia" w:cs="ＭＳ ゴシック"/>
          <w:b/>
          <w:sz w:val="28"/>
        </w:rPr>
      </w:pPr>
    </w:p>
    <w:p w14:paraId="0B3E3905" w14:textId="77777777" w:rsidR="00110352" w:rsidRPr="00FD12DD" w:rsidRDefault="00110352" w:rsidP="00CD0BBF">
      <w:pPr>
        <w:rPr>
          <w:rFonts w:asciiTheme="majorEastAsia" w:eastAsiaTheme="majorEastAsia" w:hAnsiTheme="majorEastAsia" w:cs="ＭＳ ゴシック"/>
          <w:sz w:val="24"/>
        </w:rPr>
      </w:pPr>
    </w:p>
    <w:p w14:paraId="6D1E1A6E" w14:textId="17E9E0D3" w:rsidR="00110352" w:rsidRDefault="007D4D60" w:rsidP="00987600">
      <w:pPr>
        <w:widowControl/>
        <w:jc w:val="left"/>
        <w:rPr>
          <w:rFonts w:asciiTheme="majorEastAsia" w:eastAsiaTheme="majorEastAsia" w:hAnsiTheme="majorEastAsia" w:cs="ＭＳ ゴシック"/>
          <w:sz w:val="22"/>
          <w:shd w:val="clear" w:color="auto" w:fill="FFFFFF"/>
        </w:rPr>
      </w:pPr>
      <w:r w:rsidRPr="00FD12DD">
        <w:rPr>
          <w:rFonts w:asciiTheme="majorEastAsia" w:eastAsiaTheme="majorEastAsia" w:hAnsiTheme="majorEastAsia" w:cs="ＭＳ ゴシック"/>
          <w:sz w:val="22"/>
          <w:shd w:val="clear" w:color="auto" w:fill="FFFFFF"/>
        </w:rPr>
        <w:t>子育てに楽しさと新たな価値を提供する株式会社コズレ（本社：東京都千代田区、代表取締役：</w:t>
      </w:r>
      <w:r w:rsidR="00172AC0" w:rsidRPr="00FD12DD">
        <w:rPr>
          <w:rFonts w:asciiTheme="majorEastAsia" w:eastAsiaTheme="majorEastAsia" w:hAnsiTheme="majorEastAsia" w:cs="ＭＳ ゴシック"/>
          <w:sz w:val="22"/>
        </w:rPr>
        <w:t>田中 穣二郎</w:t>
      </w:r>
      <w:r w:rsidRPr="00FD12DD">
        <w:rPr>
          <w:rFonts w:asciiTheme="majorEastAsia" w:eastAsiaTheme="majorEastAsia" w:hAnsiTheme="majorEastAsia" w:cs="ＭＳ ゴシック"/>
          <w:sz w:val="22"/>
          <w:shd w:val="clear" w:color="auto" w:fill="FFFFFF"/>
        </w:rPr>
        <w:t>、以下コズレ）は、</w:t>
      </w:r>
      <w:r w:rsidR="00B376FD" w:rsidRPr="00FD12DD">
        <w:rPr>
          <w:rFonts w:asciiTheme="majorEastAsia" w:eastAsiaTheme="majorEastAsia" w:hAnsiTheme="majorEastAsia" w:cs="ＭＳ ゴシック" w:hint="eastAsia"/>
          <w:sz w:val="22"/>
        </w:rPr>
        <w:t>全国の</w:t>
      </w:r>
      <w:r w:rsidR="00B81A05" w:rsidRPr="00FD12DD">
        <w:rPr>
          <w:rFonts w:asciiTheme="majorEastAsia" w:eastAsiaTheme="majorEastAsia" w:hAnsiTheme="majorEastAsia" w:cs="ＭＳ ゴシック" w:hint="eastAsia"/>
          <w:sz w:val="22"/>
        </w:rPr>
        <w:t>パパママに</w:t>
      </w:r>
      <w:r w:rsidR="00987600" w:rsidRPr="00FD12DD">
        <w:rPr>
          <w:rFonts w:asciiTheme="majorEastAsia" w:eastAsiaTheme="majorEastAsia" w:hAnsiTheme="majorEastAsia" w:cs="ＭＳ ゴシック" w:hint="eastAsia"/>
          <w:sz w:val="22"/>
          <w:shd w:val="clear" w:color="auto" w:fill="FFFFFF"/>
        </w:rPr>
        <w:t>「</w:t>
      </w:r>
      <w:r w:rsidR="00C12DF7">
        <w:rPr>
          <w:rFonts w:asciiTheme="majorEastAsia" w:eastAsiaTheme="majorEastAsia" w:hAnsiTheme="majorEastAsia" w:cs="ＭＳ ゴシック" w:hint="eastAsia"/>
          <w:sz w:val="22"/>
          <w:shd w:val="clear" w:color="auto" w:fill="FFFFFF"/>
        </w:rPr>
        <w:t>ポケモンGOの利用に関する</w:t>
      </w:r>
      <w:r w:rsidR="008F16A4">
        <w:rPr>
          <w:rFonts w:asciiTheme="majorEastAsia" w:eastAsiaTheme="majorEastAsia" w:hAnsiTheme="majorEastAsia" w:cs="ＭＳ ゴシック" w:hint="eastAsia"/>
          <w:sz w:val="22"/>
          <w:shd w:val="clear" w:color="auto" w:fill="FFFFFF"/>
        </w:rPr>
        <w:t>アンケート</w:t>
      </w:r>
      <w:r w:rsidR="00987600" w:rsidRPr="00FD12DD">
        <w:rPr>
          <w:rFonts w:asciiTheme="majorEastAsia" w:eastAsiaTheme="majorEastAsia" w:hAnsiTheme="majorEastAsia" w:cs="ＭＳ ゴシック" w:hint="eastAsia"/>
          <w:sz w:val="22"/>
          <w:shd w:val="clear" w:color="auto" w:fill="FFFFFF"/>
        </w:rPr>
        <w:t>」を実施</w:t>
      </w:r>
      <w:r w:rsidR="00FC7521" w:rsidRPr="00FD12DD">
        <w:rPr>
          <w:rFonts w:asciiTheme="majorEastAsia" w:eastAsiaTheme="majorEastAsia" w:hAnsiTheme="majorEastAsia" w:cs="ＭＳ ゴシック" w:hint="eastAsia"/>
          <w:sz w:val="22"/>
          <w:shd w:val="clear" w:color="auto" w:fill="FFFFFF"/>
        </w:rPr>
        <w:t>（</w:t>
      </w:r>
      <w:r w:rsidR="00FC7521" w:rsidRPr="00FD12DD">
        <w:rPr>
          <w:rFonts w:asciiTheme="majorEastAsia" w:eastAsiaTheme="majorEastAsia" w:hAnsiTheme="majorEastAsia" w:cs="Calibri"/>
          <w:kern w:val="0"/>
          <w:sz w:val="22"/>
        </w:rPr>
        <w:t>期間：2016年</w:t>
      </w:r>
      <w:r w:rsidR="00C12DF7">
        <w:rPr>
          <w:rFonts w:asciiTheme="majorEastAsia" w:eastAsiaTheme="majorEastAsia" w:hAnsiTheme="majorEastAsia" w:cs="Calibri" w:hint="eastAsia"/>
          <w:kern w:val="0"/>
          <w:sz w:val="22"/>
        </w:rPr>
        <w:t>7</w:t>
      </w:r>
      <w:r w:rsidR="00FC7521" w:rsidRPr="00FD12DD">
        <w:rPr>
          <w:rFonts w:asciiTheme="majorEastAsia" w:eastAsiaTheme="majorEastAsia" w:hAnsiTheme="majorEastAsia" w:cs="Calibri"/>
          <w:kern w:val="0"/>
          <w:sz w:val="22"/>
        </w:rPr>
        <w:t>月</w:t>
      </w:r>
      <w:r w:rsidR="00C12DF7">
        <w:rPr>
          <w:rFonts w:asciiTheme="majorEastAsia" w:eastAsiaTheme="majorEastAsia" w:hAnsiTheme="majorEastAsia" w:cs="Calibri" w:hint="eastAsia"/>
          <w:kern w:val="0"/>
          <w:sz w:val="22"/>
        </w:rPr>
        <w:t>21</w:t>
      </w:r>
      <w:r w:rsidR="00FC7521" w:rsidRPr="00FD12DD">
        <w:rPr>
          <w:rFonts w:asciiTheme="majorEastAsia" w:eastAsiaTheme="majorEastAsia" w:hAnsiTheme="majorEastAsia" w:cs="Calibri"/>
          <w:kern w:val="0"/>
          <w:sz w:val="22"/>
        </w:rPr>
        <w:t>日〜</w:t>
      </w:r>
      <w:r w:rsidR="00C12DF7">
        <w:rPr>
          <w:rFonts w:asciiTheme="majorEastAsia" w:eastAsiaTheme="majorEastAsia" w:hAnsiTheme="majorEastAsia" w:cs="Calibri" w:hint="eastAsia"/>
          <w:kern w:val="0"/>
          <w:sz w:val="22"/>
        </w:rPr>
        <w:t>7</w:t>
      </w:r>
      <w:r w:rsidR="00B85D45" w:rsidRPr="00FD12DD">
        <w:rPr>
          <w:rFonts w:asciiTheme="majorEastAsia" w:eastAsiaTheme="majorEastAsia" w:hAnsiTheme="majorEastAsia" w:cs="Calibri" w:hint="eastAsia"/>
          <w:kern w:val="0"/>
          <w:sz w:val="22"/>
        </w:rPr>
        <w:t>月</w:t>
      </w:r>
      <w:r w:rsidR="00C12DF7">
        <w:rPr>
          <w:rFonts w:asciiTheme="majorEastAsia" w:eastAsiaTheme="majorEastAsia" w:hAnsiTheme="majorEastAsia" w:cs="Calibri" w:hint="eastAsia"/>
          <w:kern w:val="0"/>
          <w:sz w:val="22"/>
        </w:rPr>
        <w:t>22</w:t>
      </w:r>
      <w:r w:rsidR="00FC7521" w:rsidRPr="00FD12DD">
        <w:rPr>
          <w:rFonts w:asciiTheme="majorEastAsia" w:eastAsiaTheme="majorEastAsia" w:hAnsiTheme="majorEastAsia" w:cs="Calibri"/>
          <w:kern w:val="0"/>
          <w:sz w:val="22"/>
        </w:rPr>
        <w:t>日</w:t>
      </w:r>
      <w:r w:rsidR="00FC7521" w:rsidRPr="00FD12DD">
        <w:rPr>
          <w:rFonts w:asciiTheme="majorEastAsia" w:eastAsiaTheme="majorEastAsia" w:hAnsiTheme="majorEastAsia" w:cs="Calibri" w:hint="eastAsia"/>
          <w:kern w:val="0"/>
          <w:sz w:val="22"/>
        </w:rPr>
        <w:t>、</w:t>
      </w:r>
      <w:r w:rsidR="00FC7521" w:rsidRPr="00FD12DD">
        <w:rPr>
          <w:rFonts w:asciiTheme="majorEastAsia" w:eastAsiaTheme="majorEastAsia" w:hAnsiTheme="majorEastAsia" w:cs="Calibri"/>
          <w:kern w:val="0"/>
          <w:sz w:val="22"/>
        </w:rPr>
        <w:t>有効回答数：</w:t>
      </w:r>
      <w:r w:rsidR="00C12DF7">
        <w:rPr>
          <w:rFonts w:asciiTheme="majorEastAsia" w:eastAsiaTheme="majorEastAsia" w:hAnsiTheme="majorEastAsia" w:cs="Calibri" w:hint="eastAsia"/>
          <w:kern w:val="0"/>
          <w:sz w:val="22"/>
        </w:rPr>
        <w:t>100</w:t>
      </w:r>
      <w:r w:rsidR="00FC7521" w:rsidRPr="00FD12DD">
        <w:rPr>
          <w:rFonts w:asciiTheme="majorEastAsia" w:eastAsiaTheme="majorEastAsia" w:hAnsiTheme="majorEastAsia" w:cs="Calibri"/>
          <w:kern w:val="0"/>
          <w:sz w:val="22"/>
        </w:rPr>
        <w:t>質問方法：webアンケート</w:t>
      </w:r>
      <w:r w:rsidR="00FC7521" w:rsidRPr="00FD12DD">
        <w:rPr>
          <w:rFonts w:asciiTheme="majorEastAsia" w:eastAsiaTheme="majorEastAsia" w:hAnsiTheme="majorEastAsia" w:cs="Calibri" w:hint="eastAsia"/>
          <w:kern w:val="0"/>
          <w:sz w:val="22"/>
        </w:rPr>
        <w:t>）</w:t>
      </w:r>
      <w:r w:rsidR="00C126CC" w:rsidRPr="00FD12DD">
        <w:rPr>
          <w:rFonts w:asciiTheme="majorEastAsia" w:eastAsiaTheme="majorEastAsia" w:hAnsiTheme="majorEastAsia" w:cs="Calibri" w:hint="eastAsia"/>
          <w:kern w:val="0"/>
          <w:sz w:val="22"/>
        </w:rPr>
        <w:t>し</w:t>
      </w:r>
      <w:r w:rsidR="00E42B8A" w:rsidRPr="00FD12DD">
        <w:rPr>
          <w:rFonts w:asciiTheme="majorEastAsia" w:eastAsiaTheme="majorEastAsia" w:hAnsiTheme="majorEastAsia" w:cs="Calibri" w:hint="eastAsia"/>
          <w:kern w:val="0"/>
          <w:sz w:val="22"/>
        </w:rPr>
        <w:t>、</w:t>
      </w:r>
      <w:r w:rsidR="007C3EC2">
        <w:rPr>
          <w:rFonts w:asciiTheme="majorEastAsia" w:eastAsiaTheme="majorEastAsia" w:hAnsiTheme="majorEastAsia" w:cs="ＭＳ ゴシック" w:hint="eastAsia"/>
          <w:sz w:val="22"/>
          <w:shd w:val="clear" w:color="auto" w:fill="FFFFFF"/>
        </w:rPr>
        <w:t>その結果を本日</w:t>
      </w:r>
      <w:r w:rsidR="00C126CC" w:rsidRPr="00FD12DD">
        <w:rPr>
          <w:rFonts w:asciiTheme="majorEastAsia" w:eastAsiaTheme="majorEastAsia" w:hAnsiTheme="majorEastAsia" w:cs="ＭＳ ゴシック" w:hint="eastAsia"/>
          <w:sz w:val="22"/>
          <w:shd w:val="clear" w:color="auto" w:fill="FFFFFF"/>
        </w:rPr>
        <w:t>発表しました。</w:t>
      </w:r>
    </w:p>
    <w:p w14:paraId="041E96CD" w14:textId="05EA52E6" w:rsidR="006748AF" w:rsidRDefault="00DB783F" w:rsidP="000A34F0">
      <w:pPr>
        <w:widowControl/>
        <w:jc w:val="left"/>
        <w:rPr>
          <w:rFonts w:asciiTheme="majorEastAsia" w:eastAsiaTheme="majorEastAsia" w:hAnsiTheme="majorEastAsia" w:cs="ＭＳ ゴシック"/>
          <w:sz w:val="22"/>
          <w:shd w:val="clear" w:color="auto" w:fill="FFFFFF"/>
        </w:rPr>
      </w:pPr>
      <w:r w:rsidRPr="006748AF">
        <w:rPr>
          <w:rFonts w:asciiTheme="majorEastAsia" w:eastAsiaTheme="majorEastAsia" w:hAnsiTheme="majorEastAsia" w:cs="ＭＳ ゴシック" w:hint="eastAsia"/>
          <w:sz w:val="22"/>
          <w:shd w:val="clear" w:color="auto" w:fill="FFFFFF"/>
        </w:rPr>
        <w:t>ポケモンGO</w:t>
      </w:r>
      <w:r w:rsidR="000A34F0" w:rsidRPr="006748AF">
        <w:rPr>
          <w:rFonts w:asciiTheme="majorEastAsia" w:eastAsiaTheme="majorEastAsia" w:hAnsiTheme="majorEastAsia" w:cs="ＭＳ ゴシック" w:hint="eastAsia"/>
          <w:sz w:val="22"/>
          <w:shd w:val="clear" w:color="auto" w:fill="FFFFFF"/>
        </w:rPr>
        <w:t>を子どもに</w:t>
      </w:r>
      <w:r w:rsidR="00600A8F">
        <w:rPr>
          <w:rFonts w:asciiTheme="majorEastAsia" w:eastAsiaTheme="majorEastAsia" w:hAnsiTheme="majorEastAsia" w:cs="ＭＳ ゴシック"/>
          <w:sz w:val="22"/>
          <w:shd w:val="clear" w:color="auto" w:fill="FFFFFF"/>
        </w:rPr>
        <w:t>プレイさせる</w:t>
      </w:r>
      <w:r w:rsidR="000A34F0" w:rsidRPr="006748AF">
        <w:rPr>
          <w:rFonts w:asciiTheme="majorEastAsia" w:eastAsiaTheme="majorEastAsia" w:hAnsiTheme="majorEastAsia" w:cs="ＭＳ ゴシック" w:hint="eastAsia"/>
          <w:sz w:val="22"/>
          <w:shd w:val="clear" w:color="auto" w:fill="FFFFFF"/>
        </w:rPr>
        <w:t>かは、</w:t>
      </w:r>
      <w:r w:rsidR="006748AF">
        <w:rPr>
          <w:rFonts w:asciiTheme="majorEastAsia" w:eastAsiaTheme="majorEastAsia" w:hAnsiTheme="majorEastAsia" w:cs="ＭＳ ゴシック" w:hint="eastAsia"/>
          <w:sz w:val="22"/>
          <w:shd w:val="clear" w:color="auto" w:fill="FFFFFF"/>
        </w:rPr>
        <w:t>パパママ自身が</w:t>
      </w:r>
      <w:r w:rsidR="00600A8F">
        <w:rPr>
          <w:rFonts w:asciiTheme="majorEastAsia" w:eastAsiaTheme="majorEastAsia" w:hAnsiTheme="majorEastAsia" w:cs="ＭＳ ゴシック" w:hint="eastAsia"/>
          <w:sz w:val="22"/>
          <w:shd w:val="clear" w:color="auto" w:fill="FFFFFF"/>
        </w:rPr>
        <w:t>同ゲームをプレイ</w:t>
      </w:r>
      <w:r w:rsidR="006748AF">
        <w:rPr>
          <w:rFonts w:asciiTheme="majorEastAsia" w:eastAsiaTheme="majorEastAsia" w:hAnsiTheme="majorEastAsia" w:cs="ＭＳ ゴシック" w:hint="eastAsia"/>
          <w:sz w:val="22"/>
          <w:shd w:val="clear" w:color="auto" w:fill="FFFFFF"/>
        </w:rPr>
        <w:t>したいかによって</w:t>
      </w:r>
      <w:r w:rsidR="000A34F0" w:rsidRPr="006748AF">
        <w:rPr>
          <w:rFonts w:asciiTheme="majorEastAsia" w:eastAsiaTheme="majorEastAsia" w:hAnsiTheme="majorEastAsia" w:cs="ＭＳ ゴシック" w:hint="eastAsia"/>
          <w:sz w:val="22"/>
          <w:shd w:val="clear" w:color="auto" w:fill="FFFFFF"/>
        </w:rPr>
        <w:t>大きく左右される</w:t>
      </w:r>
      <w:r w:rsidR="006748AF">
        <w:rPr>
          <w:rFonts w:asciiTheme="majorEastAsia" w:eastAsiaTheme="majorEastAsia" w:hAnsiTheme="majorEastAsia" w:cs="ＭＳ ゴシック" w:hint="eastAsia"/>
          <w:sz w:val="22"/>
          <w:shd w:val="clear" w:color="auto" w:fill="FFFFFF"/>
        </w:rPr>
        <w:t>、という結果がでました。</w:t>
      </w:r>
    </w:p>
    <w:p w14:paraId="36E8CED8" w14:textId="36770C71" w:rsidR="00987600" w:rsidRDefault="006748AF" w:rsidP="00C06387">
      <w:pPr>
        <w:widowControl/>
        <w:jc w:val="left"/>
        <w:rPr>
          <w:rFonts w:asciiTheme="majorEastAsia" w:eastAsiaTheme="majorEastAsia" w:hAnsiTheme="majorEastAsia" w:cs="ＭＳ ゴシック"/>
          <w:sz w:val="22"/>
          <w:shd w:val="clear" w:color="auto" w:fill="FFFFFF"/>
        </w:rPr>
      </w:pPr>
      <w:r>
        <w:rPr>
          <w:rFonts w:asciiTheme="majorEastAsia" w:eastAsiaTheme="majorEastAsia" w:hAnsiTheme="majorEastAsia" w:cs="ＭＳ ゴシック" w:hint="eastAsia"/>
          <w:sz w:val="22"/>
          <w:shd w:val="clear" w:color="auto" w:fill="FFFFFF"/>
        </w:rPr>
        <w:t>また、</w:t>
      </w:r>
      <w:r w:rsidR="000A34F0" w:rsidRPr="006748AF">
        <w:rPr>
          <w:rFonts w:asciiTheme="majorEastAsia" w:eastAsiaTheme="majorEastAsia" w:hAnsiTheme="majorEastAsia" w:cs="ＭＳ ゴシック" w:hint="eastAsia"/>
          <w:sz w:val="22"/>
          <w:shd w:val="clear" w:color="auto" w:fill="FFFFFF"/>
        </w:rPr>
        <w:t>ポケモンGO</w:t>
      </w:r>
      <w:r w:rsidR="005D724D">
        <w:rPr>
          <w:rFonts w:asciiTheme="majorEastAsia" w:eastAsiaTheme="majorEastAsia" w:hAnsiTheme="majorEastAsia" w:cs="ＭＳ ゴシック" w:hint="eastAsia"/>
          <w:sz w:val="22"/>
          <w:shd w:val="clear" w:color="auto" w:fill="FFFFFF"/>
        </w:rPr>
        <w:t>のプレイを通じ</w:t>
      </w:r>
      <w:r w:rsidR="000A34F0" w:rsidRPr="006748AF">
        <w:rPr>
          <w:rFonts w:asciiTheme="majorEastAsia" w:eastAsiaTheme="majorEastAsia" w:hAnsiTheme="majorEastAsia" w:cs="ＭＳ ゴシック" w:hint="eastAsia"/>
          <w:sz w:val="22"/>
          <w:shd w:val="clear" w:color="auto" w:fill="FFFFFF"/>
        </w:rPr>
        <w:t>、親子</w:t>
      </w:r>
      <w:r w:rsidR="005D724D">
        <w:rPr>
          <w:rFonts w:asciiTheme="majorEastAsia" w:eastAsiaTheme="majorEastAsia" w:hAnsiTheme="majorEastAsia" w:cs="ＭＳ ゴシック" w:hint="eastAsia"/>
          <w:sz w:val="22"/>
          <w:shd w:val="clear" w:color="auto" w:fill="FFFFFF"/>
        </w:rPr>
        <w:t>や周囲とのコミュニケーションを期待する一方、大人しくさせるため・友達との話題についていけるようにするためにプレイをさせる、といった必要悪として捉えているケース</w:t>
      </w:r>
      <w:r w:rsidR="000A34F0" w:rsidRPr="006748AF">
        <w:rPr>
          <w:rFonts w:asciiTheme="majorEastAsia" w:eastAsiaTheme="majorEastAsia" w:hAnsiTheme="majorEastAsia" w:cs="ＭＳ ゴシック" w:hint="eastAsia"/>
          <w:sz w:val="22"/>
          <w:shd w:val="clear" w:color="auto" w:fill="FFFFFF"/>
        </w:rPr>
        <w:t>もみられました。</w:t>
      </w:r>
      <w:r w:rsidR="00C15FA1" w:rsidRPr="000A34F0">
        <w:rPr>
          <w:rFonts w:asciiTheme="majorEastAsia" w:eastAsiaTheme="majorEastAsia" w:hAnsiTheme="majorEastAsia" w:cs="ＭＳ ゴシック"/>
          <w:sz w:val="22"/>
          <w:shd w:val="clear" w:color="auto" w:fill="FFFFFF"/>
        </w:rPr>
        <w:t>以下、詳述いたします。</w:t>
      </w:r>
    </w:p>
    <w:p w14:paraId="0AE139CB" w14:textId="77777777" w:rsidR="004404F8" w:rsidRPr="007F4AF8" w:rsidRDefault="004404F8">
      <w:pPr>
        <w:rPr>
          <w:rFonts w:asciiTheme="majorEastAsia" w:eastAsiaTheme="majorEastAsia" w:hAnsiTheme="majorEastAsia" w:cs="ＭＳ ゴシック"/>
          <w:sz w:val="22"/>
          <w:shd w:val="clear" w:color="auto" w:fill="FFFFFF"/>
        </w:rPr>
      </w:pPr>
    </w:p>
    <w:p w14:paraId="4C110121" w14:textId="40EDB7BB" w:rsidR="00550D3B" w:rsidRDefault="00950DB0" w:rsidP="005D6153">
      <w:pPr>
        <w:rPr>
          <w:rFonts w:asciiTheme="majorEastAsia" w:eastAsiaTheme="majorEastAsia" w:hAnsiTheme="majorEastAsia" w:cs="ＭＳ ゴシック"/>
          <w:sz w:val="22"/>
          <w:shd w:val="clear" w:color="auto" w:fill="FFFFFF"/>
        </w:rPr>
      </w:pPr>
      <w:r>
        <w:rPr>
          <w:rFonts w:asciiTheme="majorEastAsia" w:eastAsiaTheme="majorEastAsia" w:hAnsiTheme="majorEastAsia" w:cs="ＭＳ ゴシック" w:hint="eastAsia"/>
          <w:b/>
          <w:sz w:val="22"/>
          <w:shd w:val="clear" w:color="auto" w:fill="FFFFFF"/>
        </w:rPr>
        <w:t>●</w:t>
      </w:r>
      <w:r w:rsidR="00622118">
        <w:rPr>
          <w:rFonts w:asciiTheme="majorEastAsia" w:eastAsiaTheme="majorEastAsia" w:hAnsiTheme="majorEastAsia" w:cs="ＭＳ ゴシック" w:hint="eastAsia"/>
          <w:b/>
          <w:sz w:val="22"/>
          <w:shd w:val="clear" w:color="auto" w:fill="FFFFFF"/>
        </w:rPr>
        <w:t>ポケモンGOを子どもがするかどうかは親の興味次第？</w:t>
      </w:r>
      <w:r w:rsidR="00622118" w:rsidRPr="00FD12DD">
        <w:rPr>
          <w:rFonts w:asciiTheme="majorEastAsia" w:eastAsiaTheme="majorEastAsia" w:hAnsiTheme="majorEastAsia" w:cs="ＭＳ ゴシック"/>
          <w:sz w:val="22"/>
          <w:shd w:val="clear" w:color="auto" w:fill="FFFFFF"/>
        </w:rPr>
        <w:t xml:space="preserve"> </w:t>
      </w:r>
    </w:p>
    <w:p w14:paraId="36C5D355" w14:textId="7F29AA2A" w:rsidR="00984444" w:rsidRDefault="00984444" w:rsidP="00BB727E">
      <w:pPr>
        <w:tabs>
          <w:tab w:val="left" w:pos="7800"/>
        </w:tabs>
        <w:rPr>
          <w:rFonts w:asciiTheme="majorEastAsia" w:eastAsiaTheme="majorEastAsia" w:hAnsiTheme="majorEastAsia" w:cs="ＭＳ ゴシック"/>
          <w:sz w:val="22"/>
          <w:shd w:val="clear" w:color="auto" w:fill="FFFFFF"/>
        </w:rPr>
      </w:pPr>
      <w:r w:rsidRPr="00984444">
        <w:rPr>
          <w:noProof/>
        </w:rPr>
        <w:drawing>
          <wp:inline distT="0" distB="0" distL="0" distR="0" wp14:anchorId="01B9394C" wp14:editId="660225B1">
            <wp:extent cx="2857500" cy="2412310"/>
            <wp:effectExtent l="0" t="0" r="0" b="1270"/>
            <wp:docPr id="9"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612" cy="2412405"/>
                    </a:xfrm>
                    <a:prstGeom prst="rect">
                      <a:avLst/>
                    </a:prstGeom>
                    <a:noFill/>
                    <a:ln>
                      <a:noFill/>
                    </a:ln>
                  </pic:spPr>
                </pic:pic>
              </a:graphicData>
            </a:graphic>
          </wp:inline>
        </w:drawing>
      </w:r>
      <w:r>
        <w:rPr>
          <w:rFonts w:asciiTheme="majorEastAsia" w:eastAsiaTheme="majorEastAsia" w:hAnsiTheme="majorEastAsia" w:cs="ＭＳ ゴシック" w:hint="eastAsia"/>
          <w:sz w:val="22"/>
          <w:shd w:val="clear" w:color="auto" w:fill="FFFFFF"/>
        </w:rPr>
        <w:t xml:space="preserve">　　</w:t>
      </w:r>
      <w:r w:rsidRPr="00984444">
        <w:rPr>
          <w:noProof/>
        </w:rPr>
        <w:drawing>
          <wp:inline distT="0" distB="0" distL="0" distR="0" wp14:anchorId="22AAB85C" wp14:editId="3D6C6F8F">
            <wp:extent cx="2930525" cy="2409739"/>
            <wp:effectExtent l="0" t="0" r="0" b="3810"/>
            <wp:docPr id="10"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31310" cy="2410385"/>
                    </a:xfrm>
                    <a:prstGeom prst="rect">
                      <a:avLst/>
                    </a:prstGeom>
                    <a:noFill/>
                    <a:ln>
                      <a:noFill/>
                    </a:ln>
                  </pic:spPr>
                </pic:pic>
              </a:graphicData>
            </a:graphic>
          </wp:inline>
        </w:drawing>
      </w:r>
    </w:p>
    <w:p w14:paraId="51A02926" w14:textId="69D686AB" w:rsidR="00432AB1" w:rsidRDefault="006748AF" w:rsidP="00BB727E">
      <w:pPr>
        <w:tabs>
          <w:tab w:val="left" w:pos="7800"/>
        </w:tabs>
        <w:rPr>
          <w:rFonts w:asciiTheme="majorEastAsia" w:eastAsiaTheme="majorEastAsia" w:hAnsiTheme="majorEastAsia" w:cs="ＭＳ ゴシック"/>
          <w:sz w:val="22"/>
          <w:shd w:val="clear" w:color="auto" w:fill="FFFFFF"/>
        </w:rPr>
      </w:pPr>
      <w:r>
        <w:rPr>
          <w:rFonts w:asciiTheme="majorEastAsia" w:eastAsiaTheme="majorEastAsia" w:hAnsiTheme="majorEastAsia" w:cs="ＭＳ ゴシック" w:hint="eastAsia"/>
          <w:sz w:val="22"/>
          <w:shd w:val="clear" w:color="auto" w:fill="FFFFFF"/>
        </w:rPr>
        <w:t>「</w:t>
      </w:r>
      <w:r w:rsidRPr="006748AF">
        <w:rPr>
          <w:rFonts w:asciiTheme="majorEastAsia" w:eastAsiaTheme="majorEastAsia" w:hAnsiTheme="majorEastAsia" w:cs="ＭＳ ゴシック" w:hint="eastAsia"/>
          <w:sz w:val="22"/>
          <w:shd w:val="clear" w:color="auto" w:fill="FFFFFF"/>
        </w:rPr>
        <w:t>お子様にアプリ『ポケモンGO』をやらせますか？</w:t>
      </w:r>
      <w:r>
        <w:rPr>
          <w:rFonts w:asciiTheme="majorEastAsia" w:eastAsiaTheme="majorEastAsia" w:hAnsiTheme="majorEastAsia" w:cs="ＭＳ ゴシック" w:hint="eastAsia"/>
          <w:sz w:val="22"/>
          <w:shd w:val="clear" w:color="auto" w:fill="FFFFFF"/>
        </w:rPr>
        <w:t>」と質問をしたところ、</w:t>
      </w:r>
      <w:r w:rsidR="005D6153">
        <w:rPr>
          <w:rFonts w:asciiTheme="majorEastAsia" w:eastAsiaTheme="majorEastAsia" w:hAnsiTheme="majorEastAsia" w:cs="ＭＳ ゴシック" w:hint="eastAsia"/>
          <w:sz w:val="22"/>
          <w:shd w:val="clear" w:color="auto" w:fill="FFFFFF"/>
        </w:rPr>
        <w:t>「はい」、「検討中」を含めて40</w:t>
      </w:r>
      <w:r w:rsidR="00432AB1">
        <w:rPr>
          <w:rFonts w:asciiTheme="majorEastAsia" w:eastAsiaTheme="majorEastAsia" w:hAnsiTheme="majorEastAsia" w:cs="ＭＳ ゴシック" w:hint="eastAsia"/>
          <w:sz w:val="22"/>
          <w:shd w:val="clear" w:color="auto" w:fill="FFFFFF"/>
        </w:rPr>
        <w:t>％に達しました。</w:t>
      </w:r>
      <w:r w:rsidR="00181119">
        <w:rPr>
          <w:rFonts w:asciiTheme="majorEastAsia" w:eastAsiaTheme="majorEastAsia" w:hAnsiTheme="majorEastAsia" w:cs="ＭＳ ゴシック" w:hint="eastAsia"/>
          <w:sz w:val="22"/>
          <w:shd w:val="clear" w:color="auto" w:fill="FFFFFF"/>
        </w:rPr>
        <w:t>また</w:t>
      </w:r>
      <w:r w:rsidR="00655B7E">
        <w:rPr>
          <w:rFonts w:asciiTheme="majorEastAsia" w:eastAsiaTheme="majorEastAsia" w:hAnsiTheme="majorEastAsia" w:cs="ＭＳ ゴシック" w:hint="eastAsia"/>
          <w:sz w:val="22"/>
          <w:shd w:val="clear" w:color="auto" w:fill="FFFFFF"/>
        </w:rPr>
        <w:t>「</w:t>
      </w:r>
      <w:r w:rsidR="00655B7E" w:rsidRPr="00655B7E">
        <w:rPr>
          <w:rFonts w:asciiTheme="majorEastAsia" w:eastAsiaTheme="majorEastAsia" w:hAnsiTheme="majorEastAsia" w:cs="ＭＳ ゴシック" w:hint="eastAsia"/>
          <w:sz w:val="22"/>
          <w:shd w:val="clear" w:color="auto" w:fill="FFFFFF"/>
        </w:rPr>
        <w:t>パパ・ママ自身はアプリ『ポケモンGO』に興味がある、またはやりたいと思っていますか？</w:t>
      </w:r>
      <w:r w:rsidR="00655B7E">
        <w:rPr>
          <w:rFonts w:asciiTheme="majorEastAsia" w:eastAsiaTheme="majorEastAsia" w:hAnsiTheme="majorEastAsia" w:cs="ＭＳ ゴシック" w:hint="eastAsia"/>
          <w:sz w:val="22"/>
          <w:shd w:val="clear" w:color="auto" w:fill="FFFFFF"/>
        </w:rPr>
        <w:t>」と質問をしたところ、「はい」と答えた方が40％に達しました。</w:t>
      </w:r>
    </w:p>
    <w:p w14:paraId="2892A8D4" w14:textId="77777777" w:rsidR="00131F41" w:rsidRDefault="00131F41" w:rsidP="00BB727E">
      <w:pPr>
        <w:tabs>
          <w:tab w:val="left" w:pos="7800"/>
        </w:tabs>
        <w:rPr>
          <w:rFonts w:asciiTheme="majorEastAsia" w:eastAsiaTheme="majorEastAsia" w:hAnsiTheme="majorEastAsia" w:cs="ＭＳ ゴシック"/>
          <w:sz w:val="22"/>
          <w:shd w:val="clear" w:color="auto" w:fill="FFFFFF"/>
        </w:rPr>
      </w:pPr>
    </w:p>
    <w:p w14:paraId="1D63A043" w14:textId="77777777" w:rsidR="00131F41" w:rsidRDefault="00131F41" w:rsidP="00BB727E">
      <w:pPr>
        <w:tabs>
          <w:tab w:val="left" w:pos="7800"/>
        </w:tabs>
        <w:rPr>
          <w:rFonts w:asciiTheme="majorEastAsia" w:eastAsiaTheme="majorEastAsia" w:hAnsiTheme="majorEastAsia" w:cs="ＭＳ ゴシック"/>
          <w:sz w:val="22"/>
          <w:shd w:val="clear" w:color="auto" w:fill="FFFFFF"/>
        </w:rPr>
      </w:pPr>
    </w:p>
    <w:p w14:paraId="659BF499" w14:textId="0039320D" w:rsidR="005D6153" w:rsidRDefault="003340AA" w:rsidP="00BB727E">
      <w:pPr>
        <w:tabs>
          <w:tab w:val="left" w:pos="7800"/>
        </w:tabs>
        <w:rPr>
          <w:rFonts w:asciiTheme="majorEastAsia" w:eastAsiaTheme="majorEastAsia" w:hAnsiTheme="majorEastAsia" w:cs="ＭＳ ゴシック"/>
          <w:sz w:val="22"/>
          <w:shd w:val="clear" w:color="auto" w:fill="FFFFFF"/>
        </w:rPr>
      </w:pPr>
      <w:r>
        <w:rPr>
          <w:rFonts w:asciiTheme="majorEastAsia" w:eastAsiaTheme="majorEastAsia" w:hAnsiTheme="majorEastAsia" w:cs="ＭＳ ゴシック" w:hint="eastAsia"/>
          <w:sz w:val="22"/>
          <w:shd w:val="clear" w:color="auto" w:fill="FFFFFF"/>
        </w:rPr>
        <w:t>（再掲）</w:t>
      </w:r>
    </w:p>
    <w:p w14:paraId="114B4624" w14:textId="3D1FD813" w:rsidR="003340AA" w:rsidRDefault="00D91243" w:rsidP="003340AA">
      <w:pPr>
        <w:tabs>
          <w:tab w:val="left" w:pos="7800"/>
        </w:tabs>
        <w:jc w:val="center"/>
        <w:rPr>
          <w:rFonts w:asciiTheme="majorEastAsia" w:eastAsiaTheme="majorEastAsia" w:hAnsiTheme="majorEastAsia" w:cs="ＭＳ ゴシック"/>
          <w:sz w:val="22"/>
          <w:shd w:val="clear" w:color="auto" w:fill="FFFFFF"/>
        </w:rPr>
      </w:pPr>
      <w:r>
        <w:rPr>
          <w:noProof/>
        </w:rPr>
        <w:lastRenderedPageBreak/>
        <mc:AlternateContent>
          <mc:Choice Requires="wps">
            <w:drawing>
              <wp:anchor distT="0" distB="0" distL="114300" distR="114300" simplePos="0" relativeHeight="251665408" behindDoc="0" locked="0" layoutInCell="1" allowOverlap="1" wp14:anchorId="400DE0F0" wp14:editId="751CA739">
                <wp:simplePos x="0" y="0"/>
                <wp:positionH relativeFrom="column">
                  <wp:posOffset>3467100</wp:posOffset>
                </wp:positionH>
                <wp:positionV relativeFrom="paragraph">
                  <wp:posOffset>1143000</wp:posOffset>
                </wp:positionV>
                <wp:extent cx="1466850" cy="2743200"/>
                <wp:effectExtent l="0" t="0" r="31750" b="25400"/>
                <wp:wrapNone/>
                <wp:docPr id="15" name="直線コネクタ 15"/>
                <wp:cNvGraphicFramePr/>
                <a:graphic xmlns:a="http://schemas.openxmlformats.org/drawingml/2006/main">
                  <a:graphicData uri="http://schemas.microsoft.com/office/word/2010/wordprocessingShape">
                    <wps:wsp>
                      <wps:cNvCnPr/>
                      <wps:spPr>
                        <a:xfrm>
                          <a:off x="0" y="0"/>
                          <a:ext cx="1466850" cy="2743200"/>
                        </a:xfrm>
                        <a:prstGeom prst="line">
                          <a:avLst/>
                        </a:prstGeom>
                        <a:ln w="6350" cmpd="sng">
                          <a:solidFill>
                            <a:schemeClr val="bg2">
                              <a:lumMod val="75000"/>
                            </a:schemeClr>
                          </a:solidFill>
                          <a:prstDash val="dash"/>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45A00C" id="直線コネクタ 15"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3pt,90pt" to="388.5pt,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" strokecolor="#aeaaaa [2414]" strokeweight=".5pt">
                <v:stroke dashstyle="dash" joinstyle="miter"/>
              </v:line>
            </w:pict>
          </mc:Fallback>
        </mc:AlternateContent>
      </w:r>
      <w:r>
        <w:rPr>
          <w:noProof/>
        </w:rPr>
        <mc:AlternateContent>
          <mc:Choice Requires="wps">
            <w:drawing>
              <wp:anchor distT="0" distB="0" distL="114300" distR="114300" simplePos="0" relativeHeight="251661312" behindDoc="0" locked="0" layoutInCell="1" allowOverlap="1" wp14:anchorId="13EF87FB" wp14:editId="727EF38A">
                <wp:simplePos x="0" y="0"/>
                <wp:positionH relativeFrom="column">
                  <wp:posOffset>533400</wp:posOffset>
                </wp:positionH>
                <wp:positionV relativeFrom="paragraph">
                  <wp:posOffset>1143000</wp:posOffset>
                </wp:positionV>
                <wp:extent cx="1599565" cy="2628900"/>
                <wp:effectExtent l="0" t="0" r="26035" b="38100"/>
                <wp:wrapNone/>
                <wp:docPr id="11" name="直線コネクタ 11"/>
                <wp:cNvGraphicFramePr/>
                <a:graphic xmlns:a="http://schemas.openxmlformats.org/drawingml/2006/main">
                  <a:graphicData uri="http://schemas.microsoft.com/office/word/2010/wordprocessingShape">
                    <wps:wsp>
                      <wps:cNvCnPr/>
                      <wps:spPr>
                        <a:xfrm flipH="1">
                          <a:off x="0" y="0"/>
                          <a:ext cx="1599565" cy="2628900"/>
                        </a:xfrm>
                        <a:prstGeom prst="line">
                          <a:avLst/>
                        </a:prstGeom>
                        <a:ln w="6350" cmpd="sng">
                          <a:solidFill>
                            <a:schemeClr val="bg2">
                              <a:lumMod val="75000"/>
                            </a:schemeClr>
                          </a:solidFill>
                          <a:prstDash val="dash"/>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D1833E" id="直線コネクタ 11" o:spid="_x0000_s1026" style="position:absolute;left:0;text-align:lef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90pt" to="167.95pt,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" strokecolor="#aeaaaa [2414]" strokeweight=".5pt">
                <v:stroke dashstyle="dash" joinstyle="miter"/>
              </v:line>
            </w:pict>
          </mc:Fallback>
        </mc:AlternateContent>
      </w:r>
      <w:r>
        <w:rPr>
          <w:noProof/>
        </w:rPr>
        <mc:AlternateContent>
          <mc:Choice Requires="wps">
            <w:drawing>
              <wp:anchor distT="0" distB="0" distL="114300" distR="114300" simplePos="0" relativeHeight="251659264" behindDoc="0" locked="0" layoutInCell="1" allowOverlap="1" wp14:anchorId="0C79EFBC" wp14:editId="09B1140B">
                <wp:simplePos x="0" y="0"/>
                <wp:positionH relativeFrom="column">
                  <wp:posOffset>1866900</wp:posOffset>
                </wp:positionH>
                <wp:positionV relativeFrom="paragraph">
                  <wp:posOffset>2057400</wp:posOffset>
                </wp:positionV>
                <wp:extent cx="1266825" cy="2286000"/>
                <wp:effectExtent l="0" t="0" r="28575" b="25400"/>
                <wp:wrapNone/>
                <wp:docPr id="8" name="直線コネクタ 8"/>
                <wp:cNvGraphicFramePr/>
                <a:graphic xmlns:a="http://schemas.openxmlformats.org/drawingml/2006/main">
                  <a:graphicData uri="http://schemas.microsoft.com/office/word/2010/wordprocessingShape">
                    <wps:wsp>
                      <wps:cNvCnPr/>
                      <wps:spPr>
                        <a:xfrm flipH="1">
                          <a:off x="0" y="0"/>
                          <a:ext cx="1266825" cy="2286000"/>
                        </a:xfrm>
                        <a:prstGeom prst="line">
                          <a:avLst/>
                        </a:prstGeom>
                        <a:ln w="6350" cmpd="sng">
                          <a:solidFill>
                            <a:schemeClr val="bg2">
                              <a:lumMod val="75000"/>
                            </a:schemeClr>
                          </a:solidFill>
                          <a:prstDash val="dash"/>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00931C" id="直線コネクタ 8" o:spid="_x0000_s1026" style="position:absolute;left:0;text-align:lef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7pt,162pt" to="246.75pt,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" strokecolor="#aeaaaa [2414]" strokeweight=".5pt">
                <v:stroke dashstyle="dash" joinstyle="miter"/>
              </v:line>
            </w:pict>
          </mc:Fallback>
        </mc:AlternateContent>
      </w:r>
      <w:r>
        <w:rPr>
          <w:noProof/>
        </w:rPr>
        <mc:AlternateContent>
          <mc:Choice Requires="wps">
            <w:drawing>
              <wp:anchor distT="0" distB="0" distL="114300" distR="114300" simplePos="0" relativeHeight="251663360" behindDoc="0" locked="0" layoutInCell="1" allowOverlap="1" wp14:anchorId="65836889" wp14:editId="027CDBE5">
                <wp:simplePos x="0" y="0"/>
                <wp:positionH relativeFrom="column">
                  <wp:posOffset>3133725</wp:posOffset>
                </wp:positionH>
                <wp:positionV relativeFrom="paragraph">
                  <wp:posOffset>2057400</wp:posOffset>
                </wp:positionV>
                <wp:extent cx="400050" cy="2171700"/>
                <wp:effectExtent l="0" t="0" r="31750" b="38100"/>
                <wp:wrapNone/>
                <wp:docPr id="13" name="直線コネクタ 13"/>
                <wp:cNvGraphicFramePr/>
                <a:graphic xmlns:a="http://schemas.openxmlformats.org/drawingml/2006/main">
                  <a:graphicData uri="http://schemas.microsoft.com/office/word/2010/wordprocessingShape">
                    <wps:wsp>
                      <wps:cNvCnPr/>
                      <wps:spPr>
                        <a:xfrm>
                          <a:off x="0" y="0"/>
                          <a:ext cx="400050" cy="2171700"/>
                        </a:xfrm>
                        <a:prstGeom prst="line">
                          <a:avLst/>
                        </a:prstGeom>
                        <a:ln w="6350" cmpd="sng">
                          <a:solidFill>
                            <a:schemeClr val="bg2">
                              <a:lumMod val="75000"/>
                            </a:schemeClr>
                          </a:solidFill>
                          <a:prstDash val="dash"/>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0E55A8" id="直線コネクタ 13"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6.75pt,162pt" to="278.25pt,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" strokecolor="#aeaaaa [2414]" strokeweight=".5pt">
                <v:stroke dashstyle="dash" joinstyle="miter"/>
              </v:line>
            </w:pict>
          </mc:Fallback>
        </mc:AlternateContent>
      </w:r>
      <w:r w:rsidR="003340AA" w:rsidRPr="00984444">
        <w:rPr>
          <w:noProof/>
        </w:rPr>
        <w:drawing>
          <wp:inline distT="0" distB="0" distL="0" distR="0" wp14:anchorId="20599B14" wp14:editId="289F1EBE">
            <wp:extent cx="2930525" cy="2409739"/>
            <wp:effectExtent l="0" t="0" r="0" b="3810"/>
            <wp:docPr id="6"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31310" cy="2410385"/>
                    </a:xfrm>
                    <a:prstGeom prst="rect">
                      <a:avLst/>
                    </a:prstGeom>
                    <a:noFill/>
                    <a:ln>
                      <a:noFill/>
                    </a:ln>
                  </pic:spPr>
                </pic:pic>
              </a:graphicData>
            </a:graphic>
          </wp:inline>
        </w:drawing>
      </w:r>
    </w:p>
    <w:p w14:paraId="65F93752" w14:textId="5A6ED875" w:rsidR="005D6153" w:rsidRDefault="003340AA" w:rsidP="00BB727E">
      <w:pPr>
        <w:tabs>
          <w:tab w:val="left" w:pos="7800"/>
        </w:tabs>
        <w:rPr>
          <w:rFonts w:asciiTheme="majorEastAsia" w:eastAsiaTheme="majorEastAsia" w:hAnsiTheme="majorEastAsia" w:cs="ＭＳ ゴシック"/>
          <w:sz w:val="22"/>
          <w:shd w:val="clear" w:color="auto" w:fill="FFFFFF"/>
        </w:rPr>
      </w:pPr>
      <w:r w:rsidRPr="003340AA">
        <w:rPr>
          <w:noProof/>
        </w:rPr>
        <w:drawing>
          <wp:inline distT="0" distB="0" distL="0" distR="0" wp14:anchorId="0889FB99" wp14:editId="7B591FFF">
            <wp:extent cx="2997200" cy="2616200"/>
            <wp:effectExtent l="0" t="0" r="0" b="0"/>
            <wp:docPr id="7"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97200" cy="2616200"/>
                    </a:xfrm>
                    <a:prstGeom prst="rect">
                      <a:avLst/>
                    </a:prstGeom>
                    <a:noFill/>
                    <a:ln>
                      <a:noFill/>
                    </a:ln>
                  </pic:spPr>
                </pic:pic>
              </a:graphicData>
            </a:graphic>
          </wp:inline>
        </w:drawing>
      </w:r>
      <w:r>
        <w:rPr>
          <w:rFonts w:asciiTheme="majorEastAsia" w:eastAsiaTheme="majorEastAsia" w:hAnsiTheme="majorEastAsia" w:cs="ＭＳ ゴシック" w:hint="eastAsia"/>
          <w:sz w:val="22"/>
          <w:shd w:val="clear" w:color="auto" w:fill="FFFFFF"/>
        </w:rPr>
        <w:t xml:space="preserve">　</w:t>
      </w:r>
      <w:r w:rsidRPr="003340AA">
        <w:rPr>
          <w:noProof/>
        </w:rPr>
        <w:drawing>
          <wp:inline distT="0" distB="0" distL="0" distR="0" wp14:anchorId="49510418" wp14:editId="46F43AD4">
            <wp:extent cx="3009900" cy="2616200"/>
            <wp:effectExtent l="0" t="0" r="12700" b="0"/>
            <wp:docPr id="5"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09900" cy="2616200"/>
                    </a:xfrm>
                    <a:prstGeom prst="rect">
                      <a:avLst/>
                    </a:prstGeom>
                    <a:noFill/>
                    <a:ln>
                      <a:noFill/>
                    </a:ln>
                  </pic:spPr>
                </pic:pic>
              </a:graphicData>
            </a:graphic>
          </wp:inline>
        </w:drawing>
      </w:r>
    </w:p>
    <w:p w14:paraId="1B111BE1" w14:textId="20D8B092" w:rsidR="003340AA" w:rsidRDefault="005D724D" w:rsidP="00BB727E">
      <w:pPr>
        <w:tabs>
          <w:tab w:val="left" w:pos="7800"/>
        </w:tabs>
        <w:rPr>
          <w:rFonts w:asciiTheme="majorEastAsia" w:eastAsiaTheme="majorEastAsia" w:hAnsiTheme="majorEastAsia" w:cs="ＭＳ ゴシック"/>
          <w:sz w:val="22"/>
          <w:shd w:val="clear" w:color="auto" w:fill="FFFFFF"/>
        </w:rPr>
      </w:pPr>
      <w:r>
        <w:rPr>
          <w:rFonts w:asciiTheme="majorEastAsia" w:eastAsiaTheme="majorEastAsia" w:hAnsiTheme="majorEastAsia" w:cs="ＭＳ ゴシック" w:hint="eastAsia"/>
          <w:sz w:val="22"/>
          <w:shd w:val="clear" w:color="auto" w:fill="FFFFFF"/>
        </w:rPr>
        <w:t>それぞれの質問をクロス</w:t>
      </w:r>
      <w:r w:rsidR="005D6153">
        <w:rPr>
          <w:rFonts w:asciiTheme="majorEastAsia" w:eastAsiaTheme="majorEastAsia" w:hAnsiTheme="majorEastAsia" w:cs="ＭＳ ゴシック" w:hint="eastAsia"/>
          <w:sz w:val="22"/>
          <w:shd w:val="clear" w:color="auto" w:fill="FFFFFF"/>
        </w:rPr>
        <w:t>分析すると、</w:t>
      </w:r>
      <w:r w:rsidR="003340AA">
        <w:rPr>
          <w:rFonts w:asciiTheme="majorEastAsia" w:eastAsiaTheme="majorEastAsia" w:hAnsiTheme="majorEastAsia" w:cs="ＭＳ ゴシック" w:hint="eastAsia"/>
          <w:sz w:val="22"/>
          <w:shd w:val="clear" w:color="auto" w:fill="FFFFFF"/>
        </w:rPr>
        <w:t>「</w:t>
      </w:r>
      <w:r w:rsidR="003340AA" w:rsidRPr="00655B7E">
        <w:rPr>
          <w:rFonts w:asciiTheme="majorEastAsia" w:eastAsiaTheme="majorEastAsia" w:hAnsiTheme="majorEastAsia" w:cs="ＭＳ ゴシック" w:hint="eastAsia"/>
          <w:sz w:val="22"/>
          <w:shd w:val="clear" w:color="auto" w:fill="FFFFFF"/>
        </w:rPr>
        <w:t>パパ・ママ自身はアプリ『ポケモンGO』に興味がある、またはやりたいと思っていますか？</w:t>
      </w:r>
      <w:r w:rsidR="003340AA">
        <w:rPr>
          <w:rFonts w:asciiTheme="majorEastAsia" w:eastAsiaTheme="majorEastAsia" w:hAnsiTheme="majorEastAsia" w:cs="ＭＳ ゴシック" w:hint="eastAsia"/>
          <w:sz w:val="22"/>
          <w:shd w:val="clear" w:color="auto" w:fill="FFFFFF"/>
        </w:rPr>
        <w:t>」に「いいえ」と答えた人のうち、わずか5％しか、子どもにはプレイさせないことがわかりました。</w:t>
      </w:r>
    </w:p>
    <w:p w14:paraId="07FF9E75" w14:textId="09046EDC" w:rsidR="0027569B" w:rsidRDefault="003340AA" w:rsidP="003340AA">
      <w:pPr>
        <w:tabs>
          <w:tab w:val="left" w:pos="7800"/>
        </w:tabs>
        <w:rPr>
          <w:rFonts w:asciiTheme="majorEastAsia" w:eastAsiaTheme="majorEastAsia" w:hAnsiTheme="majorEastAsia" w:cs="ＭＳ ゴシック"/>
          <w:sz w:val="22"/>
          <w:shd w:val="clear" w:color="auto" w:fill="FFFFFF"/>
        </w:rPr>
      </w:pPr>
      <w:r>
        <w:rPr>
          <w:rFonts w:asciiTheme="majorEastAsia" w:eastAsiaTheme="majorEastAsia" w:hAnsiTheme="majorEastAsia" w:cs="ＭＳ ゴシック" w:hint="eastAsia"/>
          <w:sz w:val="22"/>
          <w:shd w:val="clear" w:color="auto" w:fill="FFFFFF"/>
        </w:rPr>
        <w:t>一方、親が「はい」と答えた人のうち、45％は子どもにもプレイさせると回答しており、</w:t>
      </w:r>
      <w:r w:rsidR="005D6153">
        <w:rPr>
          <w:rFonts w:asciiTheme="majorEastAsia" w:eastAsiaTheme="majorEastAsia" w:hAnsiTheme="majorEastAsia" w:cs="ＭＳ ゴシック" w:hint="eastAsia"/>
          <w:sz w:val="22"/>
          <w:shd w:val="clear" w:color="auto" w:fill="FFFFFF"/>
        </w:rPr>
        <w:t>親がポケモンに</w:t>
      </w:r>
      <w:r w:rsidR="0027569B" w:rsidRPr="0027569B">
        <w:rPr>
          <w:rFonts w:asciiTheme="majorEastAsia" w:eastAsiaTheme="majorEastAsia" w:hAnsiTheme="majorEastAsia" w:cs="ＭＳ ゴシック" w:hint="eastAsia"/>
          <w:sz w:val="22"/>
          <w:shd w:val="clear" w:color="auto" w:fill="FFFFFF"/>
        </w:rPr>
        <w:t>興味があれば</w:t>
      </w:r>
      <w:r w:rsidR="005D6153">
        <w:rPr>
          <w:rFonts w:asciiTheme="majorEastAsia" w:eastAsiaTheme="majorEastAsia" w:hAnsiTheme="majorEastAsia" w:cs="ＭＳ ゴシック" w:hint="eastAsia"/>
          <w:sz w:val="22"/>
          <w:shd w:val="clear" w:color="auto" w:fill="FFFFFF"/>
        </w:rPr>
        <w:t>、子どもに</w:t>
      </w:r>
      <w:r w:rsidR="00600A8F">
        <w:rPr>
          <w:rFonts w:asciiTheme="majorEastAsia" w:eastAsiaTheme="majorEastAsia" w:hAnsiTheme="majorEastAsia" w:cs="ＭＳ ゴシック"/>
          <w:sz w:val="22"/>
          <w:shd w:val="clear" w:color="auto" w:fill="FFFFFF"/>
        </w:rPr>
        <w:t>プレイさせる</w:t>
      </w:r>
      <w:r w:rsidR="005D6153">
        <w:rPr>
          <w:rFonts w:asciiTheme="majorEastAsia" w:eastAsiaTheme="majorEastAsia" w:hAnsiTheme="majorEastAsia" w:cs="ＭＳ ゴシック" w:hint="eastAsia"/>
          <w:sz w:val="22"/>
          <w:shd w:val="clear" w:color="auto" w:fill="FFFFFF"/>
        </w:rPr>
        <w:t>可能性が高く、子どもがポケモンGO</w:t>
      </w:r>
      <w:r w:rsidR="00D91243">
        <w:rPr>
          <w:rFonts w:asciiTheme="majorEastAsia" w:eastAsiaTheme="majorEastAsia" w:hAnsiTheme="majorEastAsia" w:cs="ＭＳ ゴシック" w:hint="eastAsia"/>
          <w:sz w:val="22"/>
          <w:shd w:val="clear" w:color="auto" w:fill="FFFFFF"/>
        </w:rPr>
        <w:t>をプレイ</w:t>
      </w:r>
      <w:r w:rsidR="005D6153">
        <w:rPr>
          <w:rFonts w:asciiTheme="majorEastAsia" w:eastAsiaTheme="majorEastAsia" w:hAnsiTheme="majorEastAsia" w:cs="ＭＳ ゴシック" w:hint="eastAsia"/>
          <w:sz w:val="22"/>
          <w:shd w:val="clear" w:color="auto" w:fill="FFFFFF"/>
        </w:rPr>
        <w:t>できるかどうかは大人のポケモンGO</w:t>
      </w:r>
      <w:r>
        <w:rPr>
          <w:rFonts w:asciiTheme="majorEastAsia" w:eastAsiaTheme="majorEastAsia" w:hAnsiTheme="majorEastAsia" w:cs="ＭＳ ゴシック" w:hint="eastAsia"/>
          <w:sz w:val="22"/>
          <w:shd w:val="clear" w:color="auto" w:fill="FFFFFF"/>
        </w:rPr>
        <w:t>への</w:t>
      </w:r>
      <w:r w:rsidR="005D6153">
        <w:rPr>
          <w:rFonts w:asciiTheme="majorEastAsia" w:eastAsiaTheme="majorEastAsia" w:hAnsiTheme="majorEastAsia" w:cs="ＭＳ ゴシック" w:hint="eastAsia"/>
          <w:sz w:val="22"/>
          <w:shd w:val="clear" w:color="auto" w:fill="FFFFFF"/>
        </w:rPr>
        <w:t>参加具合にかかっていると考えられます。</w:t>
      </w:r>
    </w:p>
    <w:p w14:paraId="7CB9C4FD" w14:textId="77777777" w:rsidR="0027569B" w:rsidRDefault="0027569B" w:rsidP="0027569B">
      <w:pPr>
        <w:widowControl/>
        <w:rPr>
          <w:rFonts w:asciiTheme="majorEastAsia" w:eastAsiaTheme="majorEastAsia" w:hAnsiTheme="majorEastAsia" w:cs="ＭＳ ゴシック"/>
          <w:sz w:val="22"/>
          <w:shd w:val="clear" w:color="auto" w:fill="FFFFFF"/>
        </w:rPr>
      </w:pPr>
    </w:p>
    <w:p w14:paraId="7DC72BAC" w14:textId="7BC08726" w:rsidR="0027569B" w:rsidRPr="0027569B" w:rsidRDefault="00F25BD0" w:rsidP="0027569B">
      <w:pPr>
        <w:pStyle w:val="af0"/>
        <w:numPr>
          <w:ilvl w:val="0"/>
          <w:numId w:val="2"/>
        </w:numPr>
        <w:ind w:leftChars="0"/>
        <w:rPr>
          <w:rFonts w:asciiTheme="majorEastAsia" w:eastAsiaTheme="majorEastAsia" w:hAnsiTheme="majorEastAsia" w:cs="ＭＳ ゴシック"/>
          <w:b/>
          <w:sz w:val="22"/>
          <w:shd w:val="clear" w:color="auto" w:fill="FFFFFF"/>
        </w:rPr>
      </w:pPr>
      <w:r>
        <w:rPr>
          <w:rFonts w:asciiTheme="majorEastAsia" w:eastAsiaTheme="majorEastAsia" w:hAnsiTheme="majorEastAsia" w:cs="ＭＳ ゴシック" w:hint="eastAsia"/>
          <w:b/>
          <w:sz w:val="22"/>
          <w:shd w:val="clear" w:color="auto" w:fill="FFFFFF"/>
        </w:rPr>
        <w:t>ゲームに対して</w:t>
      </w:r>
      <w:r w:rsidR="0027569B" w:rsidRPr="0027569B">
        <w:rPr>
          <w:rFonts w:asciiTheme="majorEastAsia" w:eastAsiaTheme="majorEastAsia" w:hAnsiTheme="majorEastAsia" w:cs="ＭＳ ゴシック" w:hint="eastAsia"/>
          <w:b/>
          <w:sz w:val="22"/>
          <w:shd w:val="clear" w:color="auto" w:fill="FFFFFF"/>
        </w:rPr>
        <w:t>課金はさせない</w:t>
      </w:r>
      <w:r>
        <w:rPr>
          <w:rFonts w:asciiTheme="majorEastAsia" w:eastAsiaTheme="majorEastAsia" w:hAnsiTheme="majorEastAsia" w:cs="ＭＳ ゴシック" w:hint="eastAsia"/>
          <w:b/>
          <w:sz w:val="22"/>
          <w:shd w:val="clear" w:color="auto" w:fill="FFFFFF"/>
        </w:rPr>
        <w:t>し</w:t>
      </w:r>
      <w:r w:rsidR="0027569B" w:rsidRPr="0027569B">
        <w:rPr>
          <w:rFonts w:asciiTheme="majorEastAsia" w:eastAsiaTheme="majorEastAsia" w:hAnsiTheme="majorEastAsia" w:cs="ＭＳ ゴシック" w:hint="eastAsia"/>
          <w:b/>
          <w:sz w:val="22"/>
          <w:shd w:val="clear" w:color="auto" w:fill="FFFFFF"/>
        </w:rPr>
        <w:t>、</w:t>
      </w:r>
      <w:r w:rsidR="005D6153">
        <w:rPr>
          <w:rFonts w:asciiTheme="majorEastAsia" w:eastAsiaTheme="majorEastAsia" w:hAnsiTheme="majorEastAsia" w:cs="ＭＳ ゴシック" w:hint="eastAsia"/>
          <w:b/>
          <w:sz w:val="22"/>
          <w:shd w:val="clear" w:color="auto" w:fill="FFFFFF"/>
        </w:rPr>
        <w:t>短い時間にしてほしい</w:t>
      </w:r>
      <w:r>
        <w:rPr>
          <w:rFonts w:asciiTheme="majorEastAsia" w:eastAsiaTheme="majorEastAsia" w:hAnsiTheme="majorEastAsia" w:cs="ＭＳ ゴシック" w:hint="eastAsia"/>
          <w:b/>
          <w:sz w:val="22"/>
          <w:shd w:val="clear" w:color="auto" w:fill="FFFFFF"/>
        </w:rPr>
        <w:t>という親の苦労の姿</w:t>
      </w:r>
    </w:p>
    <w:p w14:paraId="705C0F4E" w14:textId="77777777" w:rsidR="0027569B" w:rsidRDefault="0027569B" w:rsidP="0027569B">
      <w:pPr>
        <w:rPr>
          <w:rFonts w:asciiTheme="majorEastAsia" w:eastAsiaTheme="majorEastAsia" w:hAnsiTheme="majorEastAsia" w:cs="ＭＳ ゴシック"/>
          <w:b/>
          <w:sz w:val="22"/>
          <w:shd w:val="clear" w:color="auto" w:fill="FFFFFF"/>
        </w:rPr>
      </w:pPr>
    </w:p>
    <w:p w14:paraId="734EBB8D" w14:textId="77777777" w:rsidR="0027569B" w:rsidRPr="0027569B" w:rsidRDefault="0027569B" w:rsidP="0027569B">
      <w:pPr>
        <w:rPr>
          <w:rFonts w:asciiTheme="majorEastAsia" w:eastAsiaTheme="majorEastAsia" w:hAnsiTheme="majorEastAsia" w:cs="ＭＳ ゴシック"/>
          <w:b/>
          <w:sz w:val="22"/>
          <w:shd w:val="clear" w:color="auto" w:fill="FFFFFF"/>
        </w:rPr>
      </w:pPr>
    </w:p>
    <w:p w14:paraId="5CE358CC" w14:textId="77777777" w:rsidR="0027569B" w:rsidRPr="00950DB0" w:rsidRDefault="0027569B" w:rsidP="0027569B">
      <w:pPr>
        <w:rPr>
          <w:rFonts w:asciiTheme="majorEastAsia" w:eastAsiaTheme="majorEastAsia" w:hAnsiTheme="majorEastAsia" w:cs="ＭＳ ゴシック"/>
          <w:b/>
          <w:sz w:val="22"/>
          <w:shd w:val="clear" w:color="auto" w:fill="FFFFFF"/>
        </w:rPr>
      </w:pPr>
      <w:r w:rsidRPr="00166A45">
        <w:rPr>
          <w:noProof/>
        </w:rPr>
        <w:lastRenderedPageBreak/>
        <w:drawing>
          <wp:inline distT="0" distB="0" distL="0" distR="0" wp14:anchorId="4DAF7FCF" wp14:editId="60C6FFA4">
            <wp:extent cx="2867025" cy="2654653"/>
            <wp:effectExtent l="0" t="0" r="3175" b="12700"/>
            <wp:docPr id="18"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67259" cy="2654870"/>
                    </a:xfrm>
                    <a:prstGeom prst="rect">
                      <a:avLst/>
                    </a:prstGeom>
                    <a:noFill/>
                    <a:ln>
                      <a:noFill/>
                    </a:ln>
                  </pic:spPr>
                </pic:pic>
              </a:graphicData>
            </a:graphic>
          </wp:inline>
        </w:drawing>
      </w:r>
      <w:r>
        <w:rPr>
          <w:rFonts w:asciiTheme="majorEastAsia" w:eastAsiaTheme="majorEastAsia" w:hAnsiTheme="majorEastAsia" w:cs="ＭＳ ゴシック" w:hint="eastAsia"/>
          <w:b/>
          <w:sz w:val="22"/>
          <w:shd w:val="clear" w:color="auto" w:fill="FFFFFF"/>
        </w:rPr>
        <w:t xml:space="preserve">　</w:t>
      </w:r>
      <w:r w:rsidRPr="00AD088C">
        <w:rPr>
          <w:noProof/>
        </w:rPr>
        <w:drawing>
          <wp:inline distT="0" distB="0" distL="0" distR="0" wp14:anchorId="4D4A0F71" wp14:editId="2D3F4C3A">
            <wp:extent cx="3111500" cy="2691694"/>
            <wp:effectExtent l="0" t="0" r="0" b="1270"/>
            <wp:docPr id="19"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12023" cy="2692146"/>
                    </a:xfrm>
                    <a:prstGeom prst="rect">
                      <a:avLst/>
                    </a:prstGeom>
                    <a:noFill/>
                    <a:ln>
                      <a:noFill/>
                    </a:ln>
                  </pic:spPr>
                </pic:pic>
              </a:graphicData>
            </a:graphic>
          </wp:inline>
        </w:drawing>
      </w:r>
    </w:p>
    <w:p w14:paraId="788E8E60" w14:textId="79394F38" w:rsidR="00CB3A4B" w:rsidRDefault="00CB3A4B" w:rsidP="001205BB">
      <w:pPr>
        <w:rPr>
          <w:rFonts w:asciiTheme="majorEastAsia" w:eastAsiaTheme="majorEastAsia" w:hAnsiTheme="majorEastAsia" w:cs="ＭＳ ゴシック"/>
          <w:sz w:val="22"/>
          <w:shd w:val="clear" w:color="auto" w:fill="FFFFFF"/>
        </w:rPr>
      </w:pPr>
      <w:r w:rsidRPr="00CB3A4B">
        <w:rPr>
          <w:rFonts w:asciiTheme="majorEastAsia" w:eastAsiaTheme="majorEastAsia" w:hAnsiTheme="majorEastAsia" w:cs="ＭＳ ゴシック" w:hint="eastAsia"/>
          <w:sz w:val="22"/>
          <w:shd w:val="clear" w:color="auto" w:fill="FFFFFF"/>
        </w:rPr>
        <w:t>「アプリ『ポケモンGO</w:t>
      </w:r>
      <w:r w:rsidR="005D724D">
        <w:rPr>
          <w:rFonts w:asciiTheme="majorEastAsia" w:eastAsiaTheme="majorEastAsia" w:hAnsiTheme="majorEastAsia" w:cs="ＭＳ ゴシック" w:hint="eastAsia"/>
          <w:sz w:val="22"/>
          <w:shd w:val="clear" w:color="auto" w:fill="FFFFFF"/>
        </w:rPr>
        <w:t>』をプレイす</w:t>
      </w:r>
      <w:r w:rsidRPr="00CB3A4B">
        <w:rPr>
          <w:rFonts w:asciiTheme="majorEastAsia" w:eastAsiaTheme="majorEastAsia" w:hAnsiTheme="majorEastAsia" w:cs="ＭＳ ゴシック" w:hint="eastAsia"/>
          <w:sz w:val="22"/>
          <w:shd w:val="clear" w:color="auto" w:fill="FFFFFF"/>
        </w:rPr>
        <w:t>る場合、子どもに月にどれくらい課金を許しますか？」</w:t>
      </w:r>
      <w:r>
        <w:rPr>
          <w:rFonts w:asciiTheme="majorEastAsia" w:eastAsiaTheme="majorEastAsia" w:hAnsiTheme="majorEastAsia" w:cs="ＭＳ ゴシック" w:hint="eastAsia"/>
          <w:sz w:val="22"/>
          <w:shd w:val="clear" w:color="auto" w:fill="FFFFFF"/>
        </w:rPr>
        <w:t>と質問をしたところ、「課金させない」と答えた方はほぼ100％にのぼり、</w:t>
      </w:r>
      <w:r w:rsidR="005D724D">
        <w:rPr>
          <w:rFonts w:asciiTheme="majorEastAsia" w:eastAsiaTheme="majorEastAsia" w:hAnsiTheme="majorEastAsia" w:cs="ＭＳ ゴシック" w:hint="eastAsia"/>
          <w:sz w:val="22"/>
          <w:shd w:val="clear" w:color="auto" w:fill="FFFFFF"/>
        </w:rPr>
        <w:t>子どもの</w:t>
      </w:r>
      <w:r w:rsidR="0027569B" w:rsidRPr="00CB3A4B">
        <w:rPr>
          <w:rFonts w:asciiTheme="majorEastAsia" w:eastAsiaTheme="majorEastAsia" w:hAnsiTheme="majorEastAsia" w:cs="ＭＳ ゴシック" w:hint="eastAsia"/>
          <w:sz w:val="22"/>
          <w:shd w:val="clear" w:color="auto" w:fill="FFFFFF"/>
        </w:rPr>
        <w:t>課金に対する</w:t>
      </w:r>
      <w:r>
        <w:rPr>
          <w:rFonts w:asciiTheme="majorEastAsia" w:eastAsiaTheme="majorEastAsia" w:hAnsiTheme="majorEastAsia" w:cs="ＭＳ ゴシック" w:hint="eastAsia"/>
          <w:sz w:val="22"/>
          <w:shd w:val="clear" w:color="auto" w:fill="FFFFFF"/>
        </w:rPr>
        <w:t>シビア</w:t>
      </w:r>
      <w:r w:rsidR="0027569B" w:rsidRPr="00CB3A4B">
        <w:rPr>
          <w:rFonts w:asciiTheme="majorEastAsia" w:eastAsiaTheme="majorEastAsia" w:hAnsiTheme="majorEastAsia" w:cs="ＭＳ ゴシック" w:hint="eastAsia"/>
          <w:sz w:val="22"/>
          <w:shd w:val="clear" w:color="auto" w:fill="FFFFFF"/>
        </w:rPr>
        <w:t>な感覚が見えてきました</w:t>
      </w:r>
      <w:r>
        <w:rPr>
          <w:rFonts w:asciiTheme="majorEastAsia" w:eastAsiaTheme="majorEastAsia" w:hAnsiTheme="majorEastAsia" w:cs="ＭＳ ゴシック" w:hint="eastAsia"/>
          <w:sz w:val="22"/>
          <w:shd w:val="clear" w:color="auto" w:fill="FFFFFF"/>
        </w:rPr>
        <w:t>。</w:t>
      </w:r>
    </w:p>
    <w:p w14:paraId="7F1B73DA" w14:textId="14B50591" w:rsidR="001205BB" w:rsidRPr="00CB3A4B" w:rsidRDefault="00CB3A4B" w:rsidP="001205BB">
      <w:pPr>
        <w:rPr>
          <w:rFonts w:asciiTheme="majorEastAsia" w:eastAsiaTheme="majorEastAsia" w:hAnsiTheme="majorEastAsia" w:cs="ＭＳ ゴシック"/>
          <w:sz w:val="22"/>
          <w:shd w:val="clear" w:color="auto" w:fill="FFFFFF"/>
        </w:rPr>
      </w:pPr>
      <w:r>
        <w:rPr>
          <w:rFonts w:asciiTheme="majorEastAsia" w:eastAsiaTheme="majorEastAsia" w:hAnsiTheme="majorEastAsia" w:cs="ＭＳ ゴシック" w:hint="eastAsia"/>
          <w:sz w:val="22"/>
          <w:shd w:val="clear" w:color="auto" w:fill="FFFFFF"/>
        </w:rPr>
        <w:t>「</w:t>
      </w:r>
      <w:r w:rsidRPr="00CB3A4B">
        <w:rPr>
          <w:rFonts w:asciiTheme="majorEastAsia" w:eastAsiaTheme="majorEastAsia" w:hAnsiTheme="majorEastAsia" w:cs="ＭＳ ゴシック" w:hint="eastAsia"/>
          <w:sz w:val="22"/>
          <w:shd w:val="clear" w:color="auto" w:fill="FFFFFF"/>
        </w:rPr>
        <w:t>アプリ『ポケモンGO</w:t>
      </w:r>
      <w:r w:rsidR="005D724D">
        <w:rPr>
          <w:rFonts w:asciiTheme="majorEastAsia" w:eastAsiaTheme="majorEastAsia" w:hAnsiTheme="majorEastAsia" w:cs="ＭＳ ゴシック" w:hint="eastAsia"/>
          <w:sz w:val="22"/>
          <w:shd w:val="clear" w:color="auto" w:fill="FFFFFF"/>
        </w:rPr>
        <w:t>』をプレイす</w:t>
      </w:r>
      <w:r w:rsidRPr="00CB3A4B">
        <w:rPr>
          <w:rFonts w:asciiTheme="majorEastAsia" w:eastAsiaTheme="majorEastAsia" w:hAnsiTheme="majorEastAsia" w:cs="ＭＳ ゴシック" w:hint="eastAsia"/>
          <w:sz w:val="22"/>
          <w:shd w:val="clear" w:color="auto" w:fill="FFFFFF"/>
        </w:rPr>
        <w:t>る場合、1日のゲームプレイ時間はどれくらいと考えていますか？</w:t>
      </w:r>
      <w:r>
        <w:rPr>
          <w:rFonts w:asciiTheme="majorEastAsia" w:eastAsiaTheme="majorEastAsia" w:hAnsiTheme="majorEastAsia" w:cs="ＭＳ ゴシック" w:hint="eastAsia"/>
          <w:sz w:val="22"/>
          <w:shd w:val="clear" w:color="auto" w:fill="FFFFFF"/>
        </w:rPr>
        <w:t>」と質問をしたところ、</w:t>
      </w:r>
      <w:r w:rsidR="0027569B" w:rsidRPr="00CB3A4B">
        <w:rPr>
          <w:rFonts w:asciiTheme="majorEastAsia" w:eastAsiaTheme="majorEastAsia" w:hAnsiTheme="majorEastAsia" w:cs="ＭＳ ゴシック" w:hint="eastAsia"/>
          <w:sz w:val="22"/>
          <w:shd w:val="clear" w:color="auto" w:fill="FFFFFF"/>
        </w:rPr>
        <w:t>時間は30分未満が</w:t>
      </w:r>
      <w:r>
        <w:rPr>
          <w:rFonts w:asciiTheme="majorEastAsia" w:eastAsiaTheme="majorEastAsia" w:hAnsiTheme="majorEastAsia" w:cs="ＭＳ ゴシック" w:hint="eastAsia"/>
          <w:sz w:val="22"/>
          <w:shd w:val="clear" w:color="auto" w:fill="FFFFFF"/>
        </w:rPr>
        <w:t>約</w:t>
      </w:r>
      <w:r w:rsidR="0027569B" w:rsidRPr="00CB3A4B">
        <w:rPr>
          <w:rFonts w:asciiTheme="majorEastAsia" w:eastAsiaTheme="majorEastAsia" w:hAnsiTheme="majorEastAsia" w:cs="ＭＳ ゴシック" w:hint="eastAsia"/>
          <w:sz w:val="22"/>
          <w:shd w:val="clear" w:color="auto" w:fill="FFFFFF"/>
        </w:rPr>
        <w:t>40％</w:t>
      </w:r>
      <w:r>
        <w:rPr>
          <w:rFonts w:asciiTheme="majorEastAsia" w:eastAsiaTheme="majorEastAsia" w:hAnsiTheme="majorEastAsia" w:cs="ＭＳ ゴシック" w:hint="eastAsia"/>
          <w:sz w:val="22"/>
          <w:shd w:val="clear" w:color="auto" w:fill="FFFFFF"/>
        </w:rPr>
        <w:t>と</w:t>
      </w:r>
      <w:r w:rsidR="005D724D">
        <w:rPr>
          <w:rFonts w:asciiTheme="majorEastAsia" w:eastAsiaTheme="majorEastAsia" w:hAnsiTheme="majorEastAsia" w:cs="ＭＳ ゴシック" w:hint="eastAsia"/>
          <w:sz w:val="22"/>
          <w:shd w:val="clear" w:color="auto" w:fill="FFFFFF"/>
        </w:rPr>
        <w:t>なりました</w:t>
      </w:r>
      <w:r w:rsidR="0031225E">
        <w:rPr>
          <w:rFonts w:asciiTheme="majorEastAsia" w:eastAsiaTheme="majorEastAsia" w:hAnsiTheme="majorEastAsia" w:cs="ＭＳ ゴシック" w:hint="eastAsia"/>
          <w:sz w:val="22"/>
          <w:shd w:val="clear" w:color="auto" w:fill="FFFFFF"/>
        </w:rPr>
        <w:t>。</w:t>
      </w:r>
      <w:r w:rsidR="0031225E" w:rsidRPr="00CB3A4B">
        <w:rPr>
          <w:rFonts w:asciiTheme="majorEastAsia" w:eastAsiaTheme="majorEastAsia" w:hAnsiTheme="majorEastAsia" w:cs="ＭＳ ゴシック" w:hint="eastAsia"/>
          <w:sz w:val="22"/>
          <w:shd w:val="clear" w:color="auto" w:fill="FFFFFF"/>
        </w:rPr>
        <w:t>文科省</w:t>
      </w:r>
      <w:r w:rsidR="00FA51D5">
        <w:rPr>
          <w:rFonts w:asciiTheme="majorEastAsia" w:eastAsiaTheme="majorEastAsia" w:hAnsiTheme="majorEastAsia" w:cs="ＭＳ ゴシック" w:hint="eastAsia"/>
          <w:sz w:val="22"/>
          <w:shd w:val="clear" w:color="auto" w:fill="FFFFFF"/>
        </w:rPr>
        <w:t>「</w:t>
      </w:r>
      <w:r w:rsidR="00FA51D5" w:rsidRPr="00FA51D5">
        <w:rPr>
          <w:rFonts w:asciiTheme="majorEastAsia" w:eastAsiaTheme="majorEastAsia" w:hAnsiTheme="majorEastAsia" w:cs="ＭＳ ゴシック" w:hint="eastAsia"/>
          <w:sz w:val="22"/>
          <w:shd w:val="clear" w:color="auto" w:fill="FFFFFF"/>
        </w:rPr>
        <w:t>平成27</w:t>
      </w:r>
      <w:r w:rsidR="00FA51D5">
        <w:rPr>
          <w:rFonts w:asciiTheme="majorEastAsia" w:eastAsiaTheme="majorEastAsia" w:hAnsiTheme="majorEastAsia" w:cs="ＭＳ ゴシック" w:hint="eastAsia"/>
          <w:sz w:val="22"/>
          <w:shd w:val="clear" w:color="auto" w:fill="FFFFFF"/>
        </w:rPr>
        <w:t xml:space="preserve">年度 </w:t>
      </w:r>
      <w:r w:rsidR="00FA51D5" w:rsidRPr="00FA51D5">
        <w:rPr>
          <w:rFonts w:asciiTheme="majorEastAsia" w:eastAsiaTheme="majorEastAsia" w:hAnsiTheme="majorEastAsia" w:cs="ＭＳ ゴシック" w:hint="eastAsia"/>
          <w:sz w:val="22"/>
          <w:shd w:val="clear" w:color="auto" w:fill="FFFFFF"/>
        </w:rPr>
        <w:t>全国学力・学習状況調査</w:t>
      </w:r>
      <w:r w:rsidR="00FA51D5">
        <w:rPr>
          <w:rFonts w:asciiTheme="majorEastAsia" w:eastAsiaTheme="majorEastAsia" w:hAnsiTheme="majorEastAsia" w:cs="ＭＳ ゴシック" w:hint="eastAsia"/>
          <w:sz w:val="22"/>
          <w:shd w:val="clear" w:color="auto" w:fill="FFFFFF"/>
        </w:rPr>
        <w:t>」における</w:t>
      </w:r>
      <w:r w:rsidR="005D724D">
        <w:rPr>
          <w:rFonts w:asciiTheme="majorEastAsia" w:eastAsiaTheme="majorEastAsia" w:hAnsiTheme="majorEastAsia" w:cs="ＭＳ ゴシック" w:hint="eastAsia"/>
          <w:sz w:val="22"/>
          <w:shd w:val="clear" w:color="auto" w:fill="FFFFFF"/>
        </w:rPr>
        <w:t>小学生の1日当たりの平均</w:t>
      </w:r>
      <w:r w:rsidR="00FA51D5">
        <w:rPr>
          <w:rFonts w:asciiTheme="majorEastAsia" w:eastAsiaTheme="majorEastAsia" w:hAnsiTheme="majorEastAsia" w:cs="ＭＳ ゴシック" w:hint="eastAsia"/>
          <w:sz w:val="22"/>
          <w:shd w:val="clear" w:color="auto" w:fill="FFFFFF"/>
        </w:rPr>
        <w:t>ゲーム時間の調査</w:t>
      </w:r>
      <w:r w:rsidR="005D724D">
        <w:rPr>
          <w:rFonts w:asciiTheme="majorEastAsia" w:eastAsiaTheme="majorEastAsia" w:hAnsiTheme="majorEastAsia" w:cs="ＭＳ ゴシック" w:hint="eastAsia"/>
          <w:sz w:val="22"/>
          <w:shd w:val="clear" w:color="auto" w:fill="FFFFFF"/>
        </w:rPr>
        <w:t>結果</w:t>
      </w:r>
      <w:r w:rsidR="0031225E">
        <w:rPr>
          <w:rStyle w:val="af5"/>
          <w:rFonts w:asciiTheme="majorEastAsia" w:eastAsiaTheme="majorEastAsia" w:hAnsiTheme="majorEastAsia" w:cs="ＭＳ ゴシック"/>
          <w:sz w:val="22"/>
          <w:shd w:val="clear" w:color="auto" w:fill="FFFFFF"/>
        </w:rPr>
        <w:footnoteReference w:id="1"/>
      </w:r>
      <w:r w:rsidR="0031225E">
        <w:rPr>
          <w:rFonts w:asciiTheme="majorEastAsia" w:eastAsiaTheme="majorEastAsia" w:hAnsiTheme="majorEastAsia" w:cs="ＭＳ ゴシック" w:hint="eastAsia"/>
          <w:sz w:val="22"/>
          <w:shd w:val="clear" w:color="auto" w:fill="FFFFFF"/>
        </w:rPr>
        <w:t>（</w:t>
      </w:r>
      <w:r w:rsidR="0031225E" w:rsidRPr="00CB3A4B">
        <w:rPr>
          <w:rFonts w:asciiTheme="majorEastAsia" w:eastAsiaTheme="majorEastAsia" w:hAnsiTheme="majorEastAsia" w:cs="ＭＳ ゴシック" w:hint="eastAsia"/>
          <w:sz w:val="22"/>
          <w:shd w:val="clear" w:color="auto" w:fill="FFFFFF"/>
        </w:rPr>
        <w:t>平均1.53時間）</w:t>
      </w:r>
      <w:r w:rsidR="005D724D">
        <w:rPr>
          <w:rFonts w:asciiTheme="majorEastAsia" w:eastAsiaTheme="majorEastAsia" w:hAnsiTheme="majorEastAsia" w:cs="ＭＳ ゴシック" w:hint="eastAsia"/>
          <w:sz w:val="22"/>
          <w:shd w:val="clear" w:color="auto" w:fill="FFFFFF"/>
        </w:rPr>
        <w:t>と比較しても非常に短い結果です。後述するように海外でのトラブル事例を目にした親が、</w:t>
      </w:r>
      <w:r w:rsidR="00D91243">
        <w:rPr>
          <w:rFonts w:asciiTheme="majorEastAsia" w:eastAsiaTheme="majorEastAsia" w:hAnsiTheme="majorEastAsia" w:cs="ＭＳ ゴシック" w:hint="eastAsia"/>
          <w:sz w:val="22"/>
          <w:shd w:val="clear" w:color="auto" w:fill="FFFFFF"/>
        </w:rPr>
        <w:t>子どもの安全を心配して、</w:t>
      </w:r>
      <w:r w:rsidR="003F1305">
        <w:rPr>
          <w:rFonts w:asciiTheme="majorEastAsia" w:eastAsiaTheme="majorEastAsia" w:hAnsiTheme="majorEastAsia" w:cs="ＭＳ ゴシック" w:hint="eastAsia"/>
          <w:sz w:val="22"/>
          <w:shd w:val="clear" w:color="auto" w:fill="FFFFFF"/>
        </w:rPr>
        <w:t>遊ぶ時間を出来る限り</w:t>
      </w:r>
      <w:r w:rsidR="0027569B" w:rsidRPr="00CB3A4B">
        <w:rPr>
          <w:rFonts w:asciiTheme="majorEastAsia" w:eastAsiaTheme="majorEastAsia" w:hAnsiTheme="majorEastAsia" w:cs="ＭＳ ゴシック" w:hint="eastAsia"/>
          <w:sz w:val="22"/>
          <w:shd w:val="clear" w:color="auto" w:fill="FFFFFF"/>
        </w:rPr>
        <w:t>短く設定したいと考えている</w:t>
      </w:r>
      <w:r>
        <w:rPr>
          <w:rFonts w:asciiTheme="majorEastAsia" w:eastAsiaTheme="majorEastAsia" w:hAnsiTheme="majorEastAsia" w:cs="ＭＳ ゴシック" w:hint="eastAsia"/>
          <w:sz w:val="22"/>
          <w:shd w:val="clear" w:color="auto" w:fill="FFFFFF"/>
        </w:rPr>
        <w:t>ようです。</w:t>
      </w:r>
    </w:p>
    <w:p w14:paraId="207DF7C1" w14:textId="77777777" w:rsidR="0031225E" w:rsidRPr="005D724D" w:rsidRDefault="0031225E" w:rsidP="001205BB">
      <w:pPr>
        <w:rPr>
          <w:rFonts w:asciiTheme="majorEastAsia" w:eastAsiaTheme="majorEastAsia" w:hAnsiTheme="majorEastAsia" w:cs="ＭＳ ゴシック"/>
          <w:color w:val="FF0000"/>
          <w:sz w:val="22"/>
          <w:shd w:val="clear" w:color="auto" w:fill="FFFFFF"/>
        </w:rPr>
      </w:pPr>
    </w:p>
    <w:p w14:paraId="55F10821" w14:textId="7E0E6E18" w:rsidR="005D6153" w:rsidRPr="005D6153" w:rsidRDefault="00D456AE" w:rsidP="005D6153">
      <w:pPr>
        <w:rPr>
          <w:rFonts w:asciiTheme="majorEastAsia" w:eastAsiaTheme="majorEastAsia" w:hAnsiTheme="majorEastAsia" w:cs="ＭＳ ゴシック"/>
          <w:color w:val="FF0000"/>
          <w:sz w:val="22"/>
          <w:shd w:val="clear" w:color="auto" w:fill="FFFFFF"/>
        </w:rPr>
      </w:pPr>
      <w:r>
        <w:rPr>
          <w:rFonts w:asciiTheme="majorEastAsia" w:eastAsiaTheme="majorEastAsia" w:hAnsiTheme="majorEastAsia" w:cs="ＭＳ ゴシック" w:hint="eastAsia"/>
          <w:b/>
          <w:sz w:val="22"/>
          <w:shd w:val="clear" w:color="auto" w:fill="FFFFFF"/>
        </w:rPr>
        <w:t>●</w:t>
      </w:r>
      <w:r w:rsidR="00984444">
        <w:rPr>
          <w:rFonts w:asciiTheme="majorEastAsia" w:eastAsiaTheme="majorEastAsia" w:hAnsiTheme="majorEastAsia" w:cs="ＭＳ ゴシック" w:hint="eastAsia"/>
          <w:b/>
          <w:sz w:val="22"/>
          <w:shd w:val="clear" w:color="auto" w:fill="FFFFFF"/>
        </w:rPr>
        <w:t>歩きスマホによって、交通事故や怪我の心配をしている人が約80％</w:t>
      </w:r>
    </w:p>
    <w:p w14:paraId="1428F363" w14:textId="6C9D82A9" w:rsidR="000E7E74" w:rsidRDefault="00984444" w:rsidP="00282359">
      <w:pPr>
        <w:spacing w:beforeLines="50" w:before="180"/>
        <w:rPr>
          <w:rFonts w:asciiTheme="majorEastAsia" w:eastAsiaTheme="majorEastAsia" w:hAnsiTheme="majorEastAsia" w:cs="ＭＳ ゴシック"/>
          <w:sz w:val="22"/>
          <w:shd w:val="clear" w:color="auto" w:fill="FFFFFF"/>
        </w:rPr>
      </w:pPr>
      <w:r w:rsidRPr="00984444">
        <w:rPr>
          <w:noProof/>
        </w:rPr>
        <w:drawing>
          <wp:inline distT="0" distB="0" distL="0" distR="0" wp14:anchorId="56599295" wp14:editId="433C1151">
            <wp:extent cx="6200775" cy="3165522"/>
            <wp:effectExtent l="0" t="0" r="0" b="9525"/>
            <wp:docPr id="12"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00775" cy="3165522"/>
                    </a:xfrm>
                    <a:prstGeom prst="rect">
                      <a:avLst/>
                    </a:prstGeom>
                    <a:noFill/>
                    <a:ln>
                      <a:noFill/>
                    </a:ln>
                  </pic:spPr>
                </pic:pic>
              </a:graphicData>
            </a:graphic>
          </wp:inline>
        </w:drawing>
      </w:r>
    </w:p>
    <w:p w14:paraId="4E1BB339" w14:textId="77777777" w:rsidR="00FA51D5" w:rsidRDefault="0031225E" w:rsidP="0031225E">
      <w:pPr>
        <w:rPr>
          <w:rFonts w:asciiTheme="majorEastAsia" w:eastAsiaTheme="majorEastAsia" w:hAnsiTheme="majorEastAsia" w:cs="ＭＳ ゴシック"/>
          <w:sz w:val="22"/>
          <w:shd w:val="clear" w:color="auto" w:fill="FFFFFF"/>
        </w:rPr>
      </w:pPr>
      <w:r>
        <w:rPr>
          <w:rFonts w:asciiTheme="majorEastAsia" w:eastAsiaTheme="majorEastAsia" w:hAnsiTheme="majorEastAsia" w:cs="ＭＳ ゴシック" w:hint="eastAsia"/>
          <w:sz w:val="22"/>
          <w:shd w:val="clear" w:color="auto" w:fill="FFFFFF"/>
        </w:rPr>
        <w:lastRenderedPageBreak/>
        <w:t>「</w:t>
      </w:r>
      <w:r w:rsidRPr="0031225E">
        <w:rPr>
          <w:rFonts w:asciiTheme="majorEastAsia" w:eastAsiaTheme="majorEastAsia" w:hAnsiTheme="majorEastAsia" w:cs="ＭＳ ゴシック" w:hint="eastAsia"/>
          <w:sz w:val="22"/>
          <w:shd w:val="clear" w:color="auto" w:fill="FFFFFF"/>
        </w:rPr>
        <w:t>アプリ『ポケモンGO</w:t>
      </w:r>
      <w:r w:rsidR="00FA51D5">
        <w:rPr>
          <w:rFonts w:asciiTheme="majorEastAsia" w:eastAsiaTheme="majorEastAsia" w:hAnsiTheme="majorEastAsia" w:cs="ＭＳ ゴシック" w:hint="eastAsia"/>
          <w:sz w:val="22"/>
          <w:shd w:val="clear" w:color="auto" w:fill="FFFFFF"/>
        </w:rPr>
        <w:t>』を子どもにプレイさせるにあたり、</w:t>
      </w:r>
      <w:r w:rsidRPr="0031225E">
        <w:rPr>
          <w:rFonts w:asciiTheme="majorEastAsia" w:eastAsiaTheme="majorEastAsia" w:hAnsiTheme="majorEastAsia" w:cs="ＭＳ ゴシック" w:hint="eastAsia"/>
          <w:sz w:val="22"/>
          <w:shd w:val="clear" w:color="auto" w:fill="FFFFFF"/>
        </w:rPr>
        <w:t>現在想定されている心配事などをお答えください。</w:t>
      </w:r>
      <w:r>
        <w:rPr>
          <w:rFonts w:asciiTheme="majorEastAsia" w:eastAsiaTheme="majorEastAsia" w:hAnsiTheme="majorEastAsia" w:cs="ＭＳ ゴシック" w:hint="eastAsia"/>
          <w:sz w:val="22"/>
          <w:shd w:val="clear" w:color="auto" w:fill="FFFFFF"/>
        </w:rPr>
        <w:t>」と質問をしたところ、</w:t>
      </w:r>
      <w:r w:rsidRPr="0031225E">
        <w:rPr>
          <w:rFonts w:asciiTheme="majorEastAsia" w:eastAsiaTheme="majorEastAsia" w:hAnsiTheme="majorEastAsia" w:cs="ＭＳ ゴシック" w:hint="eastAsia"/>
          <w:sz w:val="22"/>
          <w:shd w:val="clear" w:color="auto" w:fill="FFFFFF"/>
        </w:rPr>
        <w:t>「交通事故」、「怪我」と答えた方が</w:t>
      </w:r>
      <w:r>
        <w:rPr>
          <w:rFonts w:asciiTheme="majorEastAsia" w:eastAsiaTheme="majorEastAsia" w:hAnsiTheme="majorEastAsia" w:cs="ＭＳ ゴシック" w:hint="eastAsia"/>
          <w:sz w:val="22"/>
          <w:shd w:val="clear" w:color="auto" w:fill="FFFFFF"/>
        </w:rPr>
        <w:t>70％以上にのぼり</w:t>
      </w:r>
      <w:r w:rsidR="00FA51D5">
        <w:rPr>
          <w:rFonts w:asciiTheme="majorEastAsia" w:eastAsiaTheme="majorEastAsia" w:hAnsiTheme="majorEastAsia" w:cs="ＭＳ ゴシック" w:hint="eastAsia"/>
          <w:sz w:val="22"/>
          <w:shd w:val="clear" w:color="auto" w:fill="FFFFFF"/>
        </w:rPr>
        <w:t>ました。</w:t>
      </w:r>
    </w:p>
    <w:p w14:paraId="7F4CC33D" w14:textId="6C0BEF81" w:rsidR="0031225E" w:rsidRDefault="00FA51D5" w:rsidP="0031225E">
      <w:pPr>
        <w:rPr>
          <w:rFonts w:asciiTheme="majorEastAsia" w:eastAsiaTheme="majorEastAsia" w:hAnsiTheme="majorEastAsia" w:cs="ＭＳ ゴシック"/>
          <w:sz w:val="22"/>
          <w:shd w:val="clear" w:color="auto" w:fill="FFFFFF"/>
        </w:rPr>
      </w:pPr>
      <w:r>
        <w:rPr>
          <w:rFonts w:asciiTheme="majorEastAsia" w:eastAsiaTheme="majorEastAsia" w:hAnsiTheme="majorEastAsia" w:cs="ＭＳ ゴシック" w:hint="eastAsia"/>
          <w:sz w:val="22"/>
          <w:shd w:val="clear" w:color="auto" w:fill="FFFFFF"/>
        </w:rPr>
        <w:t>また</w:t>
      </w:r>
      <w:r w:rsidR="0031225E">
        <w:rPr>
          <w:rFonts w:asciiTheme="majorEastAsia" w:eastAsiaTheme="majorEastAsia" w:hAnsiTheme="majorEastAsia" w:cs="ＭＳ ゴシック" w:hint="eastAsia"/>
          <w:sz w:val="22"/>
          <w:shd w:val="clear" w:color="auto" w:fill="FFFFFF"/>
        </w:rPr>
        <w:t>、</w:t>
      </w:r>
      <w:r>
        <w:rPr>
          <w:rFonts w:asciiTheme="majorEastAsia" w:eastAsiaTheme="majorEastAsia" w:hAnsiTheme="majorEastAsia" w:cs="ＭＳ ゴシック" w:hint="eastAsia"/>
          <w:sz w:val="22"/>
          <w:shd w:val="clear" w:color="auto" w:fill="FFFFFF"/>
        </w:rPr>
        <w:t>50％以上の方が心配と考えており、選択肢は9つにものぼり、</w:t>
      </w:r>
      <w:r w:rsidR="00984444" w:rsidRPr="0031225E">
        <w:rPr>
          <w:rFonts w:asciiTheme="majorEastAsia" w:eastAsiaTheme="majorEastAsia" w:hAnsiTheme="majorEastAsia" w:cs="ＭＳ ゴシック" w:hint="eastAsia"/>
          <w:sz w:val="22"/>
          <w:shd w:val="clear" w:color="auto" w:fill="FFFFFF"/>
        </w:rPr>
        <w:t>海外での</w:t>
      </w:r>
      <w:r w:rsidR="0031225E">
        <w:rPr>
          <w:rFonts w:asciiTheme="majorEastAsia" w:eastAsiaTheme="majorEastAsia" w:hAnsiTheme="majorEastAsia" w:cs="ＭＳ ゴシック" w:hint="eastAsia"/>
          <w:sz w:val="22"/>
          <w:shd w:val="clear" w:color="auto" w:fill="FFFFFF"/>
        </w:rPr>
        <w:t>ポケモンGO</w:t>
      </w:r>
      <w:r>
        <w:rPr>
          <w:rFonts w:asciiTheme="majorEastAsia" w:eastAsiaTheme="majorEastAsia" w:hAnsiTheme="majorEastAsia" w:cs="ＭＳ ゴシック" w:hint="eastAsia"/>
          <w:sz w:val="22"/>
          <w:shd w:val="clear" w:color="auto" w:fill="FFFFFF"/>
        </w:rPr>
        <w:t>に起因し</w:t>
      </w:r>
      <w:r w:rsidR="0031225E">
        <w:rPr>
          <w:rFonts w:asciiTheme="majorEastAsia" w:eastAsiaTheme="majorEastAsia" w:hAnsiTheme="majorEastAsia" w:cs="ＭＳ ゴシック" w:hint="eastAsia"/>
          <w:sz w:val="22"/>
          <w:shd w:val="clear" w:color="auto" w:fill="FFFFFF"/>
        </w:rPr>
        <w:t>た事故</w:t>
      </w:r>
      <w:r w:rsidR="00984444" w:rsidRPr="0031225E">
        <w:rPr>
          <w:rFonts w:asciiTheme="majorEastAsia" w:eastAsiaTheme="majorEastAsia" w:hAnsiTheme="majorEastAsia" w:cs="ＭＳ ゴシック" w:hint="eastAsia"/>
          <w:sz w:val="22"/>
          <w:shd w:val="clear" w:color="auto" w:fill="FFFFFF"/>
        </w:rPr>
        <w:t>例紹介から幅広く心配されているようです。</w:t>
      </w:r>
    </w:p>
    <w:p w14:paraId="1AFD9B3E" w14:textId="07FD1605" w:rsidR="0031225E" w:rsidRDefault="00FA51D5" w:rsidP="0031225E">
      <w:pPr>
        <w:rPr>
          <w:rFonts w:asciiTheme="majorEastAsia" w:eastAsiaTheme="majorEastAsia" w:hAnsiTheme="majorEastAsia" w:cs="ＭＳ ゴシック"/>
          <w:sz w:val="22"/>
          <w:shd w:val="clear" w:color="auto" w:fill="FFFFFF"/>
        </w:rPr>
      </w:pPr>
      <w:r>
        <w:rPr>
          <w:rFonts w:asciiTheme="majorEastAsia" w:eastAsiaTheme="majorEastAsia" w:hAnsiTheme="majorEastAsia" w:cs="ＭＳ ゴシック" w:hint="eastAsia"/>
          <w:sz w:val="22"/>
          <w:shd w:val="clear" w:color="auto" w:fill="FFFFFF"/>
        </w:rPr>
        <w:t>なお</w:t>
      </w:r>
      <w:r w:rsidR="0031225E">
        <w:rPr>
          <w:rFonts w:asciiTheme="majorEastAsia" w:eastAsiaTheme="majorEastAsia" w:hAnsiTheme="majorEastAsia" w:cs="ＭＳ ゴシック" w:hint="eastAsia"/>
          <w:sz w:val="22"/>
          <w:shd w:val="clear" w:color="auto" w:fill="FFFFFF"/>
        </w:rPr>
        <w:t>、夜遊び</w:t>
      </w:r>
      <w:r>
        <w:rPr>
          <w:rFonts w:asciiTheme="majorEastAsia" w:eastAsiaTheme="majorEastAsia" w:hAnsiTheme="majorEastAsia" w:cs="ＭＳ ゴシック" w:hint="eastAsia"/>
          <w:sz w:val="22"/>
          <w:shd w:val="clear" w:color="auto" w:fill="FFFFFF"/>
        </w:rPr>
        <w:t>が心配という回答数は少なく</w:t>
      </w:r>
      <w:r w:rsidR="0031225E">
        <w:rPr>
          <w:rFonts w:asciiTheme="majorEastAsia" w:eastAsiaTheme="majorEastAsia" w:hAnsiTheme="majorEastAsia" w:cs="ＭＳ ゴシック" w:hint="eastAsia"/>
          <w:sz w:val="22"/>
          <w:shd w:val="clear" w:color="auto" w:fill="FFFFFF"/>
        </w:rPr>
        <w:t>、小学生以下の親子では、</w:t>
      </w:r>
      <w:r w:rsidR="0031225E" w:rsidRPr="0031225E">
        <w:rPr>
          <w:rFonts w:asciiTheme="majorEastAsia" w:eastAsiaTheme="majorEastAsia" w:hAnsiTheme="majorEastAsia" w:cs="ＭＳ ゴシック" w:hint="eastAsia"/>
          <w:sz w:val="22"/>
          <w:shd w:val="clear" w:color="auto" w:fill="FFFFFF"/>
        </w:rPr>
        <w:t>そもそも</w:t>
      </w:r>
      <w:r>
        <w:rPr>
          <w:rFonts w:asciiTheme="majorEastAsia" w:eastAsiaTheme="majorEastAsia" w:hAnsiTheme="majorEastAsia" w:cs="ＭＳ ゴシック" w:hint="eastAsia"/>
          <w:sz w:val="22"/>
          <w:shd w:val="clear" w:color="auto" w:fill="FFFFFF"/>
        </w:rPr>
        <w:t>夜遊びを</w:t>
      </w:r>
      <w:r w:rsidR="0031225E" w:rsidRPr="0031225E">
        <w:rPr>
          <w:rFonts w:asciiTheme="majorEastAsia" w:eastAsiaTheme="majorEastAsia" w:hAnsiTheme="majorEastAsia" w:cs="ＭＳ ゴシック" w:hint="eastAsia"/>
          <w:sz w:val="22"/>
          <w:shd w:val="clear" w:color="auto" w:fill="FFFFFF"/>
        </w:rPr>
        <w:t>禁止している</w:t>
      </w:r>
      <w:r w:rsidR="0031225E">
        <w:rPr>
          <w:rFonts w:asciiTheme="majorEastAsia" w:eastAsiaTheme="majorEastAsia" w:hAnsiTheme="majorEastAsia" w:cs="ＭＳ ゴシック" w:hint="eastAsia"/>
          <w:sz w:val="22"/>
          <w:shd w:val="clear" w:color="auto" w:fill="FFFFFF"/>
        </w:rPr>
        <w:t>ことが想定されます。</w:t>
      </w:r>
    </w:p>
    <w:p w14:paraId="78B4B6A3" w14:textId="77777777" w:rsidR="0031225E" w:rsidRPr="00300161" w:rsidRDefault="0031225E" w:rsidP="0031225E">
      <w:pPr>
        <w:rPr>
          <w:rFonts w:asciiTheme="majorEastAsia" w:eastAsiaTheme="majorEastAsia" w:hAnsiTheme="majorEastAsia" w:cs="ＭＳ ゴシック"/>
          <w:sz w:val="22"/>
          <w:shd w:val="clear" w:color="auto" w:fill="FFFFFF"/>
        </w:rPr>
      </w:pPr>
    </w:p>
    <w:p w14:paraId="773B8605" w14:textId="00FDDEF8" w:rsidR="00FD4498" w:rsidRDefault="00D10629" w:rsidP="00282359">
      <w:pPr>
        <w:spacing w:beforeLines="50" w:before="180"/>
        <w:rPr>
          <w:rFonts w:asciiTheme="majorEastAsia" w:eastAsiaTheme="majorEastAsia" w:hAnsiTheme="majorEastAsia" w:cs="ＭＳ ゴシック"/>
          <w:b/>
          <w:sz w:val="22"/>
          <w:shd w:val="clear" w:color="auto" w:fill="FFFFFF"/>
        </w:rPr>
      </w:pPr>
      <w:r w:rsidRPr="00D10629">
        <w:rPr>
          <w:rFonts w:asciiTheme="majorEastAsia" w:eastAsiaTheme="majorEastAsia" w:hAnsiTheme="majorEastAsia" w:cs="ＭＳ ゴシック" w:hint="eastAsia"/>
          <w:b/>
          <w:sz w:val="22"/>
          <w:shd w:val="clear" w:color="auto" w:fill="FFFFFF"/>
        </w:rPr>
        <w:t>●</w:t>
      </w:r>
      <w:r w:rsidR="004404F8">
        <w:rPr>
          <w:rFonts w:asciiTheme="majorEastAsia" w:eastAsiaTheme="majorEastAsia" w:hAnsiTheme="majorEastAsia" w:cs="ＭＳ ゴシック" w:hint="eastAsia"/>
          <w:b/>
          <w:sz w:val="22"/>
          <w:shd w:val="clear" w:color="auto" w:fill="FFFFFF"/>
        </w:rPr>
        <w:t>使用時間や使用場所など、パパママは幅広く</w:t>
      </w:r>
      <w:r w:rsidR="00984444">
        <w:rPr>
          <w:rFonts w:asciiTheme="majorEastAsia" w:eastAsiaTheme="majorEastAsia" w:hAnsiTheme="majorEastAsia" w:cs="ＭＳ ゴシック" w:hint="eastAsia"/>
          <w:b/>
          <w:sz w:val="22"/>
          <w:shd w:val="clear" w:color="auto" w:fill="FFFFFF"/>
        </w:rPr>
        <w:t>ルールを定める</w:t>
      </w:r>
    </w:p>
    <w:p w14:paraId="16EED6A7" w14:textId="3ADB2027" w:rsidR="00984444" w:rsidRDefault="00984444" w:rsidP="00BF3A34">
      <w:pPr>
        <w:rPr>
          <w:rFonts w:asciiTheme="majorEastAsia" w:eastAsiaTheme="majorEastAsia" w:hAnsiTheme="majorEastAsia" w:cs="ＭＳ ゴシック"/>
          <w:sz w:val="18"/>
          <w:szCs w:val="18"/>
          <w:shd w:val="clear" w:color="auto" w:fill="FFFFFF"/>
        </w:rPr>
      </w:pPr>
      <w:r w:rsidRPr="00984444">
        <w:rPr>
          <w:noProof/>
        </w:rPr>
        <w:drawing>
          <wp:inline distT="0" distB="0" distL="0" distR="0" wp14:anchorId="670D4703" wp14:editId="768E1D82">
            <wp:extent cx="6188710" cy="2871561"/>
            <wp:effectExtent l="0" t="0" r="8890" b="0"/>
            <wp:docPr id="14"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88710" cy="2871561"/>
                    </a:xfrm>
                    <a:prstGeom prst="rect">
                      <a:avLst/>
                    </a:prstGeom>
                    <a:noFill/>
                    <a:ln>
                      <a:noFill/>
                    </a:ln>
                  </pic:spPr>
                </pic:pic>
              </a:graphicData>
            </a:graphic>
          </wp:inline>
        </w:drawing>
      </w:r>
    </w:p>
    <w:p w14:paraId="6A870CCF" w14:textId="4E17B775" w:rsidR="003A34D9" w:rsidRDefault="0031225E" w:rsidP="00BF3A34">
      <w:pPr>
        <w:rPr>
          <w:rFonts w:asciiTheme="majorEastAsia" w:eastAsiaTheme="majorEastAsia" w:hAnsiTheme="majorEastAsia" w:cs="ＭＳ ゴシック"/>
          <w:sz w:val="22"/>
          <w:shd w:val="clear" w:color="auto" w:fill="FFFFFF"/>
        </w:rPr>
      </w:pPr>
      <w:r w:rsidRPr="0031225E">
        <w:rPr>
          <w:rFonts w:asciiTheme="majorEastAsia" w:eastAsiaTheme="majorEastAsia" w:hAnsiTheme="majorEastAsia" w:cs="ＭＳ ゴシック" w:hint="eastAsia"/>
          <w:sz w:val="22"/>
          <w:shd w:val="clear" w:color="auto" w:fill="FFFFFF"/>
        </w:rPr>
        <w:t>「お子様がアプリ『ポケモンGO</w:t>
      </w:r>
      <w:r w:rsidR="00FA51D5">
        <w:rPr>
          <w:rFonts w:asciiTheme="majorEastAsia" w:eastAsiaTheme="majorEastAsia" w:hAnsiTheme="majorEastAsia" w:cs="ＭＳ ゴシック" w:hint="eastAsia"/>
          <w:sz w:val="22"/>
          <w:shd w:val="clear" w:color="auto" w:fill="FFFFFF"/>
        </w:rPr>
        <w:t>』をプレイする</w:t>
      </w:r>
      <w:r w:rsidRPr="0031225E">
        <w:rPr>
          <w:rFonts w:asciiTheme="majorEastAsia" w:eastAsiaTheme="majorEastAsia" w:hAnsiTheme="majorEastAsia" w:cs="ＭＳ ゴシック" w:hint="eastAsia"/>
          <w:sz w:val="22"/>
          <w:shd w:val="clear" w:color="auto" w:fill="FFFFFF"/>
        </w:rPr>
        <w:t>時の約束事もしくは約束事として検討しようとしているものを教えてください」</w:t>
      </w:r>
      <w:r>
        <w:rPr>
          <w:rFonts w:asciiTheme="majorEastAsia" w:eastAsiaTheme="majorEastAsia" w:hAnsiTheme="majorEastAsia" w:cs="ＭＳ ゴシック" w:hint="eastAsia"/>
          <w:sz w:val="22"/>
          <w:shd w:val="clear" w:color="auto" w:fill="FFFFFF"/>
        </w:rPr>
        <w:t>と質問をしたところ、「使用時間を定める」「親と一緒のときだけ」</w:t>
      </w:r>
      <w:r w:rsidR="003A34D9">
        <w:rPr>
          <w:rFonts w:asciiTheme="majorEastAsia" w:eastAsiaTheme="majorEastAsia" w:hAnsiTheme="majorEastAsia" w:cs="ＭＳ ゴシック" w:hint="eastAsia"/>
          <w:sz w:val="22"/>
          <w:shd w:val="clear" w:color="auto" w:fill="FFFFFF"/>
        </w:rPr>
        <w:t>といった項目</w:t>
      </w:r>
      <w:r>
        <w:rPr>
          <w:rFonts w:asciiTheme="majorEastAsia" w:eastAsiaTheme="majorEastAsia" w:hAnsiTheme="majorEastAsia" w:cs="ＭＳ ゴシック" w:hint="eastAsia"/>
          <w:sz w:val="22"/>
          <w:shd w:val="clear" w:color="auto" w:fill="FFFFFF"/>
        </w:rPr>
        <w:t>が70％を超え</w:t>
      </w:r>
      <w:r w:rsidR="00F25BD0">
        <w:rPr>
          <w:rFonts w:asciiTheme="majorEastAsia" w:eastAsiaTheme="majorEastAsia" w:hAnsiTheme="majorEastAsia" w:cs="ＭＳ ゴシック" w:hint="eastAsia"/>
          <w:sz w:val="22"/>
          <w:shd w:val="clear" w:color="auto" w:fill="FFFFFF"/>
        </w:rPr>
        <w:t>ました。</w:t>
      </w:r>
    </w:p>
    <w:p w14:paraId="4E4A2F8C" w14:textId="77777777" w:rsidR="005D724D" w:rsidRDefault="003A34D9" w:rsidP="00BF3A34">
      <w:pPr>
        <w:rPr>
          <w:rFonts w:asciiTheme="majorEastAsia" w:eastAsiaTheme="majorEastAsia" w:hAnsiTheme="majorEastAsia" w:cs="ＭＳ ゴシック"/>
          <w:sz w:val="22"/>
          <w:shd w:val="clear" w:color="auto" w:fill="FFFFFF"/>
        </w:rPr>
      </w:pPr>
      <w:r>
        <w:rPr>
          <w:rFonts w:asciiTheme="majorEastAsia" w:eastAsiaTheme="majorEastAsia" w:hAnsiTheme="majorEastAsia" w:cs="ＭＳ ゴシック" w:hint="eastAsia"/>
          <w:sz w:val="22"/>
          <w:shd w:val="clear" w:color="auto" w:fill="FFFFFF"/>
        </w:rPr>
        <w:t>その他にも、ゲームを</w:t>
      </w:r>
      <w:r w:rsidR="005D724D">
        <w:rPr>
          <w:rFonts w:asciiTheme="majorEastAsia" w:eastAsiaTheme="majorEastAsia" w:hAnsiTheme="majorEastAsia" w:cs="ＭＳ ゴシック" w:hint="eastAsia"/>
          <w:sz w:val="22"/>
          <w:shd w:val="clear" w:color="auto" w:fill="FFFFFF"/>
        </w:rPr>
        <w:t>プレイ</w:t>
      </w:r>
      <w:r>
        <w:rPr>
          <w:rFonts w:asciiTheme="majorEastAsia" w:eastAsiaTheme="majorEastAsia" w:hAnsiTheme="majorEastAsia" w:cs="ＭＳ ゴシック" w:hint="eastAsia"/>
          <w:sz w:val="22"/>
          <w:shd w:val="clear" w:color="auto" w:fill="FFFFFF"/>
        </w:rPr>
        <w:t>する場所や不審者との接触など、</w:t>
      </w:r>
      <w:r w:rsidR="005D724D">
        <w:rPr>
          <w:rFonts w:asciiTheme="majorEastAsia" w:eastAsiaTheme="majorEastAsia" w:hAnsiTheme="majorEastAsia" w:cs="ＭＳ ゴシック" w:hint="eastAsia"/>
          <w:sz w:val="22"/>
          <w:shd w:val="clear" w:color="auto" w:fill="FFFFFF"/>
        </w:rPr>
        <w:t>幅広く約束ごとを設定しているようです</w:t>
      </w:r>
      <w:r>
        <w:rPr>
          <w:rFonts w:asciiTheme="majorEastAsia" w:eastAsiaTheme="majorEastAsia" w:hAnsiTheme="majorEastAsia" w:cs="ＭＳ ゴシック" w:hint="eastAsia"/>
          <w:sz w:val="22"/>
          <w:shd w:val="clear" w:color="auto" w:fill="FFFFFF"/>
        </w:rPr>
        <w:t>。</w:t>
      </w:r>
      <w:r w:rsidR="005D724D">
        <w:rPr>
          <w:rFonts w:asciiTheme="majorEastAsia" w:eastAsiaTheme="majorEastAsia" w:hAnsiTheme="majorEastAsia" w:cs="ＭＳ ゴシック" w:hint="eastAsia"/>
          <w:sz w:val="22"/>
          <w:shd w:val="clear" w:color="auto" w:fill="FFFFFF"/>
        </w:rPr>
        <w:t>歩きながらのプレイやコミュニケーションを中心としたゲームならではの</w:t>
      </w:r>
      <w:r w:rsidR="00F25BD0">
        <w:rPr>
          <w:rFonts w:asciiTheme="majorEastAsia" w:eastAsiaTheme="majorEastAsia" w:hAnsiTheme="majorEastAsia" w:cs="ＭＳ ゴシック" w:hint="eastAsia"/>
          <w:sz w:val="22"/>
          <w:shd w:val="clear" w:color="auto" w:fill="FFFFFF"/>
        </w:rPr>
        <w:t>心配ごとが多いからこそ、子どものプレイに関して様々な制約をかける親の姿が分かります。</w:t>
      </w:r>
    </w:p>
    <w:p w14:paraId="3FAF33E8" w14:textId="0131F9BD" w:rsidR="00984444" w:rsidRPr="0031225E" w:rsidRDefault="005D724D" w:rsidP="00BF3A34">
      <w:pPr>
        <w:rPr>
          <w:rFonts w:asciiTheme="majorEastAsia" w:eastAsiaTheme="majorEastAsia" w:hAnsiTheme="majorEastAsia" w:cs="ＭＳ ゴシック"/>
          <w:sz w:val="22"/>
          <w:shd w:val="clear" w:color="auto" w:fill="FFFFFF"/>
        </w:rPr>
      </w:pPr>
      <w:r>
        <w:rPr>
          <w:rFonts w:asciiTheme="majorEastAsia" w:eastAsiaTheme="majorEastAsia" w:hAnsiTheme="majorEastAsia" w:cs="ＭＳ ゴシック" w:hint="eastAsia"/>
          <w:sz w:val="22"/>
          <w:shd w:val="clear" w:color="auto" w:fill="FFFFFF"/>
        </w:rPr>
        <w:t>なお、「学校ではやらない」という約束をしている方は</w:t>
      </w:r>
      <w:r w:rsidR="003A34D9">
        <w:rPr>
          <w:rFonts w:asciiTheme="majorEastAsia" w:eastAsiaTheme="majorEastAsia" w:hAnsiTheme="majorEastAsia" w:cs="ＭＳ ゴシック" w:hint="eastAsia"/>
          <w:sz w:val="22"/>
          <w:shd w:val="clear" w:color="auto" w:fill="FFFFFF"/>
        </w:rPr>
        <w:t>30％強</w:t>
      </w:r>
      <w:r>
        <w:rPr>
          <w:rFonts w:asciiTheme="majorEastAsia" w:eastAsiaTheme="majorEastAsia" w:hAnsiTheme="majorEastAsia" w:cs="ＭＳ ゴシック" w:hint="eastAsia"/>
          <w:sz w:val="22"/>
          <w:shd w:val="clear" w:color="auto" w:fill="FFFFFF"/>
        </w:rPr>
        <w:t>でした。逆に、子どもが</w:t>
      </w:r>
      <w:r w:rsidR="00984444" w:rsidRPr="0031225E">
        <w:rPr>
          <w:rFonts w:asciiTheme="majorEastAsia" w:eastAsiaTheme="majorEastAsia" w:hAnsiTheme="majorEastAsia" w:cs="ＭＳ ゴシック" w:hint="eastAsia"/>
          <w:sz w:val="22"/>
          <w:shd w:val="clear" w:color="auto" w:fill="FFFFFF"/>
        </w:rPr>
        <w:t>学校で</w:t>
      </w:r>
      <w:r>
        <w:rPr>
          <w:rFonts w:asciiTheme="majorEastAsia" w:eastAsiaTheme="majorEastAsia" w:hAnsiTheme="majorEastAsia" w:cs="ＭＳ ゴシック" w:hint="eastAsia"/>
          <w:sz w:val="22"/>
          <w:shd w:val="clear" w:color="auto" w:fill="FFFFFF"/>
        </w:rPr>
        <w:t>プレイして</w:t>
      </w:r>
      <w:r w:rsidR="00984444" w:rsidRPr="0031225E">
        <w:rPr>
          <w:rFonts w:asciiTheme="majorEastAsia" w:eastAsiaTheme="majorEastAsia" w:hAnsiTheme="majorEastAsia" w:cs="ＭＳ ゴシック" w:hint="eastAsia"/>
          <w:sz w:val="22"/>
          <w:shd w:val="clear" w:color="auto" w:fill="FFFFFF"/>
        </w:rPr>
        <w:t>もいいと考えている人が6割近く</w:t>
      </w:r>
      <w:r w:rsidR="004746D2">
        <w:rPr>
          <w:rFonts w:asciiTheme="majorEastAsia" w:eastAsiaTheme="majorEastAsia" w:hAnsiTheme="majorEastAsia" w:cs="ＭＳ ゴシック" w:hint="eastAsia"/>
          <w:sz w:val="22"/>
          <w:shd w:val="clear" w:color="auto" w:fill="FFFFFF"/>
        </w:rPr>
        <w:t>いることが想定されるのは意外な点です。</w:t>
      </w:r>
    </w:p>
    <w:p w14:paraId="184DC2FD" w14:textId="77777777" w:rsidR="004404F8" w:rsidRPr="004C3A8E" w:rsidRDefault="004404F8" w:rsidP="00EF3C5E">
      <w:pPr>
        <w:rPr>
          <w:rFonts w:asciiTheme="majorEastAsia" w:eastAsiaTheme="majorEastAsia" w:hAnsiTheme="majorEastAsia" w:cs="ＭＳ ゴシック"/>
          <w:sz w:val="22"/>
          <w:shd w:val="clear" w:color="auto" w:fill="FFFFFF"/>
        </w:rPr>
      </w:pPr>
    </w:p>
    <w:p w14:paraId="1AD1CF67" w14:textId="33E83638" w:rsidR="005D6153" w:rsidRDefault="00D10629" w:rsidP="005D6153">
      <w:pPr>
        <w:spacing w:beforeLines="50" w:before="180"/>
        <w:rPr>
          <w:rFonts w:asciiTheme="majorEastAsia" w:eastAsiaTheme="majorEastAsia" w:hAnsiTheme="majorEastAsia" w:cs="ＭＳ ゴシック"/>
          <w:b/>
          <w:sz w:val="22"/>
          <w:shd w:val="clear" w:color="auto" w:fill="FFFFFF"/>
        </w:rPr>
      </w:pPr>
      <w:r w:rsidRPr="00D10629">
        <w:rPr>
          <w:rFonts w:asciiTheme="majorEastAsia" w:eastAsiaTheme="majorEastAsia" w:hAnsiTheme="majorEastAsia" w:cs="ＭＳ ゴシック" w:hint="eastAsia"/>
          <w:b/>
          <w:sz w:val="22"/>
          <w:shd w:val="clear" w:color="auto" w:fill="FFFFFF"/>
        </w:rPr>
        <w:t>●</w:t>
      </w:r>
      <w:r w:rsidR="00166A45">
        <w:rPr>
          <w:rFonts w:asciiTheme="majorEastAsia" w:eastAsiaTheme="majorEastAsia" w:hAnsiTheme="majorEastAsia" w:cs="ＭＳ ゴシック" w:hint="eastAsia"/>
          <w:b/>
          <w:sz w:val="22"/>
          <w:shd w:val="clear" w:color="auto" w:fill="FFFFFF"/>
        </w:rPr>
        <w:t>ポケモンGO</w:t>
      </w:r>
      <w:r w:rsidR="004C3A8E">
        <w:rPr>
          <w:rFonts w:asciiTheme="majorEastAsia" w:eastAsiaTheme="majorEastAsia" w:hAnsiTheme="majorEastAsia" w:cs="ＭＳ ゴシック" w:hint="eastAsia"/>
          <w:b/>
          <w:sz w:val="22"/>
          <w:shd w:val="clear" w:color="auto" w:fill="FFFFFF"/>
        </w:rPr>
        <w:t>は親子のコミュニケーションツールになる！？</w:t>
      </w:r>
    </w:p>
    <w:p w14:paraId="5147C3E1" w14:textId="7CAB24C4" w:rsidR="001F65CA" w:rsidRPr="00741EEA" w:rsidRDefault="00166A45" w:rsidP="00DB783F">
      <w:pPr>
        <w:jc w:val="center"/>
        <w:rPr>
          <w:rFonts w:asciiTheme="majorEastAsia" w:eastAsiaTheme="majorEastAsia" w:hAnsiTheme="majorEastAsia" w:cs="ＭＳ ゴシック"/>
          <w:b/>
          <w:sz w:val="22"/>
          <w:shd w:val="clear" w:color="auto" w:fill="FFFFFF"/>
        </w:rPr>
      </w:pPr>
      <w:r w:rsidRPr="00166A45">
        <w:rPr>
          <w:noProof/>
        </w:rPr>
        <w:lastRenderedPageBreak/>
        <w:drawing>
          <wp:inline distT="0" distB="0" distL="0" distR="0" wp14:anchorId="45DA8279" wp14:editId="46DA5A5B">
            <wp:extent cx="6188710" cy="3781989"/>
            <wp:effectExtent l="0" t="0" r="8890" b="3175"/>
            <wp:docPr id="17"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88710" cy="3781989"/>
                    </a:xfrm>
                    <a:prstGeom prst="rect">
                      <a:avLst/>
                    </a:prstGeom>
                    <a:noFill/>
                    <a:ln>
                      <a:noFill/>
                    </a:ln>
                  </pic:spPr>
                </pic:pic>
              </a:graphicData>
            </a:graphic>
          </wp:inline>
        </w:drawing>
      </w:r>
    </w:p>
    <w:p w14:paraId="0183799D" w14:textId="27B54BFE" w:rsidR="003A34D9" w:rsidRPr="003A34D9" w:rsidRDefault="003A34D9" w:rsidP="003D032C">
      <w:pPr>
        <w:rPr>
          <w:rFonts w:asciiTheme="majorEastAsia" w:eastAsiaTheme="majorEastAsia" w:hAnsiTheme="majorEastAsia" w:cs="ＭＳ ゴシック"/>
          <w:sz w:val="22"/>
          <w:shd w:val="clear" w:color="auto" w:fill="FFFFFF"/>
        </w:rPr>
      </w:pPr>
      <w:r w:rsidRPr="003A34D9">
        <w:rPr>
          <w:rFonts w:asciiTheme="majorEastAsia" w:eastAsiaTheme="majorEastAsia" w:hAnsiTheme="majorEastAsia" w:cs="ＭＳ ゴシック" w:hint="eastAsia"/>
          <w:sz w:val="22"/>
          <w:shd w:val="clear" w:color="auto" w:fill="FFFFFF"/>
        </w:rPr>
        <w:t>「アプリ『ポケモンGO』を</w:t>
      </w:r>
      <w:r w:rsidR="00FA51D5">
        <w:rPr>
          <w:rFonts w:asciiTheme="majorEastAsia" w:eastAsiaTheme="majorEastAsia" w:hAnsiTheme="majorEastAsia" w:cs="ＭＳ ゴシック"/>
          <w:sz w:val="22"/>
          <w:shd w:val="clear" w:color="auto" w:fill="FFFFFF"/>
        </w:rPr>
        <w:t>プレイする</w:t>
      </w:r>
      <w:r w:rsidRPr="003A34D9">
        <w:rPr>
          <w:rFonts w:asciiTheme="majorEastAsia" w:eastAsiaTheme="majorEastAsia" w:hAnsiTheme="majorEastAsia" w:cs="ＭＳ ゴシック" w:hint="eastAsia"/>
          <w:sz w:val="22"/>
          <w:shd w:val="clear" w:color="auto" w:fill="FFFFFF"/>
        </w:rPr>
        <w:t>ことで何か期待することはありますか？」</w:t>
      </w:r>
      <w:r>
        <w:rPr>
          <w:rFonts w:asciiTheme="majorEastAsia" w:eastAsiaTheme="majorEastAsia" w:hAnsiTheme="majorEastAsia" w:cs="ＭＳ ゴシック" w:hint="eastAsia"/>
          <w:sz w:val="22"/>
          <w:shd w:val="clear" w:color="auto" w:fill="FFFFFF"/>
        </w:rPr>
        <w:t>と質問をしたところ、</w:t>
      </w:r>
    </w:p>
    <w:p w14:paraId="462BD4AA" w14:textId="5B0F5E8A" w:rsidR="00166A45" w:rsidRPr="003A34D9" w:rsidRDefault="003A34D9" w:rsidP="003D032C">
      <w:pPr>
        <w:rPr>
          <w:rFonts w:asciiTheme="majorEastAsia" w:eastAsiaTheme="majorEastAsia" w:hAnsiTheme="majorEastAsia" w:cs="ＭＳ ゴシック"/>
          <w:sz w:val="22"/>
          <w:shd w:val="clear" w:color="auto" w:fill="FFFFFF"/>
        </w:rPr>
      </w:pPr>
      <w:r>
        <w:rPr>
          <w:rFonts w:asciiTheme="majorEastAsia" w:eastAsiaTheme="majorEastAsia" w:hAnsiTheme="majorEastAsia" w:cs="ＭＳ ゴシック" w:hint="eastAsia"/>
          <w:sz w:val="22"/>
          <w:shd w:val="clear" w:color="auto" w:fill="FFFFFF"/>
        </w:rPr>
        <w:t>「</w:t>
      </w:r>
      <w:r w:rsidRPr="003A34D9">
        <w:rPr>
          <w:rFonts w:asciiTheme="majorEastAsia" w:eastAsiaTheme="majorEastAsia" w:hAnsiTheme="majorEastAsia" w:cs="ＭＳ ゴシック" w:hint="eastAsia"/>
          <w:sz w:val="22"/>
          <w:shd w:val="clear" w:color="auto" w:fill="FFFFFF"/>
        </w:rPr>
        <w:t>親子での共通話題となりコミュニケーションが取れる</w:t>
      </w:r>
      <w:r>
        <w:rPr>
          <w:rFonts w:asciiTheme="majorEastAsia" w:eastAsiaTheme="majorEastAsia" w:hAnsiTheme="majorEastAsia" w:cs="ＭＳ ゴシック" w:hint="eastAsia"/>
          <w:sz w:val="22"/>
          <w:shd w:val="clear" w:color="auto" w:fill="FFFFFF"/>
        </w:rPr>
        <w:t>」、「</w:t>
      </w:r>
      <w:r w:rsidRPr="003A34D9">
        <w:rPr>
          <w:rFonts w:asciiTheme="majorEastAsia" w:eastAsiaTheme="majorEastAsia" w:hAnsiTheme="majorEastAsia" w:cs="ＭＳ ゴシック" w:hint="eastAsia"/>
          <w:sz w:val="22"/>
          <w:shd w:val="clear" w:color="auto" w:fill="FFFFFF"/>
        </w:rPr>
        <w:t>地図・地理に興味を持ってくれそう</w:t>
      </w:r>
      <w:r>
        <w:rPr>
          <w:rFonts w:asciiTheme="majorEastAsia" w:eastAsiaTheme="majorEastAsia" w:hAnsiTheme="majorEastAsia" w:cs="ＭＳ ゴシック" w:hint="eastAsia"/>
          <w:sz w:val="22"/>
          <w:shd w:val="clear" w:color="auto" w:fill="FFFFFF"/>
        </w:rPr>
        <w:t>」の二つの項目が30％以上の方に回答されました。</w:t>
      </w:r>
      <w:r w:rsidR="00166A45" w:rsidRPr="003A34D9">
        <w:rPr>
          <w:rFonts w:asciiTheme="majorEastAsia" w:eastAsiaTheme="majorEastAsia" w:hAnsiTheme="majorEastAsia" w:cs="ＭＳ ゴシック" w:hint="eastAsia"/>
          <w:sz w:val="22"/>
          <w:shd w:val="clear" w:color="auto" w:fill="FFFFFF"/>
        </w:rPr>
        <w:t>親</w:t>
      </w:r>
      <w:r w:rsidR="004C3A8E">
        <w:rPr>
          <w:rFonts w:asciiTheme="majorEastAsia" w:eastAsiaTheme="majorEastAsia" w:hAnsiTheme="majorEastAsia" w:cs="ＭＳ ゴシック" w:hint="eastAsia"/>
          <w:sz w:val="22"/>
          <w:shd w:val="clear" w:color="auto" w:fill="FFFFFF"/>
        </w:rPr>
        <w:t>自身がポケモン世代であり、自分がゲームをプレイ</w:t>
      </w:r>
      <w:r w:rsidR="00F25BD0">
        <w:rPr>
          <w:rFonts w:asciiTheme="majorEastAsia" w:eastAsiaTheme="majorEastAsia" w:hAnsiTheme="majorEastAsia" w:cs="ＭＳ ゴシック" w:hint="eastAsia"/>
          <w:sz w:val="22"/>
          <w:shd w:val="clear" w:color="auto" w:fill="FFFFFF"/>
        </w:rPr>
        <w:t>することへの理由付けとして、このような回答をしている側面もあるのではないでしょうか？</w:t>
      </w:r>
      <w:r w:rsidR="00F25BD0" w:rsidRPr="003A34D9">
        <w:rPr>
          <w:rFonts w:asciiTheme="majorEastAsia" w:eastAsiaTheme="majorEastAsia" w:hAnsiTheme="majorEastAsia" w:cs="ＭＳ ゴシック"/>
          <w:sz w:val="22"/>
          <w:shd w:val="clear" w:color="auto" w:fill="FFFFFF"/>
        </w:rPr>
        <w:t xml:space="preserve"> </w:t>
      </w:r>
    </w:p>
    <w:p w14:paraId="2A391019" w14:textId="77777777" w:rsidR="008859E9" w:rsidRPr="004C3A8E" w:rsidRDefault="008859E9" w:rsidP="006F7F17">
      <w:pPr>
        <w:rPr>
          <w:rFonts w:asciiTheme="majorEastAsia" w:eastAsiaTheme="majorEastAsia" w:hAnsiTheme="majorEastAsia" w:cs="ＭＳ ゴシック"/>
          <w:sz w:val="22"/>
          <w:shd w:val="clear" w:color="auto" w:fill="FFFFFF"/>
        </w:rPr>
      </w:pPr>
    </w:p>
    <w:p w14:paraId="2051BE15" w14:textId="5CCBAF6F" w:rsidR="00950DB0" w:rsidRDefault="00950DB0" w:rsidP="00950DB0">
      <w:pPr>
        <w:rPr>
          <w:rFonts w:asciiTheme="majorEastAsia" w:eastAsiaTheme="majorEastAsia" w:hAnsiTheme="majorEastAsia" w:cs="ＭＳ Ｐゴシック"/>
          <w:b/>
          <w:kern w:val="0"/>
          <w:sz w:val="22"/>
        </w:rPr>
      </w:pPr>
      <w:r>
        <w:rPr>
          <w:rFonts w:asciiTheme="majorEastAsia" w:eastAsiaTheme="majorEastAsia" w:hAnsiTheme="majorEastAsia" w:cs="ＭＳ Ｐゴシック" w:hint="eastAsia"/>
          <w:b/>
          <w:kern w:val="0"/>
          <w:sz w:val="22"/>
        </w:rPr>
        <w:t>●</w:t>
      </w:r>
      <w:r w:rsidR="00AD088C">
        <w:rPr>
          <w:rFonts w:asciiTheme="majorEastAsia" w:eastAsiaTheme="majorEastAsia" w:hAnsiTheme="majorEastAsia" w:cs="ＭＳ Ｐゴシック" w:hint="eastAsia"/>
          <w:b/>
          <w:kern w:val="0"/>
          <w:sz w:val="22"/>
        </w:rPr>
        <w:t>ゲーム・アプリ</w:t>
      </w:r>
      <w:r w:rsidR="004C3A8E">
        <w:rPr>
          <w:rFonts w:asciiTheme="majorEastAsia" w:eastAsiaTheme="majorEastAsia" w:hAnsiTheme="majorEastAsia" w:cs="ＭＳ Ｐゴシック" w:hint="eastAsia"/>
          <w:b/>
          <w:kern w:val="0"/>
          <w:sz w:val="22"/>
        </w:rPr>
        <w:t>に教育効果を期待する人と必要悪として捉える方が二極化</w:t>
      </w:r>
    </w:p>
    <w:p w14:paraId="6158B020" w14:textId="215BFEDD" w:rsidR="00865EFC" w:rsidRDefault="00865EFC" w:rsidP="00950DB0">
      <w:pPr>
        <w:rPr>
          <w:rFonts w:asciiTheme="majorEastAsia" w:eastAsiaTheme="majorEastAsia" w:hAnsiTheme="majorEastAsia" w:cs="ＭＳ ゴシック"/>
          <w:sz w:val="22"/>
        </w:rPr>
      </w:pPr>
      <w:r>
        <w:rPr>
          <w:rFonts w:asciiTheme="majorEastAsia" w:eastAsiaTheme="majorEastAsia" w:hAnsiTheme="majorEastAsia" w:cs="ＭＳ ゴシック" w:hint="eastAsia"/>
          <w:sz w:val="22"/>
        </w:rPr>
        <w:t>今回、「</w:t>
      </w:r>
      <w:r w:rsidRPr="00865EFC">
        <w:rPr>
          <w:rFonts w:asciiTheme="majorEastAsia" w:eastAsiaTheme="majorEastAsia" w:hAnsiTheme="majorEastAsia" w:cs="ＭＳ ゴシック" w:hint="eastAsia"/>
          <w:sz w:val="22"/>
        </w:rPr>
        <w:t>『ポケモンGO』に限らず、お子様にゲーム・アプリを</w:t>
      </w:r>
      <w:r w:rsidR="00600A8F">
        <w:rPr>
          <w:rFonts w:asciiTheme="majorEastAsia" w:eastAsiaTheme="majorEastAsia" w:hAnsiTheme="majorEastAsia" w:cs="ＭＳ ゴシック"/>
          <w:sz w:val="22"/>
        </w:rPr>
        <w:t>プレイさせる</w:t>
      </w:r>
      <w:r w:rsidRPr="00865EFC">
        <w:rPr>
          <w:rFonts w:asciiTheme="majorEastAsia" w:eastAsiaTheme="majorEastAsia" w:hAnsiTheme="majorEastAsia" w:cs="ＭＳ ゴシック" w:hint="eastAsia"/>
          <w:sz w:val="22"/>
        </w:rPr>
        <w:t>際に期待していることは何か教えてください。ゲームをやらせていない方は、なぜさせていないのか理由をお答えください。</w:t>
      </w:r>
      <w:r>
        <w:rPr>
          <w:rFonts w:asciiTheme="majorEastAsia" w:eastAsiaTheme="majorEastAsia" w:hAnsiTheme="majorEastAsia" w:cs="ＭＳ ゴシック" w:hint="eastAsia"/>
          <w:sz w:val="22"/>
        </w:rPr>
        <w:t>」とフリー回答で質問をしたところ、答えが大きく二つの方向性に分かれました。</w:t>
      </w:r>
    </w:p>
    <w:p w14:paraId="61367127" w14:textId="7018A33A" w:rsidR="00865EFC" w:rsidRDefault="00865EFC" w:rsidP="00950DB0">
      <w:pPr>
        <w:rPr>
          <w:rFonts w:asciiTheme="majorEastAsia" w:eastAsiaTheme="majorEastAsia" w:hAnsiTheme="majorEastAsia" w:cs="ＭＳ ゴシック"/>
          <w:sz w:val="22"/>
        </w:rPr>
      </w:pPr>
      <w:r>
        <w:rPr>
          <w:rFonts w:asciiTheme="majorEastAsia" w:eastAsiaTheme="majorEastAsia" w:hAnsiTheme="majorEastAsia" w:cs="ＭＳ ゴシック" w:hint="eastAsia"/>
          <w:sz w:val="22"/>
        </w:rPr>
        <w:t>一つ目</w:t>
      </w:r>
      <w:r w:rsidR="001776B4">
        <w:rPr>
          <w:rFonts w:asciiTheme="majorEastAsia" w:eastAsiaTheme="majorEastAsia" w:hAnsiTheme="majorEastAsia" w:cs="ＭＳ ゴシック" w:hint="eastAsia"/>
          <w:sz w:val="22"/>
        </w:rPr>
        <w:t>は</w:t>
      </w:r>
      <w:r>
        <w:rPr>
          <w:rFonts w:asciiTheme="majorEastAsia" w:eastAsiaTheme="majorEastAsia" w:hAnsiTheme="majorEastAsia" w:cs="ＭＳ ゴシック" w:hint="eastAsia"/>
          <w:sz w:val="22"/>
        </w:rPr>
        <w:t>、ゲームをすることによる</w:t>
      </w:r>
      <w:r w:rsidR="00094A5E">
        <w:rPr>
          <w:rFonts w:asciiTheme="majorEastAsia" w:eastAsiaTheme="majorEastAsia" w:hAnsiTheme="majorEastAsia" w:cs="ＭＳ ゴシック" w:hint="eastAsia"/>
          <w:sz w:val="22"/>
        </w:rPr>
        <w:t>周囲とのコミュニケーションや</w:t>
      </w:r>
      <w:r w:rsidR="004C3A8E">
        <w:rPr>
          <w:rFonts w:asciiTheme="majorEastAsia" w:eastAsiaTheme="majorEastAsia" w:hAnsiTheme="majorEastAsia" w:cs="ＭＳ ゴシック" w:hint="eastAsia"/>
          <w:sz w:val="22"/>
        </w:rPr>
        <w:t>自ら取り組むことによる、集中力や意欲の向上といった教育効果</w:t>
      </w:r>
      <w:r w:rsidR="00094A5E">
        <w:rPr>
          <w:rFonts w:asciiTheme="majorEastAsia" w:eastAsiaTheme="majorEastAsia" w:hAnsiTheme="majorEastAsia" w:cs="ＭＳ ゴシック" w:hint="eastAsia"/>
          <w:sz w:val="22"/>
        </w:rPr>
        <w:t>、</w:t>
      </w:r>
      <w:r w:rsidR="00F25BD0">
        <w:rPr>
          <w:rFonts w:asciiTheme="majorEastAsia" w:eastAsiaTheme="majorEastAsia" w:hAnsiTheme="majorEastAsia" w:cs="ＭＳ ゴシック" w:hint="eastAsia"/>
          <w:sz w:val="22"/>
        </w:rPr>
        <w:t>に対する</w:t>
      </w:r>
      <w:r>
        <w:rPr>
          <w:rFonts w:asciiTheme="majorEastAsia" w:eastAsiaTheme="majorEastAsia" w:hAnsiTheme="majorEastAsia" w:cs="ＭＳ ゴシック" w:hint="eastAsia"/>
          <w:sz w:val="22"/>
        </w:rPr>
        <w:t>期待です。ゲーム・アプリを通して自己の成長につなげてほしいといった親の願いが回答にこめられていました。</w:t>
      </w:r>
    </w:p>
    <w:p w14:paraId="4764E2D0" w14:textId="32D6EFCB" w:rsidR="001776B4" w:rsidRDefault="00865EFC" w:rsidP="00950DB0">
      <w:pPr>
        <w:rPr>
          <w:rFonts w:asciiTheme="majorEastAsia" w:eastAsiaTheme="majorEastAsia" w:hAnsiTheme="majorEastAsia" w:cs="ＭＳ ゴシック"/>
          <w:sz w:val="22"/>
        </w:rPr>
      </w:pPr>
      <w:r>
        <w:rPr>
          <w:rFonts w:asciiTheme="majorEastAsia" w:eastAsiaTheme="majorEastAsia" w:hAnsiTheme="majorEastAsia" w:cs="ＭＳ ゴシック" w:hint="eastAsia"/>
          <w:sz w:val="22"/>
        </w:rPr>
        <w:t>二つ目は、大人しくしてほしい時や友達との話題についていけなくならな</w:t>
      </w:r>
      <w:r w:rsidR="004D09AF">
        <w:rPr>
          <w:rFonts w:asciiTheme="majorEastAsia" w:eastAsiaTheme="majorEastAsia" w:hAnsiTheme="majorEastAsia" w:cs="ＭＳ ゴシック" w:hint="eastAsia"/>
          <w:sz w:val="22"/>
        </w:rPr>
        <w:t>いようといった、必要悪としてゲームやアプリを許容する考えです。公衆</w:t>
      </w:r>
      <w:r w:rsidR="004C3A8E">
        <w:rPr>
          <w:rFonts w:asciiTheme="majorEastAsia" w:eastAsiaTheme="majorEastAsia" w:hAnsiTheme="majorEastAsia" w:cs="ＭＳ ゴシック" w:hint="eastAsia"/>
          <w:sz w:val="22"/>
        </w:rPr>
        <w:t>の場</w:t>
      </w:r>
      <w:r w:rsidR="004D09AF">
        <w:rPr>
          <w:rFonts w:asciiTheme="majorEastAsia" w:eastAsiaTheme="majorEastAsia" w:hAnsiTheme="majorEastAsia" w:cs="ＭＳ ゴシック" w:hint="eastAsia"/>
          <w:sz w:val="22"/>
        </w:rPr>
        <w:t>で</w:t>
      </w:r>
      <w:r w:rsidR="004C3A8E">
        <w:rPr>
          <w:rFonts w:asciiTheme="majorEastAsia" w:eastAsiaTheme="majorEastAsia" w:hAnsiTheme="majorEastAsia" w:cs="ＭＳ ゴシック" w:hint="eastAsia"/>
          <w:sz w:val="22"/>
        </w:rPr>
        <w:t>静かにさせたい、親が自由に他のことをする時間を持ちたい、といった一部親の都合でゲームをプレイさ</w:t>
      </w:r>
      <w:r w:rsidR="00F25BD0">
        <w:rPr>
          <w:rFonts w:asciiTheme="majorEastAsia" w:eastAsiaTheme="majorEastAsia" w:hAnsiTheme="majorEastAsia" w:cs="ＭＳ ゴシック" w:hint="eastAsia"/>
          <w:sz w:val="22"/>
        </w:rPr>
        <w:t>ているといった</w:t>
      </w:r>
      <w:r w:rsidR="004D09AF">
        <w:rPr>
          <w:rFonts w:asciiTheme="majorEastAsia" w:eastAsiaTheme="majorEastAsia" w:hAnsiTheme="majorEastAsia" w:cs="ＭＳ ゴシック" w:hint="eastAsia"/>
          <w:sz w:val="22"/>
        </w:rPr>
        <w:t>回答もありました。</w:t>
      </w:r>
    </w:p>
    <w:p w14:paraId="4B43764E" w14:textId="77777777" w:rsidR="00865EFC" w:rsidRPr="004C3A8E" w:rsidRDefault="00865EFC" w:rsidP="00950DB0">
      <w:pPr>
        <w:rPr>
          <w:rFonts w:asciiTheme="majorEastAsia" w:eastAsiaTheme="majorEastAsia" w:hAnsiTheme="majorEastAsia" w:cs="ＭＳ ゴシック"/>
          <w:sz w:val="22"/>
        </w:rPr>
      </w:pPr>
    </w:p>
    <w:p w14:paraId="34490987" w14:textId="05E8B3B9" w:rsidR="001776B4" w:rsidRDefault="00865EFC" w:rsidP="00950DB0">
      <w:pPr>
        <w:rPr>
          <w:rFonts w:asciiTheme="majorEastAsia" w:eastAsiaTheme="majorEastAsia" w:hAnsiTheme="majorEastAsia" w:cs="ＭＳ ゴシック"/>
          <w:sz w:val="22"/>
        </w:rPr>
      </w:pPr>
      <w:r>
        <w:rPr>
          <w:rFonts w:asciiTheme="majorEastAsia" w:eastAsiaTheme="majorEastAsia" w:hAnsiTheme="majorEastAsia" w:cs="ＭＳ ゴシック" w:hint="eastAsia"/>
          <w:sz w:val="22"/>
        </w:rPr>
        <w:t>以下、回答の一部をご紹介いたします。</w:t>
      </w:r>
    </w:p>
    <w:p w14:paraId="52EC0045" w14:textId="77777777" w:rsidR="004C3A8E" w:rsidRDefault="004C3A8E" w:rsidP="00950DB0">
      <w:pPr>
        <w:rPr>
          <w:rFonts w:asciiTheme="majorEastAsia" w:eastAsiaTheme="majorEastAsia" w:hAnsiTheme="majorEastAsia" w:cs="ＭＳ ゴシック"/>
          <w:sz w:val="22"/>
        </w:rPr>
      </w:pPr>
    </w:p>
    <w:p w14:paraId="42D32CDC" w14:textId="6D0106F2" w:rsidR="004C3A8E" w:rsidRDefault="004C3A8E" w:rsidP="00950DB0">
      <w:pPr>
        <w:rPr>
          <w:rFonts w:asciiTheme="majorEastAsia" w:eastAsiaTheme="majorEastAsia" w:hAnsiTheme="majorEastAsia" w:cs="ＭＳ ゴシック"/>
          <w:sz w:val="22"/>
        </w:rPr>
      </w:pPr>
      <w:r>
        <w:rPr>
          <w:rFonts w:asciiTheme="majorEastAsia" w:eastAsiaTheme="majorEastAsia" w:hAnsiTheme="majorEastAsia" w:cs="ＭＳ ゴシック" w:hint="eastAsia"/>
          <w:sz w:val="22"/>
        </w:rPr>
        <w:t>※（回答者の年齢、子どもの年齢）</w:t>
      </w:r>
    </w:p>
    <w:p w14:paraId="78F09EB2" w14:textId="36FEE15F" w:rsidR="00F25BD0" w:rsidRDefault="004C3A8E" w:rsidP="00950DB0">
      <w:pPr>
        <w:rPr>
          <w:rFonts w:asciiTheme="majorEastAsia" w:eastAsiaTheme="majorEastAsia" w:hAnsiTheme="majorEastAsia" w:cs="ＭＳ ゴシック"/>
          <w:sz w:val="22"/>
        </w:rPr>
      </w:pPr>
      <w:r>
        <w:rPr>
          <w:rFonts w:asciiTheme="majorEastAsia" w:eastAsiaTheme="majorEastAsia" w:hAnsiTheme="majorEastAsia" w:cs="ＭＳ ゴシック" w:hint="eastAsia"/>
          <w:sz w:val="22"/>
        </w:rPr>
        <w:t>【</w:t>
      </w:r>
      <w:r w:rsidR="00AD3034">
        <w:rPr>
          <w:rFonts w:asciiTheme="majorEastAsia" w:eastAsiaTheme="majorEastAsia" w:hAnsiTheme="majorEastAsia" w:cs="ＭＳ ゴシック" w:hint="eastAsia"/>
          <w:sz w:val="22"/>
        </w:rPr>
        <w:t>一般的なゲームに対するコメント</w:t>
      </w:r>
      <w:r>
        <w:rPr>
          <w:rFonts w:asciiTheme="majorEastAsia" w:eastAsiaTheme="majorEastAsia" w:hAnsiTheme="majorEastAsia" w:cs="ＭＳ ゴシック" w:hint="eastAsia"/>
          <w:sz w:val="22"/>
        </w:rPr>
        <w:t>】</w:t>
      </w:r>
    </w:p>
    <w:p w14:paraId="3E72C95B" w14:textId="21C36ED2" w:rsidR="00094A5E" w:rsidRPr="00094A5E" w:rsidRDefault="00094A5E" w:rsidP="00094A5E">
      <w:pPr>
        <w:rPr>
          <w:rFonts w:asciiTheme="majorEastAsia" w:eastAsiaTheme="majorEastAsia" w:hAnsiTheme="majorEastAsia" w:cs="ＭＳ ゴシック"/>
          <w:sz w:val="22"/>
        </w:rPr>
      </w:pPr>
      <w:r>
        <w:rPr>
          <w:rFonts w:asciiTheme="majorEastAsia" w:eastAsiaTheme="majorEastAsia" w:hAnsiTheme="majorEastAsia" w:cs="ＭＳ ゴシック" w:hint="eastAsia"/>
          <w:sz w:val="22"/>
        </w:rPr>
        <w:lastRenderedPageBreak/>
        <w:t>「</w:t>
      </w:r>
      <w:r w:rsidRPr="00094A5E">
        <w:rPr>
          <w:rFonts w:asciiTheme="majorEastAsia" w:eastAsiaTheme="majorEastAsia" w:hAnsiTheme="majorEastAsia" w:cs="ＭＳ ゴシック" w:hint="eastAsia"/>
          <w:sz w:val="22"/>
        </w:rPr>
        <w:t>自分の興味があることに意欲的に取り組むことを自然とできればいいなと思います。</w:t>
      </w:r>
    </w:p>
    <w:p w14:paraId="1D3EC679" w14:textId="4964695F" w:rsidR="00094A5E" w:rsidRDefault="00094A5E" w:rsidP="00094A5E">
      <w:pPr>
        <w:rPr>
          <w:rFonts w:asciiTheme="majorEastAsia" w:eastAsiaTheme="majorEastAsia" w:hAnsiTheme="majorEastAsia" w:cs="ＭＳ ゴシック"/>
          <w:sz w:val="22"/>
        </w:rPr>
      </w:pPr>
      <w:r w:rsidRPr="00094A5E">
        <w:rPr>
          <w:rFonts w:asciiTheme="majorEastAsia" w:eastAsiaTheme="majorEastAsia" w:hAnsiTheme="majorEastAsia" w:cs="ＭＳ ゴシック" w:hint="eastAsia"/>
          <w:sz w:val="22"/>
        </w:rPr>
        <w:t>また、共通の話題を持つことで友達との友好的な交流や、普段接点が無い子供とも友達になれたりして、コミュニケーションが取られるようになればと思います。</w:t>
      </w:r>
      <w:r>
        <w:rPr>
          <w:rFonts w:asciiTheme="majorEastAsia" w:eastAsiaTheme="majorEastAsia" w:hAnsiTheme="majorEastAsia" w:cs="ＭＳ ゴシック" w:hint="eastAsia"/>
          <w:sz w:val="22"/>
        </w:rPr>
        <w:t>」（20代後半、4歳）</w:t>
      </w:r>
    </w:p>
    <w:p w14:paraId="094ED1D0" w14:textId="4829014D" w:rsidR="00AD3034" w:rsidRDefault="00AD3034" w:rsidP="00AD3034">
      <w:pPr>
        <w:rPr>
          <w:rFonts w:asciiTheme="majorEastAsia" w:eastAsiaTheme="majorEastAsia" w:hAnsiTheme="majorEastAsia" w:cs="ＭＳ ゴシック"/>
          <w:sz w:val="22"/>
        </w:rPr>
      </w:pPr>
      <w:r>
        <w:rPr>
          <w:rFonts w:asciiTheme="majorEastAsia" w:eastAsiaTheme="majorEastAsia" w:hAnsiTheme="majorEastAsia" w:cs="ＭＳ ゴシック" w:hint="eastAsia"/>
          <w:sz w:val="22"/>
        </w:rPr>
        <w:t>「</w:t>
      </w:r>
      <w:r w:rsidRPr="00AD3034">
        <w:rPr>
          <w:rFonts w:asciiTheme="majorEastAsia" w:eastAsiaTheme="majorEastAsia" w:hAnsiTheme="majorEastAsia" w:cs="ＭＳ ゴシック" w:hint="eastAsia"/>
          <w:sz w:val="22"/>
        </w:rPr>
        <w:t>ゲームをやることで新しい感性を身につけることで色々な発想を持てる人になって欲しいです。そして、悔しさを経験することで、人間らしい感情をつけて欲しいと思っています。</w:t>
      </w:r>
      <w:r>
        <w:rPr>
          <w:rFonts w:asciiTheme="majorEastAsia" w:eastAsiaTheme="majorEastAsia" w:hAnsiTheme="majorEastAsia" w:cs="ＭＳ ゴシック" w:hint="eastAsia"/>
          <w:sz w:val="22"/>
        </w:rPr>
        <w:t>」（20代前半、2歳）</w:t>
      </w:r>
    </w:p>
    <w:p w14:paraId="5239E8E1" w14:textId="6D9D573F" w:rsidR="00AD3034" w:rsidRDefault="00AD3034" w:rsidP="00AD3034">
      <w:pPr>
        <w:rPr>
          <w:rFonts w:asciiTheme="majorEastAsia" w:eastAsiaTheme="majorEastAsia" w:hAnsiTheme="majorEastAsia" w:cs="ＭＳ ゴシック"/>
          <w:sz w:val="22"/>
        </w:rPr>
      </w:pPr>
      <w:r>
        <w:rPr>
          <w:rFonts w:asciiTheme="majorEastAsia" w:eastAsiaTheme="majorEastAsia" w:hAnsiTheme="majorEastAsia" w:cs="ＭＳ ゴシック" w:hint="eastAsia"/>
          <w:sz w:val="22"/>
        </w:rPr>
        <w:t>「</w:t>
      </w:r>
      <w:r w:rsidRPr="00AD3034">
        <w:rPr>
          <w:rFonts w:asciiTheme="majorEastAsia" w:eastAsiaTheme="majorEastAsia" w:hAnsiTheme="majorEastAsia" w:cs="ＭＳ ゴシック" w:hint="eastAsia"/>
          <w:sz w:val="22"/>
        </w:rPr>
        <w:t>親子で一緒に楽しんでいるので、親子の会話が増えました。ゲームがしたいからという理由で、その他のことも集中したり、しっかりできるようになりました。子供の自由にさせるのではなく、きちんと親の責任として、見てあげればゲームをすることは良いと思います。</w:t>
      </w:r>
      <w:r>
        <w:rPr>
          <w:rFonts w:asciiTheme="majorEastAsia" w:eastAsiaTheme="majorEastAsia" w:hAnsiTheme="majorEastAsia" w:cs="ＭＳ ゴシック" w:hint="eastAsia"/>
          <w:sz w:val="22"/>
        </w:rPr>
        <w:t>」（30代前半、5歳）</w:t>
      </w:r>
    </w:p>
    <w:p w14:paraId="347594A4" w14:textId="2194D0DD" w:rsidR="001776B4" w:rsidRDefault="00AD3034" w:rsidP="00950DB0">
      <w:pPr>
        <w:rPr>
          <w:rFonts w:asciiTheme="majorEastAsia" w:eastAsiaTheme="majorEastAsia" w:hAnsiTheme="majorEastAsia" w:cs="ＭＳ ゴシック"/>
          <w:sz w:val="22"/>
        </w:rPr>
      </w:pPr>
      <w:r>
        <w:rPr>
          <w:rFonts w:asciiTheme="majorEastAsia" w:eastAsiaTheme="majorEastAsia" w:hAnsiTheme="majorEastAsia" w:cs="ＭＳ ゴシック" w:hint="eastAsia"/>
          <w:sz w:val="22"/>
        </w:rPr>
        <w:t>「</w:t>
      </w:r>
      <w:r w:rsidRPr="00AD3034">
        <w:rPr>
          <w:rFonts w:asciiTheme="majorEastAsia" w:eastAsiaTheme="majorEastAsia" w:hAnsiTheme="majorEastAsia" w:cs="ＭＳ ゴシック" w:hint="eastAsia"/>
          <w:sz w:val="22"/>
        </w:rPr>
        <w:t>子どもが集中して楽しんですることなら、例えゲームでも意味のあることだと考えます。</w:t>
      </w:r>
      <w:r>
        <w:rPr>
          <w:rFonts w:asciiTheme="majorEastAsia" w:eastAsiaTheme="majorEastAsia" w:hAnsiTheme="majorEastAsia" w:cs="ＭＳ ゴシック" w:hint="eastAsia"/>
          <w:sz w:val="22"/>
        </w:rPr>
        <w:t>」（30代前半、7歳）</w:t>
      </w:r>
    </w:p>
    <w:p w14:paraId="79022B73" w14:textId="77777777" w:rsidR="00AD3034" w:rsidRDefault="00AD3034" w:rsidP="00AD3034">
      <w:pPr>
        <w:rPr>
          <w:rFonts w:asciiTheme="majorEastAsia" w:eastAsiaTheme="majorEastAsia" w:hAnsiTheme="majorEastAsia" w:cs="ＭＳ ゴシック"/>
          <w:sz w:val="22"/>
        </w:rPr>
      </w:pPr>
      <w:r>
        <w:rPr>
          <w:rFonts w:asciiTheme="majorEastAsia" w:eastAsiaTheme="majorEastAsia" w:hAnsiTheme="majorEastAsia" w:cs="ＭＳ ゴシック" w:hint="eastAsia"/>
          <w:sz w:val="22"/>
        </w:rPr>
        <w:t>「</w:t>
      </w:r>
      <w:r w:rsidRPr="00094A5E">
        <w:rPr>
          <w:rFonts w:asciiTheme="majorEastAsia" w:eastAsiaTheme="majorEastAsia" w:hAnsiTheme="majorEastAsia" w:cs="ＭＳ ゴシック" w:hint="eastAsia"/>
          <w:sz w:val="22"/>
        </w:rPr>
        <w:t>待ち時間や大人しくさせなきゃいけない時</w:t>
      </w:r>
      <w:r>
        <w:rPr>
          <w:rFonts w:asciiTheme="majorEastAsia" w:eastAsiaTheme="majorEastAsia" w:hAnsiTheme="majorEastAsia" w:cs="ＭＳ ゴシック" w:hint="eastAsia"/>
          <w:sz w:val="22"/>
        </w:rPr>
        <w:t>、（中略）、</w:t>
      </w:r>
      <w:r w:rsidRPr="00094A5E">
        <w:rPr>
          <w:rFonts w:asciiTheme="majorEastAsia" w:eastAsiaTheme="majorEastAsia" w:hAnsiTheme="majorEastAsia" w:cs="ＭＳ ゴシック" w:hint="eastAsia"/>
          <w:sz w:val="22"/>
        </w:rPr>
        <w:t>あとは友達がやっている場合などは話についていけるように少しの間だけ</w:t>
      </w:r>
      <w:r>
        <w:rPr>
          <w:rFonts w:asciiTheme="majorEastAsia" w:eastAsiaTheme="majorEastAsia" w:hAnsiTheme="majorEastAsia" w:cs="ＭＳ ゴシック"/>
          <w:sz w:val="22"/>
        </w:rPr>
        <w:t>プレイさせる</w:t>
      </w:r>
      <w:r w:rsidRPr="00094A5E">
        <w:rPr>
          <w:rFonts w:asciiTheme="majorEastAsia" w:eastAsiaTheme="majorEastAsia" w:hAnsiTheme="majorEastAsia" w:cs="ＭＳ ゴシック" w:hint="eastAsia"/>
          <w:sz w:val="22"/>
        </w:rPr>
        <w:t>こともあります。</w:t>
      </w:r>
      <w:r>
        <w:rPr>
          <w:rFonts w:asciiTheme="majorEastAsia" w:eastAsiaTheme="majorEastAsia" w:hAnsiTheme="majorEastAsia" w:cs="ＭＳ ゴシック" w:hint="eastAsia"/>
          <w:sz w:val="22"/>
        </w:rPr>
        <w:t>」（20代前半、5歳）</w:t>
      </w:r>
    </w:p>
    <w:p w14:paraId="2FD3D09C" w14:textId="44EF4B4D" w:rsidR="00AD3034" w:rsidRDefault="00AD3034" w:rsidP="00094A5E">
      <w:pPr>
        <w:rPr>
          <w:rFonts w:asciiTheme="majorEastAsia" w:eastAsiaTheme="majorEastAsia" w:hAnsiTheme="majorEastAsia" w:cs="ＭＳ ゴシック"/>
          <w:sz w:val="22"/>
        </w:rPr>
      </w:pPr>
      <w:r>
        <w:rPr>
          <w:rFonts w:asciiTheme="majorEastAsia" w:eastAsiaTheme="majorEastAsia" w:hAnsiTheme="majorEastAsia" w:cs="ＭＳ ゴシック" w:hint="eastAsia"/>
          <w:sz w:val="22"/>
        </w:rPr>
        <w:t>「</w:t>
      </w:r>
      <w:r w:rsidRPr="00AD3034">
        <w:rPr>
          <w:rFonts w:asciiTheme="majorEastAsia" w:eastAsiaTheme="majorEastAsia" w:hAnsiTheme="majorEastAsia" w:cs="ＭＳ ゴシック" w:hint="eastAsia"/>
          <w:sz w:val="22"/>
        </w:rPr>
        <w:t>ゲームはやらせてません。</w:t>
      </w:r>
      <w:r>
        <w:rPr>
          <w:rFonts w:asciiTheme="majorEastAsia" w:eastAsiaTheme="majorEastAsia" w:hAnsiTheme="majorEastAsia" w:cs="ＭＳ ゴシック" w:hint="eastAsia"/>
          <w:sz w:val="22"/>
        </w:rPr>
        <w:t>（中略）、</w:t>
      </w:r>
      <w:r w:rsidRPr="00AD3034">
        <w:rPr>
          <w:rFonts w:asciiTheme="majorEastAsia" w:eastAsiaTheme="majorEastAsia" w:hAnsiTheme="majorEastAsia" w:cs="ＭＳ ゴシック" w:hint="eastAsia"/>
          <w:sz w:val="22"/>
        </w:rPr>
        <w:t>学習などの身になるものやダンスをして、子供が楽しめるものがあれば良いかと思っていますが、子供らしくもっと外遊びをして欲しいのが親心です。</w:t>
      </w:r>
      <w:r>
        <w:rPr>
          <w:rFonts w:asciiTheme="majorEastAsia" w:eastAsiaTheme="majorEastAsia" w:hAnsiTheme="majorEastAsia" w:cs="ＭＳ ゴシック" w:hint="eastAsia"/>
          <w:sz w:val="22"/>
        </w:rPr>
        <w:t>」（20代後半、2歳）</w:t>
      </w:r>
    </w:p>
    <w:p w14:paraId="016333A5" w14:textId="77777777" w:rsidR="00AD3034" w:rsidRDefault="00AD3034" w:rsidP="00AD3034">
      <w:pPr>
        <w:rPr>
          <w:rFonts w:asciiTheme="majorEastAsia" w:eastAsiaTheme="majorEastAsia" w:hAnsiTheme="majorEastAsia" w:cs="ＭＳ ゴシック"/>
          <w:sz w:val="22"/>
        </w:rPr>
      </w:pPr>
      <w:r w:rsidRPr="001776B4">
        <w:rPr>
          <w:rFonts w:asciiTheme="majorEastAsia" w:eastAsiaTheme="majorEastAsia" w:hAnsiTheme="majorEastAsia" w:cs="ＭＳ ゴシック" w:hint="eastAsia"/>
          <w:sz w:val="22"/>
        </w:rPr>
        <w:t>「退屈し始めた移動時間や待ち時間に少しでも楽しんでくれたら良いと思い、親のスマホを使わせているだけです。」（30</w:t>
      </w:r>
      <w:r>
        <w:rPr>
          <w:rFonts w:asciiTheme="majorEastAsia" w:eastAsiaTheme="majorEastAsia" w:hAnsiTheme="majorEastAsia" w:cs="ＭＳ ゴシック" w:hint="eastAsia"/>
          <w:sz w:val="22"/>
        </w:rPr>
        <w:t>代前半、</w:t>
      </w:r>
      <w:r w:rsidRPr="001776B4">
        <w:rPr>
          <w:rFonts w:asciiTheme="majorEastAsia" w:eastAsiaTheme="majorEastAsia" w:hAnsiTheme="majorEastAsia" w:cs="ＭＳ ゴシック" w:hint="eastAsia"/>
          <w:sz w:val="22"/>
        </w:rPr>
        <w:t>10歳）</w:t>
      </w:r>
    </w:p>
    <w:p w14:paraId="20AA9C4B" w14:textId="77777777" w:rsidR="00AD3034" w:rsidRPr="001776B4" w:rsidRDefault="00AD3034" w:rsidP="00AD3034">
      <w:pPr>
        <w:rPr>
          <w:rFonts w:asciiTheme="majorEastAsia" w:eastAsiaTheme="majorEastAsia" w:hAnsiTheme="majorEastAsia" w:cs="ＭＳ ゴシック"/>
          <w:sz w:val="22"/>
        </w:rPr>
      </w:pPr>
      <w:r>
        <w:rPr>
          <w:rFonts w:asciiTheme="majorEastAsia" w:eastAsiaTheme="majorEastAsia" w:hAnsiTheme="majorEastAsia" w:cs="ＭＳ ゴシック" w:hint="eastAsia"/>
          <w:sz w:val="22"/>
        </w:rPr>
        <w:t>「</w:t>
      </w:r>
      <w:r w:rsidRPr="00AD3034">
        <w:rPr>
          <w:rFonts w:asciiTheme="majorEastAsia" w:eastAsiaTheme="majorEastAsia" w:hAnsiTheme="majorEastAsia" w:cs="ＭＳ ゴシック" w:hint="eastAsia"/>
          <w:sz w:val="22"/>
        </w:rPr>
        <w:t>視力も低下しそうだし子どもの頃はゲームではなく他の遊びを楽しんでほしいからです。子どもがスマホを使って遊ぶ必要ないと思います。</w:t>
      </w:r>
      <w:r>
        <w:rPr>
          <w:rFonts w:asciiTheme="majorEastAsia" w:eastAsiaTheme="majorEastAsia" w:hAnsiTheme="majorEastAsia" w:cs="ＭＳ ゴシック" w:hint="eastAsia"/>
          <w:sz w:val="22"/>
        </w:rPr>
        <w:t>」（30代後半、2歳）</w:t>
      </w:r>
    </w:p>
    <w:p w14:paraId="3BB8672D" w14:textId="77777777" w:rsidR="00AD3034" w:rsidRDefault="00AD3034" w:rsidP="00950DB0">
      <w:pPr>
        <w:rPr>
          <w:rFonts w:asciiTheme="majorEastAsia" w:eastAsiaTheme="majorEastAsia" w:hAnsiTheme="majorEastAsia" w:cs="ＭＳ ゴシック"/>
          <w:sz w:val="22"/>
        </w:rPr>
      </w:pPr>
    </w:p>
    <w:p w14:paraId="6EA5C78E" w14:textId="1B6D809E" w:rsidR="00C06387" w:rsidRPr="004C3A8E" w:rsidRDefault="004C3A8E" w:rsidP="004C3A8E">
      <w:pPr>
        <w:rPr>
          <w:rFonts w:asciiTheme="majorEastAsia" w:eastAsiaTheme="majorEastAsia" w:hAnsiTheme="majorEastAsia" w:cs="ＭＳ ゴシック"/>
          <w:sz w:val="22"/>
        </w:rPr>
      </w:pPr>
      <w:r>
        <w:rPr>
          <w:rFonts w:asciiTheme="majorEastAsia" w:eastAsiaTheme="majorEastAsia" w:hAnsiTheme="majorEastAsia" w:cs="ＭＳ ゴシック" w:hint="eastAsia"/>
          <w:sz w:val="22"/>
        </w:rPr>
        <w:t>【</w:t>
      </w:r>
      <w:r w:rsidR="00AD3034" w:rsidRPr="004C3A8E">
        <w:rPr>
          <w:rFonts w:asciiTheme="majorEastAsia" w:eastAsiaTheme="majorEastAsia" w:hAnsiTheme="majorEastAsia" w:cs="ＭＳ ゴシック" w:hint="eastAsia"/>
          <w:sz w:val="22"/>
        </w:rPr>
        <w:t>ポケモンGOに対するコメント</w:t>
      </w:r>
      <w:r>
        <w:rPr>
          <w:rFonts w:asciiTheme="majorEastAsia" w:eastAsiaTheme="majorEastAsia" w:hAnsiTheme="majorEastAsia" w:cs="ＭＳ ゴシック" w:hint="eastAsia"/>
          <w:sz w:val="22"/>
        </w:rPr>
        <w:t>】</w:t>
      </w:r>
    </w:p>
    <w:p w14:paraId="4C1C889C" w14:textId="77777777" w:rsidR="00AD3034" w:rsidRDefault="00AD3034" w:rsidP="00AD3034">
      <w:pPr>
        <w:rPr>
          <w:rFonts w:asciiTheme="majorEastAsia" w:eastAsiaTheme="majorEastAsia" w:hAnsiTheme="majorEastAsia" w:cs="ＭＳ ゴシック"/>
          <w:sz w:val="22"/>
        </w:rPr>
      </w:pPr>
      <w:r w:rsidRPr="00AD3034">
        <w:rPr>
          <w:rFonts w:asciiTheme="majorEastAsia" w:eastAsiaTheme="majorEastAsia" w:hAnsiTheme="majorEastAsia" w:cs="ＭＳ ゴシック" w:hint="eastAsia"/>
          <w:sz w:val="22"/>
        </w:rPr>
        <w:t>「友達と共通の話題が出来ますし、歩くことによって普段の運動不足の解消になると思います。他の新しい友達とのコミュニケーションも図れるかなと思ってはいます。最近の話題について家族でも話をする際に会話がうまれるのではと期待しています。」（20代前半、7歳）</w:t>
      </w:r>
    </w:p>
    <w:p w14:paraId="5C5345E0" w14:textId="09D98C51" w:rsidR="00C06387" w:rsidRDefault="00C06387" w:rsidP="00AD3034">
      <w:pPr>
        <w:rPr>
          <w:rFonts w:asciiTheme="majorEastAsia" w:eastAsiaTheme="majorEastAsia" w:hAnsiTheme="majorEastAsia" w:cs="ＭＳ ゴシック"/>
          <w:sz w:val="22"/>
        </w:rPr>
      </w:pPr>
      <w:r>
        <w:rPr>
          <w:rFonts w:asciiTheme="majorEastAsia" w:eastAsiaTheme="majorEastAsia" w:hAnsiTheme="majorEastAsia" w:cs="ＭＳ ゴシック" w:hint="eastAsia"/>
          <w:sz w:val="22"/>
        </w:rPr>
        <w:t>「</w:t>
      </w:r>
      <w:r w:rsidRPr="00C06387">
        <w:rPr>
          <w:rFonts w:asciiTheme="majorEastAsia" w:eastAsiaTheme="majorEastAsia" w:hAnsiTheme="majorEastAsia" w:cs="ＭＳ ゴシック" w:hint="eastAsia"/>
          <w:sz w:val="22"/>
        </w:rPr>
        <w:t>親が同伴であればコミュニケーションが深まり親子の絆も深まると思いますので、私は自分のスマホでポケモンGOをプレイし子どもと一緒に散策に出かけたいと思います。</w:t>
      </w:r>
      <w:r>
        <w:rPr>
          <w:rFonts w:asciiTheme="majorEastAsia" w:eastAsiaTheme="majorEastAsia" w:hAnsiTheme="majorEastAsia" w:cs="ＭＳ ゴシック" w:hint="eastAsia"/>
          <w:sz w:val="22"/>
        </w:rPr>
        <w:t>」（</w:t>
      </w:r>
      <w:r w:rsidRPr="00AD3034">
        <w:rPr>
          <w:rFonts w:asciiTheme="majorEastAsia" w:eastAsiaTheme="majorEastAsia" w:hAnsiTheme="majorEastAsia" w:cs="ＭＳ ゴシック" w:hint="eastAsia"/>
          <w:sz w:val="22"/>
        </w:rPr>
        <w:t>20</w:t>
      </w:r>
      <w:r>
        <w:rPr>
          <w:rFonts w:asciiTheme="majorEastAsia" w:eastAsiaTheme="majorEastAsia" w:hAnsiTheme="majorEastAsia" w:cs="ＭＳ ゴシック" w:hint="eastAsia"/>
          <w:sz w:val="22"/>
        </w:rPr>
        <w:t>代後</w:t>
      </w:r>
      <w:r w:rsidRPr="00AD3034">
        <w:rPr>
          <w:rFonts w:asciiTheme="majorEastAsia" w:eastAsiaTheme="majorEastAsia" w:hAnsiTheme="majorEastAsia" w:cs="ＭＳ ゴシック" w:hint="eastAsia"/>
          <w:sz w:val="22"/>
        </w:rPr>
        <w:t>半、7歳）</w:t>
      </w:r>
    </w:p>
    <w:p w14:paraId="65BBA4F0" w14:textId="444D5683" w:rsidR="00C06387" w:rsidRPr="00AD3034" w:rsidRDefault="00C06387" w:rsidP="00AD3034">
      <w:pPr>
        <w:rPr>
          <w:rFonts w:asciiTheme="majorEastAsia" w:eastAsiaTheme="majorEastAsia" w:hAnsiTheme="majorEastAsia" w:cs="ＭＳ ゴシック"/>
          <w:sz w:val="22"/>
        </w:rPr>
      </w:pPr>
      <w:r>
        <w:rPr>
          <w:rFonts w:asciiTheme="majorEastAsia" w:eastAsiaTheme="majorEastAsia" w:hAnsiTheme="majorEastAsia" w:cs="ＭＳ ゴシック" w:hint="eastAsia"/>
          <w:sz w:val="22"/>
        </w:rPr>
        <w:t>「</w:t>
      </w:r>
      <w:r w:rsidRPr="00C06387">
        <w:rPr>
          <w:rFonts w:asciiTheme="majorEastAsia" w:eastAsiaTheme="majorEastAsia" w:hAnsiTheme="majorEastAsia" w:cs="ＭＳ ゴシック" w:hint="eastAsia"/>
          <w:sz w:val="22"/>
        </w:rPr>
        <w:t>端末のアプリ・ゲームを通して、子供とのコミュニケーションの幅を増やしたり、携帯端末を使用することでネットでのマナーなども学ぶことができるので、良いと思います。また、ポケモンGOで遊ぶと、自然と外に出て遊ぶ機会も増えると考えているので、現代社会の問題の一つの、子供のひきこもり問題解消にも繋がるのではと期待しています。</w:t>
      </w:r>
      <w:r>
        <w:rPr>
          <w:rFonts w:asciiTheme="majorEastAsia" w:eastAsiaTheme="majorEastAsia" w:hAnsiTheme="majorEastAsia" w:cs="ＭＳ ゴシック" w:hint="eastAsia"/>
          <w:sz w:val="22"/>
        </w:rPr>
        <w:t>」（3</w:t>
      </w:r>
      <w:r w:rsidRPr="00AD3034">
        <w:rPr>
          <w:rFonts w:asciiTheme="majorEastAsia" w:eastAsiaTheme="majorEastAsia" w:hAnsiTheme="majorEastAsia" w:cs="ＭＳ ゴシック" w:hint="eastAsia"/>
          <w:sz w:val="22"/>
        </w:rPr>
        <w:t>0</w:t>
      </w:r>
      <w:r>
        <w:rPr>
          <w:rFonts w:asciiTheme="majorEastAsia" w:eastAsiaTheme="majorEastAsia" w:hAnsiTheme="majorEastAsia" w:cs="ＭＳ ゴシック" w:hint="eastAsia"/>
          <w:sz w:val="22"/>
        </w:rPr>
        <w:t>代後</w:t>
      </w:r>
      <w:r w:rsidRPr="00AD3034">
        <w:rPr>
          <w:rFonts w:asciiTheme="majorEastAsia" w:eastAsiaTheme="majorEastAsia" w:hAnsiTheme="majorEastAsia" w:cs="ＭＳ ゴシック" w:hint="eastAsia"/>
          <w:sz w:val="22"/>
        </w:rPr>
        <w:t>半、</w:t>
      </w:r>
      <w:r>
        <w:rPr>
          <w:rFonts w:asciiTheme="majorEastAsia" w:eastAsiaTheme="majorEastAsia" w:hAnsiTheme="majorEastAsia" w:cs="ＭＳ ゴシック" w:hint="eastAsia"/>
          <w:sz w:val="22"/>
        </w:rPr>
        <w:t>10</w:t>
      </w:r>
      <w:r w:rsidRPr="00AD3034">
        <w:rPr>
          <w:rFonts w:asciiTheme="majorEastAsia" w:eastAsiaTheme="majorEastAsia" w:hAnsiTheme="majorEastAsia" w:cs="ＭＳ ゴシック" w:hint="eastAsia"/>
          <w:sz w:val="22"/>
        </w:rPr>
        <w:t>歳）</w:t>
      </w:r>
    </w:p>
    <w:p w14:paraId="7054D4D3" w14:textId="77777777" w:rsidR="00AD3034" w:rsidRDefault="00AD3034" w:rsidP="00AD3034">
      <w:pPr>
        <w:rPr>
          <w:rFonts w:asciiTheme="majorEastAsia" w:eastAsiaTheme="majorEastAsia" w:hAnsiTheme="majorEastAsia" w:cs="ＭＳ ゴシック"/>
          <w:sz w:val="22"/>
        </w:rPr>
      </w:pPr>
      <w:r w:rsidRPr="001776B4">
        <w:rPr>
          <w:rFonts w:asciiTheme="majorEastAsia" w:eastAsiaTheme="majorEastAsia" w:hAnsiTheme="majorEastAsia" w:cs="ＭＳ ゴシック" w:hint="eastAsia"/>
          <w:sz w:val="22"/>
        </w:rPr>
        <w:t>「普段あまり外で遊ばない息子ですが、ポケモンGOをきっかけにして外で友達と遊んでくれたらいいなと思っています。」（40</w:t>
      </w:r>
      <w:r>
        <w:rPr>
          <w:rFonts w:asciiTheme="majorEastAsia" w:eastAsiaTheme="majorEastAsia" w:hAnsiTheme="majorEastAsia" w:cs="ＭＳ ゴシック" w:hint="eastAsia"/>
          <w:sz w:val="22"/>
        </w:rPr>
        <w:t>代前半、</w:t>
      </w:r>
      <w:r w:rsidRPr="001776B4">
        <w:rPr>
          <w:rFonts w:asciiTheme="majorEastAsia" w:eastAsiaTheme="majorEastAsia" w:hAnsiTheme="majorEastAsia" w:cs="ＭＳ ゴシック" w:hint="eastAsia"/>
          <w:sz w:val="22"/>
        </w:rPr>
        <w:t>6歳）</w:t>
      </w:r>
    </w:p>
    <w:p w14:paraId="3ADDF6E0" w14:textId="712F420D" w:rsidR="00AD3034" w:rsidRDefault="00C06387" w:rsidP="00950DB0">
      <w:pPr>
        <w:rPr>
          <w:rFonts w:asciiTheme="majorEastAsia" w:eastAsiaTheme="majorEastAsia" w:hAnsiTheme="majorEastAsia" w:cs="ＭＳ ゴシック"/>
          <w:sz w:val="22"/>
        </w:rPr>
      </w:pPr>
      <w:r>
        <w:rPr>
          <w:rFonts w:asciiTheme="majorEastAsia" w:eastAsiaTheme="majorEastAsia" w:hAnsiTheme="majorEastAsia" w:cs="ＭＳ ゴシック" w:hint="eastAsia"/>
          <w:sz w:val="22"/>
        </w:rPr>
        <w:t>「</w:t>
      </w:r>
      <w:r w:rsidRPr="00C06387">
        <w:rPr>
          <w:rFonts w:asciiTheme="majorEastAsia" w:eastAsiaTheme="majorEastAsia" w:hAnsiTheme="majorEastAsia" w:cs="ＭＳ ゴシック" w:hint="eastAsia"/>
          <w:sz w:val="22"/>
        </w:rPr>
        <w:t>幼稚園などで流行ったり本人からやりたいと言われた場合は時間、場所などしっかり約束事を決めたいと思います。</w:t>
      </w:r>
      <w:r>
        <w:rPr>
          <w:rFonts w:asciiTheme="majorEastAsia" w:eastAsiaTheme="majorEastAsia" w:hAnsiTheme="majorEastAsia" w:cs="ＭＳ ゴシック" w:hint="eastAsia"/>
          <w:sz w:val="22"/>
        </w:rPr>
        <w:t>」（20代後半、3歳）</w:t>
      </w:r>
    </w:p>
    <w:p w14:paraId="1B624614" w14:textId="1D6278A9" w:rsidR="00C06387" w:rsidRDefault="00C06387" w:rsidP="00C06387">
      <w:pPr>
        <w:rPr>
          <w:rFonts w:asciiTheme="majorEastAsia" w:eastAsiaTheme="majorEastAsia" w:hAnsiTheme="majorEastAsia" w:cs="ＭＳ ゴシック"/>
          <w:sz w:val="22"/>
        </w:rPr>
      </w:pPr>
      <w:r>
        <w:rPr>
          <w:rFonts w:asciiTheme="majorEastAsia" w:eastAsiaTheme="majorEastAsia" w:hAnsiTheme="majorEastAsia" w:cs="ＭＳ ゴシック" w:hint="eastAsia"/>
          <w:sz w:val="22"/>
        </w:rPr>
        <w:t>「</w:t>
      </w:r>
      <w:r w:rsidRPr="00C06387">
        <w:rPr>
          <w:rFonts w:asciiTheme="majorEastAsia" w:eastAsiaTheme="majorEastAsia" w:hAnsiTheme="majorEastAsia" w:cs="ＭＳ ゴシック" w:hint="eastAsia"/>
          <w:sz w:val="22"/>
        </w:rPr>
        <w:t>知育になるようなゲームなら、遊びながら学べるし、外出ができない日でも室内で遊べるので良いと思う。ただ、歩きスマホが散々危険だと言われているのに、歩きスマホ、ながらスマホを助長するようなゲームはさせたくありません。</w:t>
      </w:r>
      <w:r>
        <w:rPr>
          <w:rFonts w:asciiTheme="majorEastAsia" w:eastAsiaTheme="majorEastAsia" w:hAnsiTheme="majorEastAsia" w:cs="ＭＳ ゴシック" w:hint="eastAsia"/>
          <w:sz w:val="22"/>
        </w:rPr>
        <w:t>」</w:t>
      </w:r>
      <w:r w:rsidRPr="00AD3034">
        <w:rPr>
          <w:rFonts w:asciiTheme="majorEastAsia" w:eastAsiaTheme="majorEastAsia" w:hAnsiTheme="majorEastAsia" w:cs="ＭＳ ゴシック" w:hint="eastAsia"/>
          <w:sz w:val="22"/>
        </w:rPr>
        <w:t>（</w:t>
      </w:r>
      <w:r>
        <w:rPr>
          <w:rFonts w:asciiTheme="majorEastAsia" w:eastAsiaTheme="majorEastAsia" w:hAnsiTheme="majorEastAsia" w:cs="ＭＳ ゴシック" w:hint="eastAsia"/>
          <w:sz w:val="22"/>
        </w:rPr>
        <w:t>3</w:t>
      </w:r>
      <w:r w:rsidRPr="00AD3034">
        <w:rPr>
          <w:rFonts w:asciiTheme="majorEastAsia" w:eastAsiaTheme="majorEastAsia" w:hAnsiTheme="majorEastAsia" w:cs="ＭＳ ゴシック" w:hint="eastAsia"/>
          <w:sz w:val="22"/>
        </w:rPr>
        <w:t>0代前半、</w:t>
      </w:r>
      <w:r>
        <w:rPr>
          <w:rFonts w:asciiTheme="majorEastAsia" w:eastAsiaTheme="majorEastAsia" w:hAnsiTheme="majorEastAsia" w:cs="ＭＳ ゴシック" w:hint="eastAsia"/>
          <w:sz w:val="22"/>
        </w:rPr>
        <w:t>3</w:t>
      </w:r>
      <w:r w:rsidRPr="00AD3034">
        <w:rPr>
          <w:rFonts w:asciiTheme="majorEastAsia" w:eastAsiaTheme="majorEastAsia" w:hAnsiTheme="majorEastAsia" w:cs="ＭＳ ゴシック" w:hint="eastAsia"/>
          <w:sz w:val="22"/>
        </w:rPr>
        <w:t>歳）</w:t>
      </w:r>
    </w:p>
    <w:p w14:paraId="2A76CD3D" w14:textId="755897DA" w:rsidR="00C06387" w:rsidRDefault="00C06387" w:rsidP="00C06387">
      <w:pPr>
        <w:rPr>
          <w:rFonts w:asciiTheme="majorEastAsia" w:eastAsiaTheme="majorEastAsia" w:hAnsiTheme="majorEastAsia" w:cs="ＭＳ ゴシック"/>
          <w:sz w:val="22"/>
        </w:rPr>
      </w:pPr>
      <w:r>
        <w:rPr>
          <w:rFonts w:asciiTheme="majorEastAsia" w:eastAsiaTheme="majorEastAsia" w:hAnsiTheme="majorEastAsia" w:cs="ＭＳ ゴシック" w:hint="eastAsia"/>
          <w:sz w:val="22"/>
        </w:rPr>
        <w:lastRenderedPageBreak/>
        <w:t>「</w:t>
      </w:r>
      <w:r w:rsidRPr="00C06387">
        <w:rPr>
          <w:rFonts w:asciiTheme="majorEastAsia" w:eastAsiaTheme="majorEastAsia" w:hAnsiTheme="majorEastAsia" w:cs="ＭＳ ゴシック" w:hint="eastAsia"/>
          <w:sz w:val="22"/>
        </w:rPr>
        <w:t>父親が携帯でゲームをしているのをしたがり、実際には父親の携帯でゲームをしています。ゲームをする利点は父親との会話が増えた事です。しかし携帯を取り合って兄弟でケンカをしてしまう事も多く、困っている事も確かです。正直、ポケモンGOができるようになる</w:t>
      </w:r>
      <w:r>
        <w:rPr>
          <w:rFonts w:asciiTheme="majorEastAsia" w:eastAsiaTheme="majorEastAsia" w:hAnsiTheme="majorEastAsia" w:cs="ＭＳ ゴシック" w:hint="eastAsia"/>
          <w:sz w:val="22"/>
        </w:rPr>
        <w:t>と子供達に良い影響があるとは思えないので、させたくはありません</w:t>
      </w:r>
      <w:r w:rsidRPr="00C06387">
        <w:rPr>
          <w:rFonts w:asciiTheme="majorEastAsia" w:eastAsiaTheme="majorEastAsia" w:hAnsiTheme="majorEastAsia" w:cs="ＭＳ ゴシック" w:hint="eastAsia"/>
          <w:sz w:val="22"/>
        </w:rPr>
        <w:t>。</w:t>
      </w:r>
      <w:r>
        <w:rPr>
          <w:rFonts w:asciiTheme="majorEastAsia" w:eastAsiaTheme="majorEastAsia" w:hAnsiTheme="majorEastAsia" w:cs="ＭＳ ゴシック" w:hint="eastAsia"/>
          <w:sz w:val="22"/>
        </w:rPr>
        <w:t>」（</w:t>
      </w:r>
      <w:r w:rsidRPr="001776B4">
        <w:rPr>
          <w:rFonts w:asciiTheme="majorEastAsia" w:eastAsiaTheme="majorEastAsia" w:hAnsiTheme="majorEastAsia" w:cs="ＭＳ ゴシック" w:hint="eastAsia"/>
          <w:sz w:val="22"/>
        </w:rPr>
        <w:t>40</w:t>
      </w:r>
      <w:r>
        <w:rPr>
          <w:rFonts w:asciiTheme="majorEastAsia" w:eastAsiaTheme="majorEastAsia" w:hAnsiTheme="majorEastAsia" w:cs="ＭＳ ゴシック" w:hint="eastAsia"/>
          <w:sz w:val="22"/>
        </w:rPr>
        <w:t>代前半、9</w:t>
      </w:r>
      <w:r w:rsidRPr="001776B4">
        <w:rPr>
          <w:rFonts w:asciiTheme="majorEastAsia" w:eastAsiaTheme="majorEastAsia" w:hAnsiTheme="majorEastAsia" w:cs="ＭＳ ゴシック" w:hint="eastAsia"/>
          <w:sz w:val="22"/>
        </w:rPr>
        <w:t>歳</w:t>
      </w:r>
      <w:r>
        <w:rPr>
          <w:rFonts w:asciiTheme="majorEastAsia" w:eastAsiaTheme="majorEastAsia" w:hAnsiTheme="majorEastAsia" w:cs="ＭＳ ゴシック" w:hint="eastAsia"/>
          <w:sz w:val="22"/>
        </w:rPr>
        <w:t>）</w:t>
      </w:r>
    </w:p>
    <w:p w14:paraId="6EAC7F1B" w14:textId="77777777" w:rsidR="007871DA" w:rsidRDefault="007871DA">
      <w:pPr>
        <w:rPr>
          <w:rFonts w:asciiTheme="majorEastAsia" w:eastAsiaTheme="majorEastAsia" w:hAnsiTheme="majorEastAsia" w:cs="ＭＳ ゴシック"/>
          <w:b/>
          <w:sz w:val="22"/>
        </w:rPr>
      </w:pPr>
    </w:p>
    <w:p w14:paraId="2FD249A1" w14:textId="5635C88F" w:rsidR="00600A8F" w:rsidRPr="00600A8F" w:rsidRDefault="00600A8F" w:rsidP="00600A8F">
      <w:pPr>
        <w:rPr>
          <w:rFonts w:asciiTheme="majorEastAsia" w:eastAsiaTheme="majorEastAsia" w:hAnsiTheme="majorEastAsia" w:cs="ＭＳ ゴシック"/>
          <w:sz w:val="22"/>
          <w:shd w:val="clear" w:color="auto" w:fill="FFFFFF"/>
        </w:rPr>
      </w:pPr>
      <w:r>
        <w:rPr>
          <w:rFonts w:asciiTheme="majorEastAsia" w:eastAsiaTheme="majorEastAsia" w:hAnsiTheme="majorEastAsia" w:cs="ＭＳ ゴシック" w:hint="eastAsia"/>
          <w:sz w:val="22"/>
          <w:shd w:val="clear" w:color="auto" w:fill="FFFFFF"/>
        </w:rPr>
        <w:t>【参考】</w:t>
      </w:r>
      <w:r>
        <w:rPr>
          <w:rFonts w:asciiTheme="majorEastAsia" w:eastAsiaTheme="majorEastAsia" w:hAnsiTheme="majorEastAsia" w:cs="ＭＳ ゴシック" w:hint="eastAsia"/>
          <w:b/>
          <w:sz w:val="22"/>
          <w:shd w:val="clear" w:color="auto" w:fill="FFFFFF"/>
        </w:rPr>
        <w:t>●</w:t>
      </w:r>
      <w:r w:rsidRPr="004404F8">
        <w:rPr>
          <w:rFonts w:asciiTheme="majorEastAsia" w:eastAsiaTheme="majorEastAsia" w:hAnsiTheme="majorEastAsia" w:cs="ＭＳ ゴシック" w:hint="eastAsia"/>
          <w:b/>
          <w:sz w:val="22"/>
          <w:shd w:val="clear" w:color="auto" w:fill="FFFFFF"/>
        </w:rPr>
        <w:t>子どものスマホゲーム接触率は高く、低年齢でスマホゲームにふれた経験がある</w:t>
      </w:r>
    </w:p>
    <w:p w14:paraId="315F675A" w14:textId="77777777" w:rsidR="00600A8F" w:rsidRDefault="00600A8F" w:rsidP="00600A8F">
      <w:pPr>
        <w:jc w:val="center"/>
        <w:rPr>
          <w:rFonts w:asciiTheme="majorEastAsia" w:eastAsiaTheme="majorEastAsia" w:hAnsiTheme="majorEastAsia" w:cs="ＭＳ ゴシック"/>
          <w:sz w:val="18"/>
          <w:szCs w:val="18"/>
          <w:shd w:val="clear" w:color="auto" w:fill="FFFFFF"/>
        </w:rPr>
      </w:pPr>
      <w:r w:rsidRPr="004404F8">
        <w:rPr>
          <w:noProof/>
        </w:rPr>
        <w:drawing>
          <wp:inline distT="0" distB="0" distL="0" distR="0" wp14:anchorId="2B5C175B" wp14:editId="06F8D833">
            <wp:extent cx="3063798" cy="2413332"/>
            <wp:effectExtent l="0" t="0" r="10160" b="0"/>
            <wp:docPr id="21"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66365" cy="2415354"/>
                    </a:xfrm>
                    <a:prstGeom prst="rect">
                      <a:avLst/>
                    </a:prstGeom>
                    <a:noFill/>
                    <a:ln>
                      <a:noFill/>
                    </a:ln>
                  </pic:spPr>
                </pic:pic>
              </a:graphicData>
            </a:graphic>
          </wp:inline>
        </w:drawing>
      </w:r>
      <w:r w:rsidRPr="004404F8">
        <w:rPr>
          <w:noProof/>
        </w:rPr>
        <w:drawing>
          <wp:inline distT="0" distB="0" distL="0" distR="0" wp14:anchorId="138AE3B6" wp14:editId="524E8606">
            <wp:extent cx="3047579" cy="2339340"/>
            <wp:effectExtent l="0" t="0" r="635" b="0"/>
            <wp:docPr id="2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48743" cy="2340234"/>
                    </a:xfrm>
                    <a:prstGeom prst="rect">
                      <a:avLst/>
                    </a:prstGeom>
                    <a:noFill/>
                    <a:ln>
                      <a:noFill/>
                    </a:ln>
                  </pic:spPr>
                </pic:pic>
              </a:graphicData>
            </a:graphic>
          </wp:inline>
        </w:drawing>
      </w:r>
    </w:p>
    <w:p w14:paraId="340CB493" w14:textId="77777777" w:rsidR="00600A8F" w:rsidRDefault="00600A8F" w:rsidP="00600A8F">
      <w:pPr>
        <w:rPr>
          <w:rFonts w:asciiTheme="majorEastAsia" w:eastAsiaTheme="majorEastAsia" w:hAnsiTheme="majorEastAsia" w:cs="ＭＳ ゴシック"/>
          <w:sz w:val="22"/>
          <w:shd w:val="clear" w:color="auto" w:fill="FFFFFF"/>
        </w:rPr>
      </w:pPr>
      <w:r>
        <w:rPr>
          <w:rFonts w:asciiTheme="majorEastAsia" w:eastAsiaTheme="majorEastAsia" w:hAnsiTheme="majorEastAsia" w:cs="ＭＳ ゴシック" w:hint="eastAsia"/>
          <w:sz w:val="22"/>
          <w:shd w:val="clear" w:color="auto" w:fill="FFFFFF"/>
        </w:rPr>
        <w:t>「</w:t>
      </w:r>
      <w:r w:rsidRPr="006748AF">
        <w:rPr>
          <w:rFonts w:asciiTheme="majorEastAsia" w:eastAsiaTheme="majorEastAsia" w:hAnsiTheme="majorEastAsia" w:cs="ＭＳ ゴシック" w:hint="eastAsia"/>
          <w:sz w:val="22"/>
          <w:shd w:val="clear" w:color="auto" w:fill="FFFFFF"/>
        </w:rPr>
        <w:t>お子様に初めてスマホ・TVでゲームをさせた時期を教えてください</w:t>
      </w:r>
      <w:r>
        <w:rPr>
          <w:rFonts w:asciiTheme="majorEastAsia" w:eastAsiaTheme="majorEastAsia" w:hAnsiTheme="majorEastAsia" w:cs="ＭＳ ゴシック" w:hint="eastAsia"/>
          <w:sz w:val="22"/>
          <w:shd w:val="clear" w:color="auto" w:fill="FFFFFF"/>
        </w:rPr>
        <w:t>」と質問をしたところ、</w:t>
      </w:r>
      <w:r w:rsidRPr="006748AF">
        <w:rPr>
          <w:rFonts w:asciiTheme="majorEastAsia" w:eastAsiaTheme="majorEastAsia" w:hAnsiTheme="majorEastAsia" w:cs="ＭＳ ゴシック" w:hint="eastAsia"/>
          <w:sz w:val="22"/>
          <w:shd w:val="clear" w:color="auto" w:fill="FFFFFF"/>
        </w:rPr>
        <w:t>80</w:t>
      </w:r>
      <w:r>
        <w:rPr>
          <w:rFonts w:asciiTheme="majorEastAsia" w:eastAsiaTheme="majorEastAsia" w:hAnsiTheme="majorEastAsia" w:cs="ＭＳ ゴシック" w:hint="eastAsia"/>
          <w:sz w:val="22"/>
          <w:shd w:val="clear" w:color="auto" w:fill="FFFFFF"/>
        </w:rPr>
        <w:t>％近くの</w:t>
      </w:r>
      <w:r w:rsidRPr="006748AF">
        <w:rPr>
          <w:rFonts w:asciiTheme="majorEastAsia" w:eastAsiaTheme="majorEastAsia" w:hAnsiTheme="majorEastAsia" w:cs="ＭＳ ゴシック" w:hint="eastAsia"/>
          <w:sz w:val="22"/>
          <w:shd w:val="clear" w:color="auto" w:fill="FFFFFF"/>
        </w:rPr>
        <w:t>多くの子どもが</w:t>
      </w:r>
      <w:r>
        <w:rPr>
          <w:rFonts w:asciiTheme="majorEastAsia" w:eastAsiaTheme="majorEastAsia" w:hAnsiTheme="majorEastAsia" w:cs="ＭＳ ゴシック" w:hint="eastAsia"/>
          <w:sz w:val="22"/>
          <w:shd w:val="clear" w:color="auto" w:fill="FFFFFF"/>
        </w:rPr>
        <w:t>何かしらの</w:t>
      </w:r>
      <w:r w:rsidRPr="006748AF">
        <w:rPr>
          <w:rFonts w:asciiTheme="majorEastAsia" w:eastAsiaTheme="majorEastAsia" w:hAnsiTheme="majorEastAsia" w:cs="ＭＳ ゴシック" w:hint="eastAsia"/>
          <w:sz w:val="22"/>
          <w:shd w:val="clear" w:color="auto" w:fill="FFFFFF"/>
        </w:rPr>
        <w:t>スマホ</w:t>
      </w:r>
      <w:r>
        <w:rPr>
          <w:rFonts w:asciiTheme="majorEastAsia" w:eastAsiaTheme="majorEastAsia" w:hAnsiTheme="majorEastAsia" w:cs="ＭＳ ゴシック" w:hint="eastAsia"/>
          <w:sz w:val="22"/>
          <w:shd w:val="clear" w:color="auto" w:fill="FFFFFF"/>
        </w:rPr>
        <w:t>・TVでゲームに触れているという結果がでました。</w:t>
      </w:r>
      <w:r w:rsidRPr="006748AF">
        <w:rPr>
          <w:rFonts w:asciiTheme="majorEastAsia" w:eastAsiaTheme="majorEastAsia" w:hAnsiTheme="majorEastAsia" w:cs="ＭＳ ゴシック" w:hint="eastAsia"/>
          <w:sz w:val="22"/>
          <w:shd w:val="clear" w:color="auto" w:fill="FFFFFF"/>
        </w:rPr>
        <w:t>〜</w:t>
      </w:r>
      <w:r w:rsidRPr="006748AF">
        <w:rPr>
          <w:rFonts w:asciiTheme="majorEastAsia" w:eastAsiaTheme="majorEastAsia" w:hAnsiTheme="majorEastAsia" w:cs="ＭＳ ゴシック"/>
          <w:sz w:val="22"/>
          <w:shd w:val="clear" w:color="auto" w:fill="FFFFFF"/>
        </w:rPr>
        <w:t>2</w:t>
      </w:r>
      <w:r w:rsidRPr="006748AF">
        <w:rPr>
          <w:rFonts w:asciiTheme="majorEastAsia" w:eastAsiaTheme="majorEastAsia" w:hAnsiTheme="majorEastAsia" w:cs="ＭＳ ゴシック" w:hint="eastAsia"/>
          <w:sz w:val="22"/>
          <w:shd w:val="clear" w:color="auto" w:fill="FFFFFF"/>
        </w:rPr>
        <w:t>歳までに各種機器を触らせるケースが約</w:t>
      </w:r>
      <w:r w:rsidRPr="006748AF">
        <w:rPr>
          <w:rFonts w:asciiTheme="majorEastAsia" w:eastAsiaTheme="majorEastAsia" w:hAnsiTheme="majorEastAsia" w:cs="ＭＳ ゴシック"/>
          <w:sz w:val="22"/>
          <w:shd w:val="clear" w:color="auto" w:fill="FFFFFF"/>
        </w:rPr>
        <w:t>20</w:t>
      </w:r>
      <w:r>
        <w:rPr>
          <w:rFonts w:asciiTheme="majorEastAsia" w:eastAsiaTheme="majorEastAsia" w:hAnsiTheme="majorEastAsia" w:cs="ＭＳ ゴシック" w:hint="eastAsia"/>
          <w:sz w:val="22"/>
          <w:shd w:val="clear" w:color="auto" w:fill="FFFFFF"/>
        </w:rPr>
        <w:t>％と比較的多く、</w:t>
      </w:r>
      <w:r w:rsidRPr="006748AF">
        <w:rPr>
          <w:rFonts w:asciiTheme="majorEastAsia" w:eastAsiaTheme="majorEastAsia" w:hAnsiTheme="majorEastAsia" w:cs="ＭＳ ゴシック" w:hint="eastAsia"/>
          <w:sz w:val="22"/>
          <w:shd w:val="clear" w:color="auto" w:fill="FFFFFF"/>
        </w:rPr>
        <w:t>早い段階から</w:t>
      </w:r>
      <w:r>
        <w:rPr>
          <w:rFonts w:asciiTheme="majorEastAsia" w:eastAsiaTheme="majorEastAsia" w:hAnsiTheme="majorEastAsia" w:cs="ＭＳ ゴシック" w:hint="eastAsia"/>
          <w:sz w:val="22"/>
          <w:shd w:val="clear" w:color="auto" w:fill="FFFFFF"/>
        </w:rPr>
        <w:t>ゲームに</w:t>
      </w:r>
      <w:r w:rsidRPr="006748AF">
        <w:rPr>
          <w:rFonts w:asciiTheme="majorEastAsia" w:eastAsiaTheme="majorEastAsia" w:hAnsiTheme="majorEastAsia" w:cs="ＭＳ ゴシック" w:hint="eastAsia"/>
          <w:sz w:val="22"/>
          <w:shd w:val="clear" w:color="auto" w:fill="FFFFFF"/>
        </w:rPr>
        <w:t>触れさせている親の像が浮かびます。</w:t>
      </w:r>
    </w:p>
    <w:p w14:paraId="3B1F37EC" w14:textId="7C6C5503" w:rsidR="007871DA" w:rsidRPr="00C06387" w:rsidRDefault="00600A8F">
      <w:pPr>
        <w:rPr>
          <w:rFonts w:asciiTheme="majorEastAsia" w:eastAsiaTheme="majorEastAsia" w:hAnsiTheme="majorEastAsia" w:cs="ＭＳ ゴシック"/>
          <w:sz w:val="22"/>
          <w:shd w:val="clear" w:color="auto" w:fill="FFFFFF"/>
        </w:rPr>
      </w:pPr>
      <w:r>
        <w:rPr>
          <w:rFonts w:asciiTheme="majorEastAsia" w:eastAsiaTheme="majorEastAsia" w:hAnsiTheme="majorEastAsia" w:cs="ＭＳ ゴシック" w:hint="eastAsia"/>
          <w:sz w:val="22"/>
          <w:shd w:val="clear" w:color="auto" w:fill="FFFFFF"/>
        </w:rPr>
        <w:t>また、</w:t>
      </w:r>
      <w:r w:rsidRPr="006748AF">
        <w:rPr>
          <w:rFonts w:asciiTheme="majorEastAsia" w:eastAsiaTheme="majorEastAsia" w:hAnsiTheme="majorEastAsia" w:cs="ＭＳ ゴシック" w:hint="eastAsia"/>
          <w:sz w:val="22"/>
          <w:shd w:val="clear" w:color="auto" w:fill="FFFFFF"/>
        </w:rPr>
        <w:t>普段お子様がスマホでゲームをする場合、誰のスマホを使用しますか？</w:t>
      </w:r>
      <w:r>
        <w:rPr>
          <w:rFonts w:asciiTheme="majorEastAsia" w:eastAsiaTheme="majorEastAsia" w:hAnsiTheme="majorEastAsia" w:cs="ＭＳ ゴシック" w:hint="eastAsia"/>
          <w:sz w:val="22"/>
          <w:shd w:val="clear" w:color="auto" w:fill="FFFFFF"/>
        </w:rPr>
        <w:t>」と質問をしたところ、ママおよびパパのスマホが60％近くと、ママ・パパがスマホを利用していないタイミングを見計らって、ゲームをしているようです。お子様自身のスマホでゲームをするのも10％近くと、年齢が上がるにつれ、周りが持ったり、塾が始まったりといった理由でスマホが子どもの手に渡っていく中で、ゲームをしていく様子が想定されます。</w:t>
      </w:r>
    </w:p>
    <w:p w14:paraId="772899F0" w14:textId="77777777" w:rsidR="00E261C9" w:rsidRPr="00E261C9" w:rsidRDefault="00E261C9">
      <w:pPr>
        <w:rPr>
          <w:rFonts w:asciiTheme="majorEastAsia" w:eastAsiaTheme="majorEastAsia" w:hAnsiTheme="majorEastAsia" w:cs="ＭＳ ゴシック"/>
          <w:b/>
          <w:sz w:val="22"/>
        </w:rPr>
      </w:pPr>
    </w:p>
    <w:p w14:paraId="53F13CE4" w14:textId="77777777" w:rsidR="00484D0C" w:rsidRPr="00FD12DD" w:rsidRDefault="00484D0C" w:rsidP="00484D0C">
      <w:pPr>
        <w:rPr>
          <w:rFonts w:asciiTheme="majorEastAsia" w:eastAsiaTheme="majorEastAsia" w:hAnsiTheme="majorEastAsia" w:cs="ＭＳ ゴシック"/>
          <w:b/>
          <w:sz w:val="22"/>
        </w:rPr>
      </w:pPr>
      <w:r w:rsidRPr="00FD12DD">
        <w:rPr>
          <w:rFonts w:asciiTheme="majorEastAsia" w:eastAsiaTheme="majorEastAsia" w:hAnsiTheme="majorEastAsia" w:cs="ＭＳ ゴシック"/>
          <w:b/>
          <w:sz w:val="22"/>
        </w:rPr>
        <w:t>【株式会社コズレについて】</w:t>
      </w:r>
    </w:p>
    <w:p w14:paraId="68B9E8DE" w14:textId="77777777" w:rsidR="00484D0C" w:rsidRPr="00FD12DD" w:rsidRDefault="00484D0C" w:rsidP="00484D0C">
      <w:pPr>
        <w:rPr>
          <w:rFonts w:asciiTheme="majorEastAsia" w:eastAsiaTheme="majorEastAsia" w:hAnsiTheme="majorEastAsia" w:cs="ＭＳ ゴシック"/>
          <w:sz w:val="22"/>
        </w:rPr>
      </w:pPr>
      <w:r w:rsidRPr="00FD12DD">
        <w:rPr>
          <w:rFonts w:asciiTheme="majorEastAsia" w:eastAsiaTheme="majorEastAsia" w:hAnsiTheme="majorEastAsia" w:cs="ＭＳ ゴシック"/>
          <w:sz w:val="22"/>
        </w:rPr>
        <w:t>名称：株式会社コズレ/</w:t>
      </w:r>
      <w:proofErr w:type="spellStart"/>
      <w:r w:rsidRPr="00FD12DD">
        <w:rPr>
          <w:rFonts w:asciiTheme="majorEastAsia" w:eastAsiaTheme="majorEastAsia" w:hAnsiTheme="majorEastAsia" w:cs="ＭＳ ゴシック"/>
          <w:sz w:val="22"/>
        </w:rPr>
        <w:t>Cozre</w:t>
      </w:r>
      <w:proofErr w:type="spellEnd"/>
      <w:r w:rsidRPr="00FD12DD">
        <w:rPr>
          <w:rFonts w:asciiTheme="majorEastAsia" w:eastAsiaTheme="majorEastAsia" w:hAnsiTheme="majorEastAsia" w:cs="ＭＳ ゴシック"/>
          <w:sz w:val="22"/>
        </w:rPr>
        <w:t xml:space="preserve"> Inc.　</w:t>
      </w:r>
      <w:r>
        <w:rPr>
          <w:rFonts w:asciiTheme="majorEastAsia" w:eastAsiaTheme="majorEastAsia" w:hAnsiTheme="majorEastAsia" w:cs="ＭＳ ゴシック"/>
          <w:sz w:val="22"/>
        </w:rPr>
        <w:t xml:space="preserve"> URL:</w:t>
      </w:r>
      <w:r w:rsidRPr="00FD12DD">
        <w:rPr>
          <w:rFonts w:asciiTheme="majorEastAsia" w:eastAsiaTheme="majorEastAsia" w:hAnsiTheme="majorEastAsia" w:cs="ＭＳ ゴシック"/>
          <w:sz w:val="22"/>
          <w:u w:val="single"/>
        </w:rPr>
        <w:t>http://www.cozre.co.jp/</w:t>
      </w:r>
    </w:p>
    <w:p w14:paraId="3F277805" w14:textId="77777777" w:rsidR="00484D0C" w:rsidRPr="00FD12DD" w:rsidRDefault="00484D0C" w:rsidP="00484D0C">
      <w:pPr>
        <w:rPr>
          <w:rFonts w:asciiTheme="majorEastAsia" w:eastAsiaTheme="majorEastAsia" w:hAnsiTheme="majorEastAsia" w:cs="ＭＳ ゴシック"/>
          <w:sz w:val="22"/>
        </w:rPr>
      </w:pPr>
      <w:r w:rsidRPr="00FD12DD">
        <w:rPr>
          <w:rFonts w:asciiTheme="majorEastAsia" w:eastAsiaTheme="majorEastAsia" w:hAnsiTheme="majorEastAsia" w:cs="ＭＳ ゴシック"/>
          <w:sz w:val="22"/>
        </w:rPr>
        <w:t>所在地：東京都千代田区飯田橋2-1-4 日東九段ビル2F</w:t>
      </w:r>
    </w:p>
    <w:p w14:paraId="68343CD1" w14:textId="77777777" w:rsidR="00484D0C" w:rsidRPr="00FD12DD" w:rsidRDefault="00484D0C" w:rsidP="00484D0C">
      <w:pPr>
        <w:rPr>
          <w:rFonts w:asciiTheme="majorEastAsia" w:eastAsiaTheme="majorEastAsia" w:hAnsiTheme="majorEastAsia" w:cs="ＭＳ ゴシック"/>
          <w:sz w:val="22"/>
        </w:rPr>
      </w:pPr>
      <w:r w:rsidRPr="00FD12DD">
        <w:rPr>
          <w:rFonts w:asciiTheme="majorEastAsia" w:eastAsiaTheme="majorEastAsia" w:hAnsiTheme="majorEastAsia" w:cs="ＭＳ ゴシック"/>
          <w:sz w:val="22"/>
        </w:rPr>
        <w:t>役員：田中 穣二郎（代表取締役）、　松本 大希（取締役）、早川 修平（取締役）</w:t>
      </w:r>
    </w:p>
    <w:p w14:paraId="370E186F" w14:textId="77777777" w:rsidR="00484D0C" w:rsidRDefault="00484D0C" w:rsidP="00484D0C">
      <w:pPr>
        <w:rPr>
          <w:rFonts w:asciiTheme="majorEastAsia" w:eastAsiaTheme="majorEastAsia" w:hAnsiTheme="majorEastAsia" w:cs="ＭＳ ゴシック"/>
          <w:sz w:val="22"/>
        </w:rPr>
      </w:pPr>
      <w:r w:rsidRPr="00FD12DD">
        <w:rPr>
          <w:rFonts w:asciiTheme="majorEastAsia" w:eastAsiaTheme="majorEastAsia" w:hAnsiTheme="majorEastAsia" w:cs="ＭＳ ゴシック"/>
          <w:sz w:val="22"/>
        </w:rPr>
        <w:t>設立：2013年7月1日</w:t>
      </w:r>
    </w:p>
    <w:p w14:paraId="32CC337D" w14:textId="77777777" w:rsidR="00484D0C" w:rsidRPr="00FD12DD" w:rsidRDefault="00484D0C" w:rsidP="00484D0C">
      <w:pPr>
        <w:rPr>
          <w:rFonts w:asciiTheme="majorEastAsia" w:eastAsiaTheme="majorEastAsia" w:hAnsiTheme="majorEastAsia" w:cs="ＭＳ ゴシック"/>
          <w:sz w:val="22"/>
        </w:rPr>
      </w:pPr>
      <w:r w:rsidRPr="00FD12DD">
        <w:rPr>
          <w:rFonts w:asciiTheme="majorEastAsia" w:eastAsiaTheme="majorEastAsia" w:hAnsiTheme="majorEastAsia" w:cs="ＭＳ ゴシック"/>
          <w:sz w:val="22"/>
        </w:rPr>
        <w:t>ミッション：子育ての喜びをもっと大きく！</w:t>
      </w:r>
    </w:p>
    <w:p w14:paraId="5EE02218" w14:textId="77777777" w:rsidR="00484D0C" w:rsidRPr="00FD12DD" w:rsidRDefault="00484D0C" w:rsidP="00484D0C">
      <w:pPr>
        <w:rPr>
          <w:rFonts w:asciiTheme="majorEastAsia" w:eastAsiaTheme="majorEastAsia" w:hAnsiTheme="majorEastAsia" w:cs="ＭＳ ゴシック"/>
          <w:sz w:val="22"/>
        </w:rPr>
      </w:pPr>
      <w:r w:rsidRPr="00FD12DD">
        <w:rPr>
          <w:rFonts w:asciiTheme="majorEastAsia" w:eastAsiaTheme="majorEastAsia" w:hAnsiTheme="majorEastAsia" w:cs="ＭＳ ゴシック"/>
          <w:sz w:val="22"/>
        </w:rPr>
        <w:t>事業内容：インターネットメディア事業</w:t>
      </w:r>
    </w:p>
    <w:p w14:paraId="5788CAD5" w14:textId="77777777" w:rsidR="00484D0C" w:rsidRPr="00FD12DD" w:rsidRDefault="00484D0C" w:rsidP="00484D0C">
      <w:pPr>
        <w:ind w:firstLine="360"/>
        <w:rPr>
          <w:rFonts w:asciiTheme="majorEastAsia" w:eastAsiaTheme="majorEastAsia" w:hAnsiTheme="majorEastAsia" w:cs="ＭＳ ゴシック"/>
          <w:sz w:val="22"/>
        </w:rPr>
      </w:pPr>
      <w:r w:rsidRPr="00FD12DD">
        <w:rPr>
          <w:rFonts w:asciiTheme="majorEastAsia" w:eastAsiaTheme="majorEastAsia" w:hAnsiTheme="majorEastAsia" w:cs="ＭＳ ゴシック"/>
          <w:sz w:val="22"/>
        </w:rPr>
        <w:t>子育てナレッジシェアメディア「</w:t>
      </w:r>
      <w:proofErr w:type="spellStart"/>
      <w:r w:rsidRPr="00FD12DD">
        <w:rPr>
          <w:rFonts w:asciiTheme="majorEastAsia" w:eastAsiaTheme="majorEastAsia" w:hAnsiTheme="majorEastAsia" w:cs="ＭＳ ゴシック"/>
          <w:sz w:val="22"/>
        </w:rPr>
        <w:t>cozre</w:t>
      </w:r>
      <w:proofErr w:type="spellEnd"/>
      <w:r w:rsidRPr="00FD12DD">
        <w:rPr>
          <w:rFonts w:asciiTheme="majorEastAsia" w:eastAsiaTheme="majorEastAsia" w:hAnsiTheme="majorEastAsia" w:cs="ＭＳ ゴシック"/>
          <w:sz w:val="22"/>
        </w:rPr>
        <w:t>マガジン」</w:t>
      </w:r>
      <w:r>
        <w:fldChar w:fldCharType="begin"/>
      </w:r>
      <w:r>
        <w:instrText xml:space="preserve"> HYPERLINK "https://feature.cozre.jp/" \h </w:instrText>
      </w:r>
      <w:r>
        <w:fldChar w:fldCharType="separate"/>
      </w:r>
      <w:r w:rsidRPr="00FD12DD">
        <w:rPr>
          <w:rFonts w:asciiTheme="majorEastAsia" w:eastAsiaTheme="majorEastAsia" w:hAnsiTheme="majorEastAsia" w:cs="ＭＳ ゴシック"/>
          <w:sz w:val="22"/>
          <w:u w:val="single"/>
        </w:rPr>
        <w:t>https://feature.cozre.jp/</w:t>
      </w:r>
      <w:r>
        <w:rPr>
          <w:rFonts w:asciiTheme="majorEastAsia" w:eastAsiaTheme="majorEastAsia" w:hAnsiTheme="majorEastAsia" w:cs="ＭＳ ゴシック"/>
          <w:sz w:val="22"/>
          <w:u w:val="single"/>
        </w:rPr>
        <w:fldChar w:fldCharType="end"/>
      </w:r>
    </w:p>
    <w:p w14:paraId="35DA3E99" w14:textId="77777777" w:rsidR="00484D0C" w:rsidRPr="00FD12DD" w:rsidRDefault="00484D0C" w:rsidP="00484D0C">
      <w:pPr>
        <w:ind w:left="360"/>
        <w:jc w:val="left"/>
        <w:rPr>
          <w:rFonts w:asciiTheme="majorEastAsia" w:eastAsiaTheme="majorEastAsia" w:hAnsiTheme="majorEastAsia" w:cs="ＭＳ ゴシック"/>
          <w:sz w:val="22"/>
          <w:u w:val="single"/>
        </w:rPr>
      </w:pPr>
      <w:r w:rsidRPr="00FD12DD">
        <w:rPr>
          <w:rFonts w:asciiTheme="majorEastAsia" w:eastAsiaTheme="majorEastAsia" w:hAnsiTheme="majorEastAsia" w:cs="ＭＳ ゴシック"/>
          <w:sz w:val="22"/>
        </w:rPr>
        <w:t>子連れのおでかけ情報に関する投稿・検索サイト「</w:t>
      </w:r>
      <w:proofErr w:type="spellStart"/>
      <w:r w:rsidRPr="00FD12DD">
        <w:rPr>
          <w:rFonts w:asciiTheme="majorEastAsia" w:eastAsiaTheme="majorEastAsia" w:hAnsiTheme="majorEastAsia" w:cs="ＭＳ ゴシック"/>
          <w:sz w:val="22"/>
        </w:rPr>
        <w:t>cozre</w:t>
      </w:r>
      <w:proofErr w:type="spellEnd"/>
      <w:r w:rsidRPr="00FD12DD">
        <w:rPr>
          <w:rFonts w:asciiTheme="majorEastAsia" w:eastAsiaTheme="majorEastAsia" w:hAnsiTheme="majorEastAsia" w:cs="ＭＳ ゴシック"/>
          <w:sz w:val="22"/>
        </w:rPr>
        <w:t>コミュニティ</w:t>
      </w:r>
      <w:r>
        <w:fldChar w:fldCharType="begin"/>
      </w:r>
      <w:r>
        <w:instrText xml:space="preserve"> HYPERLINK "https://www.cozre.jp/" \h </w:instrText>
      </w:r>
      <w:r>
        <w:fldChar w:fldCharType="separate"/>
      </w:r>
      <w:r w:rsidRPr="00FD12DD">
        <w:rPr>
          <w:rFonts w:asciiTheme="majorEastAsia" w:eastAsiaTheme="majorEastAsia" w:hAnsiTheme="majorEastAsia" w:cs="ＭＳ ゴシック"/>
          <w:sz w:val="22"/>
          <w:u w:val="single"/>
        </w:rPr>
        <w:t>https://www.cozre.jp/</w:t>
      </w:r>
      <w:r>
        <w:rPr>
          <w:rFonts w:asciiTheme="majorEastAsia" w:eastAsiaTheme="majorEastAsia" w:hAnsiTheme="majorEastAsia" w:cs="ＭＳ ゴシック"/>
          <w:sz w:val="22"/>
          <w:u w:val="single"/>
        </w:rPr>
        <w:fldChar w:fldCharType="end"/>
      </w:r>
    </w:p>
    <w:p w14:paraId="10A038AB" w14:textId="77777777" w:rsidR="00484D0C" w:rsidRPr="00FD12DD" w:rsidRDefault="00484D0C" w:rsidP="00484D0C">
      <w:pPr>
        <w:ind w:firstLine="360"/>
        <w:rPr>
          <w:rFonts w:asciiTheme="majorEastAsia" w:eastAsiaTheme="majorEastAsia" w:hAnsiTheme="majorEastAsia" w:cs="ＭＳ ゴシック"/>
          <w:sz w:val="22"/>
        </w:rPr>
      </w:pPr>
      <w:r w:rsidRPr="00FD12DD">
        <w:rPr>
          <w:rFonts w:asciiTheme="majorEastAsia" w:eastAsiaTheme="majorEastAsia" w:hAnsiTheme="majorEastAsia" w:cs="Arial" w:hint="eastAsia"/>
          <w:kern w:val="0"/>
          <w:sz w:val="22"/>
        </w:rPr>
        <w:t>子育てナレッジシェアアプリ「コズレ」</w:t>
      </w:r>
    </w:p>
    <w:p w14:paraId="6DAABDBA" w14:textId="77777777" w:rsidR="00484D0C" w:rsidRPr="00FD12DD" w:rsidRDefault="00484D0C" w:rsidP="00484D0C">
      <w:pPr>
        <w:rPr>
          <w:rFonts w:asciiTheme="majorEastAsia" w:eastAsiaTheme="majorEastAsia" w:hAnsiTheme="majorEastAsia" w:cs="ＭＳ ゴシック"/>
          <w:sz w:val="22"/>
        </w:rPr>
      </w:pPr>
      <w:r w:rsidRPr="00FD12DD">
        <w:rPr>
          <w:rFonts w:asciiTheme="majorEastAsia" w:eastAsiaTheme="majorEastAsia" w:hAnsiTheme="majorEastAsia" w:cs="ＭＳ ゴシック"/>
          <w:sz w:val="22"/>
        </w:rPr>
        <w:t>受賞歴：東京都中小企業振興公社地域振興ファンド（第10回）支援事業、</w:t>
      </w:r>
    </w:p>
    <w:p w14:paraId="4A3D7EF5" w14:textId="77777777" w:rsidR="00484D0C" w:rsidRPr="00FD12DD" w:rsidRDefault="00484D0C" w:rsidP="00484D0C">
      <w:pPr>
        <w:ind w:firstLine="880"/>
        <w:rPr>
          <w:rFonts w:asciiTheme="majorEastAsia" w:eastAsiaTheme="majorEastAsia" w:hAnsiTheme="majorEastAsia" w:cs="ＭＳ ゴシック"/>
          <w:sz w:val="22"/>
        </w:rPr>
      </w:pPr>
      <w:r w:rsidRPr="00FD12DD">
        <w:rPr>
          <w:rFonts w:asciiTheme="majorEastAsia" w:eastAsiaTheme="majorEastAsia" w:hAnsiTheme="majorEastAsia" w:cs="ＭＳ ゴシック"/>
          <w:sz w:val="22"/>
        </w:rPr>
        <w:lastRenderedPageBreak/>
        <w:t>経済産業省公募「創業補助金（地域需要創造型等起業・創業促進事業）」認定</w:t>
      </w:r>
    </w:p>
    <w:p w14:paraId="343C568B" w14:textId="77777777" w:rsidR="00484D0C" w:rsidRPr="00FD12DD" w:rsidRDefault="00484D0C" w:rsidP="00484D0C">
      <w:pPr>
        <w:ind w:firstLine="880"/>
        <w:rPr>
          <w:rFonts w:asciiTheme="majorEastAsia" w:eastAsiaTheme="majorEastAsia" w:hAnsiTheme="majorEastAsia" w:cs="ＭＳ ゴシック"/>
          <w:sz w:val="22"/>
        </w:rPr>
      </w:pPr>
    </w:p>
    <w:p w14:paraId="09D0EEA9" w14:textId="77777777" w:rsidR="00484D0C" w:rsidRPr="00FD12DD" w:rsidRDefault="00484D0C" w:rsidP="00484D0C">
      <w:pPr>
        <w:rPr>
          <w:rFonts w:asciiTheme="majorEastAsia" w:eastAsiaTheme="majorEastAsia" w:hAnsiTheme="majorEastAsia" w:cs="Arial"/>
          <w:sz w:val="22"/>
          <w:shd w:val="clear" w:color="auto" w:fill="FFFFFF"/>
        </w:rPr>
      </w:pPr>
      <w:r w:rsidRPr="00FD12DD">
        <w:rPr>
          <w:rFonts w:asciiTheme="majorEastAsia" w:eastAsiaTheme="majorEastAsia" w:hAnsiTheme="majorEastAsia" w:cs="ＭＳ ゴシック" w:hint="eastAsia"/>
          <w:sz w:val="22"/>
        </w:rPr>
        <w:t>＜「</w:t>
      </w:r>
      <w:proofErr w:type="spellStart"/>
      <w:r w:rsidRPr="00FD12DD">
        <w:rPr>
          <w:rFonts w:asciiTheme="majorEastAsia" w:eastAsiaTheme="majorEastAsia" w:hAnsiTheme="majorEastAsia" w:cs="ＭＳ ゴシック" w:hint="eastAsia"/>
          <w:sz w:val="22"/>
        </w:rPr>
        <w:t>cozre</w:t>
      </w:r>
      <w:proofErr w:type="spellEnd"/>
      <w:r w:rsidRPr="00FD12DD">
        <w:rPr>
          <w:rFonts w:asciiTheme="majorEastAsia" w:eastAsiaTheme="majorEastAsia" w:hAnsiTheme="majorEastAsia" w:cs="ＭＳ ゴシック" w:hint="eastAsia"/>
          <w:sz w:val="22"/>
        </w:rPr>
        <w:t>マガジン」とは＞</w:t>
      </w:r>
    </w:p>
    <w:p w14:paraId="2F608CE8" w14:textId="77777777" w:rsidR="00484D0C" w:rsidRPr="00FD12DD" w:rsidRDefault="00484D0C" w:rsidP="00484D0C">
      <w:pPr>
        <w:rPr>
          <w:rFonts w:asciiTheme="majorEastAsia" w:eastAsiaTheme="majorEastAsia" w:hAnsiTheme="majorEastAsia" w:cs="ＭＳ ゴシック"/>
          <w:sz w:val="22"/>
        </w:rPr>
      </w:pPr>
      <w:r w:rsidRPr="00FD12DD">
        <w:rPr>
          <w:rFonts w:asciiTheme="majorEastAsia" w:eastAsiaTheme="majorEastAsia" w:hAnsiTheme="majorEastAsia" w:cs="ＭＳ ゴシック" w:hint="eastAsia"/>
          <w:sz w:val="22"/>
        </w:rPr>
        <w:t>2014年4月にスタートした子育てに関するナレッジシェアメディアです。自然体で子育てを楽しんでいるごく一般のパパママがナビゲーターとなって、子連れ歓迎のカフェやレストラン、穴場の遊び場やお得に遊びつくす裏ワザ情報等を投稿します。現在登録されているナビゲーターは約</w:t>
      </w:r>
      <w:r>
        <w:rPr>
          <w:rFonts w:asciiTheme="majorEastAsia" w:eastAsiaTheme="majorEastAsia" w:hAnsiTheme="majorEastAsia" w:cs="ＭＳ ゴシック"/>
          <w:sz w:val="22"/>
        </w:rPr>
        <w:t>7</w:t>
      </w:r>
      <w:r w:rsidRPr="00FD12DD">
        <w:rPr>
          <w:rFonts w:asciiTheme="majorEastAsia" w:eastAsiaTheme="majorEastAsia" w:hAnsiTheme="majorEastAsia" w:cs="ＭＳ ゴシック" w:hint="eastAsia"/>
          <w:sz w:val="22"/>
        </w:rPr>
        <w:t>00名。0歳から小学生低学年の</w:t>
      </w:r>
      <w:r>
        <w:rPr>
          <w:rFonts w:asciiTheme="majorEastAsia" w:eastAsiaTheme="majorEastAsia" w:hAnsiTheme="majorEastAsia" w:cs="ＭＳ ゴシック" w:hint="eastAsia"/>
          <w:sz w:val="22"/>
        </w:rPr>
        <w:t>子ども</w:t>
      </w:r>
      <w:r w:rsidRPr="00FD12DD">
        <w:rPr>
          <w:rFonts w:asciiTheme="majorEastAsia" w:eastAsiaTheme="majorEastAsia" w:hAnsiTheme="majorEastAsia" w:cs="ＭＳ ゴシック" w:hint="eastAsia"/>
          <w:sz w:val="22"/>
        </w:rPr>
        <w:t>を持つ20代～40代のパパママを中心に全国で約</w:t>
      </w:r>
      <w:r>
        <w:rPr>
          <w:rFonts w:asciiTheme="majorEastAsia" w:eastAsiaTheme="majorEastAsia" w:hAnsiTheme="majorEastAsia" w:cs="ＭＳ ゴシック" w:hint="eastAsia"/>
          <w:sz w:val="22"/>
        </w:rPr>
        <w:t>20</w:t>
      </w:r>
      <w:r w:rsidRPr="00FD12DD">
        <w:rPr>
          <w:rFonts w:asciiTheme="majorEastAsia" w:eastAsiaTheme="majorEastAsia" w:hAnsiTheme="majorEastAsia" w:cs="ＭＳ ゴシック" w:hint="eastAsia"/>
          <w:sz w:val="22"/>
        </w:rPr>
        <w:t>0万人（月間ユニークユーザー）が利用しています。</w:t>
      </w:r>
    </w:p>
    <w:p w14:paraId="56DA476E" w14:textId="77777777" w:rsidR="00804E15" w:rsidRPr="00484D0C" w:rsidRDefault="00804E15">
      <w:pPr>
        <w:ind w:firstLine="840"/>
        <w:jc w:val="left"/>
        <w:rPr>
          <w:rFonts w:asciiTheme="majorEastAsia" w:eastAsiaTheme="majorEastAsia" w:hAnsiTheme="majorEastAsia" w:cs="ＭＳ ゴシック"/>
          <w:b/>
          <w:sz w:val="22"/>
        </w:rPr>
      </w:pPr>
    </w:p>
    <w:p w14:paraId="0EF31ABC" w14:textId="77777777" w:rsidR="00804E15" w:rsidRPr="00FD12DD" w:rsidRDefault="00804E15">
      <w:pPr>
        <w:ind w:firstLine="840"/>
        <w:jc w:val="left"/>
        <w:rPr>
          <w:rFonts w:asciiTheme="majorEastAsia" w:eastAsiaTheme="majorEastAsia" w:hAnsiTheme="majorEastAsia" w:cs="ＭＳ ゴシック"/>
          <w:b/>
          <w:sz w:val="22"/>
        </w:rPr>
      </w:pPr>
      <w:r w:rsidRPr="00FD12DD">
        <w:rPr>
          <w:rFonts w:asciiTheme="majorEastAsia" w:eastAsiaTheme="majorEastAsia" w:hAnsiTheme="majorEastAsia" w:cs="ＭＳ ゴシック"/>
          <w:b/>
          <w:noProof/>
          <w:sz w:val="22"/>
        </w:rPr>
        <mc:AlternateContent>
          <mc:Choice Requires="wps">
            <w:drawing>
              <wp:anchor distT="0" distB="0" distL="114300" distR="114300" simplePos="0" relativeHeight="251658240" behindDoc="0" locked="0" layoutInCell="1" allowOverlap="1" wp14:anchorId="0FF6C617" wp14:editId="091A07D9">
                <wp:simplePos x="0" y="0"/>
                <wp:positionH relativeFrom="margin">
                  <wp:posOffset>790575</wp:posOffset>
                </wp:positionH>
                <wp:positionV relativeFrom="paragraph">
                  <wp:posOffset>95250</wp:posOffset>
                </wp:positionV>
                <wp:extent cx="4171950" cy="1038225"/>
                <wp:effectExtent l="0" t="0" r="19050" b="285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1950" cy="1038225"/>
                        </a:xfrm>
                        <a:prstGeom prst="rect">
                          <a:avLst/>
                        </a:prstGeom>
                        <a:noFill/>
                        <a:ln w="952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CFDA4A" id="Rectangle 2" o:spid="_x0000_s1026" style="position:absolute;left:0;text-align:left;margin-left:62.25pt;margin-top:7.5pt;width:328.5pt;height:81.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" filled="f">
                <v:textbox inset="5.85pt,.7pt,5.85pt,.7pt"/>
                <w10:wrap anchorx="margin"/>
              </v:rect>
            </w:pict>
          </mc:Fallback>
        </mc:AlternateContent>
      </w:r>
    </w:p>
    <w:p w14:paraId="1F55549F" w14:textId="77777777" w:rsidR="00110352" w:rsidRPr="00FD12DD" w:rsidRDefault="007D4D60" w:rsidP="00E42B8A">
      <w:pPr>
        <w:ind w:left="840" w:firstLine="840"/>
        <w:jc w:val="left"/>
        <w:rPr>
          <w:rFonts w:asciiTheme="majorEastAsia" w:eastAsiaTheme="majorEastAsia" w:hAnsiTheme="majorEastAsia" w:cs="ＭＳ ゴシック"/>
          <w:b/>
          <w:sz w:val="22"/>
        </w:rPr>
      </w:pPr>
      <w:r w:rsidRPr="00FD12DD">
        <w:rPr>
          <w:rFonts w:asciiTheme="majorEastAsia" w:eastAsiaTheme="majorEastAsia" w:hAnsiTheme="majorEastAsia" w:cs="ＭＳ ゴシック"/>
          <w:b/>
          <w:sz w:val="22"/>
        </w:rPr>
        <w:t>【当リリースに関する報道関係者お問い合わせ先】</w:t>
      </w:r>
    </w:p>
    <w:p w14:paraId="279C25B0" w14:textId="77777777" w:rsidR="003E4101" w:rsidRPr="00FD12DD" w:rsidRDefault="003E4101" w:rsidP="00E42B8A">
      <w:pPr>
        <w:ind w:left="840" w:firstLine="840"/>
        <w:jc w:val="left"/>
        <w:rPr>
          <w:rFonts w:asciiTheme="majorEastAsia" w:eastAsiaTheme="majorEastAsia" w:hAnsiTheme="majorEastAsia" w:cs="Segoe UI Symbol"/>
          <w:sz w:val="22"/>
        </w:rPr>
      </w:pPr>
      <w:r w:rsidRPr="00FD12DD">
        <w:rPr>
          <w:rFonts w:asciiTheme="majorEastAsia" w:eastAsiaTheme="majorEastAsia" w:hAnsiTheme="majorEastAsia" w:cs="Segoe UI Symbol" w:hint="eastAsia"/>
          <w:sz w:val="22"/>
        </w:rPr>
        <w:t>■コズレ　広報　奥村　智子</w:t>
      </w:r>
    </w:p>
    <w:p w14:paraId="2C5EA72E" w14:textId="77777777" w:rsidR="003E4101" w:rsidRPr="00FD12DD" w:rsidRDefault="003E4101" w:rsidP="003E4101">
      <w:pPr>
        <w:ind w:left="840" w:firstLine="840"/>
        <w:jc w:val="left"/>
        <w:rPr>
          <w:rFonts w:asciiTheme="majorEastAsia" w:eastAsiaTheme="majorEastAsia" w:hAnsiTheme="majorEastAsia" w:cs="Segoe UI Symbol"/>
          <w:sz w:val="22"/>
        </w:rPr>
      </w:pPr>
      <w:r w:rsidRPr="00FD12DD">
        <w:rPr>
          <w:rFonts w:asciiTheme="majorEastAsia" w:eastAsiaTheme="majorEastAsia" w:hAnsiTheme="majorEastAsia" w:cs="Segoe UI Symbol" w:hint="eastAsia"/>
          <w:sz w:val="22"/>
        </w:rPr>
        <w:t>TEL:03-6265-6877　　メール:tomoko-okumura@cozre.co.jp</w:t>
      </w:r>
    </w:p>
    <w:p w14:paraId="3082B35F" w14:textId="77777777" w:rsidR="00110352" w:rsidRPr="00FD12DD" w:rsidRDefault="00110352" w:rsidP="001B00A9">
      <w:pPr>
        <w:rPr>
          <w:rFonts w:asciiTheme="majorEastAsia" w:eastAsiaTheme="majorEastAsia" w:hAnsiTheme="majorEastAsia" w:cs="ＭＳ ゴシック"/>
          <w:sz w:val="22"/>
          <w:u w:val="single"/>
        </w:rPr>
      </w:pPr>
    </w:p>
    <w:sectPr w:rsidR="00110352" w:rsidRPr="00FD12DD" w:rsidSect="00804E15">
      <w:headerReference w:type="default" r:id="rId1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8DF3FA" w14:textId="77777777" w:rsidR="008C3426" w:rsidRDefault="008C3426" w:rsidP="00216184">
      <w:r>
        <w:separator/>
      </w:r>
    </w:p>
  </w:endnote>
  <w:endnote w:type="continuationSeparator" w:id="0">
    <w:p w14:paraId="3ED6D5A6" w14:textId="77777777" w:rsidR="008C3426" w:rsidRDefault="008C3426" w:rsidP="00216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2C6AC8" w14:textId="77777777" w:rsidR="008C3426" w:rsidRDefault="008C3426" w:rsidP="00216184">
      <w:r>
        <w:separator/>
      </w:r>
    </w:p>
  </w:footnote>
  <w:footnote w:type="continuationSeparator" w:id="0">
    <w:p w14:paraId="14C20BE8" w14:textId="77777777" w:rsidR="008C3426" w:rsidRDefault="008C3426" w:rsidP="00216184">
      <w:r>
        <w:continuationSeparator/>
      </w:r>
    </w:p>
  </w:footnote>
  <w:footnote w:id="1">
    <w:p w14:paraId="7CAC925D" w14:textId="77777777" w:rsidR="00C06387" w:rsidRDefault="00C06387" w:rsidP="0031225E">
      <w:pPr>
        <w:pStyle w:val="af3"/>
      </w:pPr>
      <w:r>
        <w:rPr>
          <w:rStyle w:val="af5"/>
        </w:rPr>
        <w:footnoteRef/>
      </w:r>
      <w:r>
        <w:t xml:space="preserve"> </w:t>
      </w:r>
      <w:r w:rsidRPr="003F1305">
        <w:t>https://www.nier.go.jp/15chousakekkahoukoku/index.html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325E6" w14:textId="77777777" w:rsidR="00C06387" w:rsidRDefault="00C06387">
    <w:pPr>
      <w:pStyle w:val="a5"/>
    </w:pPr>
    <w:r>
      <w:rPr>
        <w:noProof/>
      </w:rPr>
      <w:drawing>
        <wp:anchor distT="0" distB="0" distL="114300" distR="114300" simplePos="0" relativeHeight="251658240" behindDoc="0" locked="0" layoutInCell="1" allowOverlap="1" wp14:anchorId="44486BD5" wp14:editId="295D9F0D">
          <wp:simplePos x="0" y="0"/>
          <wp:positionH relativeFrom="margin">
            <wp:align>left</wp:align>
          </wp:positionH>
          <wp:positionV relativeFrom="paragraph">
            <wp:posOffset>-102235</wp:posOffset>
          </wp:positionV>
          <wp:extent cx="1447800" cy="288290"/>
          <wp:effectExtent l="0" t="0" r="0" b="0"/>
          <wp:wrapSquare wrapText="bothSides"/>
          <wp:docPr id="2" name="図 2" descr="cozre"/>
          <wp:cNvGraphicFramePr/>
          <a:graphic xmlns:a="http://schemas.openxmlformats.org/drawingml/2006/main">
            <a:graphicData uri="http://schemas.openxmlformats.org/drawingml/2006/picture">
              <pic:pic xmlns:pic="http://schemas.openxmlformats.org/drawingml/2006/picture">
                <pic:nvPicPr>
                  <pic:cNvPr id="2" name="図 2" descr="cozre"/>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47800" cy="2882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85D56"/>
    <w:multiLevelType w:val="hybridMultilevel"/>
    <w:tmpl w:val="ABE4EAD4"/>
    <w:lvl w:ilvl="0" w:tplc="B59A664A">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4BE1323D"/>
    <w:multiLevelType w:val="hybridMultilevel"/>
    <w:tmpl w:val="5F50FF56"/>
    <w:lvl w:ilvl="0" w:tplc="13C26B92">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 w15:restartNumberingAfterBreak="0">
    <w:nsid w:val="7B1A7586"/>
    <w:multiLevelType w:val="hybridMultilevel"/>
    <w:tmpl w:val="50508204"/>
    <w:lvl w:ilvl="0" w:tplc="B0484FF8">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2"/>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352"/>
    <w:rsid w:val="0000112A"/>
    <w:rsid w:val="00005A3D"/>
    <w:rsid w:val="00007D16"/>
    <w:rsid w:val="00024312"/>
    <w:rsid w:val="00025198"/>
    <w:rsid w:val="00035E11"/>
    <w:rsid w:val="000435F4"/>
    <w:rsid w:val="00064345"/>
    <w:rsid w:val="00080DF3"/>
    <w:rsid w:val="00090C04"/>
    <w:rsid w:val="00094A5E"/>
    <w:rsid w:val="00096548"/>
    <w:rsid w:val="00097AA1"/>
    <w:rsid w:val="000A34F0"/>
    <w:rsid w:val="000A3C4C"/>
    <w:rsid w:val="000B1473"/>
    <w:rsid w:val="000B5C45"/>
    <w:rsid w:val="000C1D79"/>
    <w:rsid w:val="000D5206"/>
    <w:rsid w:val="000E5FFF"/>
    <w:rsid w:val="000E7E74"/>
    <w:rsid w:val="000F3776"/>
    <w:rsid w:val="00104E39"/>
    <w:rsid w:val="00107493"/>
    <w:rsid w:val="00110352"/>
    <w:rsid w:val="00110F64"/>
    <w:rsid w:val="00111D71"/>
    <w:rsid w:val="001205BB"/>
    <w:rsid w:val="00131F41"/>
    <w:rsid w:val="00135815"/>
    <w:rsid w:val="00141813"/>
    <w:rsid w:val="001426A3"/>
    <w:rsid w:val="001535E4"/>
    <w:rsid w:val="00153AA0"/>
    <w:rsid w:val="00157715"/>
    <w:rsid w:val="00161FA5"/>
    <w:rsid w:val="00166A45"/>
    <w:rsid w:val="00172AC0"/>
    <w:rsid w:val="001738A9"/>
    <w:rsid w:val="001776B4"/>
    <w:rsid w:val="00177DD8"/>
    <w:rsid w:val="00181119"/>
    <w:rsid w:val="00191866"/>
    <w:rsid w:val="00191A59"/>
    <w:rsid w:val="00193118"/>
    <w:rsid w:val="00194674"/>
    <w:rsid w:val="001A0AE6"/>
    <w:rsid w:val="001B00A9"/>
    <w:rsid w:val="001D496F"/>
    <w:rsid w:val="001E6160"/>
    <w:rsid w:val="001F65CA"/>
    <w:rsid w:val="002029FD"/>
    <w:rsid w:val="00215CBB"/>
    <w:rsid w:val="00216184"/>
    <w:rsid w:val="00222B82"/>
    <w:rsid w:val="00233BD1"/>
    <w:rsid w:val="00234772"/>
    <w:rsid w:val="00237785"/>
    <w:rsid w:val="00264204"/>
    <w:rsid w:val="002643C2"/>
    <w:rsid w:val="00266322"/>
    <w:rsid w:val="0027569B"/>
    <w:rsid w:val="00276023"/>
    <w:rsid w:val="00282359"/>
    <w:rsid w:val="002A1E49"/>
    <w:rsid w:val="002B6FE2"/>
    <w:rsid w:val="002C305C"/>
    <w:rsid w:val="002D1A7A"/>
    <w:rsid w:val="002E0A41"/>
    <w:rsid w:val="002F348E"/>
    <w:rsid w:val="00300161"/>
    <w:rsid w:val="0030307D"/>
    <w:rsid w:val="003035CA"/>
    <w:rsid w:val="00306AEA"/>
    <w:rsid w:val="0031225E"/>
    <w:rsid w:val="0032110F"/>
    <w:rsid w:val="00322FF1"/>
    <w:rsid w:val="00327FAF"/>
    <w:rsid w:val="003340AA"/>
    <w:rsid w:val="00334818"/>
    <w:rsid w:val="003456C1"/>
    <w:rsid w:val="00350448"/>
    <w:rsid w:val="00375439"/>
    <w:rsid w:val="003759C8"/>
    <w:rsid w:val="00376B30"/>
    <w:rsid w:val="00377F38"/>
    <w:rsid w:val="00383D06"/>
    <w:rsid w:val="003857BE"/>
    <w:rsid w:val="003A34D9"/>
    <w:rsid w:val="003A71A6"/>
    <w:rsid w:val="003B0C82"/>
    <w:rsid w:val="003C4CFC"/>
    <w:rsid w:val="003D032C"/>
    <w:rsid w:val="003D0AA0"/>
    <w:rsid w:val="003E4101"/>
    <w:rsid w:val="003F1305"/>
    <w:rsid w:val="003F79CD"/>
    <w:rsid w:val="00403DE1"/>
    <w:rsid w:val="00427861"/>
    <w:rsid w:val="00432AB1"/>
    <w:rsid w:val="00433A20"/>
    <w:rsid w:val="00434C9C"/>
    <w:rsid w:val="0043772E"/>
    <w:rsid w:val="004404F8"/>
    <w:rsid w:val="00446F84"/>
    <w:rsid w:val="004569C4"/>
    <w:rsid w:val="00460089"/>
    <w:rsid w:val="00466941"/>
    <w:rsid w:val="004746D2"/>
    <w:rsid w:val="00481E59"/>
    <w:rsid w:val="00484D0C"/>
    <w:rsid w:val="004A4E0E"/>
    <w:rsid w:val="004A7BFA"/>
    <w:rsid w:val="004B7114"/>
    <w:rsid w:val="004C2E70"/>
    <w:rsid w:val="004C3A8E"/>
    <w:rsid w:val="004D09AF"/>
    <w:rsid w:val="004E158B"/>
    <w:rsid w:val="004E1A3F"/>
    <w:rsid w:val="004E6CF7"/>
    <w:rsid w:val="004F0D28"/>
    <w:rsid w:val="005036B0"/>
    <w:rsid w:val="00506285"/>
    <w:rsid w:val="00514352"/>
    <w:rsid w:val="00520B6C"/>
    <w:rsid w:val="00533F2D"/>
    <w:rsid w:val="0054258A"/>
    <w:rsid w:val="00550D3B"/>
    <w:rsid w:val="00560034"/>
    <w:rsid w:val="00560B51"/>
    <w:rsid w:val="00576241"/>
    <w:rsid w:val="00582444"/>
    <w:rsid w:val="00590EB1"/>
    <w:rsid w:val="005918F8"/>
    <w:rsid w:val="00593F1B"/>
    <w:rsid w:val="005A20A2"/>
    <w:rsid w:val="005B493B"/>
    <w:rsid w:val="005C75B1"/>
    <w:rsid w:val="005D6153"/>
    <w:rsid w:val="005D724D"/>
    <w:rsid w:val="005F66C3"/>
    <w:rsid w:val="00600A8F"/>
    <w:rsid w:val="006018B5"/>
    <w:rsid w:val="00611E0C"/>
    <w:rsid w:val="00615D05"/>
    <w:rsid w:val="006216DD"/>
    <w:rsid w:val="00622118"/>
    <w:rsid w:val="006274E7"/>
    <w:rsid w:val="00640A86"/>
    <w:rsid w:val="00650E51"/>
    <w:rsid w:val="00655B7E"/>
    <w:rsid w:val="00657F1C"/>
    <w:rsid w:val="00662CB4"/>
    <w:rsid w:val="006748AF"/>
    <w:rsid w:val="00677207"/>
    <w:rsid w:val="006875E0"/>
    <w:rsid w:val="006A3B2F"/>
    <w:rsid w:val="006B1A21"/>
    <w:rsid w:val="006C17A7"/>
    <w:rsid w:val="006C4B2D"/>
    <w:rsid w:val="006D0C6A"/>
    <w:rsid w:val="006E1E53"/>
    <w:rsid w:val="006F0868"/>
    <w:rsid w:val="006F19F5"/>
    <w:rsid w:val="006F4D34"/>
    <w:rsid w:val="006F5C4D"/>
    <w:rsid w:val="006F7809"/>
    <w:rsid w:val="006F7F17"/>
    <w:rsid w:val="007070A4"/>
    <w:rsid w:val="00713494"/>
    <w:rsid w:val="007228D4"/>
    <w:rsid w:val="007412BE"/>
    <w:rsid w:val="00741EEA"/>
    <w:rsid w:val="00765417"/>
    <w:rsid w:val="0077200E"/>
    <w:rsid w:val="007737F9"/>
    <w:rsid w:val="00785934"/>
    <w:rsid w:val="007871DA"/>
    <w:rsid w:val="00792C72"/>
    <w:rsid w:val="007A4CD2"/>
    <w:rsid w:val="007B42F1"/>
    <w:rsid w:val="007C0874"/>
    <w:rsid w:val="007C2736"/>
    <w:rsid w:val="007C3EC2"/>
    <w:rsid w:val="007C4AFA"/>
    <w:rsid w:val="007D29E4"/>
    <w:rsid w:val="007D4D60"/>
    <w:rsid w:val="007E05D7"/>
    <w:rsid w:val="007E4AA6"/>
    <w:rsid w:val="007E6CAF"/>
    <w:rsid w:val="007E71C7"/>
    <w:rsid w:val="007F4AF8"/>
    <w:rsid w:val="008049FA"/>
    <w:rsid w:val="00804E15"/>
    <w:rsid w:val="00807B3B"/>
    <w:rsid w:val="00816ACE"/>
    <w:rsid w:val="0082720F"/>
    <w:rsid w:val="0083586D"/>
    <w:rsid w:val="0084002F"/>
    <w:rsid w:val="00855882"/>
    <w:rsid w:val="0086256E"/>
    <w:rsid w:val="00865EFC"/>
    <w:rsid w:val="0086621F"/>
    <w:rsid w:val="008727E7"/>
    <w:rsid w:val="008859E9"/>
    <w:rsid w:val="00892568"/>
    <w:rsid w:val="0089330C"/>
    <w:rsid w:val="0089791F"/>
    <w:rsid w:val="008A691C"/>
    <w:rsid w:val="008C2297"/>
    <w:rsid w:val="008C3426"/>
    <w:rsid w:val="008C6A15"/>
    <w:rsid w:val="008E5A1E"/>
    <w:rsid w:val="008F1103"/>
    <w:rsid w:val="008F16A4"/>
    <w:rsid w:val="008F4696"/>
    <w:rsid w:val="00900D4D"/>
    <w:rsid w:val="00905D3F"/>
    <w:rsid w:val="009066BB"/>
    <w:rsid w:val="0090683C"/>
    <w:rsid w:val="00913C7F"/>
    <w:rsid w:val="00923AE1"/>
    <w:rsid w:val="00944370"/>
    <w:rsid w:val="00950DB0"/>
    <w:rsid w:val="009555A1"/>
    <w:rsid w:val="00970D53"/>
    <w:rsid w:val="00971625"/>
    <w:rsid w:val="0097335F"/>
    <w:rsid w:val="00982B05"/>
    <w:rsid w:val="00984444"/>
    <w:rsid w:val="00987600"/>
    <w:rsid w:val="00990C7A"/>
    <w:rsid w:val="009925FE"/>
    <w:rsid w:val="009955E7"/>
    <w:rsid w:val="0099623E"/>
    <w:rsid w:val="009A73D7"/>
    <w:rsid w:val="009C3D56"/>
    <w:rsid w:val="009C586A"/>
    <w:rsid w:val="00A278D2"/>
    <w:rsid w:val="00A31142"/>
    <w:rsid w:val="00A35881"/>
    <w:rsid w:val="00A36787"/>
    <w:rsid w:val="00A3696A"/>
    <w:rsid w:val="00A54531"/>
    <w:rsid w:val="00A545FB"/>
    <w:rsid w:val="00A56EDB"/>
    <w:rsid w:val="00A57C40"/>
    <w:rsid w:val="00A82FB9"/>
    <w:rsid w:val="00A8713D"/>
    <w:rsid w:val="00A91873"/>
    <w:rsid w:val="00AA2196"/>
    <w:rsid w:val="00AC2A67"/>
    <w:rsid w:val="00AC3767"/>
    <w:rsid w:val="00AD088C"/>
    <w:rsid w:val="00AD3034"/>
    <w:rsid w:val="00AE2848"/>
    <w:rsid w:val="00AE342F"/>
    <w:rsid w:val="00B031DE"/>
    <w:rsid w:val="00B21779"/>
    <w:rsid w:val="00B21F10"/>
    <w:rsid w:val="00B327A3"/>
    <w:rsid w:val="00B376FD"/>
    <w:rsid w:val="00B530FB"/>
    <w:rsid w:val="00B54C94"/>
    <w:rsid w:val="00B6765E"/>
    <w:rsid w:val="00B80E6D"/>
    <w:rsid w:val="00B81A05"/>
    <w:rsid w:val="00B8465E"/>
    <w:rsid w:val="00B85D45"/>
    <w:rsid w:val="00BA32BA"/>
    <w:rsid w:val="00BB727E"/>
    <w:rsid w:val="00BB753E"/>
    <w:rsid w:val="00BC0286"/>
    <w:rsid w:val="00BC1419"/>
    <w:rsid w:val="00BC1BB3"/>
    <w:rsid w:val="00BC5958"/>
    <w:rsid w:val="00BD494F"/>
    <w:rsid w:val="00BD5AE1"/>
    <w:rsid w:val="00BE42CB"/>
    <w:rsid w:val="00BF3A34"/>
    <w:rsid w:val="00BF4100"/>
    <w:rsid w:val="00BF4BFD"/>
    <w:rsid w:val="00BF4C9B"/>
    <w:rsid w:val="00BF682D"/>
    <w:rsid w:val="00BF7A8B"/>
    <w:rsid w:val="00C01C07"/>
    <w:rsid w:val="00C029A6"/>
    <w:rsid w:val="00C06387"/>
    <w:rsid w:val="00C10317"/>
    <w:rsid w:val="00C126CC"/>
    <w:rsid w:val="00C12DF7"/>
    <w:rsid w:val="00C15FA1"/>
    <w:rsid w:val="00C17306"/>
    <w:rsid w:val="00C25621"/>
    <w:rsid w:val="00C330AD"/>
    <w:rsid w:val="00C44ADE"/>
    <w:rsid w:val="00C628D3"/>
    <w:rsid w:val="00C82072"/>
    <w:rsid w:val="00C87CFB"/>
    <w:rsid w:val="00C91593"/>
    <w:rsid w:val="00CA483A"/>
    <w:rsid w:val="00CA6F95"/>
    <w:rsid w:val="00CB3A4B"/>
    <w:rsid w:val="00CB3C55"/>
    <w:rsid w:val="00CB6AF0"/>
    <w:rsid w:val="00CC0136"/>
    <w:rsid w:val="00CC31E9"/>
    <w:rsid w:val="00CD0BBF"/>
    <w:rsid w:val="00CD1EB4"/>
    <w:rsid w:val="00CD4203"/>
    <w:rsid w:val="00CE5A32"/>
    <w:rsid w:val="00CF6B5C"/>
    <w:rsid w:val="00CF70E5"/>
    <w:rsid w:val="00CF76CB"/>
    <w:rsid w:val="00D00BB2"/>
    <w:rsid w:val="00D10629"/>
    <w:rsid w:val="00D147D4"/>
    <w:rsid w:val="00D263A2"/>
    <w:rsid w:val="00D3182A"/>
    <w:rsid w:val="00D36448"/>
    <w:rsid w:val="00D456AE"/>
    <w:rsid w:val="00D619E9"/>
    <w:rsid w:val="00D8016E"/>
    <w:rsid w:val="00D822DB"/>
    <w:rsid w:val="00D87BBF"/>
    <w:rsid w:val="00D91243"/>
    <w:rsid w:val="00DA173D"/>
    <w:rsid w:val="00DB517E"/>
    <w:rsid w:val="00DB783F"/>
    <w:rsid w:val="00DC6F81"/>
    <w:rsid w:val="00DD14B8"/>
    <w:rsid w:val="00DD1FF1"/>
    <w:rsid w:val="00DD455D"/>
    <w:rsid w:val="00DD58CB"/>
    <w:rsid w:val="00DD7A0F"/>
    <w:rsid w:val="00DE2DBC"/>
    <w:rsid w:val="00DF3B72"/>
    <w:rsid w:val="00E070B9"/>
    <w:rsid w:val="00E261C9"/>
    <w:rsid w:val="00E33DBD"/>
    <w:rsid w:val="00E3561D"/>
    <w:rsid w:val="00E35B69"/>
    <w:rsid w:val="00E35D07"/>
    <w:rsid w:val="00E42B8A"/>
    <w:rsid w:val="00E4638A"/>
    <w:rsid w:val="00E5559E"/>
    <w:rsid w:val="00E56341"/>
    <w:rsid w:val="00E566D7"/>
    <w:rsid w:val="00E6121D"/>
    <w:rsid w:val="00E71C52"/>
    <w:rsid w:val="00E843AD"/>
    <w:rsid w:val="00EA4CAF"/>
    <w:rsid w:val="00EB3F19"/>
    <w:rsid w:val="00EC15CA"/>
    <w:rsid w:val="00EC51BB"/>
    <w:rsid w:val="00ED4DA7"/>
    <w:rsid w:val="00ED5DAF"/>
    <w:rsid w:val="00EE1857"/>
    <w:rsid w:val="00EE7F43"/>
    <w:rsid w:val="00EF3C5E"/>
    <w:rsid w:val="00F06E42"/>
    <w:rsid w:val="00F17674"/>
    <w:rsid w:val="00F25BD0"/>
    <w:rsid w:val="00F30384"/>
    <w:rsid w:val="00F40744"/>
    <w:rsid w:val="00F45FB3"/>
    <w:rsid w:val="00F53F34"/>
    <w:rsid w:val="00F60753"/>
    <w:rsid w:val="00F612F9"/>
    <w:rsid w:val="00F61450"/>
    <w:rsid w:val="00F66AA8"/>
    <w:rsid w:val="00F72C1B"/>
    <w:rsid w:val="00F73CCC"/>
    <w:rsid w:val="00F77376"/>
    <w:rsid w:val="00F818EA"/>
    <w:rsid w:val="00F84125"/>
    <w:rsid w:val="00F858AE"/>
    <w:rsid w:val="00F86E4A"/>
    <w:rsid w:val="00F92E19"/>
    <w:rsid w:val="00F9678F"/>
    <w:rsid w:val="00F97225"/>
    <w:rsid w:val="00FA146F"/>
    <w:rsid w:val="00FA51D5"/>
    <w:rsid w:val="00FB38BC"/>
    <w:rsid w:val="00FC4966"/>
    <w:rsid w:val="00FC5CD0"/>
    <w:rsid w:val="00FC7521"/>
    <w:rsid w:val="00FD12DD"/>
    <w:rsid w:val="00FD34F7"/>
    <w:rsid w:val="00FD4498"/>
    <w:rsid w:val="00FE276F"/>
    <w:rsid w:val="00FE4D91"/>
    <w:rsid w:val="00FF6110"/>
    <w:rsid w:val="00FF6198"/>
    <w:rsid w:val="00FF68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2C7FDBF5"/>
  <w15:docId w15:val="{E95AE1F9-8BCE-4A7B-87DB-4184F5687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B3F1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B3F19"/>
    <w:rPr>
      <w:rFonts w:asciiTheme="majorHAnsi" w:eastAsiaTheme="majorEastAsia" w:hAnsiTheme="majorHAnsi" w:cstheme="majorBidi"/>
      <w:sz w:val="18"/>
      <w:szCs w:val="18"/>
    </w:rPr>
  </w:style>
  <w:style w:type="paragraph" w:styleId="a5">
    <w:name w:val="header"/>
    <w:basedOn w:val="a"/>
    <w:link w:val="a6"/>
    <w:uiPriority w:val="99"/>
    <w:unhideWhenUsed/>
    <w:rsid w:val="00216184"/>
    <w:pPr>
      <w:tabs>
        <w:tab w:val="center" w:pos="4252"/>
        <w:tab w:val="right" w:pos="8504"/>
      </w:tabs>
      <w:snapToGrid w:val="0"/>
    </w:pPr>
  </w:style>
  <w:style w:type="character" w:customStyle="1" w:styleId="a6">
    <w:name w:val="ヘッダー (文字)"/>
    <w:basedOn w:val="a0"/>
    <w:link w:val="a5"/>
    <w:uiPriority w:val="99"/>
    <w:rsid w:val="00216184"/>
  </w:style>
  <w:style w:type="paragraph" w:styleId="a7">
    <w:name w:val="footer"/>
    <w:basedOn w:val="a"/>
    <w:link w:val="a8"/>
    <w:uiPriority w:val="99"/>
    <w:unhideWhenUsed/>
    <w:rsid w:val="00216184"/>
    <w:pPr>
      <w:tabs>
        <w:tab w:val="center" w:pos="4252"/>
        <w:tab w:val="right" w:pos="8504"/>
      </w:tabs>
      <w:snapToGrid w:val="0"/>
    </w:pPr>
  </w:style>
  <w:style w:type="character" w:customStyle="1" w:styleId="a8">
    <w:name w:val="フッター (文字)"/>
    <w:basedOn w:val="a0"/>
    <w:link w:val="a7"/>
    <w:uiPriority w:val="99"/>
    <w:rsid w:val="00216184"/>
  </w:style>
  <w:style w:type="character" w:styleId="a9">
    <w:name w:val="Hyperlink"/>
    <w:basedOn w:val="a0"/>
    <w:uiPriority w:val="99"/>
    <w:unhideWhenUsed/>
    <w:rsid w:val="00615D05"/>
    <w:rPr>
      <w:color w:val="0000FF"/>
      <w:u w:val="single"/>
    </w:rPr>
  </w:style>
  <w:style w:type="character" w:styleId="aa">
    <w:name w:val="annotation reference"/>
    <w:basedOn w:val="a0"/>
    <w:uiPriority w:val="99"/>
    <w:semiHidden/>
    <w:unhideWhenUsed/>
    <w:rsid w:val="002D1A7A"/>
    <w:rPr>
      <w:sz w:val="18"/>
      <w:szCs w:val="18"/>
    </w:rPr>
  </w:style>
  <w:style w:type="paragraph" w:styleId="ab">
    <w:name w:val="annotation text"/>
    <w:basedOn w:val="a"/>
    <w:link w:val="ac"/>
    <w:uiPriority w:val="99"/>
    <w:semiHidden/>
    <w:unhideWhenUsed/>
    <w:rsid w:val="002D1A7A"/>
    <w:pPr>
      <w:jc w:val="left"/>
    </w:pPr>
  </w:style>
  <w:style w:type="character" w:customStyle="1" w:styleId="ac">
    <w:name w:val="コメント文字列 (文字)"/>
    <w:basedOn w:val="a0"/>
    <w:link w:val="ab"/>
    <w:uiPriority w:val="99"/>
    <w:semiHidden/>
    <w:rsid w:val="002D1A7A"/>
  </w:style>
  <w:style w:type="paragraph" w:styleId="ad">
    <w:name w:val="annotation subject"/>
    <w:basedOn w:val="ab"/>
    <w:next w:val="ab"/>
    <w:link w:val="ae"/>
    <w:uiPriority w:val="99"/>
    <w:semiHidden/>
    <w:unhideWhenUsed/>
    <w:rsid w:val="002D1A7A"/>
    <w:rPr>
      <w:b/>
      <w:bCs/>
    </w:rPr>
  </w:style>
  <w:style w:type="character" w:customStyle="1" w:styleId="ae">
    <w:name w:val="コメント内容 (文字)"/>
    <w:basedOn w:val="ac"/>
    <w:link w:val="ad"/>
    <w:uiPriority w:val="99"/>
    <w:semiHidden/>
    <w:rsid w:val="002D1A7A"/>
    <w:rPr>
      <w:b/>
      <w:bCs/>
    </w:rPr>
  </w:style>
  <w:style w:type="paragraph" w:styleId="af">
    <w:name w:val="Revision"/>
    <w:hidden/>
    <w:uiPriority w:val="99"/>
    <w:semiHidden/>
    <w:rsid w:val="002D1A7A"/>
  </w:style>
  <w:style w:type="paragraph" w:styleId="af0">
    <w:name w:val="List Paragraph"/>
    <w:basedOn w:val="a"/>
    <w:uiPriority w:val="34"/>
    <w:qFormat/>
    <w:rsid w:val="00984444"/>
    <w:pPr>
      <w:ind w:leftChars="400" w:left="960"/>
    </w:pPr>
  </w:style>
  <w:style w:type="paragraph" w:styleId="af1">
    <w:name w:val="Date"/>
    <w:basedOn w:val="a"/>
    <w:next w:val="a"/>
    <w:link w:val="af2"/>
    <w:uiPriority w:val="99"/>
    <w:unhideWhenUsed/>
    <w:rsid w:val="006748AF"/>
    <w:rPr>
      <w:rFonts w:asciiTheme="majorEastAsia" w:eastAsiaTheme="majorEastAsia" w:hAnsiTheme="majorEastAsia" w:cs="ＭＳ ゴシック"/>
      <w:sz w:val="22"/>
    </w:rPr>
  </w:style>
  <w:style w:type="character" w:customStyle="1" w:styleId="af2">
    <w:name w:val="日付 (文字)"/>
    <w:basedOn w:val="a0"/>
    <w:link w:val="af1"/>
    <w:uiPriority w:val="99"/>
    <w:rsid w:val="006748AF"/>
    <w:rPr>
      <w:rFonts w:asciiTheme="majorEastAsia" w:eastAsiaTheme="majorEastAsia" w:hAnsiTheme="majorEastAsia" w:cs="ＭＳ ゴシック"/>
      <w:sz w:val="22"/>
    </w:rPr>
  </w:style>
  <w:style w:type="paragraph" w:styleId="af3">
    <w:name w:val="footnote text"/>
    <w:basedOn w:val="a"/>
    <w:link w:val="af4"/>
    <w:uiPriority w:val="99"/>
    <w:unhideWhenUsed/>
    <w:rsid w:val="002E0A41"/>
    <w:pPr>
      <w:snapToGrid w:val="0"/>
      <w:jc w:val="left"/>
    </w:pPr>
  </w:style>
  <w:style w:type="character" w:customStyle="1" w:styleId="af4">
    <w:name w:val="脚注文字列 (文字)"/>
    <w:basedOn w:val="a0"/>
    <w:link w:val="af3"/>
    <w:uiPriority w:val="99"/>
    <w:rsid w:val="002E0A41"/>
  </w:style>
  <w:style w:type="character" w:styleId="af5">
    <w:name w:val="footnote reference"/>
    <w:basedOn w:val="a0"/>
    <w:uiPriority w:val="99"/>
    <w:unhideWhenUsed/>
    <w:rsid w:val="002E0A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171809">
      <w:bodyDiv w:val="1"/>
      <w:marLeft w:val="0"/>
      <w:marRight w:val="0"/>
      <w:marTop w:val="0"/>
      <w:marBottom w:val="0"/>
      <w:divBdr>
        <w:top w:val="none" w:sz="0" w:space="0" w:color="auto"/>
        <w:left w:val="none" w:sz="0" w:space="0" w:color="auto"/>
        <w:bottom w:val="none" w:sz="0" w:space="0" w:color="auto"/>
        <w:right w:val="none" w:sz="0" w:space="0" w:color="auto"/>
      </w:divBdr>
    </w:div>
    <w:div w:id="486828624">
      <w:bodyDiv w:val="1"/>
      <w:marLeft w:val="0"/>
      <w:marRight w:val="0"/>
      <w:marTop w:val="0"/>
      <w:marBottom w:val="0"/>
      <w:divBdr>
        <w:top w:val="none" w:sz="0" w:space="0" w:color="auto"/>
        <w:left w:val="none" w:sz="0" w:space="0" w:color="auto"/>
        <w:bottom w:val="none" w:sz="0" w:space="0" w:color="auto"/>
        <w:right w:val="none" w:sz="0" w:space="0" w:color="auto"/>
      </w:divBdr>
    </w:div>
    <w:div w:id="667254233">
      <w:bodyDiv w:val="1"/>
      <w:marLeft w:val="0"/>
      <w:marRight w:val="0"/>
      <w:marTop w:val="0"/>
      <w:marBottom w:val="0"/>
      <w:divBdr>
        <w:top w:val="none" w:sz="0" w:space="0" w:color="auto"/>
        <w:left w:val="none" w:sz="0" w:space="0" w:color="auto"/>
        <w:bottom w:val="none" w:sz="0" w:space="0" w:color="auto"/>
        <w:right w:val="none" w:sz="0" w:space="0" w:color="auto"/>
      </w:divBdr>
    </w:div>
    <w:div w:id="832573422">
      <w:bodyDiv w:val="1"/>
      <w:marLeft w:val="0"/>
      <w:marRight w:val="0"/>
      <w:marTop w:val="0"/>
      <w:marBottom w:val="0"/>
      <w:divBdr>
        <w:top w:val="none" w:sz="0" w:space="0" w:color="auto"/>
        <w:left w:val="none" w:sz="0" w:space="0" w:color="auto"/>
        <w:bottom w:val="none" w:sz="0" w:space="0" w:color="auto"/>
        <w:right w:val="none" w:sz="0" w:space="0" w:color="auto"/>
      </w:divBdr>
    </w:div>
    <w:div w:id="1355690027">
      <w:bodyDiv w:val="1"/>
      <w:marLeft w:val="0"/>
      <w:marRight w:val="0"/>
      <w:marTop w:val="0"/>
      <w:marBottom w:val="0"/>
      <w:divBdr>
        <w:top w:val="none" w:sz="0" w:space="0" w:color="auto"/>
        <w:left w:val="none" w:sz="0" w:space="0" w:color="auto"/>
        <w:bottom w:val="none" w:sz="0" w:space="0" w:color="auto"/>
        <w:right w:val="none" w:sz="0" w:space="0" w:color="auto"/>
      </w:divBdr>
    </w:div>
    <w:div w:id="1412310592">
      <w:bodyDiv w:val="1"/>
      <w:marLeft w:val="0"/>
      <w:marRight w:val="0"/>
      <w:marTop w:val="0"/>
      <w:marBottom w:val="0"/>
      <w:divBdr>
        <w:top w:val="none" w:sz="0" w:space="0" w:color="auto"/>
        <w:left w:val="none" w:sz="0" w:space="0" w:color="auto"/>
        <w:bottom w:val="none" w:sz="0" w:space="0" w:color="auto"/>
        <w:right w:val="none" w:sz="0" w:space="0" w:color="auto"/>
      </w:divBdr>
    </w:div>
    <w:div w:id="1545872079">
      <w:bodyDiv w:val="1"/>
      <w:marLeft w:val="0"/>
      <w:marRight w:val="0"/>
      <w:marTop w:val="0"/>
      <w:marBottom w:val="0"/>
      <w:divBdr>
        <w:top w:val="none" w:sz="0" w:space="0" w:color="auto"/>
        <w:left w:val="none" w:sz="0" w:space="0" w:color="auto"/>
        <w:bottom w:val="none" w:sz="0" w:space="0" w:color="auto"/>
        <w:right w:val="none" w:sz="0" w:space="0" w:color="auto"/>
      </w:divBdr>
    </w:div>
    <w:div w:id="1837262997">
      <w:bodyDiv w:val="1"/>
      <w:marLeft w:val="0"/>
      <w:marRight w:val="0"/>
      <w:marTop w:val="0"/>
      <w:marBottom w:val="0"/>
      <w:divBdr>
        <w:top w:val="none" w:sz="0" w:space="0" w:color="auto"/>
        <w:left w:val="none" w:sz="0" w:space="0" w:color="auto"/>
        <w:bottom w:val="none" w:sz="0" w:space="0" w:color="auto"/>
        <w:right w:val="none" w:sz="0" w:space="0" w:color="auto"/>
      </w:divBdr>
      <w:divsChild>
        <w:div w:id="434834792">
          <w:marLeft w:val="0"/>
          <w:marRight w:val="0"/>
          <w:marTop w:val="0"/>
          <w:marBottom w:val="0"/>
          <w:divBdr>
            <w:top w:val="none" w:sz="0" w:space="0" w:color="auto"/>
            <w:left w:val="none" w:sz="0" w:space="0" w:color="auto"/>
            <w:bottom w:val="none" w:sz="0" w:space="0" w:color="auto"/>
            <w:right w:val="none" w:sz="0" w:space="0" w:color="auto"/>
          </w:divBdr>
          <w:divsChild>
            <w:div w:id="1114130371">
              <w:marLeft w:val="0"/>
              <w:marRight w:val="0"/>
              <w:marTop w:val="0"/>
              <w:marBottom w:val="0"/>
              <w:divBdr>
                <w:top w:val="none" w:sz="0" w:space="0" w:color="auto"/>
                <w:left w:val="none" w:sz="0" w:space="0" w:color="auto"/>
                <w:bottom w:val="none" w:sz="0" w:space="0" w:color="auto"/>
                <w:right w:val="none" w:sz="0" w:space="0" w:color="auto"/>
              </w:divBdr>
              <w:divsChild>
                <w:div w:id="158348453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84181733">
                      <w:marLeft w:val="0"/>
                      <w:marRight w:val="0"/>
                      <w:marTop w:val="0"/>
                      <w:marBottom w:val="0"/>
                      <w:divBdr>
                        <w:top w:val="none" w:sz="0" w:space="0" w:color="auto"/>
                        <w:left w:val="none" w:sz="0" w:space="0" w:color="auto"/>
                        <w:bottom w:val="none" w:sz="0" w:space="0" w:color="auto"/>
                        <w:right w:val="none" w:sz="0" w:space="0" w:color="auto"/>
                      </w:divBdr>
                      <w:divsChild>
                        <w:div w:id="1928223877">
                          <w:marLeft w:val="0"/>
                          <w:marRight w:val="0"/>
                          <w:marTop w:val="0"/>
                          <w:marBottom w:val="0"/>
                          <w:divBdr>
                            <w:top w:val="none" w:sz="0" w:space="0" w:color="auto"/>
                            <w:left w:val="none" w:sz="0" w:space="0" w:color="auto"/>
                            <w:bottom w:val="none" w:sz="0" w:space="0" w:color="auto"/>
                            <w:right w:val="none" w:sz="0" w:space="0" w:color="auto"/>
                          </w:divBdr>
                          <w:divsChild>
                            <w:div w:id="1790322060">
                              <w:marLeft w:val="0"/>
                              <w:marRight w:val="0"/>
                              <w:marTop w:val="0"/>
                              <w:marBottom w:val="0"/>
                              <w:divBdr>
                                <w:top w:val="none" w:sz="0" w:space="0" w:color="auto"/>
                                <w:left w:val="none" w:sz="0" w:space="0" w:color="auto"/>
                                <w:bottom w:val="none" w:sz="0" w:space="0" w:color="auto"/>
                                <w:right w:val="none" w:sz="0" w:space="0" w:color="auto"/>
                              </w:divBdr>
                              <w:divsChild>
                                <w:div w:id="1252005238">
                                  <w:marLeft w:val="0"/>
                                  <w:marRight w:val="0"/>
                                  <w:marTop w:val="0"/>
                                  <w:marBottom w:val="0"/>
                                  <w:divBdr>
                                    <w:top w:val="none" w:sz="0" w:space="0" w:color="auto"/>
                                    <w:left w:val="none" w:sz="0" w:space="0" w:color="auto"/>
                                    <w:bottom w:val="none" w:sz="0" w:space="0" w:color="auto"/>
                                    <w:right w:val="none" w:sz="0" w:space="0" w:color="auto"/>
                                  </w:divBdr>
                                  <w:divsChild>
                                    <w:div w:id="192620045">
                                      <w:marLeft w:val="0"/>
                                      <w:marRight w:val="0"/>
                                      <w:marTop w:val="0"/>
                                      <w:marBottom w:val="0"/>
                                      <w:divBdr>
                                        <w:top w:val="none" w:sz="0" w:space="0" w:color="auto"/>
                                        <w:left w:val="none" w:sz="0" w:space="0" w:color="auto"/>
                                        <w:bottom w:val="none" w:sz="0" w:space="0" w:color="auto"/>
                                        <w:right w:val="none" w:sz="0" w:space="0" w:color="auto"/>
                                      </w:divBdr>
                                      <w:divsChild>
                                        <w:div w:id="628390938">
                                          <w:marLeft w:val="0"/>
                                          <w:marRight w:val="0"/>
                                          <w:marTop w:val="0"/>
                                          <w:marBottom w:val="0"/>
                                          <w:divBdr>
                                            <w:top w:val="none" w:sz="0" w:space="0" w:color="auto"/>
                                            <w:left w:val="none" w:sz="0" w:space="0" w:color="auto"/>
                                            <w:bottom w:val="none" w:sz="0" w:space="0" w:color="auto"/>
                                            <w:right w:val="none" w:sz="0" w:space="0" w:color="auto"/>
                                          </w:divBdr>
                                          <w:divsChild>
                                            <w:div w:id="568928733">
                                              <w:marLeft w:val="0"/>
                                              <w:marRight w:val="0"/>
                                              <w:marTop w:val="0"/>
                                              <w:marBottom w:val="0"/>
                                              <w:divBdr>
                                                <w:top w:val="none" w:sz="0" w:space="0" w:color="auto"/>
                                                <w:left w:val="none" w:sz="0" w:space="0" w:color="auto"/>
                                                <w:bottom w:val="none" w:sz="0" w:space="0" w:color="auto"/>
                                                <w:right w:val="none" w:sz="0" w:space="0" w:color="auto"/>
                                              </w:divBdr>
                                              <w:divsChild>
                                                <w:div w:id="784426829">
                                                  <w:marLeft w:val="0"/>
                                                  <w:marRight w:val="0"/>
                                                  <w:marTop w:val="0"/>
                                                  <w:marBottom w:val="0"/>
                                                  <w:divBdr>
                                                    <w:top w:val="none" w:sz="0" w:space="0" w:color="auto"/>
                                                    <w:left w:val="none" w:sz="0" w:space="0" w:color="auto"/>
                                                    <w:bottom w:val="none" w:sz="0" w:space="0" w:color="auto"/>
                                                    <w:right w:val="none" w:sz="0" w:space="0" w:color="auto"/>
                                                  </w:divBdr>
                                                </w:div>
                                                <w:div w:id="213739859">
                                                  <w:marLeft w:val="0"/>
                                                  <w:marRight w:val="0"/>
                                                  <w:marTop w:val="0"/>
                                                  <w:marBottom w:val="0"/>
                                                  <w:divBdr>
                                                    <w:top w:val="none" w:sz="0" w:space="0" w:color="auto"/>
                                                    <w:left w:val="none" w:sz="0" w:space="0" w:color="auto"/>
                                                    <w:bottom w:val="none" w:sz="0" w:space="0" w:color="auto"/>
                                                    <w:right w:val="none" w:sz="0" w:space="0" w:color="auto"/>
                                                  </w:divBdr>
                                                </w:div>
                                                <w:div w:id="97125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65145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780</Words>
  <Characters>4447</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uozaki</dc:creator>
  <cp:lastModifiedBy>奥村智子</cp:lastModifiedBy>
  <cp:revision>2</cp:revision>
  <cp:lastPrinted>2016-07-26T06:11:00Z</cp:lastPrinted>
  <dcterms:created xsi:type="dcterms:W3CDTF">2016-07-27T01:48:00Z</dcterms:created>
  <dcterms:modified xsi:type="dcterms:W3CDTF">2016-07-27T01:48:00Z</dcterms:modified>
</cp:coreProperties>
</file>