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18"/>
        <w:gridCol w:w="4627"/>
      </w:tblGrid>
      <w:tr w:rsidR="00DB1BEE" w:rsidTr="00593F07">
        <w:trPr>
          <w:trHeight w:val="154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B1BEE" w:rsidRPr="00614205" w:rsidRDefault="00DB1BEE" w:rsidP="00DB1BE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14205">
              <w:rPr>
                <w:rFonts w:ascii="ＭＳ Ｐ明朝" w:eastAsia="ＭＳ Ｐ明朝" w:hAnsi="ＭＳ Ｐ明朝" w:hint="eastAsia"/>
                <w:szCs w:val="21"/>
              </w:rPr>
              <w:t>報道関係者各位</w:t>
            </w:r>
          </w:p>
          <w:p w:rsidR="00DB1BEE" w:rsidRPr="00614205" w:rsidRDefault="00DB1BEE" w:rsidP="00DB1BE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14205">
              <w:rPr>
                <w:rFonts w:ascii="ＭＳ Ｐ明朝" w:eastAsia="ＭＳ Ｐ明朝" w:hAnsi="ＭＳ Ｐ明朝" w:hint="eastAsia"/>
                <w:szCs w:val="21"/>
              </w:rPr>
              <w:t>2016年9月12日</w:t>
            </w:r>
          </w:p>
          <w:p w:rsidR="00DB1BEE" w:rsidRDefault="00DB1BEE" w:rsidP="00DB1BE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14205">
              <w:rPr>
                <w:rFonts w:ascii="ＭＳ Ｐ明朝" w:eastAsia="ＭＳ Ｐ明朝" w:hAnsi="ＭＳ Ｐ明朝" w:hint="eastAsia"/>
                <w:szCs w:val="21"/>
              </w:rPr>
              <w:t>プレスリリース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DB1BEE" w:rsidRDefault="00DB1BEE" w:rsidP="00DB1BE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Cs w:val="21"/>
              </w:rPr>
              <w:drawing>
                <wp:inline distT="0" distB="0" distL="0" distR="0" wp14:anchorId="43C65545" wp14:editId="2AC21A00">
                  <wp:extent cx="714375" cy="983467"/>
                  <wp:effectExtent l="0" t="0" r="0" b="7620"/>
                  <wp:docPr id="1" name="図 1" descr="C:\Users\TAYUTAU\Downloads\html5up-big-picture\images\tayuta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YUTAU\Downloads\html5up-big-picture\images\tayutau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39" cy="98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72F" w:rsidRPr="00614205" w:rsidRDefault="00C9572F" w:rsidP="00C9572F">
      <w:pPr>
        <w:spacing w:line="10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14205">
        <w:rPr>
          <w:rFonts w:ascii="ＭＳ Ｐ明朝" w:eastAsia="ＭＳ Ｐ明朝" w:hAnsi="ＭＳ Ｐ明朝" w:hint="eastAsia"/>
          <w:b/>
          <w:sz w:val="32"/>
          <w:szCs w:val="32"/>
        </w:rPr>
        <w:t>新作VR脱出アドベンチャーゲーム</w:t>
      </w:r>
    </w:p>
    <w:p w:rsidR="00C9572F" w:rsidRPr="00614205" w:rsidRDefault="00C9572F" w:rsidP="00C9572F">
      <w:pPr>
        <w:spacing w:line="10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14205">
        <w:rPr>
          <w:rFonts w:ascii="ＭＳ Ｐ明朝" w:eastAsia="ＭＳ Ｐ明朝" w:hAnsi="ＭＳ Ｐ明朝" w:hint="eastAsia"/>
          <w:b/>
          <w:sz w:val="32"/>
          <w:szCs w:val="32"/>
        </w:rPr>
        <w:t>『LAST LABYRINTH』（ラストラビリンス）</w:t>
      </w:r>
    </w:p>
    <w:p w:rsidR="00C9572F" w:rsidRPr="00614205" w:rsidRDefault="00C9572F" w:rsidP="00C9572F">
      <w:pPr>
        <w:spacing w:line="10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14205">
        <w:rPr>
          <w:rFonts w:ascii="ＭＳ Ｐ明朝" w:eastAsia="ＭＳ Ｐ明朝" w:hAnsi="ＭＳ Ｐ明朝" w:hint="eastAsia"/>
          <w:b/>
          <w:sz w:val="32"/>
          <w:szCs w:val="32"/>
        </w:rPr>
        <w:t>発表および東京ゲームショウ2016出展のお知らせ</w:t>
      </w:r>
    </w:p>
    <w:p w:rsidR="00C9572F" w:rsidRPr="00614205" w:rsidRDefault="00037B35" w:rsidP="00614205">
      <w:pPr>
        <w:jc w:val="center"/>
        <w:rPr>
          <w:rFonts w:ascii="ＭＳ Ｐ明朝" w:eastAsia="ＭＳ Ｐ明朝" w:hAnsi="ＭＳ Ｐ明朝"/>
          <w:color w:val="FF0000"/>
          <w:szCs w:val="21"/>
        </w:rPr>
      </w:pPr>
      <w:r>
        <w:rPr>
          <w:rFonts w:ascii="ＭＳ Ｐ明朝" w:eastAsia="ＭＳ Ｐ明朝" w:hAnsi="ＭＳ Ｐ明朝"/>
          <w:noProof/>
          <w:color w:val="FF000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156pt">
            <v:imagedata r:id="rId8" o:title="title_2"/>
          </v:shape>
        </w:pict>
      </w:r>
    </w:p>
    <w:p w:rsidR="00C9572F" w:rsidRPr="00614205" w:rsidRDefault="00C9572F" w:rsidP="00C9572F">
      <w:pPr>
        <w:rPr>
          <w:rFonts w:ascii="ＭＳ Ｐ明朝" w:eastAsia="ＭＳ Ｐ明朝" w:hAnsi="ＭＳ Ｐ明朝"/>
          <w:szCs w:val="21"/>
        </w:rPr>
      </w:pPr>
    </w:p>
    <w:p w:rsidR="00C9572F" w:rsidRPr="00614205" w:rsidRDefault="00640E90" w:rsidP="00C9572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株式会社たゆたう（東京都新宿、代表取締役</w:t>
      </w:r>
      <w:r w:rsidR="00855899">
        <w:rPr>
          <w:rFonts w:ascii="ＭＳ Ｐ明朝" w:eastAsia="ＭＳ Ｐ明朝" w:hAnsi="ＭＳ Ｐ明朝" w:hint="eastAsia"/>
          <w:szCs w:val="21"/>
        </w:rPr>
        <w:t>社長：高橋</w:t>
      </w:r>
      <w:r w:rsidR="00C9572F" w:rsidRPr="00614205">
        <w:rPr>
          <w:rFonts w:ascii="ＭＳ Ｐ明朝" w:eastAsia="ＭＳ Ｐ明朝" w:hAnsi="ＭＳ Ｐ明朝" w:hint="eastAsia"/>
          <w:szCs w:val="21"/>
        </w:rPr>
        <w:t>宏典、以下「たゆたう」）は、新作VR脱出</w:t>
      </w:r>
      <w:r w:rsidR="0095310B">
        <w:rPr>
          <w:rFonts w:ascii="ＭＳ Ｐ明朝" w:eastAsia="ＭＳ Ｐ明朝" w:hAnsi="ＭＳ Ｐ明朝" w:hint="eastAsia"/>
          <w:szCs w:val="21"/>
        </w:rPr>
        <w:t>アドベンチャー</w:t>
      </w:r>
      <w:r w:rsidR="00C9572F" w:rsidRPr="00614205">
        <w:rPr>
          <w:rFonts w:ascii="ＭＳ Ｐ明朝" w:eastAsia="ＭＳ Ｐ明朝" w:hAnsi="ＭＳ Ｐ明朝" w:hint="eastAsia"/>
          <w:szCs w:val="21"/>
        </w:rPr>
        <w:t>ゲーム『LAST LABYRINTH』（ラストラビリンス）の発表</w:t>
      </w:r>
      <w:r w:rsidR="0095310B">
        <w:rPr>
          <w:rFonts w:ascii="ＭＳ Ｐ明朝" w:eastAsia="ＭＳ Ｐ明朝" w:hAnsi="ＭＳ Ｐ明朝" w:hint="eastAsia"/>
          <w:szCs w:val="21"/>
        </w:rPr>
        <w:t>と</w:t>
      </w:r>
      <w:r w:rsidR="00C9572F" w:rsidRPr="00614205">
        <w:rPr>
          <w:rFonts w:ascii="ＭＳ Ｐ明朝" w:eastAsia="ＭＳ Ｐ明朝" w:hAnsi="ＭＳ Ｐ明朝" w:hint="eastAsia"/>
          <w:szCs w:val="21"/>
        </w:rPr>
        <w:t>、</w:t>
      </w:r>
      <w:r>
        <w:rPr>
          <w:rFonts w:ascii="ＭＳ Ｐ明朝" w:eastAsia="ＭＳ Ｐ明朝" w:hAnsi="ＭＳ Ｐ明朝" w:hint="eastAsia"/>
          <w:szCs w:val="21"/>
        </w:rPr>
        <w:t>「</w:t>
      </w:r>
      <w:r w:rsidR="00C9572F" w:rsidRPr="00614205">
        <w:rPr>
          <w:rFonts w:ascii="ＭＳ Ｐ明朝" w:eastAsia="ＭＳ Ｐ明朝" w:hAnsi="ＭＳ Ｐ明朝" w:hint="eastAsia"/>
          <w:szCs w:val="21"/>
        </w:rPr>
        <w:t>東京ゲームショウ2016</w:t>
      </w:r>
      <w:r>
        <w:rPr>
          <w:rFonts w:ascii="ＭＳ Ｐ明朝" w:eastAsia="ＭＳ Ｐ明朝" w:hAnsi="ＭＳ Ｐ明朝" w:hint="eastAsia"/>
          <w:szCs w:val="21"/>
        </w:rPr>
        <w:t>」（</w:t>
      </w:r>
      <w:r w:rsidRPr="00640E90">
        <w:rPr>
          <w:rFonts w:ascii="ＭＳ Ｐ明朝" w:eastAsia="ＭＳ Ｐ明朝" w:hAnsi="ＭＳ Ｐ明朝" w:hint="eastAsia"/>
          <w:szCs w:val="21"/>
        </w:rPr>
        <w:t>9月15日</w:t>
      </w:r>
      <w:r>
        <w:rPr>
          <w:rFonts w:ascii="ＭＳ Ｐ明朝" w:eastAsia="ＭＳ Ｐ明朝" w:hAnsi="ＭＳ Ｐ明朝" w:hint="eastAsia"/>
          <w:szCs w:val="21"/>
        </w:rPr>
        <w:t>～9月18日</w:t>
      </w:r>
      <w:r w:rsidRPr="00640E90">
        <w:rPr>
          <w:rFonts w:ascii="ＭＳ Ｐ明朝" w:eastAsia="ＭＳ Ｐ明朝" w:hAnsi="ＭＳ Ｐ明朝" w:hint="eastAsia"/>
          <w:szCs w:val="21"/>
        </w:rPr>
        <w:t xml:space="preserve"> 於</w:t>
      </w:r>
      <w:r>
        <w:rPr>
          <w:rFonts w:ascii="ＭＳ Ｐ明朝" w:eastAsia="ＭＳ Ｐ明朝" w:hAnsi="ＭＳ Ｐ明朝" w:hint="eastAsia"/>
          <w:szCs w:val="21"/>
        </w:rPr>
        <w:t>：</w:t>
      </w:r>
      <w:r w:rsidRPr="00640E90">
        <w:rPr>
          <w:rFonts w:ascii="ＭＳ Ｐ明朝" w:eastAsia="ＭＳ Ｐ明朝" w:hAnsi="ＭＳ Ｐ明朝" w:hint="eastAsia"/>
          <w:szCs w:val="21"/>
        </w:rPr>
        <w:t>幕張メッセ</w:t>
      </w:r>
      <w:r>
        <w:rPr>
          <w:rFonts w:ascii="ＭＳ Ｐ明朝" w:eastAsia="ＭＳ Ｐ明朝" w:hAnsi="ＭＳ Ｐ明朝" w:hint="eastAsia"/>
          <w:szCs w:val="21"/>
        </w:rPr>
        <w:t>）への</w:t>
      </w:r>
      <w:r w:rsidR="00593F07">
        <w:rPr>
          <w:rFonts w:ascii="ＭＳ Ｐ明朝" w:eastAsia="ＭＳ Ｐ明朝" w:hAnsi="ＭＳ Ｐ明朝" w:hint="eastAsia"/>
          <w:szCs w:val="21"/>
        </w:rPr>
        <w:t>出展情報をお知らせします</w:t>
      </w:r>
      <w:r w:rsidR="00C9572F" w:rsidRPr="00614205">
        <w:rPr>
          <w:rFonts w:ascii="ＭＳ Ｐ明朝" w:eastAsia="ＭＳ Ｐ明朝" w:hAnsi="ＭＳ Ｐ明朝" w:hint="eastAsia"/>
          <w:szCs w:val="21"/>
        </w:rPr>
        <w:t>。</w:t>
      </w:r>
    </w:p>
    <w:p w:rsidR="00C17E81" w:rsidRPr="00614205" w:rsidRDefault="00C17E81" w:rsidP="00C17E81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14205">
        <w:rPr>
          <w:rFonts w:ascii="ＭＳ Ｐ明朝" w:eastAsia="ＭＳ Ｐ明朝" w:hAnsi="ＭＳ Ｐ明朝" w:hint="eastAsia"/>
          <w:szCs w:val="21"/>
        </w:rPr>
        <w:t>本作</w:t>
      </w:r>
      <w:r w:rsidR="00C9572F" w:rsidRPr="00614205">
        <w:rPr>
          <w:rFonts w:ascii="ＭＳ Ｐ明朝" w:eastAsia="ＭＳ Ｐ明朝" w:hAnsi="ＭＳ Ｐ明朝" w:hint="eastAsia"/>
          <w:szCs w:val="21"/>
        </w:rPr>
        <w:t>は</w:t>
      </w:r>
      <w:r w:rsidR="00614205">
        <w:rPr>
          <w:rFonts w:ascii="ＭＳ Ｐ明朝" w:eastAsia="ＭＳ Ｐ明朝" w:hAnsi="ＭＳ Ｐ明朝" w:hint="eastAsia"/>
          <w:szCs w:val="21"/>
        </w:rPr>
        <w:t>、閉じ込められた館から、謎の少女とともに脱出する</w:t>
      </w:r>
      <w:r w:rsidRPr="00614205">
        <w:rPr>
          <w:rFonts w:ascii="ＭＳ Ｐ明朝" w:eastAsia="ＭＳ Ｐ明朝" w:hAnsi="ＭＳ Ｐ明朝" w:hint="eastAsia"/>
          <w:szCs w:val="21"/>
        </w:rPr>
        <w:t>VR</w:t>
      </w:r>
      <w:r w:rsidR="00614205">
        <w:rPr>
          <w:rFonts w:ascii="ＭＳ Ｐ明朝" w:eastAsia="ＭＳ Ｐ明朝" w:hAnsi="ＭＳ Ｐ明朝" w:hint="eastAsia"/>
          <w:szCs w:val="21"/>
        </w:rPr>
        <w:t>専用</w:t>
      </w:r>
      <w:r w:rsidRPr="00614205">
        <w:rPr>
          <w:rFonts w:ascii="ＭＳ Ｐ明朝" w:eastAsia="ＭＳ Ｐ明朝" w:hAnsi="ＭＳ Ｐ明朝" w:hint="eastAsia"/>
          <w:szCs w:val="21"/>
        </w:rPr>
        <w:t>脱出アドベンチャーゲームで</w:t>
      </w:r>
      <w:r w:rsidR="00411839">
        <w:rPr>
          <w:rFonts w:ascii="ＭＳ Ｐ明朝" w:eastAsia="ＭＳ Ｐ明朝" w:hAnsi="ＭＳ Ｐ明朝" w:hint="eastAsia"/>
          <w:szCs w:val="21"/>
        </w:rPr>
        <w:t>す。</w:t>
      </w:r>
      <w:r w:rsidRPr="00614205">
        <w:rPr>
          <w:rFonts w:ascii="ＭＳ Ｐ明朝" w:eastAsia="ＭＳ Ｐ明朝" w:hAnsi="ＭＳ Ｐ明朝"/>
          <w:szCs w:val="21"/>
        </w:rPr>
        <w:t>キャラクターとのコミュケーションをテーマにした人気ゲームタイトルを手がけてきた、たゆたうの代表、高橋宏典がディレクション・プロデュースを担当し</w:t>
      </w:r>
      <w:r w:rsidR="00411839">
        <w:rPr>
          <w:rFonts w:ascii="ＭＳ Ｐ明朝" w:eastAsia="ＭＳ Ｐ明朝" w:hAnsi="ＭＳ Ｐ明朝"/>
          <w:szCs w:val="21"/>
        </w:rPr>
        <w:t>ます。高橋に加え、さまざまな人</w:t>
      </w:r>
      <w:r w:rsidRPr="00614205">
        <w:rPr>
          <w:rFonts w:ascii="ＭＳ Ｐ明朝" w:eastAsia="ＭＳ Ｐ明朝" w:hAnsi="ＭＳ Ｐ明朝"/>
          <w:szCs w:val="21"/>
        </w:rPr>
        <w:t>気ゲームタイトルの制作に携わっ</w:t>
      </w:r>
      <w:r w:rsidR="00614205">
        <w:rPr>
          <w:rFonts w:ascii="ＭＳ Ｐ明朝" w:eastAsia="ＭＳ Ｐ明朝" w:hAnsi="ＭＳ Ｐ明朝"/>
          <w:szCs w:val="21"/>
        </w:rPr>
        <w:t>てきた</w:t>
      </w:r>
      <w:r w:rsidRPr="00614205">
        <w:rPr>
          <w:rFonts w:ascii="ＭＳ Ｐ明朝" w:eastAsia="ＭＳ Ｐ明朝" w:hAnsi="ＭＳ Ｐ明朝"/>
          <w:szCs w:val="21"/>
        </w:rPr>
        <w:t>豪華クリエイター陣</w:t>
      </w:r>
      <w:r w:rsidR="00B640AD">
        <w:rPr>
          <w:rFonts w:ascii="ＭＳ Ｐ明朝" w:eastAsia="ＭＳ Ｐ明朝" w:hAnsi="ＭＳ Ｐ明朝"/>
          <w:szCs w:val="21"/>
        </w:rPr>
        <w:t>が</w:t>
      </w:r>
      <w:r w:rsidRPr="00614205">
        <w:rPr>
          <w:rFonts w:ascii="ＭＳ Ｐ明朝" w:eastAsia="ＭＳ Ｐ明朝" w:hAnsi="ＭＳ Ｐ明朝"/>
          <w:szCs w:val="21"/>
        </w:rPr>
        <w:t>制作にあたります（クリエイター陣の詳細については今後発表予定）。</w:t>
      </w:r>
    </w:p>
    <w:p w:rsidR="006527F4" w:rsidRDefault="00C17E81" w:rsidP="00C9572F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14205">
        <w:rPr>
          <w:rFonts w:ascii="ＭＳ Ｐ明朝" w:eastAsia="ＭＳ Ｐ明朝" w:hAnsi="ＭＳ Ｐ明朝" w:hint="eastAsia"/>
          <w:szCs w:val="21"/>
        </w:rPr>
        <w:t>東京ゲームショウ2016では、</w:t>
      </w:r>
      <w:r w:rsidR="00614205">
        <w:rPr>
          <w:rFonts w:ascii="ＭＳ Ｐ明朝" w:eastAsia="ＭＳ Ｐ明朝" w:hAnsi="ＭＳ Ｐ明朝" w:hint="eastAsia"/>
          <w:szCs w:val="21"/>
        </w:rPr>
        <w:t>VRコーナー</w:t>
      </w:r>
      <w:r w:rsidR="006527F4">
        <w:rPr>
          <w:rFonts w:ascii="ＭＳ Ｐ明朝" w:eastAsia="ＭＳ Ｐ明朝" w:hAnsi="ＭＳ Ｐ明朝" w:hint="eastAsia"/>
          <w:szCs w:val="21"/>
        </w:rPr>
        <w:t>にて、</w:t>
      </w:r>
      <w:r w:rsidR="00614205" w:rsidRPr="00614205">
        <w:rPr>
          <w:rFonts w:ascii="ＭＳ Ｐ明朝" w:eastAsia="ＭＳ Ｐ明朝" w:hAnsi="ＭＳ Ｐ明朝" w:hint="eastAsia"/>
          <w:szCs w:val="21"/>
        </w:rPr>
        <w:t>本作の</w:t>
      </w:r>
      <w:r w:rsidR="006527F4">
        <w:rPr>
          <w:rFonts w:ascii="ＭＳ Ｐ明朝" w:eastAsia="ＭＳ Ｐ明朝" w:hAnsi="ＭＳ Ｐ明朝" w:hint="eastAsia"/>
          <w:szCs w:val="21"/>
        </w:rPr>
        <w:t>ごく</w:t>
      </w:r>
      <w:r w:rsidR="00614205" w:rsidRPr="00614205">
        <w:rPr>
          <w:rFonts w:ascii="ＭＳ Ｐ明朝" w:eastAsia="ＭＳ Ｐ明朝" w:hAnsi="ＭＳ Ｐ明朝" w:hint="eastAsia"/>
          <w:szCs w:val="21"/>
        </w:rPr>
        <w:t>一部を</w:t>
      </w:r>
      <w:r w:rsidR="006527F4">
        <w:rPr>
          <w:rFonts w:ascii="ＭＳ Ｐ明朝" w:eastAsia="ＭＳ Ｐ明朝" w:hAnsi="ＭＳ Ｐ明朝" w:hint="eastAsia"/>
          <w:szCs w:val="21"/>
        </w:rPr>
        <w:t>体験できる『TGS</w:t>
      </w:r>
      <w:r w:rsidR="00614205" w:rsidRPr="00614205">
        <w:rPr>
          <w:rFonts w:ascii="ＭＳ Ｐ明朝" w:eastAsia="ＭＳ Ｐ明朝" w:hAnsi="ＭＳ Ｐ明朝" w:hint="eastAsia"/>
          <w:szCs w:val="21"/>
        </w:rPr>
        <w:t>限定試遊版</w:t>
      </w:r>
      <w:r w:rsidR="006527F4">
        <w:rPr>
          <w:rFonts w:ascii="ＭＳ Ｐ明朝" w:eastAsia="ＭＳ Ｐ明朝" w:hAnsi="ＭＳ Ｐ明朝" w:hint="eastAsia"/>
          <w:szCs w:val="21"/>
        </w:rPr>
        <w:t>』</w:t>
      </w:r>
      <w:r w:rsidR="00614205" w:rsidRPr="00614205">
        <w:rPr>
          <w:rFonts w:ascii="ＭＳ Ｐ明朝" w:eastAsia="ＭＳ Ｐ明朝" w:hAnsi="ＭＳ Ｐ明朝" w:hint="eastAsia"/>
          <w:szCs w:val="21"/>
        </w:rPr>
        <w:t>を出展いたします。</w:t>
      </w:r>
    </w:p>
    <w:p w:rsidR="006527F4" w:rsidRDefault="006527F4" w:rsidP="00C9572F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6527F4" w:rsidRPr="00B640AD" w:rsidRDefault="006527F4" w:rsidP="006527F4">
      <w:pPr>
        <w:rPr>
          <w:rFonts w:ascii="ＭＳ Ｐ明朝" w:eastAsia="ＭＳ Ｐ明朝" w:hAnsi="ＭＳ Ｐ明朝"/>
          <w:b/>
          <w:szCs w:val="21"/>
        </w:rPr>
      </w:pPr>
      <w:r w:rsidRPr="00B640AD">
        <w:rPr>
          <w:rFonts w:ascii="ＭＳ Ｐ明朝" w:eastAsia="ＭＳ Ｐ明朝" w:hAnsi="ＭＳ Ｐ明朝" w:hint="eastAsia"/>
          <w:b/>
          <w:szCs w:val="21"/>
        </w:rPr>
        <w:t>【ストーリー】</w:t>
      </w:r>
    </w:p>
    <w:p w:rsidR="006527F4" w:rsidRPr="006527F4" w:rsidRDefault="00783E59" w:rsidP="006527F4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「…ここは、いったい</w:t>
      </w:r>
      <w:r w:rsidR="006527F4" w:rsidRPr="006527F4">
        <w:rPr>
          <w:rFonts w:ascii="ＭＳ Ｐ明朝" w:eastAsia="ＭＳ Ｐ明朝" w:hAnsi="ＭＳ Ｐ明朝" w:hint="eastAsia"/>
          <w:szCs w:val="21"/>
        </w:rPr>
        <w:t>！？」</w:t>
      </w:r>
    </w:p>
    <w:p w:rsidR="006527F4" w:rsidRPr="006527F4" w:rsidRDefault="006527F4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6527F4">
        <w:rPr>
          <w:rFonts w:ascii="ＭＳ Ｐ明朝" w:eastAsia="ＭＳ Ｐ明朝" w:hAnsi="ＭＳ Ｐ明朝" w:hint="eastAsia"/>
          <w:szCs w:val="21"/>
        </w:rPr>
        <w:t>気が付くと、見知らぬ館の中に</w:t>
      </w:r>
      <w:r w:rsidR="002A6A39">
        <w:rPr>
          <w:rFonts w:ascii="ＭＳ Ｐ明朝" w:eastAsia="ＭＳ Ｐ明朝" w:hAnsi="ＭＳ Ｐ明朝" w:hint="eastAsia"/>
          <w:szCs w:val="21"/>
        </w:rPr>
        <w:t>い</w:t>
      </w:r>
      <w:r w:rsidRPr="006527F4">
        <w:rPr>
          <w:rFonts w:ascii="ＭＳ Ｐ明朝" w:eastAsia="ＭＳ Ｐ明朝" w:hAnsi="ＭＳ Ｐ明朝" w:hint="eastAsia"/>
          <w:szCs w:val="21"/>
        </w:rPr>
        <w:t>た。</w:t>
      </w:r>
    </w:p>
    <w:p w:rsidR="006527F4" w:rsidRPr="006527F4" w:rsidRDefault="006527F4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6527F4">
        <w:rPr>
          <w:rFonts w:ascii="ＭＳ Ｐ明朝" w:eastAsia="ＭＳ Ｐ明朝" w:hAnsi="ＭＳ Ｐ明朝" w:hint="eastAsia"/>
          <w:szCs w:val="21"/>
        </w:rPr>
        <w:t>椅子に座っていたので立ち上がろうとしたが</w:t>
      </w:r>
      <w:r w:rsidR="002A6A39">
        <w:rPr>
          <w:rFonts w:ascii="ＭＳ Ｐ明朝" w:eastAsia="ＭＳ Ｐ明朝" w:hAnsi="ＭＳ Ｐ明朝" w:hint="eastAsia"/>
          <w:szCs w:val="21"/>
        </w:rPr>
        <w:t>、</w:t>
      </w:r>
      <w:r w:rsidRPr="006527F4">
        <w:rPr>
          <w:rFonts w:ascii="ＭＳ Ｐ明朝" w:eastAsia="ＭＳ Ｐ明朝" w:hAnsi="ＭＳ Ｐ明朝" w:hint="eastAsia"/>
          <w:szCs w:val="21"/>
        </w:rPr>
        <w:t>動くことができない。身体を見ると拘束具</w:t>
      </w:r>
      <w:r w:rsidR="002A6A39">
        <w:rPr>
          <w:rFonts w:ascii="ＭＳ Ｐ明朝" w:eastAsia="ＭＳ Ｐ明朝" w:hAnsi="ＭＳ Ｐ明朝" w:hint="eastAsia"/>
          <w:szCs w:val="21"/>
        </w:rPr>
        <w:t>で全身を固定されている。手首も固定されていて自由が効かない</w:t>
      </w:r>
      <w:r w:rsidRPr="006527F4">
        <w:rPr>
          <w:rFonts w:ascii="ＭＳ Ｐ明朝" w:eastAsia="ＭＳ Ｐ明朝" w:hAnsi="ＭＳ Ｐ明朝" w:hint="eastAsia"/>
          <w:szCs w:val="21"/>
        </w:rPr>
        <w:t>。</w:t>
      </w:r>
      <w:r w:rsidR="002A6A39">
        <w:rPr>
          <w:rFonts w:ascii="ＭＳ Ｐ明朝" w:eastAsia="ＭＳ Ｐ明朝" w:hAnsi="ＭＳ Ｐ明朝" w:hint="eastAsia"/>
          <w:szCs w:val="21"/>
        </w:rPr>
        <w:t>座っているのはどうやら車椅子のようだ。</w:t>
      </w:r>
    </w:p>
    <w:p w:rsidR="006527F4" w:rsidRPr="006527F4" w:rsidRDefault="002A6A39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視界の隅に、</w:t>
      </w:r>
      <w:r w:rsidR="006527F4" w:rsidRPr="006527F4">
        <w:rPr>
          <w:rFonts w:ascii="ＭＳ Ｐ明朝" w:eastAsia="ＭＳ Ｐ明朝" w:hAnsi="ＭＳ Ｐ明朝" w:hint="eastAsia"/>
          <w:szCs w:val="21"/>
        </w:rPr>
        <w:t>人影</w:t>
      </w:r>
      <w:r>
        <w:rPr>
          <w:rFonts w:ascii="ＭＳ Ｐ明朝" w:eastAsia="ＭＳ Ｐ明朝" w:hAnsi="ＭＳ Ｐ明朝" w:hint="eastAsia"/>
          <w:szCs w:val="21"/>
        </w:rPr>
        <w:t>を感じる</w:t>
      </w:r>
      <w:r w:rsidR="006527F4" w:rsidRPr="006527F4">
        <w:rPr>
          <w:rFonts w:ascii="ＭＳ Ｐ明朝" w:eastAsia="ＭＳ Ｐ明朝" w:hAnsi="ＭＳ Ｐ明朝" w:hint="eastAsia"/>
          <w:szCs w:val="21"/>
        </w:rPr>
        <w:t>。</w:t>
      </w:r>
    </w:p>
    <w:p w:rsidR="006527F4" w:rsidRPr="006527F4" w:rsidRDefault="006527F4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6527F4">
        <w:rPr>
          <w:rFonts w:ascii="ＭＳ Ｐ明朝" w:eastAsia="ＭＳ Ｐ明朝" w:hAnsi="ＭＳ Ｐ明朝" w:hint="eastAsia"/>
          <w:szCs w:val="21"/>
        </w:rPr>
        <w:t>「！？」</w:t>
      </w:r>
    </w:p>
    <w:p w:rsidR="006527F4" w:rsidRDefault="00B668AF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目の前には、少女が一人。冷たい瞳</w:t>
      </w:r>
      <w:r w:rsidR="006527F4" w:rsidRPr="006527F4">
        <w:rPr>
          <w:rFonts w:ascii="ＭＳ Ｐ明朝" w:eastAsia="ＭＳ Ｐ明朝" w:hAnsi="ＭＳ Ｐ明朝" w:hint="eastAsia"/>
          <w:szCs w:val="21"/>
        </w:rPr>
        <w:t>でこちらを見つめていた。</w:t>
      </w:r>
      <w:r w:rsidR="006527F4">
        <w:rPr>
          <w:rFonts w:ascii="ＭＳ Ｐ明朝" w:eastAsia="ＭＳ Ｐ明朝" w:hAnsi="ＭＳ Ｐ明朝"/>
          <w:szCs w:val="21"/>
        </w:rPr>
        <w:br w:type="page"/>
      </w:r>
    </w:p>
    <w:p w:rsidR="00614205" w:rsidRPr="006B76A1" w:rsidRDefault="00614205" w:rsidP="00614205">
      <w:pPr>
        <w:rPr>
          <w:rFonts w:ascii="ＭＳ Ｐ明朝" w:eastAsia="ＭＳ Ｐ明朝" w:hAnsi="ＭＳ Ｐ明朝"/>
          <w:b/>
          <w:color w:val="000000"/>
          <w:szCs w:val="21"/>
        </w:rPr>
      </w:pPr>
      <w:r w:rsidRPr="006B76A1"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</w:t>
      </w:r>
      <w:r w:rsidR="006527F4" w:rsidRPr="006B76A1">
        <w:rPr>
          <w:rFonts w:ascii="ＭＳ Ｐ明朝" w:eastAsia="ＭＳ Ｐ明朝" w:hAnsi="ＭＳ Ｐ明朝" w:hint="eastAsia"/>
          <w:b/>
          <w:color w:val="000000"/>
          <w:szCs w:val="21"/>
        </w:rPr>
        <w:t>ゲーム</w:t>
      </w:r>
      <w:r w:rsidR="00B640AD" w:rsidRPr="006B76A1">
        <w:rPr>
          <w:rFonts w:ascii="ＭＳ Ｐ明朝" w:eastAsia="ＭＳ Ｐ明朝" w:hAnsi="ＭＳ Ｐ明朝" w:hint="eastAsia"/>
          <w:b/>
          <w:color w:val="000000"/>
          <w:szCs w:val="21"/>
        </w:rPr>
        <w:t>タイトル情報</w:t>
      </w:r>
      <w:r w:rsidR="006527F4" w:rsidRPr="006B76A1">
        <w:rPr>
          <w:rFonts w:ascii="ＭＳ Ｐ明朝" w:eastAsia="ＭＳ Ｐ明朝" w:hAnsi="ＭＳ Ｐ明朝" w:hint="eastAsia"/>
          <w:b/>
          <w:color w:val="000000"/>
          <w:szCs w:val="21"/>
        </w:rPr>
        <w:t>・</w:t>
      </w:r>
      <w:r w:rsidR="00640E90">
        <w:rPr>
          <w:rFonts w:ascii="ＭＳ Ｐ明朝" w:eastAsia="ＭＳ Ｐ明朝" w:hAnsi="ＭＳ Ｐ明朝" w:hint="eastAsia"/>
          <w:b/>
          <w:color w:val="000000"/>
          <w:szCs w:val="21"/>
        </w:rPr>
        <w:t>東京ゲームショウ2016</w:t>
      </w:r>
      <w:r w:rsidR="006527F4" w:rsidRPr="006B76A1">
        <w:rPr>
          <w:rFonts w:ascii="ＭＳ Ｐ明朝" w:eastAsia="ＭＳ Ｐ明朝" w:hAnsi="ＭＳ Ｐ明朝" w:hint="eastAsia"/>
          <w:b/>
          <w:color w:val="000000"/>
          <w:szCs w:val="21"/>
        </w:rPr>
        <w:t>出展情報</w:t>
      </w:r>
      <w:r w:rsidRPr="006B76A1">
        <w:rPr>
          <w:rFonts w:ascii="ＭＳ Ｐ明朝" w:eastAsia="ＭＳ Ｐ明朝" w:hAnsi="ＭＳ Ｐ明朝" w:hint="eastAsia"/>
          <w:b/>
          <w:color w:val="000000"/>
          <w:szCs w:val="21"/>
        </w:rPr>
        <w:t>】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47"/>
      </w:tblGrid>
      <w:tr w:rsidR="00614205" w:rsidRPr="00CC6DA1" w:rsidTr="00CC6DA1">
        <w:tc>
          <w:tcPr>
            <w:tcW w:w="2943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タイトル</w:t>
            </w:r>
          </w:p>
        </w:tc>
        <w:tc>
          <w:tcPr>
            <w:tcW w:w="7147" w:type="dxa"/>
          </w:tcPr>
          <w:p w:rsidR="00614205" w:rsidRPr="00CC6DA1" w:rsidRDefault="00614205" w:rsidP="0061420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szCs w:val="21"/>
              </w:rPr>
              <w:t>LAST LABYRINTH（ラストラビリンス）</w:t>
            </w:r>
          </w:p>
        </w:tc>
      </w:tr>
      <w:tr w:rsidR="00614205" w:rsidRPr="00CC6DA1" w:rsidTr="00CC6DA1">
        <w:tc>
          <w:tcPr>
            <w:tcW w:w="2943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ジャンル</w:t>
            </w:r>
          </w:p>
        </w:tc>
        <w:tc>
          <w:tcPr>
            <w:tcW w:w="7147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VR脱出アドベンチャーゲーム</w:t>
            </w:r>
          </w:p>
        </w:tc>
      </w:tr>
      <w:tr w:rsidR="00614205" w:rsidRPr="00CC6DA1" w:rsidTr="00CC6DA1">
        <w:tc>
          <w:tcPr>
            <w:tcW w:w="2943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公式サイト</w:t>
            </w:r>
          </w:p>
        </w:tc>
        <w:tc>
          <w:tcPr>
            <w:tcW w:w="7147" w:type="dxa"/>
          </w:tcPr>
          <w:p w:rsidR="00ED669F" w:rsidRPr="00CC6DA1" w:rsidRDefault="00037B35" w:rsidP="0061420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hyperlink r:id="rId9" w:history="1">
              <w:r w:rsidR="00ED669F" w:rsidRPr="00CC6DA1">
                <w:rPr>
                  <w:rStyle w:val="a3"/>
                  <w:rFonts w:ascii="ＭＳ Ｐ明朝" w:eastAsia="ＭＳ Ｐ明朝" w:hAnsi="ＭＳ Ｐ明朝" w:hint="eastAsia"/>
                  <w:szCs w:val="21"/>
                </w:rPr>
                <w:t>http://lastlabyrinth.jp</w:t>
              </w:r>
            </w:hyperlink>
          </w:p>
        </w:tc>
      </w:tr>
      <w:tr w:rsidR="00640E90" w:rsidRPr="00CC6DA1" w:rsidTr="00CC6DA1">
        <w:tc>
          <w:tcPr>
            <w:tcW w:w="2943" w:type="dxa"/>
          </w:tcPr>
          <w:p w:rsidR="00640E90" w:rsidRPr="00CC6DA1" w:rsidRDefault="00640E90" w:rsidP="00B73EB8">
            <w:pPr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企画・開発</w:t>
            </w:r>
          </w:p>
        </w:tc>
        <w:tc>
          <w:tcPr>
            <w:tcW w:w="7147" w:type="dxa"/>
          </w:tcPr>
          <w:p w:rsidR="00640E90" w:rsidRDefault="00640E90" w:rsidP="00614205">
            <w:r>
              <w:t>株式会社たゆたう</w:t>
            </w:r>
          </w:p>
        </w:tc>
      </w:tr>
      <w:tr w:rsidR="00614205" w:rsidRPr="00CC6DA1" w:rsidTr="00CC6DA1">
        <w:tc>
          <w:tcPr>
            <w:tcW w:w="2943" w:type="dxa"/>
          </w:tcPr>
          <w:p w:rsidR="00614205" w:rsidRPr="00CC6DA1" w:rsidRDefault="00614205" w:rsidP="0061420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発売・配信予定日</w:t>
            </w:r>
          </w:p>
        </w:tc>
        <w:tc>
          <w:tcPr>
            <w:tcW w:w="7147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/>
                <w:color w:val="000000"/>
                <w:szCs w:val="21"/>
              </w:rPr>
              <w:t>未定</w:t>
            </w:r>
          </w:p>
        </w:tc>
      </w:tr>
      <w:tr w:rsidR="00614205" w:rsidRPr="00CC6DA1" w:rsidTr="00CC6DA1">
        <w:tc>
          <w:tcPr>
            <w:tcW w:w="2943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価格</w:t>
            </w:r>
            <w:r w:rsidR="00B01D8E">
              <w:rPr>
                <w:rFonts w:ascii="ＭＳ Ｐ明朝" w:eastAsia="ＭＳ Ｐ明朝" w:hAnsi="ＭＳ Ｐ明朝" w:hint="eastAsia"/>
                <w:color w:val="000000"/>
                <w:szCs w:val="21"/>
              </w:rPr>
              <w:t>・料金体系</w:t>
            </w:r>
            <w:bookmarkStart w:id="0" w:name="_GoBack"/>
            <w:bookmarkEnd w:id="0"/>
          </w:p>
        </w:tc>
        <w:tc>
          <w:tcPr>
            <w:tcW w:w="7147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未定</w:t>
            </w:r>
          </w:p>
        </w:tc>
      </w:tr>
      <w:tr w:rsidR="00614205" w:rsidRPr="00CC6DA1" w:rsidTr="00CC6DA1">
        <w:tc>
          <w:tcPr>
            <w:tcW w:w="2943" w:type="dxa"/>
          </w:tcPr>
          <w:p w:rsidR="00614205" w:rsidRPr="00CC6DA1" w:rsidRDefault="00614205" w:rsidP="00CC6DA1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対応VRデバイス</w:t>
            </w:r>
            <w:r w:rsidR="00ED669F"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（予定）</w:t>
            </w:r>
          </w:p>
        </w:tc>
        <w:tc>
          <w:tcPr>
            <w:tcW w:w="7147" w:type="dxa"/>
          </w:tcPr>
          <w:p w:rsidR="00411839" w:rsidRPr="00CC6DA1" w:rsidRDefault="00614205" w:rsidP="0061420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/>
                <w:color w:val="000000"/>
                <w:szCs w:val="21"/>
              </w:rPr>
              <w:t>HTC Vive、Oculus Rift、</w:t>
            </w:r>
            <w:proofErr w:type="spellStart"/>
            <w:r w:rsidRPr="00CC6DA1">
              <w:rPr>
                <w:rFonts w:ascii="ＭＳ Ｐ明朝" w:eastAsia="ＭＳ Ｐ明朝" w:hAnsi="ＭＳ Ｐ明朝"/>
                <w:color w:val="000000"/>
                <w:szCs w:val="21"/>
              </w:rPr>
              <w:t>PlayStationVR</w:t>
            </w:r>
            <w:proofErr w:type="spellEnd"/>
            <w:r w:rsidR="002A6A39" w:rsidRPr="00CC6DA1">
              <w:rPr>
                <w:rFonts w:ascii="ＭＳ Ｐ明朝" w:eastAsia="ＭＳ Ｐ明朝" w:hAnsi="ＭＳ Ｐ明朝"/>
                <w:color w:val="000000"/>
                <w:szCs w:val="21"/>
              </w:rPr>
              <w:t>、他</w:t>
            </w:r>
          </w:p>
        </w:tc>
      </w:tr>
      <w:tr w:rsidR="00614205" w:rsidRPr="00CC6DA1" w:rsidTr="00CC6DA1">
        <w:tc>
          <w:tcPr>
            <w:tcW w:w="2943" w:type="dxa"/>
          </w:tcPr>
          <w:p w:rsidR="00614205" w:rsidRPr="00CC6DA1" w:rsidRDefault="00B640AD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コ</w:t>
            </w:r>
            <w:r w:rsidR="00614205"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ピーライト表記</w:t>
            </w:r>
          </w:p>
        </w:tc>
        <w:tc>
          <w:tcPr>
            <w:tcW w:w="7147" w:type="dxa"/>
          </w:tcPr>
          <w:p w:rsidR="00614205" w:rsidRPr="00CC6DA1" w:rsidRDefault="00614205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©TAYUTAU K.K.</w:t>
            </w:r>
          </w:p>
        </w:tc>
      </w:tr>
      <w:tr w:rsidR="006527F4" w:rsidRPr="00CC6DA1" w:rsidTr="00CC6DA1">
        <w:tc>
          <w:tcPr>
            <w:tcW w:w="2943" w:type="dxa"/>
          </w:tcPr>
          <w:p w:rsidR="006527F4" w:rsidRPr="00CC6DA1" w:rsidRDefault="006527F4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TGS出展コーナー</w:t>
            </w:r>
          </w:p>
        </w:tc>
        <w:tc>
          <w:tcPr>
            <w:tcW w:w="7147" w:type="dxa"/>
          </w:tcPr>
          <w:p w:rsidR="006527F4" w:rsidRPr="00CC6DA1" w:rsidRDefault="006527F4" w:rsidP="00B73EB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CC6DA1">
              <w:rPr>
                <w:rFonts w:ascii="ＭＳ Ｐ明朝" w:eastAsia="ＭＳ Ｐ明朝" w:hAnsi="ＭＳ Ｐ明朝" w:hint="eastAsia"/>
                <w:color w:val="000000"/>
                <w:szCs w:val="21"/>
              </w:rPr>
              <w:t>VRコーナー 小間番号：</w:t>
            </w:r>
            <w:r w:rsidRPr="00CC6DA1">
              <w:rPr>
                <w:rFonts w:ascii="ＭＳ Ｐ明朝" w:eastAsia="ＭＳ Ｐ明朝" w:hAnsi="ＭＳ Ｐ明朝"/>
                <w:color w:val="000000"/>
                <w:szCs w:val="21"/>
              </w:rPr>
              <w:t>9-W24</w:t>
            </w:r>
          </w:p>
        </w:tc>
      </w:tr>
    </w:tbl>
    <w:p w:rsidR="00C9572F" w:rsidRDefault="00C9572F" w:rsidP="00411839">
      <w:pPr>
        <w:rPr>
          <w:rFonts w:ascii="ＭＳ Ｐ明朝" w:eastAsia="ＭＳ Ｐ明朝" w:hAnsi="ＭＳ Ｐ明朝"/>
          <w:szCs w:val="21"/>
        </w:rPr>
      </w:pPr>
    </w:p>
    <w:p w:rsidR="006B76A1" w:rsidRPr="00B640AD" w:rsidRDefault="006B76A1" w:rsidP="006B76A1">
      <w:pPr>
        <w:rPr>
          <w:rFonts w:ascii="ＭＳ Ｐ明朝" w:eastAsia="ＭＳ Ｐ明朝" w:hAnsi="ＭＳ Ｐ明朝"/>
          <w:b/>
          <w:color w:val="000000"/>
          <w:szCs w:val="21"/>
        </w:rPr>
      </w:pPr>
      <w:r w:rsidRPr="00B640AD">
        <w:rPr>
          <w:rFonts w:ascii="ＭＳ Ｐ明朝" w:eastAsia="ＭＳ Ｐ明朝" w:hAnsi="ＭＳ Ｐ明朝" w:hint="eastAsia"/>
          <w:b/>
          <w:color w:val="000000"/>
          <w:szCs w:val="21"/>
        </w:rPr>
        <w:t>【キャラクター</w:t>
      </w:r>
      <w:r>
        <w:rPr>
          <w:rFonts w:ascii="ＭＳ Ｐ明朝" w:eastAsia="ＭＳ Ｐ明朝" w:hAnsi="ＭＳ Ｐ明朝" w:hint="eastAsia"/>
          <w:b/>
          <w:color w:val="000000"/>
          <w:szCs w:val="21"/>
        </w:rPr>
        <w:t>紹介</w:t>
      </w:r>
      <w:r w:rsidRPr="00B640AD">
        <w:rPr>
          <w:rFonts w:ascii="ＭＳ Ｐ明朝" w:eastAsia="ＭＳ Ｐ明朝" w:hAnsi="ＭＳ Ｐ明朝" w:hint="eastAsia"/>
          <w:b/>
          <w:color w:val="000000"/>
          <w:szCs w:val="21"/>
        </w:rPr>
        <w:t>】</w:t>
      </w:r>
    </w:p>
    <w:p w:rsidR="006B76A1" w:rsidRPr="00B640AD" w:rsidRDefault="006B76A1" w:rsidP="006B76A1">
      <w:pPr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B640AD">
        <w:rPr>
          <w:rFonts w:ascii="ＭＳ Ｐ明朝" w:eastAsia="ＭＳ Ｐ明朝" w:hAnsi="ＭＳ Ｐ明朝" w:hint="eastAsia"/>
          <w:color w:val="000000"/>
          <w:szCs w:val="21"/>
        </w:rPr>
        <w:t>館の</w:t>
      </w:r>
      <w:r>
        <w:rPr>
          <w:rFonts w:ascii="ＭＳ Ｐ明朝" w:eastAsia="ＭＳ Ｐ明朝" w:hAnsi="ＭＳ Ｐ明朝" w:hint="eastAsia"/>
          <w:color w:val="000000"/>
          <w:szCs w:val="21"/>
        </w:rPr>
        <w:t>中で出会う謎の少女。プレイヤーを手助けしながら共に脱出を目指す。</w:t>
      </w:r>
    </w:p>
    <w:p w:rsidR="00CC6DA1" w:rsidRDefault="00037B35" w:rsidP="00640E90">
      <w:pPr>
        <w:jc w:val="center"/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Arial" w:eastAsia="ＭＳ ゴシック" w:hAnsi="Arial"/>
          <w:b/>
          <w:noProof/>
          <w:color w:val="000000"/>
          <w:szCs w:val="21"/>
        </w:rPr>
        <w:pict>
          <v:shape id="_x0000_i1026" type="#_x0000_t75" style="width:327pt;height:435.75pt">
            <v:imagedata r:id="rId10" o:title="girl_small"/>
          </v:shape>
        </w:pict>
      </w:r>
      <w:r w:rsidR="00CC6DA1">
        <w:rPr>
          <w:rFonts w:ascii="ＭＳ Ｐ明朝" w:eastAsia="ＭＳ Ｐ明朝" w:hAnsi="ＭＳ Ｐ明朝"/>
          <w:b/>
          <w:color w:val="000000"/>
          <w:szCs w:val="21"/>
        </w:rPr>
        <w:br w:type="page"/>
      </w:r>
    </w:p>
    <w:p w:rsidR="006B76A1" w:rsidRPr="006B76A1" w:rsidRDefault="006B76A1" w:rsidP="006B76A1">
      <w:pPr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【スクリーンショット】</w:t>
      </w:r>
    </w:p>
    <w:p w:rsidR="006B76A1" w:rsidRPr="006B76A1" w:rsidRDefault="00593F07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w:drawing>
          <wp:inline distT="0" distB="0" distL="0" distR="0">
            <wp:extent cx="5591175" cy="3152775"/>
            <wp:effectExtent l="0" t="0" r="9525" b="9525"/>
            <wp:docPr id="2" name="図 2" descr="C:\Users\TAYUTAU\AppData\Local\Microsoft\Windows\INetCache\Content.Word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YUTAU\AppData\Local\Microsoft\Windows\INetCache\Content.Word\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07" w:rsidRDefault="00593F07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w:drawing>
          <wp:inline distT="0" distB="0" distL="0" distR="0" wp14:anchorId="09A06201" wp14:editId="68DC67A0">
            <wp:extent cx="5591175" cy="3152775"/>
            <wp:effectExtent l="0" t="0" r="9525" b="9525"/>
            <wp:docPr id="3" name="図 3" descr="C:\Users\TAYUTAU\AppData\Local\Microsoft\Windows\INetCache\Content.Word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YUTAU\AppData\Local\Microsoft\Windows\INetCache\Content.Word\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07" w:rsidRDefault="00593F07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:rsidR="00593F07" w:rsidRPr="006B76A1" w:rsidRDefault="00593F07" w:rsidP="00593F07">
      <w:pPr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【スクリーンショット】</w:t>
      </w:r>
    </w:p>
    <w:p w:rsidR="00CC6DA1" w:rsidRDefault="00593F07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w:drawing>
          <wp:inline distT="0" distB="0" distL="0" distR="0">
            <wp:extent cx="5591175" cy="3152775"/>
            <wp:effectExtent l="0" t="0" r="9525" b="9525"/>
            <wp:docPr id="4" name="図 4" descr="C:\Users\TAYUTAU\AppData\Local\Microsoft\Windows\INetCache\Content.Word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YUTAU\AppData\Local\Microsoft\Windows\INetCache\Content.Word\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07" w:rsidRDefault="00640E90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pict>
          <v:shape id="_x0000_i1027" type="#_x0000_t75" style="width:440.25pt;height:248.25pt">
            <v:imagedata r:id="rId14" o:title="04"/>
          </v:shape>
        </w:pict>
      </w:r>
    </w:p>
    <w:p w:rsidR="00593F07" w:rsidRDefault="00593F07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:rsidR="00593F07" w:rsidRPr="006B76A1" w:rsidRDefault="00593F07" w:rsidP="00593F07">
      <w:pPr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【スクリーンショット】</w:t>
      </w:r>
    </w:p>
    <w:p w:rsidR="00593F07" w:rsidRPr="00CC6DA1" w:rsidRDefault="00640E90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pict>
          <v:shape id="_x0000_i1028" type="#_x0000_t75" style="width:440.25pt;height:248.25pt">
            <v:imagedata r:id="rId15" o:title="05"/>
          </v:shape>
        </w:pict>
      </w:r>
      <w:r>
        <w:rPr>
          <w:rFonts w:ascii="ＭＳ Ｐ明朝" w:eastAsia="ＭＳ Ｐ明朝" w:hAnsi="ＭＳ Ｐ明朝"/>
          <w:szCs w:val="21"/>
        </w:rPr>
        <w:pict>
          <v:shape id="_x0000_i1029" type="#_x0000_t75" style="width:440.25pt;height:246.75pt">
            <v:imagedata r:id="rId16" o:title="06"/>
          </v:shape>
        </w:pict>
      </w:r>
    </w:p>
    <w:p w:rsidR="006B76A1" w:rsidRDefault="006B76A1" w:rsidP="006B76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※画面は全て開発中のものです。内容・仕様は正式版と異なる場合があります。</w:t>
      </w:r>
    </w:p>
    <w:p w:rsidR="006B76A1" w:rsidRDefault="006B76A1" w:rsidP="006B76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※会社名、製品名、サービス名などは、各社の商標または登録商標です。</w:t>
      </w:r>
    </w:p>
    <w:p w:rsidR="00855899" w:rsidRDefault="00855899">
      <w:pPr>
        <w:widowControl/>
        <w:jc w:val="left"/>
        <w:rPr>
          <w:rFonts w:ascii="ＭＳ Ｐ明朝" w:eastAsia="ＭＳ Ｐ明朝" w:hAnsi="ＭＳ Ｐ明朝" w:cs="メイリオ"/>
          <w:b/>
          <w:bCs/>
          <w:szCs w:val="21"/>
        </w:rPr>
      </w:pPr>
    </w:p>
    <w:p w:rsidR="00593F07" w:rsidRDefault="00593F07">
      <w:pPr>
        <w:widowControl/>
        <w:jc w:val="left"/>
        <w:rPr>
          <w:rFonts w:ascii="ＭＳ Ｐ明朝" w:eastAsia="ＭＳ Ｐ明朝" w:hAnsi="ＭＳ Ｐ明朝" w:cs="メイリオ"/>
          <w:b/>
          <w:bCs/>
          <w:szCs w:val="21"/>
        </w:rPr>
      </w:pPr>
      <w:r>
        <w:rPr>
          <w:rFonts w:ascii="ＭＳ Ｐ明朝" w:eastAsia="ＭＳ Ｐ明朝" w:hAnsi="ＭＳ Ｐ明朝" w:cs="メイリオ"/>
          <w:b/>
          <w:bCs/>
          <w:szCs w:val="21"/>
        </w:rPr>
        <w:br w:type="page"/>
      </w:r>
    </w:p>
    <w:p w:rsidR="00ED669F" w:rsidRPr="00411839" w:rsidRDefault="009879AD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>
        <w:rPr>
          <w:rFonts w:ascii="ＭＳ Ｐ明朝" w:eastAsia="ＭＳ Ｐ明朝" w:hAnsi="ＭＳ Ｐ明朝" w:cs="メイリオ" w:hint="eastAsia"/>
          <w:b/>
          <w:bCs/>
          <w:szCs w:val="21"/>
        </w:rPr>
        <w:lastRenderedPageBreak/>
        <w:t>■会社紹介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社名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株式会社たゆたう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代表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代表取締役社長　高橋 宏典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所在地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〒169-0074　東京都新宿区北新宿1-5-2　佐藤ビル5階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設立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2008年6月25日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事業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>内容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： 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>ゲーム事業他</w:t>
      </w:r>
    </w:p>
    <w:p w:rsidR="00ED669F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URL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： </w:t>
      </w:r>
      <w:hyperlink r:id="rId17" w:history="1">
        <w:r w:rsidR="00411839" w:rsidRPr="00B640AD">
          <w:rPr>
            <w:rStyle w:val="a3"/>
            <w:rFonts w:ascii="ＭＳ Ｐ明朝" w:eastAsia="ＭＳ Ｐ明朝" w:hAnsi="ＭＳ Ｐ明朝" w:cs="メイリオ" w:hint="eastAsia"/>
            <w:bCs/>
            <w:szCs w:val="21"/>
          </w:rPr>
          <w:t>http://tayutau.co.jp/</w:t>
        </w:r>
      </w:hyperlink>
    </w:p>
    <w:p w:rsidR="006B76A1" w:rsidRPr="00B640AD" w:rsidRDefault="006B76A1" w:rsidP="00ED669F">
      <w:pPr>
        <w:rPr>
          <w:rFonts w:ascii="ＭＳ Ｐ明朝" w:eastAsia="ＭＳ Ｐ明朝" w:hAnsi="ＭＳ Ｐ明朝" w:cs="メイリオ"/>
          <w:bCs/>
          <w:szCs w:val="21"/>
        </w:rPr>
      </w:pPr>
      <w:r>
        <w:rPr>
          <w:rFonts w:ascii="ＭＳ Ｐ明朝" w:eastAsia="ＭＳ Ｐ明朝" w:hAnsi="ＭＳ Ｐ明朝" w:cs="メイリオ" w:hint="eastAsia"/>
          <w:bCs/>
          <w:szCs w:val="21"/>
        </w:rPr>
        <w:t>たゆたうについて</w:t>
      </w:r>
      <w:r>
        <w:rPr>
          <w:rFonts w:ascii="ＭＳ Ｐ明朝" w:eastAsia="ＭＳ Ｐ明朝" w:hAnsi="ＭＳ Ｐ明朝" w:cs="メイリオ" w:hint="eastAsia"/>
          <w:bCs/>
          <w:szCs w:val="21"/>
        </w:rPr>
        <w:tab/>
        <w:t>：株式会社たゆたうは、大手ゲーム会社のスマートフォンゲームの</w:t>
      </w:r>
      <w:r w:rsidR="00CD12EB">
        <w:rPr>
          <w:rFonts w:ascii="ＭＳ Ｐ明朝" w:eastAsia="ＭＳ Ｐ明朝" w:hAnsi="ＭＳ Ｐ明朝" w:cs="メイリオ" w:hint="eastAsia"/>
          <w:bCs/>
          <w:szCs w:val="21"/>
        </w:rPr>
        <w:t>開発を多数手がけて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いる</w:t>
      </w:r>
      <w:r>
        <w:rPr>
          <w:rFonts w:ascii="ＭＳ Ｐ明朝" w:eastAsia="ＭＳ Ｐ明朝" w:hAnsi="ＭＳ Ｐ明朝" w:cs="メイリオ" w:hint="eastAsia"/>
          <w:bCs/>
          <w:szCs w:val="21"/>
        </w:rPr>
        <w:t>ゲーム開発会社です。ゲーム業界のキャリア20年以上のベテランゲーム開発者が多数在籍し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ており</w:t>
      </w:r>
      <w:r>
        <w:rPr>
          <w:rFonts w:ascii="ＭＳ Ｐ明朝" w:eastAsia="ＭＳ Ｐ明朝" w:hAnsi="ＭＳ Ｐ明朝" w:cs="メイリオ" w:hint="eastAsia"/>
          <w:bCs/>
          <w:szCs w:val="21"/>
        </w:rPr>
        <w:t>、その豊富な経験を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生かし</w:t>
      </w:r>
      <w:r w:rsidR="00D01E3D">
        <w:rPr>
          <w:rFonts w:ascii="ＭＳ Ｐ明朝" w:eastAsia="ＭＳ Ｐ明朝" w:hAnsi="ＭＳ Ｐ明朝" w:cs="メイリオ" w:hint="eastAsia"/>
          <w:bCs/>
          <w:szCs w:val="21"/>
        </w:rPr>
        <w:t>て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ゲームの企画、開発、運営を行っています。ゲーム開発を軸に、VRや映像、メディアなど、</w:t>
      </w:r>
      <w:r w:rsidR="00CD12EB">
        <w:rPr>
          <w:rFonts w:ascii="ＭＳ Ｐ明朝" w:eastAsia="ＭＳ Ｐ明朝" w:hAnsi="ＭＳ Ｐ明朝" w:cs="メイリオ" w:hint="eastAsia"/>
          <w:bCs/>
          <w:szCs w:val="21"/>
        </w:rPr>
        <w:t>エンタテインメント領域における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新規事業への取り組みも積極的に行っています。</w:t>
      </w: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 w:rsidRPr="00411839">
        <w:rPr>
          <w:rFonts w:ascii="ＭＳ Ｐ明朝" w:eastAsia="ＭＳ Ｐ明朝" w:hAnsi="ＭＳ Ｐ明朝" w:cs="メイリオ" w:hint="eastAsia"/>
          <w:b/>
          <w:bCs/>
          <w:szCs w:val="21"/>
        </w:rPr>
        <w:t>■権利表記</w:t>
      </w:r>
    </w:p>
    <w:p w:rsidR="00ED669F" w:rsidRPr="00B640AD" w:rsidRDefault="00411839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©</w:t>
      </w:r>
      <w:r w:rsidR="00ED669F" w:rsidRPr="00B640AD">
        <w:rPr>
          <w:rFonts w:ascii="ＭＳ Ｐ明朝" w:eastAsia="ＭＳ Ｐ明朝" w:hAnsi="ＭＳ Ｐ明朝" w:cs="メイリオ" w:hint="eastAsia"/>
          <w:bCs/>
          <w:szCs w:val="21"/>
        </w:rPr>
        <w:t>TAYUTAU K.K.</w:t>
      </w: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 w:rsidRPr="00411839">
        <w:rPr>
          <w:rFonts w:ascii="ＭＳ Ｐ明朝" w:eastAsia="ＭＳ Ｐ明朝" w:hAnsi="ＭＳ Ｐ明朝" w:cs="メイリオ" w:hint="eastAsia"/>
          <w:b/>
          <w:bCs/>
          <w:szCs w:val="21"/>
        </w:rPr>
        <w:t xml:space="preserve">　</w:t>
      </w: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 w:rsidRPr="00411839">
        <w:rPr>
          <w:rFonts w:ascii="ＭＳ Ｐ明朝" w:eastAsia="ＭＳ Ｐ明朝" w:hAnsi="ＭＳ Ｐ明朝" w:cs="メイリオ" w:hint="eastAsia"/>
          <w:b/>
          <w:bCs/>
          <w:szCs w:val="21"/>
        </w:rPr>
        <w:t>■本件についてのお問い合わせ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株式会社たゆたう</w:t>
      </w:r>
      <w:r w:rsidR="00411839"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　広報担当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TEL　： （03）6908-7528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FAX　： （03）5330-8770</w:t>
      </w:r>
    </w:p>
    <w:p w:rsidR="00411839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Email</w:t>
      </w:r>
      <w:r w:rsidR="00A40D62"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　：　</w:t>
      </w:r>
      <w:hyperlink r:id="rId18" w:history="1">
        <w:r w:rsidR="00411839" w:rsidRPr="00B640AD">
          <w:rPr>
            <w:rStyle w:val="a3"/>
            <w:rFonts w:ascii="ＭＳ Ｐ明朝" w:eastAsia="ＭＳ Ｐ明朝" w:hAnsi="ＭＳ Ｐ明朝" w:cs="メイリオ" w:hint="eastAsia"/>
            <w:bCs/>
            <w:szCs w:val="21"/>
          </w:rPr>
          <w:t>pr@tayutau.co.jp</w:t>
        </w:r>
      </w:hyperlink>
    </w:p>
    <w:p w:rsidR="00CC6DA1" w:rsidRPr="00B640AD" w:rsidRDefault="00CC6DA1" w:rsidP="00ED669F">
      <w:pPr>
        <w:rPr>
          <w:rFonts w:ascii="ＭＳ Ｐ明朝" w:eastAsia="ＭＳ Ｐ明朝" w:hAnsi="ＭＳ Ｐ明朝" w:cs="メイリオ"/>
          <w:bCs/>
          <w:szCs w:val="21"/>
        </w:rPr>
      </w:pPr>
    </w:p>
    <w:sectPr w:rsidR="00CC6DA1" w:rsidRPr="00B640AD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35" w:rsidRDefault="00037B35" w:rsidP="00C55BE7">
      <w:r>
        <w:separator/>
      </w:r>
    </w:p>
  </w:endnote>
  <w:endnote w:type="continuationSeparator" w:id="0">
    <w:p w:rsidR="00037B35" w:rsidRDefault="00037B35" w:rsidP="00C5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35" w:rsidRDefault="00037B35" w:rsidP="00C55BE7">
      <w:r>
        <w:separator/>
      </w:r>
    </w:p>
  </w:footnote>
  <w:footnote w:type="continuationSeparator" w:id="0">
    <w:p w:rsidR="00037B35" w:rsidRDefault="00037B35" w:rsidP="00C5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F"/>
    <w:rsid w:val="00037B35"/>
    <w:rsid w:val="00084018"/>
    <w:rsid w:val="002A6A39"/>
    <w:rsid w:val="00411839"/>
    <w:rsid w:val="0045386F"/>
    <w:rsid w:val="0050665A"/>
    <w:rsid w:val="00511A48"/>
    <w:rsid w:val="00593F07"/>
    <w:rsid w:val="00614205"/>
    <w:rsid w:val="00640E90"/>
    <w:rsid w:val="006527F4"/>
    <w:rsid w:val="006B76A1"/>
    <w:rsid w:val="00783E59"/>
    <w:rsid w:val="00855899"/>
    <w:rsid w:val="0095310B"/>
    <w:rsid w:val="009879AD"/>
    <w:rsid w:val="00A40D62"/>
    <w:rsid w:val="00B01D8E"/>
    <w:rsid w:val="00B640AD"/>
    <w:rsid w:val="00B668AF"/>
    <w:rsid w:val="00BC049B"/>
    <w:rsid w:val="00C17E81"/>
    <w:rsid w:val="00C55BE7"/>
    <w:rsid w:val="00C9572F"/>
    <w:rsid w:val="00CC6DA1"/>
    <w:rsid w:val="00CD12EB"/>
    <w:rsid w:val="00D01E3D"/>
    <w:rsid w:val="00DB1BEE"/>
    <w:rsid w:val="00DC4C66"/>
    <w:rsid w:val="00E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2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72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572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14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1420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BE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BE7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DB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2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72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572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14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1420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BE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BE7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DB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mailto:pr@tayutau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tayutau.co.jp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stlabyrinth.jp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6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TAYUTAU</dc:creator>
  <cp:lastModifiedBy>TAYUTAU</cp:lastModifiedBy>
  <cp:revision>12</cp:revision>
  <cp:lastPrinted>2016-09-12T01:48:00Z</cp:lastPrinted>
  <dcterms:created xsi:type="dcterms:W3CDTF">2016-09-10T09:22:00Z</dcterms:created>
  <dcterms:modified xsi:type="dcterms:W3CDTF">2016-09-12T02:12:00Z</dcterms:modified>
</cp:coreProperties>
</file>