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0FB3" w:rsidRDefault="00660FB3" w:rsidP="00660FB3">
      <w:pPr>
        <w:jc w:val="left"/>
        <w:rPr>
          <w:rFonts w:asciiTheme="majorEastAsia" w:eastAsiaTheme="majorEastAsia" w:hAnsiTheme="majorEastAsia"/>
          <w:bdr w:val="single" w:sz="4" w:space="0" w:color="auto"/>
        </w:rPr>
      </w:pPr>
      <w:r w:rsidRPr="00660FB3">
        <w:rPr>
          <w:rFonts w:asciiTheme="majorEastAsia" w:eastAsiaTheme="majorEastAsia" w:hAnsiTheme="majorEastAsia" w:hint="eastAsia"/>
          <w:bdr w:val="single" w:sz="4" w:space="0" w:color="auto"/>
        </w:rPr>
        <w:t>プレスリリース</w:t>
      </w:r>
    </w:p>
    <w:p w:rsidR="006A7C22" w:rsidRPr="006A7C22" w:rsidRDefault="006A7C22" w:rsidP="006A7C22">
      <w:pPr>
        <w:rPr>
          <w:rFonts w:asciiTheme="majorEastAsia" w:eastAsiaTheme="majorEastAsia" w:hAnsiTheme="majorEastAsia"/>
          <w:szCs w:val="21"/>
          <w:u w:val="single"/>
        </w:rPr>
      </w:pPr>
      <w:r w:rsidRPr="006A7C22">
        <w:rPr>
          <w:rFonts w:asciiTheme="majorEastAsia" w:eastAsiaTheme="majorEastAsia" w:hAnsiTheme="majorEastAsia" w:hint="eastAsia"/>
          <w:szCs w:val="21"/>
          <w:u w:val="single"/>
        </w:rPr>
        <w:t>報道関係者各位</w:t>
      </w:r>
    </w:p>
    <w:p w:rsidR="00DC1AD9" w:rsidRPr="008049DD" w:rsidRDefault="00DC1AD9" w:rsidP="00DC1AD9">
      <w:pPr>
        <w:jc w:val="right"/>
        <w:rPr>
          <w:rFonts w:asciiTheme="majorEastAsia" w:eastAsiaTheme="majorEastAsia" w:hAnsiTheme="majorEastAsia"/>
        </w:rPr>
      </w:pPr>
      <w:r w:rsidRPr="008049DD">
        <w:rPr>
          <w:rFonts w:asciiTheme="majorEastAsia" w:eastAsiaTheme="majorEastAsia" w:hAnsiTheme="majorEastAsia" w:hint="eastAsia"/>
        </w:rPr>
        <w:t>20</w:t>
      </w:r>
      <w:r w:rsidR="003F6D55">
        <w:rPr>
          <w:rFonts w:asciiTheme="majorEastAsia" w:eastAsiaTheme="majorEastAsia" w:hAnsiTheme="majorEastAsia" w:hint="eastAsia"/>
        </w:rPr>
        <w:t>1</w:t>
      </w:r>
      <w:r w:rsidR="00BF4B80">
        <w:rPr>
          <w:rFonts w:asciiTheme="majorEastAsia" w:eastAsiaTheme="majorEastAsia" w:hAnsiTheme="majorEastAsia" w:hint="eastAsia"/>
        </w:rPr>
        <w:t>7</w:t>
      </w:r>
      <w:r w:rsidRPr="008049DD">
        <w:rPr>
          <w:rFonts w:asciiTheme="majorEastAsia" w:eastAsiaTheme="majorEastAsia" w:hAnsiTheme="majorEastAsia" w:hint="eastAsia"/>
        </w:rPr>
        <w:t>年</w:t>
      </w:r>
      <w:r w:rsidR="00BF4B80">
        <w:rPr>
          <w:rFonts w:asciiTheme="majorEastAsia" w:eastAsiaTheme="majorEastAsia" w:hAnsiTheme="majorEastAsia" w:hint="eastAsia"/>
        </w:rPr>
        <w:t>4</w:t>
      </w:r>
      <w:r w:rsidRPr="008049DD">
        <w:rPr>
          <w:rFonts w:asciiTheme="majorEastAsia" w:eastAsiaTheme="majorEastAsia" w:hAnsiTheme="majorEastAsia" w:hint="eastAsia"/>
        </w:rPr>
        <w:t>月</w:t>
      </w:r>
      <w:r w:rsidR="00BF4B80">
        <w:rPr>
          <w:rFonts w:asciiTheme="majorEastAsia" w:eastAsiaTheme="majorEastAsia" w:hAnsiTheme="majorEastAsia" w:hint="eastAsia"/>
        </w:rPr>
        <w:t>2</w:t>
      </w:r>
      <w:r w:rsidR="000F4BC1">
        <w:rPr>
          <w:rFonts w:asciiTheme="majorEastAsia" w:eastAsiaTheme="majorEastAsia" w:hAnsiTheme="majorEastAsia" w:hint="eastAsia"/>
        </w:rPr>
        <w:t>5</w:t>
      </w:r>
      <w:r w:rsidRPr="008049DD">
        <w:rPr>
          <w:rFonts w:asciiTheme="majorEastAsia" w:eastAsiaTheme="majorEastAsia" w:hAnsiTheme="majorEastAsia" w:hint="eastAsia"/>
        </w:rPr>
        <w:t>日</w:t>
      </w:r>
    </w:p>
    <w:p w:rsidR="00DC1AD9" w:rsidRPr="008049DD" w:rsidRDefault="00DC1AD9" w:rsidP="00DC1AD9">
      <w:pPr>
        <w:jc w:val="right"/>
        <w:rPr>
          <w:rFonts w:asciiTheme="majorEastAsia" w:eastAsiaTheme="majorEastAsia" w:hAnsiTheme="majorEastAsia"/>
        </w:rPr>
      </w:pPr>
      <w:r w:rsidRPr="008049DD">
        <w:rPr>
          <w:rFonts w:asciiTheme="majorEastAsia" w:eastAsiaTheme="majorEastAsia" w:hAnsiTheme="majorEastAsia" w:hint="eastAsia"/>
        </w:rPr>
        <w:t>株式会社アールアールジェイ</w:t>
      </w:r>
    </w:p>
    <w:p w:rsidR="00224F14" w:rsidRDefault="00012574" w:rsidP="006A7C22">
      <w:pPr>
        <w:snapToGrid w:val="0"/>
        <w:jc w:val="center"/>
        <w:rPr>
          <w:rFonts w:asciiTheme="majorEastAsia" w:eastAsiaTheme="majorEastAsia" w:hAnsiTheme="majorEastAsia"/>
          <w:b/>
          <w:color w:val="FF0000"/>
          <w:sz w:val="36"/>
        </w:rPr>
      </w:pPr>
      <w:r w:rsidRPr="008038D1">
        <w:rPr>
          <w:rFonts w:asciiTheme="majorEastAsia" w:eastAsiaTheme="majorEastAsia" w:hAnsiTheme="majorEastAsia" w:hint="eastAsia"/>
          <w:b/>
          <w:color w:val="FF0000"/>
          <w:sz w:val="36"/>
        </w:rPr>
        <w:t>「</w:t>
      </w:r>
      <w:r w:rsidR="00BF4B80" w:rsidRPr="008038D1">
        <w:rPr>
          <w:rFonts w:asciiTheme="majorEastAsia" w:eastAsiaTheme="majorEastAsia" w:hAnsiTheme="majorEastAsia" w:hint="eastAsia"/>
          <w:b/>
          <w:color w:val="FF0000"/>
          <w:sz w:val="36"/>
        </w:rPr>
        <w:t>グイン・サーガ</w:t>
      </w:r>
      <w:r w:rsidRPr="008038D1">
        <w:rPr>
          <w:rFonts w:asciiTheme="majorEastAsia" w:eastAsiaTheme="majorEastAsia" w:hAnsiTheme="majorEastAsia" w:hint="eastAsia"/>
          <w:b/>
          <w:color w:val="FF0000"/>
          <w:sz w:val="36"/>
        </w:rPr>
        <w:t>」</w:t>
      </w:r>
      <w:r w:rsidR="00BF4B80" w:rsidRPr="008038D1">
        <w:rPr>
          <w:rFonts w:asciiTheme="majorEastAsia" w:eastAsiaTheme="majorEastAsia" w:hAnsiTheme="majorEastAsia" w:hint="eastAsia"/>
          <w:b/>
          <w:color w:val="FF0000"/>
          <w:sz w:val="36"/>
        </w:rPr>
        <w:t>第１巻『豹頭の仮面』</w:t>
      </w:r>
    </w:p>
    <w:p w:rsidR="006A7C22" w:rsidRPr="0092160C" w:rsidRDefault="0092160C" w:rsidP="006A7C22">
      <w:pPr>
        <w:snapToGrid w:val="0"/>
        <w:jc w:val="center"/>
        <w:rPr>
          <w:rFonts w:asciiTheme="majorEastAsia" w:eastAsiaTheme="majorEastAsia" w:hAnsiTheme="majorEastAsia"/>
          <w:b/>
          <w:color w:val="0070C0"/>
          <w:sz w:val="44"/>
        </w:rPr>
      </w:pPr>
      <w:r>
        <w:rPr>
          <w:rFonts w:asciiTheme="majorEastAsia" w:eastAsiaTheme="majorEastAsia" w:hAnsiTheme="majorEastAsia" w:hint="eastAsia"/>
          <w:b/>
          <w:color w:val="0070C0"/>
          <w:sz w:val="32"/>
        </w:rPr>
        <w:t>オーディオブックが</w:t>
      </w:r>
      <w:r w:rsidR="00BF4B80" w:rsidRPr="0092160C">
        <w:rPr>
          <w:rFonts w:asciiTheme="majorEastAsia" w:eastAsiaTheme="majorEastAsia" w:hAnsiTheme="majorEastAsia" w:hint="eastAsia"/>
          <w:b/>
          <w:color w:val="0070C0"/>
          <w:sz w:val="32"/>
        </w:rPr>
        <w:t>キクボン！</w:t>
      </w:r>
      <w:r w:rsidRPr="0092160C">
        <w:rPr>
          <w:rFonts w:asciiTheme="majorEastAsia" w:eastAsiaTheme="majorEastAsia" w:hAnsiTheme="majorEastAsia" w:hint="eastAsia"/>
          <w:b/>
          <w:color w:val="0070C0"/>
          <w:sz w:val="32"/>
        </w:rPr>
        <w:t>にて</w:t>
      </w:r>
      <w:r w:rsidR="00BF4B80" w:rsidRPr="0092160C">
        <w:rPr>
          <w:rFonts w:asciiTheme="majorEastAsia" w:eastAsiaTheme="majorEastAsia" w:hAnsiTheme="majorEastAsia" w:hint="eastAsia"/>
          <w:b/>
          <w:color w:val="0070C0"/>
          <w:sz w:val="32"/>
        </w:rPr>
        <w:t>配信開始！</w:t>
      </w:r>
    </w:p>
    <w:p w:rsidR="0003163C" w:rsidRPr="006A7C22" w:rsidRDefault="002F4AC6" w:rsidP="006A7C22">
      <w:pPr>
        <w:jc w:val="center"/>
        <w:rPr>
          <w:rFonts w:asciiTheme="majorEastAsia" w:eastAsiaTheme="majorEastAsia" w:hAnsiTheme="majorEastAsia"/>
        </w:rPr>
      </w:pPr>
      <w:r>
        <w:rPr>
          <w:rFonts w:asciiTheme="majorEastAsia" w:eastAsiaTheme="majorEastAsia" w:hAnsiTheme="majorEastAsia"/>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1.25pt;height:154.5pt">
            <v:imagedata r:id="rId8" o:title="player_guinTop"/>
          </v:shape>
        </w:pict>
      </w:r>
    </w:p>
    <w:p w:rsidR="008038D1" w:rsidRPr="008038D1" w:rsidRDefault="008038D1" w:rsidP="008038D1">
      <w:pPr>
        <w:jc w:val="right"/>
        <w:rPr>
          <w:rFonts w:asciiTheme="majorEastAsia" w:eastAsiaTheme="majorEastAsia" w:hAnsiTheme="majorEastAsia"/>
          <w:sz w:val="16"/>
          <w:szCs w:val="21"/>
        </w:rPr>
      </w:pPr>
      <w:r w:rsidRPr="008038D1">
        <w:rPr>
          <w:rFonts w:asciiTheme="majorEastAsia" w:eastAsiaTheme="majorEastAsia" w:hAnsiTheme="majorEastAsia" w:hint="eastAsia"/>
          <w:sz w:val="16"/>
          <w:szCs w:val="21"/>
        </w:rPr>
        <w:t>(P) 栗本薫・天狼プロダクション・早川書房・RRJ</w:t>
      </w:r>
    </w:p>
    <w:p w:rsidR="00224F14" w:rsidRPr="005E0CC8" w:rsidRDefault="008038D1" w:rsidP="008038D1">
      <w:pPr>
        <w:jc w:val="center"/>
        <w:rPr>
          <w:rFonts w:asciiTheme="majorEastAsia" w:eastAsiaTheme="majorEastAsia" w:hAnsiTheme="majorEastAsia"/>
          <w:b/>
          <w:color w:val="FF0000"/>
          <w:sz w:val="22"/>
          <w:szCs w:val="21"/>
          <w:u w:val="single"/>
        </w:rPr>
      </w:pPr>
      <w:r w:rsidRPr="005E0CC8">
        <w:rPr>
          <w:rFonts w:asciiTheme="majorEastAsia" w:eastAsiaTheme="majorEastAsia" w:hAnsiTheme="majorEastAsia" w:hint="eastAsia"/>
          <w:b/>
          <w:color w:val="FF0000"/>
          <w:sz w:val="22"/>
          <w:szCs w:val="21"/>
          <w:u w:val="single"/>
        </w:rPr>
        <w:t>全150</w:t>
      </w:r>
      <w:r w:rsidR="00142218">
        <w:rPr>
          <w:rFonts w:asciiTheme="majorEastAsia" w:eastAsiaTheme="majorEastAsia" w:hAnsiTheme="majorEastAsia" w:hint="eastAsia"/>
          <w:b/>
          <w:color w:val="FF0000"/>
          <w:sz w:val="22"/>
          <w:szCs w:val="21"/>
          <w:u w:val="single"/>
        </w:rPr>
        <w:t>巻</w:t>
      </w:r>
      <w:r w:rsidRPr="005E0CC8">
        <w:rPr>
          <w:rFonts w:asciiTheme="majorEastAsia" w:eastAsiaTheme="majorEastAsia" w:hAnsiTheme="majorEastAsia" w:hint="eastAsia"/>
          <w:b/>
          <w:color w:val="FF0000"/>
          <w:sz w:val="22"/>
          <w:szCs w:val="21"/>
          <w:u w:val="single"/>
        </w:rPr>
        <w:t>を超える人気シリーズを</w:t>
      </w:r>
      <w:r w:rsidR="0092160C">
        <w:rPr>
          <w:rFonts w:asciiTheme="majorEastAsia" w:eastAsiaTheme="majorEastAsia" w:hAnsiTheme="majorEastAsia" w:hint="eastAsia"/>
          <w:b/>
          <w:color w:val="FF0000"/>
          <w:sz w:val="22"/>
          <w:szCs w:val="21"/>
          <w:u w:val="single"/>
        </w:rPr>
        <w:t>キクボンにて</w:t>
      </w:r>
      <w:r w:rsidRPr="005E0CC8">
        <w:rPr>
          <w:rFonts w:asciiTheme="majorEastAsia" w:eastAsiaTheme="majorEastAsia" w:hAnsiTheme="majorEastAsia" w:hint="eastAsia"/>
          <w:b/>
          <w:color w:val="FF0000"/>
          <w:sz w:val="22"/>
          <w:szCs w:val="21"/>
          <w:u w:val="single"/>
        </w:rPr>
        <w:t>オーディオブック化！</w:t>
      </w:r>
    </w:p>
    <w:p w:rsidR="000F4BC1" w:rsidRDefault="0060205F" w:rsidP="006A7C22">
      <w:pPr>
        <w:rPr>
          <w:rFonts w:asciiTheme="minorEastAsia" w:hAnsiTheme="minorEastAsia"/>
          <w:color w:val="000000" w:themeColor="text1"/>
          <w:szCs w:val="21"/>
        </w:rPr>
      </w:pPr>
      <w:r w:rsidRPr="008038D1">
        <w:rPr>
          <w:rFonts w:asciiTheme="minorEastAsia" w:hAnsiTheme="minorEastAsia" w:hint="eastAsia"/>
          <w:color w:val="000000" w:themeColor="text1"/>
          <w:szCs w:val="21"/>
        </w:rPr>
        <w:t>株式会社</w:t>
      </w:r>
      <w:r w:rsidR="00BC5AFA" w:rsidRPr="008038D1">
        <w:rPr>
          <w:rFonts w:asciiTheme="minorEastAsia" w:hAnsiTheme="minorEastAsia" w:hint="eastAsia"/>
          <w:color w:val="000000" w:themeColor="text1"/>
          <w:szCs w:val="21"/>
        </w:rPr>
        <w:t>アールアールジェイ</w:t>
      </w:r>
      <w:r w:rsidRPr="008038D1">
        <w:rPr>
          <w:rFonts w:asciiTheme="minorEastAsia" w:hAnsiTheme="minorEastAsia" w:hint="eastAsia"/>
          <w:color w:val="000000" w:themeColor="text1"/>
          <w:szCs w:val="21"/>
        </w:rPr>
        <w:t>（所在地：東京都新宿</w:t>
      </w:r>
      <w:r w:rsidR="006747F3" w:rsidRPr="008038D1">
        <w:rPr>
          <w:rFonts w:asciiTheme="minorEastAsia" w:hAnsiTheme="minorEastAsia" w:hint="eastAsia"/>
          <w:color w:val="000000" w:themeColor="text1"/>
          <w:szCs w:val="21"/>
        </w:rPr>
        <w:t>区</w:t>
      </w:r>
      <w:r w:rsidRPr="008038D1">
        <w:rPr>
          <w:rFonts w:asciiTheme="minorEastAsia" w:hAnsiTheme="minorEastAsia" w:hint="eastAsia"/>
          <w:color w:val="000000" w:themeColor="text1"/>
          <w:szCs w:val="21"/>
        </w:rPr>
        <w:t>、代表取締役：橋満</w:t>
      </w:r>
      <w:r w:rsidR="00AB3AF4" w:rsidRPr="008038D1">
        <w:rPr>
          <w:rFonts w:asciiTheme="minorEastAsia" w:hAnsiTheme="minorEastAsia" w:hint="eastAsia"/>
          <w:color w:val="000000" w:themeColor="text1"/>
          <w:szCs w:val="21"/>
        </w:rPr>
        <w:t xml:space="preserve"> </w:t>
      </w:r>
      <w:r w:rsidRPr="008038D1">
        <w:rPr>
          <w:rFonts w:asciiTheme="minorEastAsia" w:hAnsiTheme="minorEastAsia" w:hint="eastAsia"/>
          <w:color w:val="000000" w:themeColor="text1"/>
          <w:szCs w:val="21"/>
        </w:rPr>
        <w:t>克文）</w:t>
      </w:r>
      <w:r w:rsidR="00BC5AFA" w:rsidRPr="008038D1">
        <w:rPr>
          <w:rFonts w:asciiTheme="minorEastAsia" w:hAnsiTheme="minorEastAsia" w:hint="eastAsia"/>
          <w:color w:val="000000" w:themeColor="text1"/>
          <w:szCs w:val="21"/>
        </w:rPr>
        <w:t>は、</w:t>
      </w:r>
      <w:r w:rsidR="00BF4B80" w:rsidRPr="008038D1">
        <w:rPr>
          <w:rFonts w:asciiTheme="minorEastAsia" w:hAnsiTheme="minorEastAsia" w:hint="eastAsia"/>
          <w:color w:val="000000" w:themeColor="text1"/>
          <w:szCs w:val="21"/>
        </w:rPr>
        <w:t>株式会社早川書房</w:t>
      </w:r>
      <w:r w:rsidR="00660FB3" w:rsidRPr="008038D1">
        <w:rPr>
          <w:rFonts w:asciiTheme="minorEastAsia" w:hAnsiTheme="minorEastAsia" w:hint="eastAsia"/>
          <w:color w:val="000000" w:themeColor="text1"/>
          <w:szCs w:val="21"/>
        </w:rPr>
        <w:t>（所在地：東京都</w:t>
      </w:r>
      <w:r w:rsidR="00BF4B80" w:rsidRPr="008038D1">
        <w:rPr>
          <w:rFonts w:asciiTheme="minorEastAsia" w:hAnsiTheme="minorEastAsia" w:hint="eastAsia"/>
          <w:color w:val="000000" w:themeColor="text1"/>
          <w:szCs w:val="21"/>
        </w:rPr>
        <w:t>千代田区</w:t>
      </w:r>
      <w:r w:rsidR="00660FB3" w:rsidRPr="008038D1">
        <w:rPr>
          <w:rFonts w:asciiTheme="minorEastAsia" w:hAnsiTheme="minorEastAsia" w:hint="eastAsia"/>
          <w:color w:val="000000" w:themeColor="text1"/>
          <w:szCs w:val="21"/>
        </w:rPr>
        <w:t xml:space="preserve">　代表取締役：</w:t>
      </w:r>
      <w:r w:rsidR="00BF4B80" w:rsidRPr="008038D1">
        <w:rPr>
          <w:rFonts w:asciiTheme="minorEastAsia" w:hAnsiTheme="minorEastAsia" w:hint="eastAsia"/>
          <w:color w:val="000000" w:themeColor="text1"/>
          <w:szCs w:val="21"/>
        </w:rPr>
        <w:t>早川</w:t>
      </w:r>
      <w:r w:rsidR="00AB3AF4" w:rsidRPr="008038D1">
        <w:rPr>
          <w:rFonts w:asciiTheme="minorEastAsia" w:hAnsiTheme="minorEastAsia" w:hint="eastAsia"/>
          <w:color w:val="000000" w:themeColor="text1"/>
          <w:szCs w:val="21"/>
        </w:rPr>
        <w:t xml:space="preserve"> </w:t>
      </w:r>
      <w:r w:rsidR="00BF4B80" w:rsidRPr="008038D1">
        <w:rPr>
          <w:rFonts w:asciiTheme="minorEastAsia" w:hAnsiTheme="minorEastAsia" w:hint="eastAsia"/>
          <w:color w:val="000000" w:themeColor="text1"/>
          <w:szCs w:val="21"/>
        </w:rPr>
        <w:t>浩</w:t>
      </w:r>
      <w:r w:rsidR="00660FB3" w:rsidRPr="008038D1">
        <w:rPr>
          <w:rFonts w:asciiTheme="minorEastAsia" w:hAnsiTheme="minorEastAsia" w:hint="eastAsia"/>
          <w:color w:val="000000" w:themeColor="text1"/>
          <w:szCs w:val="21"/>
        </w:rPr>
        <w:t>）より許諾を受け、</w:t>
      </w:r>
      <w:r w:rsidR="00AB3AF4" w:rsidRPr="008038D1">
        <w:rPr>
          <w:rFonts w:asciiTheme="minorEastAsia" w:hAnsiTheme="minorEastAsia" w:hint="eastAsia"/>
          <w:b/>
          <w:color w:val="000000" w:themeColor="text1"/>
          <w:sz w:val="24"/>
          <w:szCs w:val="21"/>
        </w:rPr>
        <w:t>栗本薫</w:t>
      </w:r>
      <w:r w:rsidR="00660FB3" w:rsidRPr="008038D1">
        <w:rPr>
          <w:rFonts w:asciiTheme="minorEastAsia" w:hAnsiTheme="minorEastAsia" w:hint="eastAsia"/>
          <w:b/>
          <w:color w:val="000000" w:themeColor="text1"/>
          <w:sz w:val="24"/>
          <w:szCs w:val="21"/>
        </w:rPr>
        <w:t>原作</w:t>
      </w:r>
      <w:r w:rsidR="000F4BC1">
        <w:rPr>
          <w:rFonts w:asciiTheme="minorEastAsia" w:hAnsiTheme="minorEastAsia" w:hint="eastAsia"/>
          <w:b/>
          <w:color w:val="000000" w:themeColor="text1"/>
          <w:sz w:val="24"/>
          <w:szCs w:val="21"/>
        </w:rPr>
        <w:t>の</w:t>
      </w:r>
      <w:r w:rsidR="00660FB3" w:rsidRPr="008038D1">
        <w:rPr>
          <w:rFonts w:asciiTheme="minorEastAsia" w:hAnsiTheme="minorEastAsia" w:hint="eastAsia"/>
          <w:b/>
          <w:color w:val="000000" w:themeColor="text1"/>
          <w:sz w:val="24"/>
          <w:szCs w:val="21"/>
        </w:rPr>
        <w:t>「</w:t>
      </w:r>
      <w:r w:rsidR="00AB3AF4" w:rsidRPr="008038D1">
        <w:rPr>
          <w:rFonts w:asciiTheme="minorEastAsia" w:hAnsiTheme="minorEastAsia" w:hint="eastAsia"/>
          <w:b/>
          <w:color w:val="000000" w:themeColor="text1"/>
          <w:sz w:val="24"/>
          <w:szCs w:val="21"/>
        </w:rPr>
        <w:t>グイン・サーガ」</w:t>
      </w:r>
      <w:r w:rsidR="008038D1" w:rsidRPr="008038D1">
        <w:rPr>
          <w:rFonts w:asciiTheme="minorEastAsia" w:hAnsiTheme="minorEastAsia" w:hint="eastAsia"/>
          <w:b/>
          <w:color w:val="000000" w:themeColor="text1"/>
          <w:sz w:val="24"/>
          <w:szCs w:val="21"/>
        </w:rPr>
        <w:t>シーリーズ</w:t>
      </w:r>
      <w:r w:rsidR="000F4BC1">
        <w:rPr>
          <w:rFonts w:asciiTheme="minorEastAsia" w:hAnsiTheme="minorEastAsia" w:hint="eastAsia"/>
          <w:b/>
          <w:color w:val="000000" w:themeColor="text1"/>
          <w:sz w:val="24"/>
          <w:szCs w:val="21"/>
        </w:rPr>
        <w:t>を</w:t>
      </w:r>
      <w:r w:rsidR="00AB3AF4" w:rsidRPr="008038D1">
        <w:rPr>
          <w:rFonts w:asciiTheme="minorEastAsia" w:hAnsiTheme="minorEastAsia" w:hint="eastAsia"/>
          <w:color w:val="000000" w:themeColor="text1"/>
          <w:szCs w:val="21"/>
        </w:rPr>
        <w:t>オーディオブック</w:t>
      </w:r>
      <w:r w:rsidR="000F4BC1">
        <w:rPr>
          <w:rFonts w:asciiTheme="minorEastAsia" w:hAnsiTheme="minorEastAsia" w:hint="eastAsia"/>
          <w:color w:val="000000" w:themeColor="text1"/>
          <w:szCs w:val="21"/>
        </w:rPr>
        <w:t>化致します。</w:t>
      </w:r>
    </w:p>
    <w:p w:rsidR="00AB3AF4" w:rsidRPr="008038D1" w:rsidRDefault="00224F14" w:rsidP="006A7C22">
      <w:pPr>
        <w:rPr>
          <w:rFonts w:asciiTheme="minorEastAsia" w:hAnsiTheme="minorEastAsia"/>
          <w:color w:val="000000" w:themeColor="text1"/>
          <w:szCs w:val="21"/>
        </w:rPr>
      </w:pPr>
      <w:r w:rsidRPr="008038D1">
        <w:rPr>
          <w:rFonts w:asciiTheme="minorEastAsia" w:hAnsiTheme="minorEastAsia" w:hint="eastAsia"/>
          <w:b/>
          <w:color w:val="000000" w:themeColor="text1"/>
          <w:sz w:val="24"/>
          <w:szCs w:val="21"/>
        </w:rPr>
        <w:t>声優によるオーディオブック＆朗読配信サイト</w:t>
      </w:r>
      <w:r w:rsidR="002F404D" w:rsidRPr="008038D1">
        <w:rPr>
          <w:rFonts w:asciiTheme="minorEastAsia" w:hAnsiTheme="minorEastAsia" w:hint="eastAsia"/>
          <w:b/>
          <w:color w:val="000000" w:themeColor="text1"/>
          <w:sz w:val="24"/>
          <w:szCs w:val="21"/>
        </w:rPr>
        <w:t>『</w:t>
      </w:r>
      <w:r w:rsidR="00BC5AFA" w:rsidRPr="008038D1">
        <w:rPr>
          <w:rFonts w:asciiTheme="minorEastAsia" w:hAnsiTheme="minorEastAsia" w:hint="eastAsia"/>
          <w:b/>
          <w:color w:val="000000" w:themeColor="text1"/>
          <w:sz w:val="24"/>
          <w:szCs w:val="21"/>
        </w:rPr>
        <w:t>kikubon（キクボン）</w:t>
      </w:r>
      <w:r w:rsidR="002F404D" w:rsidRPr="008038D1">
        <w:rPr>
          <w:rFonts w:asciiTheme="minorEastAsia" w:hAnsiTheme="minorEastAsia" w:hint="eastAsia"/>
          <w:b/>
          <w:color w:val="000000" w:themeColor="text1"/>
          <w:sz w:val="24"/>
          <w:szCs w:val="21"/>
        </w:rPr>
        <w:t>』</w:t>
      </w:r>
      <w:r w:rsidR="00AD1E86" w:rsidRPr="008038D1">
        <w:rPr>
          <w:rFonts w:asciiTheme="minorEastAsia" w:hAnsiTheme="minorEastAsia" w:hint="eastAsia"/>
          <w:b/>
          <w:color w:val="000000" w:themeColor="text1"/>
          <w:sz w:val="24"/>
          <w:szCs w:val="21"/>
        </w:rPr>
        <w:t xml:space="preserve"> </w:t>
      </w:r>
      <w:hyperlink r:id="rId9" w:history="1">
        <w:r w:rsidRPr="008038D1">
          <w:rPr>
            <w:rStyle w:val="ad"/>
            <w:rFonts w:asciiTheme="minorEastAsia" w:hAnsiTheme="minorEastAsia" w:hint="eastAsia"/>
            <w:b/>
            <w:color w:val="000000" w:themeColor="text1"/>
            <w:sz w:val="24"/>
            <w:szCs w:val="21"/>
          </w:rPr>
          <w:t>http://kikubon.jp/</w:t>
        </w:r>
      </w:hyperlink>
      <w:r w:rsidRPr="008038D1">
        <w:rPr>
          <w:rStyle w:val="ad"/>
          <w:rFonts w:asciiTheme="minorEastAsia" w:hAnsiTheme="minorEastAsia" w:hint="eastAsia"/>
          <w:b/>
          <w:color w:val="000000" w:themeColor="text1"/>
          <w:sz w:val="24"/>
          <w:szCs w:val="21"/>
          <w:u w:val="none"/>
        </w:rPr>
        <w:t xml:space="preserve">　</w:t>
      </w:r>
      <w:r w:rsidR="00660FB3" w:rsidRPr="008038D1">
        <w:rPr>
          <w:rFonts w:asciiTheme="minorEastAsia" w:hAnsiTheme="minorEastAsia" w:hint="eastAsia"/>
          <w:color w:val="000000" w:themeColor="text1"/>
          <w:szCs w:val="21"/>
        </w:rPr>
        <w:t>にて</w:t>
      </w:r>
      <w:r w:rsidR="000F4BC1">
        <w:rPr>
          <w:rFonts w:asciiTheme="minorEastAsia" w:hAnsiTheme="minorEastAsia" w:hint="eastAsia"/>
          <w:color w:val="000000" w:themeColor="text1"/>
          <w:szCs w:val="21"/>
        </w:rPr>
        <w:t>第一巻を</w:t>
      </w:r>
      <w:r w:rsidR="00AB3AF4" w:rsidRPr="008038D1">
        <w:rPr>
          <w:rFonts w:asciiTheme="minorEastAsia" w:hAnsiTheme="minorEastAsia" w:hint="eastAsia"/>
          <w:color w:val="000000" w:themeColor="text1"/>
          <w:szCs w:val="21"/>
        </w:rPr>
        <w:t>配信開始。</w:t>
      </w:r>
    </w:p>
    <w:p w:rsidR="005E0CC8" w:rsidRDefault="005E0CC8" w:rsidP="00FE52DB">
      <w:pPr>
        <w:jc w:val="left"/>
        <w:rPr>
          <w:rFonts w:asciiTheme="minorEastAsia" w:hAnsiTheme="minorEastAsia"/>
          <w:color w:val="000000" w:themeColor="text1"/>
          <w:szCs w:val="21"/>
          <w:u w:val="single"/>
        </w:rPr>
      </w:pPr>
    </w:p>
    <w:p w:rsidR="00AD1E86" w:rsidRPr="008038D1" w:rsidRDefault="00AD1E86" w:rsidP="00FE52DB">
      <w:pPr>
        <w:jc w:val="left"/>
        <w:rPr>
          <w:rFonts w:asciiTheme="minorEastAsia" w:hAnsiTheme="minorEastAsia"/>
          <w:b/>
          <w:color w:val="000000" w:themeColor="text1"/>
          <w:szCs w:val="21"/>
          <w:u w:val="single"/>
        </w:rPr>
      </w:pPr>
      <w:r w:rsidRPr="008038D1">
        <w:rPr>
          <w:rFonts w:asciiTheme="minorEastAsia" w:hAnsiTheme="minorEastAsia" w:hint="eastAsia"/>
          <w:color w:val="000000" w:themeColor="text1"/>
          <w:szCs w:val="21"/>
          <w:u w:val="single"/>
        </w:rPr>
        <w:t>■</w:t>
      </w:r>
      <w:r w:rsidRPr="008038D1">
        <w:rPr>
          <w:rFonts w:asciiTheme="minorEastAsia" w:hAnsiTheme="minorEastAsia" w:hint="eastAsia"/>
          <w:b/>
          <w:color w:val="000000" w:themeColor="text1"/>
          <w:szCs w:val="21"/>
          <w:u w:val="single"/>
        </w:rPr>
        <w:t>「</w:t>
      </w:r>
      <w:r w:rsidR="00AB3AF4" w:rsidRPr="008038D1">
        <w:rPr>
          <w:rFonts w:asciiTheme="minorEastAsia" w:hAnsiTheme="minorEastAsia" w:hint="eastAsia"/>
          <w:b/>
          <w:color w:val="000000" w:themeColor="text1"/>
          <w:szCs w:val="21"/>
          <w:u w:val="single"/>
        </w:rPr>
        <w:t>グイン・サーガ</w:t>
      </w:r>
      <w:r w:rsidRPr="008038D1">
        <w:rPr>
          <w:rFonts w:asciiTheme="minorEastAsia" w:hAnsiTheme="minorEastAsia" w:hint="eastAsia"/>
          <w:b/>
          <w:color w:val="000000" w:themeColor="text1"/>
          <w:szCs w:val="21"/>
          <w:u w:val="single"/>
        </w:rPr>
        <w:t>」作品概要</w:t>
      </w:r>
    </w:p>
    <w:p w:rsidR="00933A91" w:rsidRPr="008038D1" w:rsidRDefault="00933A91" w:rsidP="00933A91">
      <w:pPr>
        <w:autoSpaceDE w:val="0"/>
        <w:autoSpaceDN w:val="0"/>
        <w:adjustRightInd w:val="0"/>
        <w:jc w:val="left"/>
        <w:rPr>
          <w:rFonts w:asciiTheme="minorEastAsia" w:hAnsiTheme="minorEastAsia" w:cs="ＭＳ ゴシック"/>
          <w:color w:val="000000" w:themeColor="text1"/>
          <w:kern w:val="0"/>
          <w:szCs w:val="17"/>
          <w:lang w:val="ja-JP"/>
        </w:rPr>
      </w:pPr>
      <w:r w:rsidRPr="008038D1">
        <w:rPr>
          <w:rFonts w:asciiTheme="minorEastAsia" w:hAnsiTheme="minorEastAsia" w:cs="ＭＳ ゴシック" w:hint="eastAsia"/>
          <w:color w:val="000000" w:themeColor="text1"/>
          <w:kern w:val="0"/>
          <w:szCs w:val="17"/>
          <w:lang w:val="ja-JP"/>
        </w:rPr>
        <w:t>豹頭の戦士であるグインを中心に描かれている大河小説。架空の世界、架空の時代に存在する国家間の戦争・謀略・興亡や、それに関わる人間ドラマを描いているヒロイックファンタジー小説。正</w:t>
      </w:r>
      <w:r w:rsidR="00142218">
        <w:rPr>
          <w:rFonts w:asciiTheme="minorEastAsia" w:hAnsiTheme="minorEastAsia" w:cs="ＭＳ ゴシック" w:hint="eastAsia"/>
          <w:color w:val="000000" w:themeColor="text1"/>
          <w:kern w:val="0"/>
          <w:szCs w:val="17"/>
          <w:lang w:val="ja-JP"/>
        </w:rPr>
        <w:t>篇</w:t>
      </w:r>
      <w:r w:rsidRPr="008038D1">
        <w:rPr>
          <w:rFonts w:asciiTheme="minorEastAsia" w:hAnsiTheme="minorEastAsia" w:cs="ＭＳ ゴシック" w:hint="eastAsia"/>
          <w:color w:val="000000" w:themeColor="text1"/>
          <w:kern w:val="0"/>
          <w:szCs w:val="17"/>
          <w:lang w:val="ja-JP"/>
        </w:rPr>
        <w:t>が</w:t>
      </w:r>
      <w:r w:rsidRPr="008038D1">
        <w:rPr>
          <w:rFonts w:asciiTheme="minorEastAsia" w:hAnsiTheme="minorEastAsia" w:cs="ＭＳ ゴシック"/>
          <w:color w:val="000000" w:themeColor="text1"/>
          <w:kern w:val="0"/>
          <w:szCs w:val="17"/>
          <w:lang w:val="ja-JP"/>
        </w:rPr>
        <w:t>130</w:t>
      </w:r>
      <w:r w:rsidRPr="008038D1">
        <w:rPr>
          <w:rFonts w:asciiTheme="minorEastAsia" w:hAnsiTheme="minorEastAsia" w:cs="ＭＳ ゴシック" w:hint="eastAsia"/>
          <w:color w:val="000000" w:themeColor="text1"/>
          <w:kern w:val="0"/>
          <w:szCs w:val="17"/>
          <w:lang w:val="ja-JP"/>
        </w:rPr>
        <w:t>巻、外伝が</w:t>
      </w:r>
      <w:r w:rsidRPr="008038D1">
        <w:rPr>
          <w:rFonts w:asciiTheme="minorEastAsia" w:hAnsiTheme="minorEastAsia" w:cs="ＭＳ ゴシック"/>
          <w:color w:val="000000" w:themeColor="text1"/>
          <w:kern w:val="0"/>
          <w:szCs w:val="17"/>
          <w:lang w:val="ja-JP"/>
        </w:rPr>
        <w:t>22</w:t>
      </w:r>
      <w:r w:rsidR="00142218">
        <w:rPr>
          <w:rFonts w:asciiTheme="minorEastAsia" w:hAnsiTheme="minorEastAsia" w:cs="ＭＳ ゴシック" w:hint="eastAsia"/>
          <w:color w:val="000000" w:themeColor="text1"/>
          <w:kern w:val="0"/>
          <w:szCs w:val="17"/>
          <w:lang w:val="ja-JP"/>
        </w:rPr>
        <w:t>巻</w:t>
      </w:r>
      <w:r w:rsidRPr="008038D1">
        <w:rPr>
          <w:rFonts w:asciiTheme="minorEastAsia" w:hAnsiTheme="minorEastAsia" w:cs="ＭＳ ゴシック" w:hint="eastAsia"/>
          <w:color w:val="000000" w:themeColor="text1"/>
          <w:kern w:val="0"/>
          <w:szCs w:val="17"/>
          <w:lang w:val="ja-JP"/>
        </w:rPr>
        <w:t>を越えており、なお多くの読者を獲得しているベストセラー小説シリーズ。</w:t>
      </w:r>
    </w:p>
    <w:p w:rsidR="00FE52DB" w:rsidRPr="008038D1" w:rsidRDefault="00933A91" w:rsidP="00933A91">
      <w:pPr>
        <w:jc w:val="left"/>
        <w:rPr>
          <w:rFonts w:asciiTheme="minorEastAsia" w:hAnsiTheme="minorEastAsia"/>
          <w:color w:val="000000" w:themeColor="text1"/>
          <w:sz w:val="28"/>
          <w:szCs w:val="21"/>
          <w:u w:val="single"/>
        </w:rPr>
      </w:pPr>
      <w:r w:rsidRPr="008038D1">
        <w:rPr>
          <w:rFonts w:asciiTheme="minorEastAsia" w:hAnsiTheme="minorEastAsia" w:cs="ＭＳ ゴシック" w:hint="eastAsia"/>
          <w:color w:val="000000" w:themeColor="text1"/>
          <w:kern w:val="0"/>
          <w:szCs w:val="17"/>
          <w:lang w:val="ja-JP"/>
        </w:rPr>
        <w:t>「グイン・サーガ」は、</w:t>
      </w:r>
      <w:r w:rsidRPr="008038D1">
        <w:rPr>
          <w:rFonts w:asciiTheme="minorEastAsia" w:hAnsiTheme="minorEastAsia" w:cs="ＭＳ ゴシック"/>
          <w:color w:val="000000" w:themeColor="text1"/>
          <w:kern w:val="0"/>
          <w:szCs w:val="17"/>
          <w:lang w:val="ja-JP"/>
        </w:rPr>
        <w:t>2005</w:t>
      </w:r>
      <w:r w:rsidRPr="008038D1">
        <w:rPr>
          <w:rFonts w:asciiTheme="minorEastAsia" w:hAnsiTheme="minorEastAsia" w:cs="ＭＳ ゴシック" w:hint="eastAsia"/>
          <w:color w:val="000000" w:themeColor="text1"/>
          <w:kern w:val="0"/>
          <w:szCs w:val="17"/>
          <w:lang w:val="ja-JP"/>
        </w:rPr>
        <w:t>年に</w:t>
      </w:r>
      <w:r w:rsidRPr="008038D1">
        <w:rPr>
          <w:rFonts w:asciiTheme="minorEastAsia" w:hAnsiTheme="minorEastAsia" w:cs="ＭＳ ゴシック"/>
          <w:color w:val="000000" w:themeColor="text1"/>
          <w:kern w:val="0"/>
          <w:szCs w:val="17"/>
          <w:lang w:val="ja-JP"/>
        </w:rPr>
        <w:t>100</w:t>
      </w:r>
      <w:r w:rsidRPr="008038D1">
        <w:rPr>
          <w:rFonts w:asciiTheme="minorEastAsia" w:hAnsiTheme="minorEastAsia" w:cs="ＭＳ ゴシック" w:hint="eastAsia"/>
          <w:color w:val="000000" w:themeColor="text1"/>
          <w:kern w:val="0"/>
          <w:szCs w:val="17"/>
          <w:lang w:val="ja-JP"/>
        </w:rPr>
        <w:t>巻を達成したが、</w:t>
      </w:r>
      <w:r w:rsidRPr="008038D1">
        <w:rPr>
          <w:rFonts w:asciiTheme="minorEastAsia" w:hAnsiTheme="minorEastAsia" w:cs="ＭＳ ゴシック"/>
          <w:color w:val="000000" w:themeColor="text1"/>
          <w:kern w:val="0"/>
          <w:szCs w:val="17"/>
          <w:lang w:val="ja-JP"/>
        </w:rPr>
        <w:t>2009</w:t>
      </w:r>
      <w:r w:rsidRPr="008038D1">
        <w:rPr>
          <w:rFonts w:asciiTheme="minorEastAsia" w:hAnsiTheme="minorEastAsia" w:cs="ＭＳ ゴシック" w:hint="eastAsia"/>
          <w:color w:val="000000" w:themeColor="text1"/>
          <w:kern w:val="0"/>
          <w:szCs w:val="17"/>
          <w:lang w:val="ja-JP"/>
        </w:rPr>
        <w:t>年著者病没により</w:t>
      </w:r>
      <w:r w:rsidRPr="008038D1">
        <w:rPr>
          <w:rFonts w:asciiTheme="minorEastAsia" w:hAnsiTheme="minorEastAsia" w:cs="ＭＳ ゴシック"/>
          <w:color w:val="000000" w:themeColor="text1"/>
          <w:kern w:val="0"/>
          <w:szCs w:val="17"/>
          <w:lang w:val="ja-JP"/>
        </w:rPr>
        <w:t>130</w:t>
      </w:r>
      <w:r w:rsidRPr="008038D1">
        <w:rPr>
          <w:rFonts w:asciiTheme="minorEastAsia" w:hAnsiTheme="minorEastAsia" w:cs="ＭＳ ゴシック" w:hint="eastAsia"/>
          <w:color w:val="000000" w:themeColor="text1"/>
          <w:kern w:val="0"/>
          <w:szCs w:val="17"/>
          <w:lang w:val="ja-JP"/>
        </w:rPr>
        <w:t>巻が最終巻となった。</w:t>
      </w:r>
      <w:r w:rsidRPr="008038D1">
        <w:rPr>
          <w:rFonts w:asciiTheme="minorEastAsia" w:hAnsiTheme="minorEastAsia" w:cs="ＭＳ ゴシック"/>
          <w:color w:val="000000" w:themeColor="text1"/>
          <w:kern w:val="0"/>
          <w:szCs w:val="17"/>
          <w:lang w:val="ja-JP"/>
        </w:rPr>
        <w:t>13</w:t>
      </w:r>
      <w:r w:rsidR="00142218">
        <w:rPr>
          <w:rFonts w:asciiTheme="minorEastAsia" w:hAnsiTheme="minorEastAsia" w:cs="ＭＳ ゴシック" w:hint="eastAsia"/>
          <w:color w:val="000000" w:themeColor="text1"/>
          <w:kern w:val="0"/>
          <w:szCs w:val="17"/>
          <w:lang w:val="ja-JP"/>
        </w:rPr>
        <w:t>1</w:t>
      </w:r>
      <w:r w:rsidRPr="008038D1">
        <w:rPr>
          <w:rFonts w:asciiTheme="minorEastAsia" w:hAnsiTheme="minorEastAsia" w:cs="ＭＳ ゴシック" w:hint="eastAsia"/>
          <w:color w:val="000000" w:themeColor="text1"/>
          <w:kern w:val="0"/>
          <w:szCs w:val="17"/>
          <w:lang w:val="ja-JP"/>
        </w:rPr>
        <w:t>巻以降は、五代ゆう、宵野ゆめにより語り継がれている。</w:t>
      </w:r>
    </w:p>
    <w:p w:rsidR="00933A91" w:rsidRPr="008038D1" w:rsidRDefault="00933A91" w:rsidP="00933A91">
      <w:pPr>
        <w:jc w:val="left"/>
        <w:rPr>
          <w:rFonts w:asciiTheme="minorEastAsia" w:hAnsiTheme="minorEastAsia"/>
          <w:b/>
          <w:color w:val="000000" w:themeColor="text1"/>
          <w:szCs w:val="21"/>
          <w:u w:val="single"/>
        </w:rPr>
      </w:pPr>
      <w:r w:rsidRPr="008038D1">
        <w:rPr>
          <w:rFonts w:asciiTheme="minorEastAsia" w:hAnsiTheme="minorEastAsia" w:hint="eastAsia"/>
          <w:color w:val="000000" w:themeColor="text1"/>
          <w:szCs w:val="21"/>
          <w:u w:val="single"/>
        </w:rPr>
        <w:t>■</w:t>
      </w:r>
      <w:r w:rsidRPr="008038D1">
        <w:rPr>
          <w:rFonts w:asciiTheme="minorEastAsia" w:hAnsiTheme="minorEastAsia" w:hint="eastAsia"/>
          <w:b/>
          <w:color w:val="000000" w:themeColor="text1"/>
          <w:szCs w:val="21"/>
          <w:u w:val="single"/>
        </w:rPr>
        <w:t>「グイン・サーガ　第一巻　豹頭の仮面」概要</w:t>
      </w:r>
    </w:p>
    <w:p w:rsidR="005E0CC8" w:rsidRPr="008038D1" w:rsidRDefault="00AB3AF4" w:rsidP="00933A91">
      <w:pPr>
        <w:jc w:val="left"/>
        <w:rPr>
          <w:rFonts w:asciiTheme="minorEastAsia" w:hAnsiTheme="minorEastAsia"/>
          <w:color w:val="000000" w:themeColor="text1"/>
        </w:rPr>
      </w:pPr>
      <w:r w:rsidRPr="008038D1">
        <w:rPr>
          <w:rFonts w:asciiTheme="minorEastAsia" w:hAnsiTheme="minorEastAsia"/>
          <w:color w:val="000000" w:themeColor="text1"/>
        </w:rPr>
        <w:t>中原の由緒正しき王国パロは、新興モンゴールの侵略の前に一夜にして滅び去った。王家の血をひくリンダとレムスの双子の姉弟は、ある力によって妖魔の跳梁する辺境の森に逃れた。だが追手の厳しい追及は、たちまち</w:t>
      </w:r>
      <w:r w:rsidR="007C510B">
        <w:rPr>
          <w:rFonts w:asciiTheme="minorEastAsia" w:hAnsiTheme="minorEastAsia" w:hint="eastAsia"/>
          <w:color w:val="000000" w:themeColor="text1"/>
        </w:rPr>
        <w:t>2</w:t>
      </w:r>
      <w:r w:rsidRPr="008038D1">
        <w:rPr>
          <w:rFonts w:asciiTheme="minorEastAsia" w:hAnsiTheme="minorEastAsia"/>
          <w:color w:val="000000" w:themeColor="text1"/>
        </w:rPr>
        <w:t>人を窮地に追い込む。そのとき忽然とあらわれた豹頭人身の怪人・グインが二人を救い出すのだった！　壮大な構想のもとに繰り広げられる絢爛たるドラマの開幕！</w:t>
      </w:r>
    </w:p>
    <w:p w:rsidR="00AD1E86" w:rsidRPr="008038D1" w:rsidRDefault="00AD1E86" w:rsidP="00FE52DB">
      <w:pPr>
        <w:jc w:val="left"/>
        <w:rPr>
          <w:rFonts w:asciiTheme="minorEastAsia" w:hAnsiTheme="minorEastAsia"/>
          <w:b/>
          <w:color w:val="000000" w:themeColor="text1"/>
          <w:szCs w:val="21"/>
          <w:u w:val="single"/>
        </w:rPr>
      </w:pPr>
      <w:r w:rsidRPr="008038D1">
        <w:rPr>
          <w:rFonts w:asciiTheme="minorEastAsia" w:hAnsiTheme="minorEastAsia" w:hint="eastAsia"/>
          <w:b/>
          <w:color w:val="000000" w:themeColor="text1"/>
          <w:szCs w:val="21"/>
          <w:u w:val="single"/>
        </w:rPr>
        <w:lastRenderedPageBreak/>
        <w:t>■</w:t>
      </w:r>
      <w:r w:rsidR="00AB3AF4" w:rsidRPr="008038D1">
        <w:rPr>
          <w:rFonts w:asciiTheme="minorEastAsia" w:hAnsiTheme="minorEastAsia" w:hint="eastAsia"/>
          <w:b/>
          <w:color w:val="000000" w:themeColor="text1"/>
          <w:szCs w:val="21"/>
          <w:u w:val="single"/>
        </w:rPr>
        <w:t>栗本薫</w:t>
      </w:r>
      <w:r w:rsidRPr="008038D1">
        <w:rPr>
          <w:rFonts w:asciiTheme="minorEastAsia" w:hAnsiTheme="minorEastAsia" w:hint="eastAsia"/>
          <w:b/>
          <w:color w:val="000000" w:themeColor="text1"/>
          <w:szCs w:val="21"/>
          <w:u w:val="single"/>
        </w:rPr>
        <w:t>プロフィール</w:t>
      </w:r>
    </w:p>
    <w:p w:rsidR="000F4BC1" w:rsidRDefault="000F4BC1" w:rsidP="00933A91">
      <w:pPr>
        <w:widowControl/>
        <w:jc w:val="left"/>
        <w:rPr>
          <w:rFonts w:asciiTheme="minorEastAsia" w:hAnsiTheme="minorEastAsia" w:cs="ＭＳ Ｐゴシック"/>
          <w:color w:val="000000" w:themeColor="text1"/>
          <w:kern w:val="0"/>
          <w:szCs w:val="21"/>
        </w:rPr>
      </w:pPr>
      <w:r>
        <w:rPr>
          <w:rFonts w:asciiTheme="minorEastAsia" w:hAnsiTheme="minorEastAsia" w:cs="ＭＳ Ｐゴシック" w:hint="eastAsia"/>
          <w:color w:val="000000" w:themeColor="text1"/>
          <w:kern w:val="0"/>
          <w:szCs w:val="21"/>
        </w:rPr>
        <w:t>グイン・サーガ原作者</w:t>
      </w:r>
    </w:p>
    <w:p w:rsidR="00933A91" w:rsidRPr="008038D1" w:rsidRDefault="00933A91" w:rsidP="00933A91">
      <w:pPr>
        <w:widowControl/>
        <w:jc w:val="left"/>
        <w:rPr>
          <w:rFonts w:asciiTheme="minorEastAsia" w:hAnsiTheme="minorEastAsia" w:cs="ＭＳ Ｐゴシック"/>
          <w:color w:val="000000" w:themeColor="text1"/>
          <w:kern w:val="0"/>
          <w:szCs w:val="21"/>
        </w:rPr>
      </w:pPr>
      <w:r w:rsidRPr="008038D1">
        <w:rPr>
          <w:rFonts w:asciiTheme="minorEastAsia" w:hAnsiTheme="minorEastAsia" w:cs="ＭＳ Ｐゴシック" w:hint="eastAsia"/>
          <w:color w:val="000000" w:themeColor="text1"/>
          <w:kern w:val="0"/>
          <w:szCs w:val="21"/>
        </w:rPr>
        <w:t>1978年『ぼくらの時代』で江戸川乱歩賞受賞。以後、作家・栗本薫、評論家・中島梓を使い分けて多彩な文筆活動を展開する。</w:t>
      </w:r>
    </w:p>
    <w:p w:rsidR="00933A91" w:rsidRDefault="00933A91" w:rsidP="00933A91">
      <w:pPr>
        <w:widowControl/>
        <w:jc w:val="left"/>
        <w:rPr>
          <w:rFonts w:asciiTheme="minorEastAsia" w:hAnsiTheme="minorEastAsia" w:cs="ＭＳ Ｐゴシック"/>
          <w:color w:val="000000" w:themeColor="text1"/>
          <w:kern w:val="0"/>
          <w:szCs w:val="21"/>
        </w:rPr>
      </w:pPr>
      <w:r w:rsidRPr="008038D1">
        <w:rPr>
          <w:rFonts w:asciiTheme="minorEastAsia" w:hAnsiTheme="minorEastAsia" w:cs="ＭＳ Ｐゴシック" w:hint="eastAsia"/>
          <w:color w:val="000000" w:themeColor="text1"/>
          <w:kern w:val="0"/>
          <w:szCs w:val="21"/>
        </w:rPr>
        <w:t>小説作品は、ミステリ、SF、時代小説、耽美小説と多岐にわたる。1979年よりスタートした、ライフワークともいうべき一大長篇ロマン「グイン・サーガ」は、2005年に100巻を達成したが、2009年著者病没により130巻が最終巻となった。著書は『弦の聖域』、『魔界水滸伝』、『真夜中の天使』など、400冊を超える。</w:t>
      </w:r>
    </w:p>
    <w:p w:rsidR="00282A5F" w:rsidRPr="008038D1" w:rsidRDefault="00282A5F" w:rsidP="00933A91">
      <w:pPr>
        <w:widowControl/>
        <w:jc w:val="left"/>
        <w:rPr>
          <w:rFonts w:asciiTheme="minorEastAsia" w:hAnsiTheme="minorEastAsia" w:cs="ＭＳ Ｐゴシック"/>
          <w:color w:val="000000" w:themeColor="text1"/>
          <w:kern w:val="0"/>
          <w:szCs w:val="21"/>
        </w:rPr>
      </w:pPr>
    </w:p>
    <w:p w:rsidR="007F31F0" w:rsidRPr="000F4BC1" w:rsidRDefault="00AD1E86" w:rsidP="005E0CC8">
      <w:pPr>
        <w:widowControl/>
        <w:jc w:val="left"/>
        <w:rPr>
          <w:rFonts w:asciiTheme="minorEastAsia" w:hAnsiTheme="minorEastAsia"/>
          <w:color w:val="000000" w:themeColor="text1"/>
          <w:sz w:val="16"/>
          <w:u w:val="single"/>
        </w:rPr>
      </w:pPr>
      <w:r w:rsidRPr="000F4BC1">
        <w:rPr>
          <w:rFonts w:asciiTheme="minorEastAsia" w:hAnsiTheme="minorEastAsia" w:cs="ＭＳ Ｐゴシック" w:hint="eastAsia"/>
          <w:color w:val="000000" w:themeColor="text1"/>
          <w:kern w:val="0"/>
          <w:szCs w:val="21"/>
          <w:u w:val="single"/>
        </w:rPr>
        <w:t>■</w:t>
      </w:r>
      <w:r w:rsidRPr="000F4BC1">
        <w:rPr>
          <w:rFonts w:asciiTheme="minorEastAsia" w:hAnsiTheme="minorEastAsia" w:cs="ＭＳ Ｐゴシック" w:hint="eastAsia"/>
          <w:b/>
          <w:color w:val="000000" w:themeColor="text1"/>
          <w:kern w:val="0"/>
          <w:szCs w:val="21"/>
          <w:u w:val="single"/>
        </w:rPr>
        <w:t>下山吉光プロフィール</w:t>
      </w:r>
    </w:p>
    <w:p w:rsidR="007F31F0" w:rsidRPr="008038D1" w:rsidRDefault="007F31F0" w:rsidP="00AD1E86">
      <w:pPr>
        <w:widowControl/>
        <w:jc w:val="left"/>
        <w:rPr>
          <w:rFonts w:asciiTheme="minorEastAsia" w:hAnsiTheme="minorEastAsia"/>
          <w:color w:val="000000" w:themeColor="text1"/>
          <w:sz w:val="16"/>
        </w:rPr>
      </w:pPr>
      <w:r w:rsidRPr="008038D1">
        <w:rPr>
          <w:rFonts w:asciiTheme="minorEastAsia" w:hAnsiTheme="minorEastAsia" w:cs="ＭＳ Ｐゴシック" w:hint="eastAsia"/>
          <w:noProof/>
          <w:color w:val="000000" w:themeColor="text1"/>
          <w:kern w:val="0"/>
          <w:sz w:val="16"/>
          <w:szCs w:val="21"/>
        </w:rPr>
        <w:drawing>
          <wp:anchor distT="0" distB="0" distL="114300" distR="114300" simplePos="0" relativeHeight="251663360" behindDoc="1" locked="0" layoutInCell="1" allowOverlap="1" wp14:anchorId="0717E689" wp14:editId="3AF3BCE2">
            <wp:simplePos x="0" y="0"/>
            <wp:positionH relativeFrom="margin">
              <wp:align>left</wp:align>
            </wp:positionH>
            <wp:positionV relativeFrom="paragraph">
              <wp:posOffset>15875</wp:posOffset>
            </wp:positionV>
            <wp:extent cx="1352550" cy="1685925"/>
            <wp:effectExtent l="0" t="0" r="0" b="9525"/>
            <wp:wrapTight wrapText="bothSides">
              <wp:wrapPolygon edited="0">
                <wp:start x="0" y="0"/>
                <wp:lineTo x="0" y="21478"/>
                <wp:lineTo x="21296" y="21478"/>
                <wp:lineTo x="21296" y="0"/>
                <wp:lineTo x="0" y="0"/>
              </wp:wrapPolygon>
            </wp:wrapTight>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jpg"/>
                    <pic:cNvPicPr/>
                  </pic:nvPicPr>
                  <pic:blipFill rotWithShape="1">
                    <a:blip r:embed="rId10" cstate="print">
                      <a:extLst>
                        <a:ext uri="{28A0092B-C50C-407E-A947-70E740481C1C}">
                          <a14:useLocalDpi xmlns:a14="http://schemas.microsoft.com/office/drawing/2010/main" val="0"/>
                        </a:ext>
                      </a:extLst>
                    </a:blip>
                    <a:srcRect t="-2" b="40443"/>
                    <a:stretch/>
                  </pic:blipFill>
                  <pic:spPr bwMode="auto">
                    <a:xfrm>
                      <a:off x="0" y="0"/>
                      <a:ext cx="1352550" cy="1685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038D1">
        <w:rPr>
          <w:rFonts w:asciiTheme="minorEastAsia" w:hAnsiTheme="minorEastAsia" w:hint="eastAsia"/>
          <w:color w:val="000000" w:themeColor="text1"/>
          <w:sz w:val="16"/>
        </w:rPr>
        <w:t>声優・ナレーター</w:t>
      </w:r>
    </w:p>
    <w:p w:rsidR="00AD1E86" w:rsidRPr="008038D1" w:rsidRDefault="00AD1E86" w:rsidP="00AD1E86">
      <w:pPr>
        <w:widowControl/>
        <w:jc w:val="left"/>
        <w:rPr>
          <w:rFonts w:asciiTheme="minorEastAsia" w:hAnsiTheme="minorEastAsia" w:cs="ＭＳ Ｐゴシック"/>
          <w:color w:val="000000" w:themeColor="text1"/>
          <w:kern w:val="0"/>
          <w:sz w:val="16"/>
          <w:szCs w:val="21"/>
        </w:rPr>
      </w:pPr>
      <w:r w:rsidRPr="008038D1">
        <w:rPr>
          <w:rFonts w:asciiTheme="minorEastAsia" w:hAnsiTheme="minorEastAsia" w:hint="eastAsia"/>
          <w:color w:val="000000" w:themeColor="text1"/>
          <w:sz w:val="16"/>
        </w:rPr>
        <w:t>［主な出演作品］</w:t>
      </w:r>
    </w:p>
    <w:p w:rsidR="00933A91" w:rsidRPr="008038D1" w:rsidRDefault="00933A91" w:rsidP="008038D1">
      <w:pPr>
        <w:autoSpaceDE w:val="0"/>
        <w:autoSpaceDN w:val="0"/>
        <w:adjustRightInd w:val="0"/>
        <w:jc w:val="left"/>
        <w:rPr>
          <w:rFonts w:asciiTheme="minorEastAsia" w:hAnsiTheme="minorEastAsia"/>
          <w:color w:val="000000" w:themeColor="text1"/>
          <w:sz w:val="16"/>
        </w:rPr>
      </w:pPr>
      <w:r w:rsidRPr="008038D1">
        <w:rPr>
          <w:rFonts w:asciiTheme="minorEastAsia" w:hAnsiTheme="minorEastAsia"/>
          <w:color w:val="000000" w:themeColor="text1"/>
          <w:sz w:val="16"/>
        </w:rPr>
        <w:t>kikubon「銀河英雄伝説」「アルスラーン戦記」</w:t>
      </w:r>
      <w:r w:rsidR="008038D1" w:rsidRPr="008038D1">
        <w:rPr>
          <w:rFonts w:asciiTheme="minorEastAsia" w:hAnsiTheme="minorEastAsia" w:hint="eastAsia"/>
          <w:color w:val="000000" w:themeColor="text1"/>
          <w:sz w:val="16"/>
        </w:rPr>
        <w:t>「創竜伝」「</w:t>
      </w:r>
      <w:r w:rsidR="008038D1" w:rsidRPr="008038D1">
        <w:rPr>
          <w:rFonts w:asciiTheme="minorEastAsia" w:hAnsiTheme="minorEastAsia" w:cs="ＭＳ ゴシック" w:hint="eastAsia"/>
          <w:color w:val="000000" w:themeColor="text1"/>
          <w:kern w:val="0"/>
          <w:sz w:val="17"/>
          <w:szCs w:val="17"/>
          <w:lang w:val="ja-JP"/>
        </w:rPr>
        <w:t>星のダンスを見においで」「盤上の夜」「真田十勇士</w:t>
      </w:r>
      <w:r w:rsidR="008038D1" w:rsidRPr="008038D1">
        <w:rPr>
          <w:rFonts w:asciiTheme="minorEastAsia" w:hAnsiTheme="minorEastAsia" w:hint="eastAsia"/>
          <w:color w:val="000000" w:themeColor="text1"/>
          <w:sz w:val="16"/>
        </w:rPr>
        <w:t>」</w:t>
      </w:r>
    </w:p>
    <w:p w:rsidR="007F31F0" w:rsidRPr="008038D1" w:rsidRDefault="007F31F0" w:rsidP="00AD1E86">
      <w:pPr>
        <w:widowControl/>
        <w:jc w:val="left"/>
        <w:rPr>
          <w:rFonts w:asciiTheme="minorEastAsia" w:hAnsiTheme="minorEastAsia"/>
          <w:color w:val="000000" w:themeColor="text1"/>
          <w:sz w:val="16"/>
        </w:rPr>
      </w:pPr>
      <w:r w:rsidRPr="008038D1">
        <w:rPr>
          <w:rFonts w:asciiTheme="minorEastAsia" w:hAnsiTheme="minorEastAsia" w:hint="eastAsia"/>
          <w:color w:val="000000" w:themeColor="text1"/>
          <w:sz w:val="16"/>
        </w:rPr>
        <w:t>映画</w:t>
      </w:r>
      <w:r w:rsidR="00933A91" w:rsidRPr="008038D1">
        <w:rPr>
          <w:rFonts w:asciiTheme="minorEastAsia" w:hAnsiTheme="minorEastAsia"/>
          <w:color w:val="000000" w:themeColor="text1"/>
          <w:sz w:val="16"/>
        </w:rPr>
        <w:t>「シン・ゴジラ」「永い言い訳」</w:t>
      </w:r>
    </w:p>
    <w:p w:rsidR="007F31F0" w:rsidRPr="008038D1" w:rsidRDefault="007F31F0" w:rsidP="007F31F0">
      <w:pPr>
        <w:widowControl/>
        <w:jc w:val="left"/>
        <w:rPr>
          <w:rFonts w:asciiTheme="minorEastAsia" w:hAnsiTheme="minorEastAsia"/>
          <w:color w:val="000000" w:themeColor="text1"/>
          <w:sz w:val="16"/>
        </w:rPr>
      </w:pPr>
      <w:r w:rsidRPr="008038D1">
        <w:rPr>
          <w:rFonts w:asciiTheme="minorEastAsia" w:hAnsiTheme="minorEastAsia" w:hint="eastAsia"/>
          <w:color w:val="000000" w:themeColor="text1"/>
          <w:sz w:val="16"/>
        </w:rPr>
        <w:t>アニメ</w:t>
      </w:r>
      <w:r w:rsidRPr="008038D1">
        <w:rPr>
          <w:rFonts w:asciiTheme="minorEastAsia" w:hAnsiTheme="minorEastAsia"/>
          <w:color w:val="000000" w:themeColor="text1"/>
          <w:sz w:val="16"/>
        </w:rPr>
        <w:t>「龍の歯医者 横山」</w:t>
      </w:r>
    </w:p>
    <w:p w:rsidR="00933A91" w:rsidRPr="008038D1" w:rsidRDefault="00933A91" w:rsidP="00AD1E86">
      <w:pPr>
        <w:widowControl/>
        <w:jc w:val="left"/>
        <w:rPr>
          <w:rFonts w:asciiTheme="minorEastAsia" w:hAnsiTheme="minorEastAsia"/>
          <w:color w:val="000000" w:themeColor="text1"/>
          <w:sz w:val="16"/>
        </w:rPr>
      </w:pPr>
      <w:r w:rsidRPr="008038D1">
        <w:rPr>
          <w:rFonts w:asciiTheme="minorEastAsia" w:hAnsiTheme="minorEastAsia"/>
          <w:color w:val="000000" w:themeColor="text1"/>
          <w:sz w:val="16"/>
        </w:rPr>
        <w:t>「FAIRY TAIL</w:t>
      </w:r>
      <w:r w:rsidR="008038D1" w:rsidRPr="008038D1">
        <w:rPr>
          <w:rFonts w:asciiTheme="minorEastAsia" w:hAnsiTheme="minorEastAsia" w:hint="eastAsia"/>
          <w:color w:val="000000" w:themeColor="text1"/>
          <w:sz w:val="16"/>
        </w:rPr>
        <w:t>」</w:t>
      </w:r>
      <w:r w:rsidRPr="008038D1">
        <w:rPr>
          <w:rFonts w:asciiTheme="minorEastAsia" w:hAnsiTheme="minorEastAsia"/>
          <w:color w:val="000000" w:themeColor="text1"/>
          <w:sz w:val="16"/>
        </w:rPr>
        <w:t>アルザック</w:t>
      </w:r>
      <w:r w:rsidR="008038D1" w:rsidRPr="008038D1">
        <w:rPr>
          <w:rFonts w:asciiTheme="minorEastAsia" w:hAnsiTheme="minorEastAsia" w:hint="eastAsia"/>
          <w:color w:val="000000" w:themeColor="text1"/>
          <w:sz w:val="16"/>
        </w:rPr>
        <w:t>役</w:t>
      </w:r>
      <w:r w:rsidRPr="008038D1">
        <w:rPr>
          <w:rFonts w:asciiTheme="minorEastAsia" w:hAnsiTheme="minorEastAsia"/>
          <w:color w:val="000000" w:themeColor="text1"/>
          <w:sz w:val="16"/>
        </w:rPr>
        <w:t>「うたわれるもの</w:t>
      </w:r>
      <w:r w:rsidR="008038D1" w:rsidRPr="008038D1">
        <w:rPr>
          <w:rFonts w:asciiTheme="minorEastAsia" w:hAnsiTheme="minorEastAsia" w:hint="eastAsia"/>
          <w:color w:val="000000" w:themeColor="text1"/>
          <w:sz w:val="16"/>
        </w:rPr>
        <w:t>」</w:t>
      </w:r>
      <w:r w:rsidRPr="008038D1">
        <w:rPr>
          <w:rFonts w:asciiTheme="minorEastAsia" w:hAnsiTheme="minorEastAsia"/>
          <w:color w:val="000000" w:themeColor="text1"/>
          <w:sz w:val="16"/>
        </w:rPr>
        <w:t>ムックル</w:t>
      </w:r>
      <w:r w:rsidR="008038D1" w:rsidRPr="008038D1">
        <w:rPr>
          <w:rFonts w:asciiTheme="minorEastAsia" w:hAnsiTheme="minorEastAsia" w:hint="eastAsia"/>
          <w:color w:val="000000" w:themeColor="text1"/>
          <w:sz w:val="16"/>
        </w:rPr>
        <w:t>役</w:t>
      </w:r>
      <w:r w:rsidRPr="008038D1">
        <w:rPr>
          <w:rFonts w:asciiTheme="minorEastAsia" w:hAnsiTheme="minorEastAsia"/>
          <w:color w:val="000000" w:themeColor="text1"/>
          <w:sz w:val="16"/>
        </w:rPr>
        <w:t>「パンパカパンツ</w:t>
      </w:r>
      <w:r w:rsidR="008038D1" w:rsidRPr="008038D1">
        <w:rPr>
          <w:rFonts w:asciiTheme="minorEastAsia" w:hAnsiTheme="minorEastAsia" w:hint="eastAsia"/>
          <w:color w:val="000000" w:themeColor="text1"/>
          <w:sz w:val="16"/>
        </w:rPr>
        <w:t>」</w:t>
      </w:r>
      <w:r w:rsidRPr="008038D1">
        <w:rPr>
          <w:rFonts w:asciiTheme="minorEastAsia" w:hAnsiTheme="minorEastAsia"/>
          <w:color w:val="000000" w:themeColor="text1"/>
          <w:sz w:val="16"/>
        </w:rPr>
        <w:t>お父さん</w:t>
      </w:r>
      <w:r w:rsidR="008038D1" w:rsidRPr="008038D1">
        <w:rPr>
          <w:rFonts w:asciiTheme="minorEastAsia" w:hAnsiTheme="minorEastAsia" w:hint="eastAsia"/>
          <w:color w:val="000000" w:themeColor="text1"/>
          <w:sz w:val="16"/>
        </w:rPr>
        <w:t>役、「バクマン。２」小河直人役な</w:t>
      </w:r>
      <w:r w:rsidRPr="008038D1">
        <w:rPr>
          <w:rFonts w:asciiTheme="minorEastAsia" w:hAnsiTheme="minorEastAsia" w:hint="eastAsia"/>
          <w:color w:val="000000" w:themeColor="text1"/>
          <w:sz w:val="16"/>
        </w:rPr>
        <w:t>ど</w:t>
      </w:r>
    </w:p>
    <w:p w:rsidR="007F31F0" w:rsidRPr="000F4BC1" w:rsidRDefault="007F31F0" w:rsidP="005E0CC8">
      <w:pPr>
        <w:widowControl/>
        <w:jc w:val="left"/>
        <w:rPr>
          <w:rFonts w:asciiTheme="minorEastAsia" w:hAnsiTheme="minorEastAsia" w:cs="ＭＳ Ｐゴシック"/>
          <w:b/>
          <w:color w:val="000000" w:themeColor="text1"/>
          <w:kern w:val="0"/>
          <w:szCs w:val="21"/>
          <w:u w:val="single"/>
        </w:rPr>
      </w:pPr>
      <w:r w:rsidRPr="000F4BC1">
        <w:rPr>
          <w:rFonts w:asciiTheme="minorEastAsia" w:hAnsiTheme="minorEastAsia" w:cs="ＭＳ Ｐゴシック" w:hint="eastAsia"/>
          <w:b/>
          <w:color w:val="000000" w:themeColor="text1"/>
          <w:kern w:val="0"/>
          <w:szCs w:val="21"/>
          <w:u w:val="single"/>
        </w:rPr>
        <w:t>■浅井晴美プロフィール</w:t>
      </w:r>
    </w:p>
    <w:p w:rsidR="007F31F0" w:rsidRPr="008038D1" w:rsidRDefault="00933A91" w:rsidP="007F31F0">
      <w:pPr>
        <w:autoSpaceDE w:val="0"/>
        <w:autoSpaceDN w:val="0"/>
        <w:adjustRightInd w:val="0"/>
        <w:jc w:val="left"/>
        <w:rPr>
          <w:rFonts w:asciiTheme="minorEastAsia" w:hAnsiTheme="minorEastAsia" w:cs="ＭＳ ゴシック"/>
          <w:color w:val="000000" w:themeColor="text1"/>
          <w:kern w:val="0"/>
          <w:sz w:val="16"/>
          <w:szCs w:val="16"/>
          <w:lang w:val="ja-JP"/>
        </w:rPr>
      </w:pPr>
      <w:bookmarkStart w:id="0" w:name="_GoBack"/>
      <w:r w:rsidRPr="008038D1">
        <w:rPr>
          <w:rFonts w:asciiTheme="minorEastAsia" w:hAnsiTheme="minorEastAsia"/>
          <w:noProof/>
          <w:color w:val="000000" w:themeColor="text1"/>
          <w:sz w:val="16"/>
          <w:szCs w:val="16"/>
        </w:rPr>
        <w:drawing>
          <wp:anchor distT="0" distB="0" distL="114300" distR="114300" simplePos="0" relativeHeight="251664384" behindDoc="0" locked="0" layoutInCell="1" allowOverlap="1" wp14:anchorId="33A1FCE6" wp14:editId="686FD261">
            <wp:simplePos x="0" y="0"/>
            <wp:positionH relativeFrom="margin">
              <wp:align>left</wp:align>
            </wp:positionH>
            <wp:positionV relativeFrom="paragraph">
              <wp:posOffset>15875</wp:posOffset>
            </wp:positionV>
            <wp:extent cx="1409700" cy="1409700"/>
            <wp:effectExtent l="0" t="0" r="0" b="0"/>
            <wp:wrapThrough wrapText="bothSides">
              <wp:wrapPolygon edited="0">
                <wp:start x="0" y="0"/>
                <wp:lineTo x="0" y="21308"/>
                <wp:lineTo x="21308" y="21308"/>
                <wp:lineTo x="21308" y="0"/>
                <wp:lineTo x="0" y="0"/>
              </wp:wrapPolygon>
            </wp:wrapThrough>
            <wp:docPr id="1" name="図 1" descr="浅井晴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浅井晴美"/>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7F31F0" w:rsidRPr="008038D1">
        <w:rPr>
          <w:rFonts w:asciiTheme="minorEastAsia" w:hAnsiTheme="minorEastAsia" w:cs="ＭＳ ゴシック" w:hint="eastAsia"/>
          <w:color w:val="000000" w:themeColor="text1"/>
          <w:kern w:val="0"/>
          <w:sz w:val="16"/>
          <w:szCs w:val="16"/>
          <w:lang w:val="ja-JP"/>
        </w:rPr>
        <w:t>声優・ナレーター</w:t>
      </w:r>
    </w:p>
    <w:p w:rsidR="007F31F0" w:rsidRPr="008038D1" w:rsidRDefault="007F31F0" w:rsidP="008038D1">
      <w:pPr>
        <w:widowControl/>
        <w:jc w:val="left"/>
        <w:rPr>
          <w:rFonts w:asciiTheme="minorEastAsia" w:hAnsiTheme="minorEastAsia" w:cs="ＭＳ Ｐゴシック"/>
          <w:color w:val="000000" w:themeColor="text1"/>
          <w:kern w:val="0"/>
          <w:sz w:val="16"/>
          <w:szCs w:val="16"/>
        </w:rPr>
      </w:pPr>
      <w:r w:rsidRPr="008038D1">
        <w:rPr>
          <w:rFonts w:asciiTheme="minorEastAsia" w:hAnsiTheme="minorEastAsia" w:hint="eastAsia"/>
          <w:color w:val="000000" w:themeColor="text1"/>
          <w:sz w:val="16"/>
          <w:szCs w:val="16"/>
        </w:rPr>
        <w:t>［主な出演作品］Kikubon「夏の魔術シリーズ」「</w:t>
      </w:r>
      <w:r w:rsidRPr="008038D1">
        <w:rPr>
          <w:rFonts w:asciiTheme="minorEastAsia" w:hAnsiTheme="minorEastAsia" w:cs="ＭＳ ゴシック" w:hint="eastAsia"/>
          <w:color w:val="000000" w:themeColor="text1"/>
          <w:kern w:val="0"/>
          <w:sz w:val="17"/>
          <w:szCs w:val="17"/>
          <w:lang w:val="ja-JP"/>
        </w:rPr>
        <w:t>体育館の殺人」「嗤う淑女」「翼を持つ少女</w:t>
      </w:r>
      <w:r w:rsidRPr="008038D1">
        <w:rPr>
          <w:rFonts w:asciiTheme="minorEastAsia" w:hAnsiTheme="minorEastAsia" w:cs="ＭＳ ゴシック"/>
          <w:color w:val="000000" w:themeColor="text1"/>
          <w:kern w:val="0"/>
          <w:sz w:val="17"/>
          <w:szCs w:val="17"/>
          <w:lang w:val="ja-JP"/>
        </w:rPr>
        <w:t xml:space="preserve"> BIS</w:t>
      </w:r>
      <w:r w:rsidRPr="008038D1">
        <w:rPr>
          <w:rFonts w:asciiTheme="minorEastAsia" w:hAnsiTheme="minorEastAsia" w:cs="ＭＳ ゴシック" w:hint="eastAsia"/>
          <w:color w:val="000000" w:themeColor="text1"/>
          <w:kern w:val="0"/>
          <w:sz w:val="17"/>
          <w:szCs w:val="17"/>
          <w:lang w:val="ja-JP"/>
        </w:rPr>
        <w:t>ビブリオバトル部</w:t>
      </w:r>
      <w:r w:rsidRPr="008038D1">
        <w:rPr>
          <w:rFonts w:asciiTheme="minorEastAsia" w:hAnsiTheme="minorEastAsia" w:hint="eastAsia"/>
          <w:color w:val="000000" w:themeColor="text1"/>
          <w:sz w:val="16"/>
          <w:szCs w:val="16"/>
        </w:rPr>
        <w:t>」</w:t>
      </w:r>
    </w:p>
    <w:p w:rsidR="007F31F0" w:rsidRPr="008038D1" w:rsidRDefault="007F31F0" w:rsidP="007F31F0">
      <w:pPr>
        <w:autoSpaceDE w:val="0"/>
        <w:autoSpaceDN w:val="0"/>
        <w:adjustRightInd w:val="0"/>
        <w:jc w:val="left"/>
        <w:rPr>
          <w:rFonts w:asciiTheme="minorEastAsia" w:hAnsiTheme="minorEastAsia" w:cs="ＭＳ ゴシック"/>
          <w:color w:val="000000" w:themeColor="text1"/>
          <w:kern w:val="0"/>
          <w:sz w:val="16"/>
          <w:szCs w:val="16"/>
          <w:lang w:val="ja-JP"/>
        </w:rPr>
      </w:pPr>
      <w:r w:rsidRPr="008038D1">
        <w:rPr>
          <w:rFonts w:asciiTheme="minorEastAsia" w:hAnsiTheme="minorEastAsia" w:cs="ＭＳ ゴシック" w:hint="eastAsia"/>
          <w:color w:val="000000" w:themeColor="text1"/>
          <w:kern w:val="0"/>
          <w:sz w:val="16"/>
          <w:szCs w:val="16"/>
          <w:lang w:val="ja-JP"/>
        </w:rPr>
        <w:t>吹替「ライフ・オブ・クライム ミッキー役（ジェニファー・アニストン）」</w:t>
      </w:r>
    </w:p>
    <w:p w:rsidR="007F31F0" w:rsidRPr="008038D1" w:rsidRDefault="007F31F0" w:rsidP="007F31F0">
      <w:pPr>
        <w:autoSpaceDE w:val="0"/>
        <w:autoSpaceDN w:val="0"/>
        <w:adjustRightInd w:val="0"/>
        <w:jc w:val="left"/>
        <w:rPr>
          <w:rFonts w:asciiTheme="minorEastAsia" w:hAnsiTheme="minorEastAsia" w:cs="ＭＳ ゴシック"/>
          <w:color w:val="000000" w:themeColor="text1"/>
          <w:kern w:val="0"/>
          <w:sz w:val="16"/>
          <w:szCs w:val="16"/>
          <w:lang w:val="ja-JP"/>
        </w:rPr>
      </w:pPr>
      <w:r w:rsidRPr="008038D1">
        <w:rPr>
          <w:rFonts w:asciiTheme="minorEastAsia" w:hAnsiTheme="minorEastAsia" w:cs="ＭＳ ゴシック" w:hint="eastAsia"/>
          <w:color w:val="000000" w:themeColor="text1"/>
          <w:kern w:val="0"/>
          <w:sz w:val="16"/>
          <w:szCs w:val="16"/>
          <w:lang w:val="ja-JP"/>
        </w:rPr>
        <w:t>アニメ「あたしンち」浅田役</w:t>
      </w:r>
      <w:r w:rsidR="008038D1" w:rsidRPr="008038D1">
        <w:rPr>
          <w:rFonts w:asciiTheme="minorEastAsia" w:hAnsiTheme="minorEastAsia" w:cs="ＭＳ ゴシック" w:hint="eastAsia"/>
          <w:color w:val="000000" w:themeColor="text1"/>
          <w:kern w:val="0"/>
          <w:sz w:val="16"/>
          <w:szCs w:val="16"/>
          <w:lang w:val="ja-JP"/>
        </w:rPr>
        <w:t>「</w:t>
      </w:r>
      <w:r w:rsidRPr="008038D1">
        <w:rPr>
          <w:rFonts w:asciiTheme="minorEastAsia" w:hAnsiTheme="minorEastAsia" w:cs="ＭＳ ゴシック" w:hint="eastAsia"/>
          <w:color w:val="000000" w:themeColor="text1"/>
          <w:kern w:val="0"/>
          <w:sz w:val="16"/>
          <w:szCs w:val="16"/>
          <w:lang w:val="ja-JP"/>
        </w:rPr>
        <w:t>忍たま乱太郎」利梵役「恋姫†無双」シリーズ</w:t>
      </w:r>
      <w:r w:rsidRPr="008038D1">
        <w:rPr>
          <w:rFonts w:asciiTheme="minorEastAsia" w:hAnsiTheme="minorEastAsia" w:cs="ＭＳ ゴシック"/>
          <w:color w:val="000000" w:themeColor="text1"/>
          <w:kern w:val="0"/>
          <w:sz w:val="16"/>
          <w:szCs w:val="16"/>
          <w:lang w:val="ja-JP"/>
        </w:rPr>
        <w:t xml:space="preserve"> </w:t>
      </w:r>
      <w:r w:rsidRPr="008038D1">
        <w:rPr>
          <w:rFonts w:asciiTheme="minorEastAsia" w:hAnsiTheme="minorEastAsia" w:cs="ＭＳ ゴシック" w:hint="eastAsia"/>
          <w:color w:val="000000" w:themeColor="text1"/>
          <w:kern w:val="0"/>
          <w:sz w:val="16"/>
          <w:szCs w:val="16"/>
          <w:lang w:val="ja-JP"/>
        </w:rPr>
        <w:t>夏侯惇役「フルーツバスケット」木之下南役「鉄コン筋クリート」阿久津役</w:t>
      </w:r>
    </w:p>
    <w:p w:rsidR="007F31F0" w:rsidRPr="008038D1" w:rsidRDefault="007F31F0" w:rsidP="007F31F0">
      <w:pPr>
        <w:autoSpaceDE w:val="0"/>
        <w:autoSpaceDN w:val="0"/>
        <w:adjustRightInd w:val="0"/>
        <w:jc w:val="left"/>
        <w:rPr>
          <w:rFonts w:asciiTheme="minorEastAsia" w:hAnsiTheme="minorEastAsia" w:cs="ＭＳ ゴシック"/>
          <w:color w:val="000000" w:themeColor="text1"/>
          <w:kern w:val="0"/>
          <w:sz w:val="16"/>
          <w:szCs w:val="16"/>
          <w:lang w:val="ja-JP"/>
        </w:rPr>
      </w:pPr>
      <w:r w:rsidRPr="008038D1">
        <w:rPr>
          <w:rFonts w:asciiTheme="minorEastAsia" w:hAnsiTheme="minorEastAsia" w:cs="ＭＳ ゴシック" w:hint="eastAsia"/>
          <w:color w:val="000000" w:themeColor="text1"/>
          <w:kern w:val="0"/>
          <w:sz w:val="16"/>
          <w:szCs w:val="16"/>
          <w:lang w:val="ja-JP"/>
        </w:rPr>
        <w:t>ボイスオーバー「未来世紀ジパング」「ＢＳ世界のドキュメンタリー」</w:t>
      </w:r>
    </w:p>
    <w:p w:rsidR="00AD1E86" w:rsidRPr="000F4BC1" w:rsidRDefault="00AD1E86" w:rsidP="000F4BC1">
      <w:pPr>
        <w:autoSpaceDE w:val="0"/>
        <w:autoSpaceDN w:val="0"/>
        <w:adjustRightInd w:val="0"/>
        <w:jc w:val="left"/>
        <w:rPr>
          <w:rFonts w:asciiTheme="minorEastAsia" w:hAnsiTheme="minorEastAsia" w:cs="ＭＳ Ｐゴシック"/>
          <w:b/>
          <w:color w:val="000000" w:themeColor="text1"/>
          <w:kern w:val="0"/>
          <w:szCs w:val="21"/>
          <w:u w:val="single"/>
        </w:rPr>
      </w:pPr>
      <w:r w:rsidRPr="000F4BC1">
        <w:rPr>
          <w:rFonts w:asciiTheme="minorEastAsia" w:hAnsiTheme="minorEastAsia" w:cs="ＭＳ Ｐゴシック" w:hint="eastAsia"/>
          <w:b/>
          <w:color w:val="000000" w:themeColor="text1"/>
          <w:kern w:val="0"/>
          <w:szCs w:val="21"/>
          <w:u w:val="single"/>
        </w:rPr>
        <w:t>■</w:t>
      </w:r>
      <w:r w:rsidR="000F4BC1" w:rsidRPr="000F4BC1">
        <w:rPr>
          <w:rFonts w:asciiTheme="minorEastAsia" w:hAnsiTheme="minorEastAsia" w:cs="ＭＳ ゴシック" w:hint="eastAsia"/>
          <w:b/>
          <w:color w:val="000000" w:themeColor="text1"/>
          <w:kern w:val="0"/>
          <w:szCs w:val="21"/>
          <w:u w:val="single"/>
          <w:lang w:val="ja-JP"/>
        </w:rPr>
        <w:t>声優の声と演技で朗読を楽しむオーディオブックサービス</w:t>
      </w:r>
      <w:r w:rsidR="001F6FD5" w:rsidRPr="000F4BC1">
        <w:rPr>
          <w:rFonts w:asciiTheme="minorEastAsia" w:hAnsiTheme="minorEastAsia" w:cs="ＭＳ Ｐゴシック" w:hint="eastAsia"/>
          <w:b/>
          <w:color w:val="000000" w:themeColor="text1"/>
          <w:kern w:val="0"/>
          <w:szCs w:val="21"/>
          <w:u w:val="single"/>
        </w:rPr>
        <w:t>kikubonサービス</w:t>
      </w:r>
      <w:r w:rsidRPr="000F4BC1">
        <w:rPr>
          <w:rFonts w:asciiTheme="minorEastAsia" w:hAnsiTheme="minorEastAsia" w:cs="ＭＳ Ｐゴシック" w:hint="eastAsia"/>
          <w:b/>
          <w:color w:val="000000" w:themeColor="text1"/>
          <w:kern w:val="0"/>
          <w:szCs w:val="21"/>
          <w:u w:val="single"/>
        </w:rPr>
        <w:t>概要</w:t>
      </w:r>
    </w:p>
    <w:p w:rsidR="00AD1E86" w:rsidRPr="008038D1" w:rsidRDefault="00AD1E86" w:rsidP="00AD1E86">
      <w:pPr>
        <w:rPr>
          <w:rFonts w:asciiTheme="minorEastAsia" w:hAnsiTheme="minorEastAsia" w:cs="ＭＳ Ｐゴシック"/>
          <w:b/>
          <w:color w:val="000000" w:themeColor="text1"/>
          <w:kern w:val="0"/>
          <w:szCs w:val="21"/>
        </w:rPr>
      </w:pPr>
      <w:r w:rsidRPr="008038D1">
        <w:rPr>
          <w:rFonts w:asciiTheme="minorEastAsia" w:hAnsiTheme="minorEastAsia" w:cs="ＭＳ Ｐゴシック" w:hint="eastAsia"/>
          <w:noProof/>
          <w:color w:val="000000" w:themeColor="text1"/>
          <w:kern w:val="0"/>
          <w:szCs w:val="21"/>
        </w:rPr>
        <w:drawing>
          <wp:anchor distT="0" distB="0" distL="114300" distR="114300" simplePos="0" relativeHeight="251655168" behindDoc="0" locked="0" layoutInCell="1" allowOverlap="1" wp14:anchorId="24E6B060" wp14:editId="4109243F">
            <wp:simplePos x="0" y="0"/>
            <wp:positionH relativeFrom="column">
              <wp:posOffset>3148965</wp:posOffset>
            </wp:positionH>
            <wp:positionV relativeFrom="paragraph">
              <wp:posOffset>396875</wp:posOffset>
            </wp:positionV>
            <wp:extent cx="1247775" cy="1247775"/>
            <wp:effectExtent l="0" t="0" r="9525" b="9525"/>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png"/>
                    <pic:cNvPicPr/>
                  </pic:nvPicPr>
                  <pic:blipFill>
                    <a:blip r:embed="rId12">
                      <a:extLst>
                        <a:ext uri="{28A0092B-C50C-407E-A947-70E740481C1C}">
                          <a14:useLocalDpi xmlns:a14="http://schemas.microsoft.com/office/drawing/2010/main" val="0"/>
                        </a:ext>
                      </a:extLst>
                    </a:blip>
                    <a:stretch>
                      <a:fillRect/>
                    </a:stretch>
                  </pic:blipFill>
                  <pic:spPr>
                    <a:xfrm>
                      <a:off x="0" y="0"/>
                      <a:ext cx="1247775" cy="1247775"/>
                    </a:xfrm>
                    <a:prstGeom prst="rect">
                      <a:avLst/>
                    </a:prstGeom>
                  </pic:spPr>
                </pic:pic>
              </a:graphicData>
            </a:graphic>
            <wp14:sizeRelH relativeFrom="page">
              <wp14:pctWidth>0</wp14:pctWidth>
            </wp14:sizeRelH>
            <wp14:sizeRelV relativeFrom="page">
              <wp14:pctHeight>0</wp14:pctHeight>
            </wp14:sizeRelV>
          </wp:anchor>
        </w:drawing>
      </w:r>
      <w:r w:rsidRPr="008038D1">
        <w:rPr>
          <w:rFonts w:asciiTheme="minorEastAsia" w:hAnsiTheme="minorEastAsia"/>
          <w:noProof/>
          <w:color w:val="000000" w:themeColor="text1"/>
        </w:rPr>
        <w:drawing>
          <wp:inline distT="0" distB="0" distL="0" distR="0" wp14:anchorId="16C068C5" wp14:editId="6E8005E9">
            <wp:extent cx="2962275" cy="1629251"/>
            <wp:effectExtent l="0" t="0" r="0" b="9525"/>
            <wp:docPr id="6" name="図 6" descr="耳で聴く本『kikubon（キクボン）』人気や話題の小説を声優の声と演技でお楽しみいただける朗読音源を配信するオーディオブックスト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耳で聴く本『kikubon（キクボン）』人気や話題の小説を声優の声と演技でお楽しみいただける朗読音源を配信するオーディオブックストア"/>
                    <pic:cNvPicPr>
                      <a:picLocks noChangeAspect="1" noChangeArrowheads="1"/>
                    </pic:cNvPicPr>
                  </pic:nvPicPr>
                  <pic:blipFill rotWithShape="1">
                    <a:blip r:embed="rId13">
                      <a:extLst>
                        <a:ext uri="{28A0092B-C50C-407E-A947-70E740481C1C}">
                          <a14:useLocalDpi xmlns:a14="http://schemas.microsoft.com/office/drawing/2010/main" val="0"/>
                        </a:ext>
                      </a:extLst>
                    </a:blip>
                    <a:srcRect l="16759" t="25581" r="19734" b="29590"/>
                    <a:stretch/>
                  </pic:blipFill>
                  <pic:spPr bwMode="auto">
                    <a:xfrm>
                      <a:off x="0" y="0"/>
                      <a:ext cx="3036198" cy="1669909"/>
                    </a:xfrm>
                    <a:prstGeom prst="rect">
                      <a:avLst/>
                    </a:prstGeom>
                    <a:noFill/>
                    <a:ln>
                      <a:noFill/>
                    </a:ln>
                    <a:extLst>
                      <a:ext uri="{53640926-AAD7-44D8-BBD7-CCE9431645EC}">
                        <a14:shadowObscured xmlns:a14="http://schemas.microsoft.com/office/drawing/2010/main"/>
                      </a:ext>
                    </a:extLst>
                  </pic:spPr>
                </pic:pic>
              </a:graphicData>
            </a:graphic>
          </wp:inline>
        </w:drawing>
      </w:r>
    </w:p>
    <w:p w:rsidR="00AD1E86" w:rsidRPr="008038D1" w:rsidRDefault="000F4BC1" w:rsidP="000F4BC1">
      <w:pPr>
        <w:autoSpaceDE w:val="0"/>
        <w:autoSpaceDN w:val="0"/>
        <w:adjustRightInd w:val="0"/>
        <w:jc w:val="left"/>
        <w:rPr>
          <w:rFonts w:asciiTheme="minorEastAsia" w:hAnsiTheme="minorEastAsia" w:cs="ＭＳ Ｐゴシック"/>
          <w:b/>
          <w:color w:val="000000" w:themeColor="text1"/>
          <w:kern w:val="0"/>
          <w:szCs w:val="21"/>
        </w:rPr>
      </w:pPr>
      <w:r>
        <w:rPr>
          <w:rFonts w:asciiTheme="minorEastAsia" w:hAnsiTheme="minorEastAsia" w:cs="ＭＳ Ｐゴシック" w:hint="eastAsia"/>
          <w:b/>
          <w:color w:val="000000" w:themeColor="text1"/>
          <w:kern w:val="0"/>
          <w:szCs w:val="21"/>
        </w:rPr>
        <w:t>kikubon（キクボン！）</w:t>
      </w:r>
      <w:r w:rsidR="00AD1E86" w:rsidRPr="008038D1">
        <w:rPr>
          <w:rFonts w:asciiTheme="minorEastAsia" w:hAnsiTheme="minorEastAsia" w:cs="ＭＳ Ｐゴシック" w:hint="eastAsia"/>
          <w:b/>
          <w:color w:val="000000" w:themeColor="text1"/>
          <w:kern w:val="0"/>
          <w:szCs w:val="21"/>
        </w:rPr>
        <w:t>：</w:t>
      </w:r>
      <w:r w:rsidR="00224F14" w:rsidRPr="008038D1">
        <w:rPr>
          <w:rFonts w:asciiTheme="minorEastAsia" w:hAnsiTheme="minorEastAsia" w:cs="ＭＳ Ｐゴシック" w:hint="eastAsia"/>
          <w:b/>
          <w:color w:val="000000" w:themeColor="text1"/>
          <w:kern w:val="0"/>
          <w:szCs w:val="21"/>
        </w:rPr>
        <w:t>http://kikubon.jp/</w:t>
      </w:r>
    </w:p>
    <w:p w:rsidR="00AD1E86" w:rsidRPr="000F4BC1" w:rsidRDefault="001F6FD5" w:rsidP="00AD1E86">
      <w:pPr>
        <w:ind w:left="210" w:hangingChars="100" w:hanging="210"/>
        <w:rPr>
          <w:rFonts w:asciiTheme="minorEastAsia" w:hAnsiTheme="minorEastAsia" w:cs="ＭＳ Ｐゴシック"/>
          <w:color w:val="000000" w:themeColor="text1"/>
          <w:kern w:val="0"/>
          <w:szCs w:val="21"/>
        </w:rPr>
      </w:pPr>
      <w:r w:rsidRPr="000F4BC1">
        <w:rPr>
          <w:rFonts w:asciiTheme="minorEastAsia" w:hAnsiTheme="minorEastAsia" w:cs="ＭＳ Ｐゴシック" w:hint="eastAsia"/>
          <w:color w:val="000000" w:themeColor="text1"/>
          <w:kern w:val="0"/>
          <w:szCs w:val="21"/>
        </w:rPr>
        <w:lastRenderedPageBreak/>
        <w:t>【サービス</w:t>
      </w:r>
      <w:r w:rsidR="00AD1E86" w:rsidRPr="000F4BC1">
        <w:rPr>
          <w:rFonts w:asciiTheme="minorEastAsia" w:hAnsiTheme="minorEastAsia" w:cs="ＭＳ Ｐゴシック" w:hint="eastAsia"/>
          <w:color w:val="000000" w:themeColor="text1"/>
          <w:kern w:val="0"/>
          <w:szCs w:val="21"/>
        </w:rPr>
        <w:t>概要】</w:t>
      </w:r>
    </w:p>
    <w:p w:rsidR="00AD1E86" w:rsidRPr="000F4BC1" w:rsidRDefault="00AD1E86" w:rsidP="00AD1E86">
      <w:pPr>
        <w:autoSpaceDE w:val="0"/>
        <w:autoSpaceDN w:val="0"/>
        <w:adjustRightInd w:val="0"/>
        <w:jc w:val="left"/>
        <w:rPr>
          <w:rFonts w:asciiTheme="minorEastAsia" w:hAnsiTheme="minorEastAsia" w:cs="ＭＳ ゴシック"/>
          <w:color w:val="000000" w:themeColor="text1"/>
          <w:kern w:val="0"/>
          <w:sz w:val="16"/>
          <w:szCs w:val="21"/>
          <w:lang w:val="ja-JP"/>
        </w:rPr>
      </w:pPr>
      <w:r w:rsidRPr="000F4BC1">
        <w:rPr>
          <w:rFonts w:asciiTheme="minorEastAsia" w:hAnsiTheme="minorEastAsia" w:cs="ＭＳ ゴシック"/>
          <w:color w:val="000000" w:themeColor="text1"/>
          <w:kern w:val="0"/>
          <w:sz w:val="16"/>
          <w:szCs w:val="21"/>
          <w:lang w:val="ja-JP"/>
        </w:rPr>
        <w:t>kikubon</w:t>
      </w:r>
      <w:r w:rsidRPr="000F4BC1">
        <w:rPr>
          <w:rFonts w:asciiTheme="minorEastAsia" w:hAnsiTheme="minorEastAsia" w:cs="ＭＳ ゴシック" w:hint="eastAsia"/>
          <w:color w:val="000000" w:themeColor="text1"/>
          <w:kern w:val="0"/>
          <w:sz w:val="16"/>
          <w:szCs w:val="21"/>
          <w:lang w:val="ja-JP"/>
        </w:rPr>
        <w:t>は、書籍を声優の声と演技でお楽しみいただける朗読音源を配信するオーディオブックストアです。ボーカロイドでは表現できないプロの声が、本により臨場感を与えます。</w:t>
      </w:r>
    </w:p>
    <w:p w:rsidR="00FE043D" w:rsidRPr="008038D1" w:rsidRDefault="00FE043D" w:rsidP="00BD1373">
      <w:pPr>
        <w:rPr>
          <w:rFonts w:asciiTheme="minorEastAsia" w:hAnsiTheme="minorEastAsia" w:cs="ＭＳ Ｐゴシック"/>
          <w:color w:val="000000" w:themeColor="text1"/>
          <w:kern w:val="0"/>
          <w:szCs w:val="21"/>
        </w:rPr>
      </w:pPr>
    </w:p>
    <w:p w:rsidR="003119EA" w:rsidRPr="008038D1" w:rsidRDefault="003119EA" w:rsidP="00BD1373">
      <w:pPr>
        <w:rPr>
          <w:rFonts w:asciiTheme="minorEastAsia" w:hAnsiTheme="minorEastAsia" w:cs="ＭＳ Ｐゴシック"/>
          <w:color w:val="000000" w:themeColor="text1"/>
          <w:kern w:val="0"/>
          <w:szCs w:val="21"/>
        </w:rPr>
      </w:pPr>
      <w:r w:rsidRPr="008038D1">
        <w:rPr>
          <w:rFonts w:asciiTheme="minorEastAsia" w:hAnsiTheme="minorEastAsia" w:cs="ＭＳ Ｐゴシック"/>
          <w:color w:val="000000" w:themeColor="text1"/>
          <w:kern w:val="0"/>
          <w:szCs w:val="21"/>
        </w:rPr>
        <w:t>■</w:t>
      </w:r>
      <w:r w:rsidRPr="008038D1">
        <w:rPr>
          <w:rFonts w:asciiTheme="minorEastAsia" w:hAnsiTheme="minorEastAsia" w:cs="ＭＳ Ｐゴシック" w:hint="eastAsia"/>
          <w:color w:val="000000" w:themeColor="text1"/>
          <w:kern w:val="0"/>
          <w:szCs w:val="21"/>
        </w:rPr>
        <w:t>制作</w:t>
      </w:r>
      <w:r w:rsidR="000F4BC1">
        <w:rPr>
          <w:rFonts w:asciiTheme="minorEastAsia" w:hAnsiTheme="minorEastAsia" w:cs="ＭＳ Ｐゴシック" w:hint="eastAsia"/>
          <w:color w:val="000000" w:themeColor="text1"/>
          <w:kern w:val="0"/>
          <w:szCs w:val="21"/>
        </w:rPr>
        <w:t>会社</w:t>
      </w:r>
    </w:p>
    <w:p w:rsidR="003119EA" w:rsidRPr="008038D1" w:rsidRDefault="003119EA" w:rsidP="003119EA">
      <w:pPr>
        <w:ind w:left="220" w:hangingChars="100" w:hanging="220"/>
        <w:rPr>
          <w:rFonts w:asciiTheme="minorEastAsia" w:hAnsiTheme="minorEastAsia" w:cs="ＭＳ 明朝"/>
          <w:color w:val="000000" w:themeColor="text1"/>
          <w:sz w:val="22"/>
          <w:u w:val="single"/>
        </w:rPr>
      </w:pPr>
      <w:r w:rsidRPr="008038D1">
        <w:rPr>
          <w:rFonts w:asciiTheme="minorEastAsia" w:hAnsiTheme="minorEastAsia" w:cs="ＭＳ 明朝" w:hint="eastAsia"/>
          <w:noProof/>
          <w:color w:val="000000" w:themeColor="text1"/>
          <w:sz w:val="22"/>
        </w:rPr>
        <w:drawing>
          <wp:inline distT="0" distB="0" distL="0" distR="0" wp14:anchorId="406FAC43" wp14:editId="1730607B">
            <wp:extent cx="2235371" cy="893135"/>
            <wp:effectExtent l="0" t="0" r="0" b="2540"/>
            <wp:docPr id="3" name="図 3" descr="C:\Documents and Settings\rrj\My Documents\rrj_logo2013.gi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rrj\My Documents\rrj_logo2013.gif.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35253" cy="893088"/>
                    </a:xfrm>
                    <a:prstGeom prst="rect">
                      <a:avLst/>
                    </a:prstGeom>
                    <a:noFill/>
                    <a:ln>
                      <a:noFill/>
                    </a:ln>
                  </pic:spPr>
                </pic:pic>
              </a:graphicData>
            </a:graphic>
          </wp:inline>
        </w:drawing>
      </w:r>
    </w:p>
    <w:p w:rsidR="003119EA" w:rsidRPr="008038D1" w:rsidRDefault="003119EA" w:rsidP="00990DE2">
      <w:pPr>
        <w:ind w:left="210" w:hangingChars="100" w:hanging="210"/>
        <w:rPr>
          <w:rFonts w:asciiTheme="minorEastAsia" w:hAnsiTheme="minorEastAsia" w:cs="Times New Roman"/>
          <w:color w:val="000000" w:themeColor="text1"/>
        </w:rPr>
      </w:pPr>
      <w:r w:rsidRPr="008038D1">
        <w:rPr>
          <w:rFonts w:asciiTheme="minorEastAsia" w:hAnsiTheme="minorEastAsia" w:cs="ＭＳ 明朝" w:hint="eastAsia"/>
          <w:color w:val="000000" w:themeColor="text1"/>
        </w:rPr>
        <w:t>会社名：株式会社アールアールジェイ</w:t>
      </w:r>
    </w:p>
    <w:p w:rsidR="003119EA" w:rsidRPr="008038D1" w:rsidRDefault="003119EA" w:rsidP="00990DE2">
      <w:pPr>
        <w:ind w:left="210" w:hangingChars="100" w:hanging="210"/>
        <w:rPr>
          <w:rFonts w:asciiTheme="minorEastAsia" w:hAnsiTheme="minorEastAsia" w:cs="ＭＳ 明朝"/>
          <w:color w:val="000000" w:themeColor="text1"/>
        </w:rPr>
      </w:pPr>
      <w:r w:rsidRPr="008038D1">
        <w:rPr>
          <w:rFonts w:asciiTheme="minorEastAsia" w:hAnsiTheme="minorEastAsia" w:cs="ＭＳ 明朝" w:hint="eastAsia"/>
          <w:color w:val="000000" w:themeColor="text1"/>
        </w:rPr>
        <w:t>本社所在地：〒170-0013東京都新宿区西新宿6丁目16番6号新宿タツミビル1106号</w:t>
      </w:r>
    </w:p>
    <w:p w:rsidR="003119EA" w:rsidRPr="008038D1" w:rsidRDefault="003119EA" w:rsidP="00990DE2">
      <w:pPr>
        <w:ind w:left="210" w:hangingChars="100" w:hanging="210"/>
        <w:rPr>
          <w:rFonts w:asciiTheme="minorEastAsia" w:hAnsiTheme="minorEastAsia" w:cs="Times New Roman"/>
          <w:color w:val="000000" w:themeColor="text1"/>
        </w:rPr>
      </w:pPr>
      <w:r w:rsidRPr="008038D1">
        <w:rPr>
          <w:rFonts w:asciiTheme="minorEastAsia" w:hAnsiTheme="minorEastAsia" w:cs="ＭＳ 明朝" w:hint="eastAsia"/>
          <w:color w:val="000000" w:themeColor="text1"/>
        </w:rPr>
        <w:t>代表：代表取締役　橋満克文</w:t>
      </w:r>
    </w:p>
    <w:p w:rsidR="003119EA" w:rsidRPr="008038D1" w:rsidRDefault="00617A62" w:rsidP="00990DE2">
      <w:pPr>
        <w:ind w:left="210" w:hangingChars="100" w:hanging="210"/>
        <w:rPr>
          <w:rFonts w:asciiTheme="minorEastAsia" w:hAnsiTheme="minorEastAsia"/>
          <w:color w:val="000000" w:themeColor="text1"/>
        </w:rPr>
      </w:pPr>
      <w:r w:rsidRPr="008038D1">
        <w:rPr>
          <w:rFonts w:asciiTheme="minorEastAsia" w:hAnsiTheme="minorEastAsia" w:hint="eastAsia"/>
          <w:color w:val="000000" w:themeColor="text1"/>
        </w:rPr>
        <w:t>ＵＲＬ</w:t>
      </w:r>
      <w:r w:rsidR="003119EA" w:rsidRPr="008038D1">
        <w:rPr>
          <w:rFonts w:asciiTheme="minorEastAsia" w:hAnsiTheme="minorEastAsia" w:cs="ＭＳ 明朝" w:hint="eastAsia"/>
          <w:color w:val="000000" w:themeColor="text1"/>
        </w:rPr>
        <w:t>：</w:t>
      </w:r>
      <w:r w:rsidR="003119EA" w:rsidRPr="008038D1">
        <w:rPr>
          <w:rFonts w:asciiTheme="minorEastAsia" w:hAnsiTheme="minorEastAsia" w:cs="ＭＳ 明朝"/>
          <w:color w:val="000000" w:themeColor="text1"/>
        </w:rPr>
        <w:t>http://www.rrj.jp/</w:t>
      </w:r>
    </w:p>
    <w:p w:rsidR="000C6E46" w:rsidRPr="008038D1" w:rsidRDefault="000C6E46" w:rsidP="003119EA">
      <w:pPr>
        <w:ind w:left="200" w:hangingChars="100" w:hanging="200"/>
        <w:rPr>
          <w:rFonts w:asciiTheme="minorEastAsia" w:hAnsiTheme="minorEastAsia" w:cs="ＭＳ 明朝"/>
          <w:color w:val="000000" w:themeColor="text1"/>
          <w:sz w:val="20"/>
        </w:rPr>
      </w:pPr>
    </w:p>
    <w:p w:rsidR="003119EA" w:rsidRPr="008038D1" w:rsidRDefault="003119EA" w:rsidP="009876D0">
      <w:pPr>
        <w:ind w:left="200" w:hangingChars="100" w:hanging="200"/>
        <w:jc w:val="right"/>
        <w:rPr>
          <w:rFonts w:asciiTheme="minorEastAsia" w:hAnsiTheme="minorEastAsia" w:cs="Times New Roman"/>
          <w:color w:val="000000" w:themeColor="text1"/>
          <w:sz w:val="20"/>
        </w:rPr>
      </w:pPr>
      <w:r w:rsidRPr="008038D1">
        <w:rPr>
          <w:rFonts w:asciiTheme="minorEastAsia" w:hAnsiTheme="minorEastAsia" w:cs="ＭＳ 明朝" w:hint="eastAsia"/>
          <w:color w:val="000000" w:themeColor="text1"/>
          <w:sz w:val="20"/>
        </w:rPr>
        <w:t>【プレスリリースに関するお問い合わせ先】</w:t>
      </w:r>
    </w:p>
    <w:p w:rsidR="003119EA" w:rsidRPr="008038D1" w:rsidRDefault="003119EA" w:rsidP="009876D0">
      <w:pPr>
        <w:ind w:left="200" w:hangingChars="100" w:hanging="200"/>
        <w:jc w:val="right"/>
        <w:rPr>
          <w:rFonts w:asciiTheme="minorEastAsia" w:hAnsiTheme="minorEastAsia" w:cs="Times New Roman"/>
          <w:color w:val="000000" w:themeColor="text1"/>
          <w:sz w:val="20"/>
        </w:rPr>
      </w:pPr>
      <w:r w:rsidRPr="008038D1">
        <w:rPr>
          <w:rFonts w:asciiTheme="minorEastAsia" w:hAnsiTheme="minorEastAsia" w:cs="ＭＳ 明朝" w:hint="eastAsia"/>
          <w:color w:val="000000" w:themeColor="text1"/>
          <w:sz w:val="20"/>
        </w:rPr>
        <w:t xml:space="preserve">株式会社アールアールジェイ　</w:t>
      </w:r>
      <w:r w:rsidR="001F6FD5" w:rsidRPr="008038D1">
        <w:rPr>
          <w:rFonts w:asciiTheme="minorEastAsia" w:hAnsiTheme="minorEastAsia" w:cs="ＭＳ 明朝" w:hint="eastAsia"/>
          <w:color w:val="000000" w:themeColor="text1"/>
          <w:sz w:val="20"/>
        </w:rPr>
        <w:t>坂東敏和</w:t>
      </w:r>
    </w:p>
    <w:p w:rsidR="003119EA" w:rsidRPr="008038D1" w:rsidRDefault="003119EA" w:rsidP="009876D0">
      <w:pPr>
        <w:ind w:left="200" w:hangingChars="100" w:hanging="200"/>
        <w:jc w:val="right"/>
        <w:rPr>
          <w:rFonts w:asciiTheme="minorEastAsia" w:hAnsiTheme="minorEastAsia" w:cs="ＭＳ 明朝"/>
          <w:color w:val="000000" w:themeColor="text1"/>
          <w:sz w:val="20"/>
        </w:rPr>
      </w:pPr>
      <w:r w:rsidRPr="008038D1">
        <w:rPr>
          <w:rFonts w:asciiTheme="minorEastAsia" w:hAnsiTheme="minorEastAsia"/>
          <w:color w:val="000000" w:themeColor="text1"/>
          <w:sz w:val="20"/>
        </w:rPr>
        <w:t>TEL</w:t>
      </w:r>
      <w:r w:rsidRPr="008038D1">
        <w:rPr>
          <w:rFonts w:asciiTheme="minorEastAsia" w:hAnsiTheme="minorEastAsia" w:cs="ＭＳ 明朝" w:hint="eastAsia"/>
          <w:color w:val="000000" w:themeColor="text1"/>
          <w:sz w:val="20"/>
        </w:rPr>
        <w:t>：03-6911-3988／</w:t>
      </w:r>
      <w:r w:rsidRPr="008038D1">
        <w:rPr>
          <w:rFonts w:asciiTheme="minorEastAsia" w:hAnsiTheme="minorEastAsia"/>
          <w:color w:val="000000" w:themeColor="text1"/>
          <w:sz w:val="20"/>
        </w:rPr>
        <w:t>FAX</w:t>
      </w:r>
      <w:r w:rsidRPr="008038D1">
        <w:rPr>
          <w:rFonts w:asciiTheme="minorEastAsia" w:hAnsiTheme="minorEastAsia" w:cs="ＭＳ 明朝" w:hint="eastAsia"/>
          <w:color w:val="000000" w:themeColor="text1"/>
          <w:sz w:val="20"/>
        </w:rPr>
        <w:t>：03-5953-3433</w:t>
      </w:r>
    </w:p>
    <w:p w:rsidR="00AD1E86" w:rsidRPr="008038D1" w:rsidRDefault="00AD1E86" w:rsidP="009876D0">
      <w:pPr>
        <w:ind w:left="200" w:hangingChars="100" w:hanging="200"/>
        <w:jc w:val="right"/>
        <w:rPr>
          <w:rFonts w:asciiTheme="majorEastAsia" w:eastAsiaTheme="majorEastAsia" w:hAnsiTheme="majorEastAsia" w:cs="ＭＳ 明朝"/>
          <w:color w:val="000000" w:themeColor="text1"/>
          <w:sz w:val="20"/>
        </w:rPr>
      </w:pPr>
      <w:r w:rsidRPr="008038D1">
        <w:rPr>
          <w:rFonts w:asciiTheme="minorEastAsia" w:hAnsiTheme="minorEastAsia" w:hint="eastAsia"/>
          <w:color w:val="000000" w:themeColor="text1"/>
          <w:sz w:val="20"/>
        </w:rPr>
        <w:t>以上</w:t>
      </w:r>
    </w:p>
    <w:sectPr w:rsidR="00AD1E86" w:rsidRPr="008038D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4AC6" w:rsidRDefault="002F4AC6" w:rsidP="00B67009">
      <w:r>
        <w:separator/>
      </w:r>
    </w:p>
  </w:endnote>
  <w:endnote w:type="continuationSeparator" w:id="0">
    <w:p w:rsidR="002F4AC6" w:rsidRDefault="002F4AC6" w:rsidP="00B67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4AC6" w:rsidRDefault="002F4AC6" w:rsidP="00B67009">
      <w:r>
        <w:separator/>
      </w:r>
    </w:p>
  </w:footnote>
  <w:footnote w:type="continuationSeparator" w:id="0">
    <w:p w:rsidR="002F4AC6" w:rsidRDefault="002F4AC6" w:rsidP="00B670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B16C12"/>
    <w:multiLevelType w:val="hybridMultilevel"/>
    <w:tmpl w:val="E53AA4CC"/>
    <w:lvl w:ilvl="0" w:tplc="C8C48E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F4D2967"/>
    <w:multiLevelType w:val="hybridMultilevel"/>
    <w:tmpl w:val="2C1C795A"/>
    <w:lvl w:ilvl="0" w:tplc="65F610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2357509"/>
    <w:multiLevelType w:val="hybridMultilevel"/>
    <w:tmpl w:val="FCE0CBA4"/>
    <w:lvl w:ilvl="0" w:tplc="CBA8613A">
      <w:start w:val="1"/>
      <w:numFmt w:val="decimalEnclosedCircle"/>
      <w:lvlText w:val="%1"/>
      <w:lvlJc w:val="left"/>
      <w:pPr>
        <w:ind w:left="360" w:hanging="360"/>
      </w:pPr>
      <w:rPr>
        <w:rFonts w:asciiTheme="majorEastAsia" w:eastAsiaTheme="majorEastAsia" w:hAnsiTheme="majorEastAsia" w:cstheme="minorBidi"/>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7F20A76"/>
    <w:multiLevelType w:val="hybridMultilevel"/>
    <w:tmpl w:val="985C935E"/>
    <w:lvl w:ilvl="0" w:tplc="D3A8938A">
      <w:start w:val="1"/>
      <w:numFmt w:val="decimalEnclosedCircle"/>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AD9"/>
    <w:rsid w:val="0000552B"/>
    <w:rsid w:val="00012574"/>
    <w:rsid w:val="000158A7"/>
    <w:rsid w:val="0002098E"/>
    <w:rsid w:val="0002587E"/>
    <w:rsid w:val="000270B7"/>
    <w:rsid w:val="0003163C"/>
    <w:rsid w:val="00031A8F"/>
    <w:rsid w:val="000347DE"/>
    <w:rsid w:val="00041242"/>
    <w:rsid w:val="000437E3"/>
    <w:rsid w:val="00043EC8"/>
    <w:rsid w:val="00047FC5"/>
    <w:rsid w:val="00056D32"/>
    <w:rsid w:val="00057108"/>
    <w:rsid w:val="00061C1E"/>
    <w:rsid w:val="00063395"/>
    <w:rsid w:val="0006700D"/>
    <w:rsid w:val="00071B8E"/>
    <w:rsid w:val="00074CA2"/>
    <w:rsid w:val="00076A60"/>
    <w:rsid w:val="00077FF2"/>
    <w:rsid w:val="000846AC"/>
    <w:rsid w:val="00085681"/>
    <w:rsid w:val="0008679A"/>
    <w:rsid w:val="00087B0A"/>
    <w:rsid w:val="0009193C"/>
    <w:rsid w:val="000935F5"/>
    <w:rsid w:val="00095A51"/>
    <w:rsid w:val="000A09FF"/>
    <w:rsid w:val="000A4794"/>
    <w:rsid w:val="000B6748"/>
    <w:rsid w:val="000C6E46"/>
    <w:rsid w:val="000D0FF2"/>
    <w:rsid w:val="000E7297"/>
    <w:rsid w:val="000E773B"/>
    <w:rsid w:val="000E7BDF"/>
    <w:rsid w:val="000F3154"/>
    <w:rsid w:val="000F4BC1"/>
    <w:rsid w:val="000F54FB"/>
    <w:rsid w:val="000F6223"/>
    <w:rsid w:val="001256D5"/>
    <w:rsid w:val="00125B6A"/>
    <w:rsid w:val="00130428"/>
    <w:rsid w:val="00142218"/>
    <w:rsid w:val="00145202"/>
    <w:rsid w:val="00145520"/>
    <w:rsid w:val="00156C78"/>
    <w:rsid w:val="001723DE"/>
    <w:rsid w:val="00173AC3"/>
    <w:rsid w:val="00176B81"/>
    <w:rsid w:val="00182ACA"/>
    <w:rsid w:val="0019181F"/>
    <w:rsid w:val="0019213D"/>
    <w:rsid w:val="00192D73"/>
    <w:rsid w:val="001B55E9"/>
    <w:rsid w:val="001C1D26"/>
    <w:rsid w:val="001C68F2"/>
    <w:rsid w:val="001D301E"/>
    <w:rsid w:val="001E2F80"/>
    <w:rsid w:val="001E6376"/>
    <w:rsid w:val="001E6D8C"/>
    <w:rsid w:val="001F2C64"/>
    <w:rsid w:val="001F6FD5"/>
    <w:rsid w:val="00224F14"/>
    <w:rsid w:val="00230AF2"/>
    <w:rsid w:val="00230F2D"/>
    <w:rsid w:val="00231416"/>
    <w:rsid w:val="00231729"/>
    <w:rsid w:val="002322EF"/>
    <w:rsid w:val="00233B7E"/>
    <w:rsid w:val="00234CAE"/>
    <w:rsid w:val="002360F5"/>
    <w:rsid w:val="00247F16"/>
    <w:rsid w:val="002617D5"/>
    <w:rsid w:val="00262CD9"/>
    <w:rsid w:val="00263E08"/>
    <w:rsid w:val="0027009E"/>
    <w:rsid w:val="00282A5F"/>
    <w:rsid w:val="0028527F"/>
    <w:rsid w:val="00287293"/>
    <w:rsid w:val="002A326A"/>
    <w:rsid w:val="002B2DE5"/>
    <w:rsid w:val="002B37AF"/>
    <w:rsid w:val="002B5329"/>
    <w:rsid w:val="002C59B2"/>
    <w:rsid w:val="002D293B"/>
    <w:rsid w:val="002D5824"/>
    <w:rsid w:val="002D7BC1"/>
    <w:rsid w:val="002E30F1"/>
    <w:rsid w:val="002E3ECC"/>
    <w:rsid w:val="002E7D31"/>
    <w:rsid w:val="002F36A4"/>
    <w:rsid w:val="002F404D"/>
    <w:rsid w:val="002F4AC6"/>
    <w:rsid w:val="00300984"/>
    <w:rsid w:val="0030416E"/>
    <w:rsid w:val="00307582"/>
    <w:rsid w:val="003119EA"/>
    <w:rsid w:val="00311BD5"/>
    <w:rsid w:val="003121A8"/>
    <w:rsid w:val="00325CD3"/>
    <w:rsid w:val="0034031E"/>
    <w:rsid w:val="00343DB5"/>
    <w:rsid w:val="00346CB9"/>
    <w:rsid w:val="00352BD2"/>
    <w:rsid w:val="003568C4"/>
    <w:rsid w:val="003734BA"/>
    <w:rsid w:val="00375A57"/>
    <w:rsid w:val="00375D27"/>
    <w:rsid w:val="00387523"/>
    <w:rsid w:val="00391CDB"/>
    <w:rsid w:val="003926E7"/>
    <w:rsid w:val="0039384B"/>
    <w:rsid w:val="003A6AF9"/>
    <w:rsid w:val="003A71E9"/>
    <w:rsid w:val="003B7123"/>
    <w:rsid w:val="003C178F"/>
    <w:rsid w:val="003D0386"/>
    <w:rsid w:val="003D2239"/>
    <w:rsid w:val="003D3942"/>
    <w:rsid w:val="003D3C28"/>
    <w:rsid w:val="003E0A12"/>
    <w:rsid w:val="003E1E3E"/>
    <w:rsid w:val="003E53F5"/>
    <w:rsid w:val="003E5928"/>
    <w:rsid w:val="003F0859"/>
    <w:rsid w:val="003F586C"/>
    <w:rsid w:val="003F595E"/>
    <w:rsid w:val="003F6D55"/>
    <w:rsid w:val="00401B82"/>
    <w:rsid w:val="00410124"/>
    <w:rsid w:val="00415311"/>
    <w:rsid w:val="00416877"/>
    <w:rsid w:val="00417C5E"/>
    <w:rsid w:val="004241C3"/>
    <w:rsid w:val="00436C22"/>
    <w:rsid w:val="00444702"/>
    <w:rsid w:val="00453A35"/>
    <w:rsid w:val="0045505A"/>
    <w:rsid w:val="00457707"/>
    <w:rsid w:val="00460F56"/>
    <w:rsid w:val="004626EB"/>
    <w:rsid w:val="00463F04"/>
    <w:rsid w:val="00491C9B"/>
    <w:rsid w:val="004A14EA"/>
    <w:rsid w:val="004A3D3C"/>
    <w:rsid w:val="004A7E60"/>
    <w:rsid w:val="004B17D8"/>
    <w:rsid w:val="004B280D"/>
    <w:rsid w:val="004B45DF"/>
    <w:rsid w:val="004B5F30"/>
    <w:rsid w:val="004B6388"/>
    <w:rsid w:val="004D384D"/>
    <w:rsid w:val="004F039E"/>
    <w:rsid w:val="004F13F9"/>
    <w:rsid w:val="004F5887"/>
    <w:rsid w:val="005006F6"/>
    <w:rsid w:val="00505A0F"/>
    <w:rsid w:val="00516A1F"/>
    <w:rsid w:val="00520D92"/>
    <w:rsid w:val="00521F84"/>
    <w:rsid w:val="0052440F"/>
    <w:rsid w:val="0052651C"/>
    <w:rsid w:val="0052682D"/>
    <w:rsid w:val="00550C4C"/>
    <w:rsid w:val="00582DEC"/>
    <w:rsid w:val="00582F18"/>
    <w:rsid w:val="00582F90"/>
    <w:rsid w:val="005960E1"/>
    <w:rsid w:val="005A6824"/>
    <w:rsid w:val="005B54EC"/>
    <w:rsid w:val="005E0CC8"/>
    <w:rsid w:val="005E5F35"/>
    <w:rsid w:val="005E6B7E"/>
    <w:rsid w:val="005F0056"/>
    <w:rsid w:val="005F08F0"/>
    <w:rsid w:val="0060205F"/>
    <w:rsid w:val="006041B8"/>
    <w:rsid w:val="006106C5"/>
    <w:rsid w:val="00613E50"/>
    <w:rsid w:val="00614800"/>
    <w:rsid w:val="00616E96"/>
    <w:rsid w:val="00617A62"/>
    <w:rsid w:val="00631F39"/>
    <w:rsid w:val="00632E67"/>
    <w:rsid w:val="00634674"/>
    <w:rsid w:val="006366B4"/>
    <w:rsid w:val="00643BE0"/>
    <w:rsid w:val="00657971"/>
    <w:rsid w:val="00660FB3"/>
    <w:rsid w:val="00661C7A"/>
    <w:rsid w:val="00670F40"/>
    <w:rsid w:val="00671AED"/>
    <w:rsid w:val="00674410"/>
    <w:rsid w:val="006747F3"/>
    <w:rsid w:val="00676A1F"/>
    <w:rsid w:val="00684807"/>
    <w:rsid w:val="0068639B"/>
    <w:rsid w:val="0069541A"/>
    <w:rsid w:val="006A06F5"/>
    <w:rsid w:val="006A7C22"/>
    <w:rsid w:val="006B311F"/>
    <w:rsid w:val="006B7B5B"/>
    <w:rsid w:val="006C26A5"/>
    <w:rsid w:val="006D0F7D"/>
    <w:rsid w:val="006D6E59"/>
    <w:rsid w:val="006D7101"/>
    <w:rsid w:val="006F265A"/>
    <w:rsid w:val="006F2FD7"/>
    <w:rsid w:val="007022E0"/>
    <w:rsid w:val="00707CD9"/>
    <w:rsid w:val="007122BF"/>
    <w:rsid w:val="007148AB"/>
    <w:rsid w:val="007321C8"/>
    <w:rsid w:val="007333CF"/>
    <w:rsid w:val="0073418C"/>
    <w:rsid w:val="007459A6"/>
    <w:rsid w:val="00746590"/>
    <w:rsid w:val="007503BD"/>
    <w:rsid w:val="00752087"/>
    <w:rsid w:val="007522BE"/>
    <w:rsid w:val="00760611"/>
    <w:rsid w:val="00763D28"/>
    <w:rsid w:val="007674CB"/>
    <w:rsid w:val="0077793B"/>
    <w:rsid w:val="007820A7"/>
    <w:rsid w:val="007944FC"/>
    <w:rsid w:val="007A376E"/>
    <w:rsid w:val="007B6C88"/>
    <w:rsid w:val="007C0B8A"/>
    <w:rsid w:val="007C4209"/>
    <w:rsid w:val="007C47E4"/>
    <w:rsid w:val="007C510B"/>
    <w:rsid w:val="007C51A1"/>
    <w:rsid w:val="007E1A88"/>
    <w:rsid w:val="007E41D6"/>
    <w:rsid w:val="007F31F0"/>
    <w:rsid w:val="007F4639"/>
    <w:rsid w:val="007F49B2"/>
    <w:rsid w:val="0080267A"/>
    <w:rsid w:val="008038D1"/>
    <w:rsid w:val="008046E4"/>
    <w:rsid w:val="008049DD"/>
    <w:rsid w:val="00811AF7"/>
    <w:rsid w:val="008209B4"/>
    <w:rsid w:val="00825009"/>
    <w:rsid w:val="00826A21"/>
    <w:rsid w:val="00833B90"/>
    <w:rsid w:val="00843FAA"/>
    <w:rsid w:val="00845A04"/>
    <w:rsid w:val="00851F56"/>
    <w:rsid w:val="008605EF"/>
    <w:rsid w:val="0087449C"/>
    <w:rsid w:val="00890F2F"/>
    <w:rsid w:val="008A271D"/>
    <w:rsid w:val="008A7110"/>
    <w:rsid w:val="008B0CFB"/>
    <w:rsid w:val="008B2D9D"/>
    <w:rsid w:val="008B2F77"/>
    <w:rsid w:val="008C2553"/>
    <w:rsid w:val="008C312D"/>
    <w:rsid w:val="008C7625"/>
    <w:rsid w:val="008D2B9F"/>
    <w:rsid w:val="008D7A1F"/>
    <w:rsid w:val="008E00F5"/>
    <w:rsid w:val="008E5160"/>
    <w:rsid w:val="008E6F58"/>
    <w:rsid w:val="008E7700"/>
    <w:rsid w:val="008F4BE2"/>
    <w:rsid w:val="00904C80"/>
    <w:rsid w:val="009167A8"/>
    <w:rsid w:val="00920987"/>
    <w:rsid w:val="0092160C"/>
    <w:rsid w:val="0092701A"/>
    <w:rsid w:val="00933A91"/>
    <w:rsid w:val="009400DC"/>
    <w:rsid w:val="00942E31"/>
    <w:rsid w:val="009431CF"/>
    <w:rsid w:val="0095632C"/>
    <w:rsid w:val="00966923"/>
    <w:rsid w:val="00967B80"/>
    <w:rsid w:val="00967C35"/>
    <w:rsid w:val="00970E62"/>
    <w:rsid w:val="00977C14"/>
    <w:rsid w:val="009876D0"/>
    <w:rsid w:val="00990DE2"/>
    <w:rsid w:val="0099531C"/>
    <w:rsid w:val="009A2C29"/>
    <w:rsid w:val="009A42C6"/>
    <w:rsid w:val="009B212F"/>
    <w:rsid w:val="009B311D"/>
    <w:rsid w:val="009B77A7"/>
    <w:rsid w:val="009C2B25"/>
    <w:rsid w:val="009C50EA"/>
    <w:rsid w:val="009D04BE"/>
    <w:rsid w:val="009D0568"/>
    <w:rsid w:val="009D2D59"/>
    <w:rsid w:val="009D62D2"/>
    <w:rsid w:val="009E48FA"/>
    <w:rsid w:val="009E4CF6"/>
    <w:rsid w:val="009E4F5A"/>
    <w:rsid w:val="009E628C"/>
    <w:rsid w:val="009F5964"/>
    <w:rsid w:val="00A0100D"/>
    <w:rsid w:val="00A13AB7"/>
    <w:rsid w:val="00A16F61"/>
    <w:rsid w:val="00A17A50"/>
    <w:rsid w:val="00A3292D"/>
    <w:rsid w:val="00A35D1D"/>
    <w:rsid w:val="00A55015"/>
    <w:rsid w:val="00A56DF0"/>
    <w:rsid w:val="00A6522B"/>
    <w:rsid w:val="00A9049C"/>
    <w:rsid w:val="00A928D6"/>
    <w:rsid w:val="00A956D6"/>
    <w:rsid w:val="00A96ACA"/>
    <w:rsid w:val="00A96F9B"/>
    <w:rsid w:val="00AA386D"/>
    <w:rsid w:val="00AA4017"/>
    <w:rsid w:val="00AA4A75"/>
    <w:rsid w:val="00AB0DB1"/>
    <w:rsid w:val="00AB23DA"/>
    <w:rsid w:val="00AB3AF4"/>
    <w:rsid w:val="00AC2007"/>
    <w:rsid w:val="00AC3CC7"/>
    <w:rsid w:val="00AC7CD0"/>
    <w:rsid w:val="00AD1E86"/>
    <w:rsid w:val="00AD1EA0"/>
    <w:rsid w:val="00AD6867"/>
    <w:rsid w:val="00AE6B15"/>
    <w:rsid w:val="00AF4857"/>
    <w:rsid w:val="00B12A88"/>
    <w:rsid w:val="00B151ED"/>
    <w:rsid w:val="00B2127C"/>
    <w:rsid w:val="00B2402B"/>
    <w:rsid w:val="00B31EB8"/>
    <w:rsid w:val="00B4077D"/>
    <w:rsid w:val="00B412E5"/>
    <w:rsid w:val="00B501C5"/>
    <w:rsid w:val="00B66ACA"/>
    <w:rsid w:val="00B67009"/>
    <w:rsid w:val="00B7360F"/>
    <w:rsid w:val="00B73C86"/>
    <w:rsid w:val="00B82DDB"/>
    <w:rsid w:val="00B90629"/>
    <w:rsid w:val="00B93F35"/>
    <w:rsid w:val="00B944D0"/>
    <w:rsid w:val="00B95300"/>
    <w:rsid w:val="00B97B4D"/>
    <w:rsid w:val="00BA0F6F"/>
    <w:rsid w:val="00BA1F3F"/>
    <w:rsid w:val="00BB2FE9"/>
    <w:rsid w:val="00BC4CE0"/>
    <w:rsid w:val="00BC5AFA"/>
    <w:rsid w:val="00BC7808"/>
    <w:rsid w:val="00BD1373"/>
    <w:rsid w:val="00BD1DA3"/>
    <w:rsid w:val="00BF4B80"/>
    <w:rsid w:val="00C04B38"/>
    <w:rsid w:val="00C05F5A"/>
    <w:rsid w:val="00C12812"/>
    <w:rsid w:val="00C12F9D"/>
    <w:rsid w:val="00C14E0D"/>
    <w:rsid w:val="00C150E1"/>
    <w:rsid w:val="00C16804"/>
    <w:rsid w:val="00C20DC3"/>
    <w:rsid w:val="00C227A9"/>
    <w:rsid w:val="00C25E95"/>
    <w:rsid w:val="00C31F9A"/>
    <w:rsid w:val="00C458B2"/>
    <w:rsid w:val="00C45FA6"/>
    <w:rsid w:val="00C53D41"/>
    <w:rsid w:val="00C664D8"/>
    <w:rsid w:val="00C7212E"/>
    <w:rsid w:val="00C80064"/>
    <w:rsid w:val="00C901D0"/>
    <w:rsid w:val="00C96475"/>
    <w:rsid w:val="00C9723F"/>
    <w:rsid w:val="00CA2048"/>
    <w:rsid w:val="00CA6093"/>
    <w:rsid w:val="00CB0B79"/>
    <w:rsid w:val="00CB0EE7"/>
    <w:rsid w:val="00CB1EAF"/>
    <w:rsid w:val="00CB50C4"/>
    <w:rsid w:val="00CB5161"/>
    <w:rsid w:val="00CE6A91"/>
    <w:rsid w:val="00CE75FB"/>
    <w:rsid w:val="00CF2C5B"/>
    <w:rsid w:val="00CF4C46"/>
    <w:rsid w:val="00CF5A18"/>
    <w:rsid w:val="00D02963"/>
    <w:rsid w:val="00D15E13"/>
    <w:rsid w:val="00D24171"/>
    <w:rsid w:val="00D31CB1"/>
    <w:rsid w:val="00D32B34"/>
    <w:rsid w:val="00D35447"/>
    <w:rsid w:val="00D51616"/>
    <w:rsid w:val="00D52DE9"/>
    <w:rsid w:val="00D533FE"/>
    <w:rsid w:val="00D552FF"/>
    <w:rsid w:val="00D56213"/>
    <w:rsid w:val="00D61B8B"/>
    <w:rsid w:val="00D6359E"/>
    <w:rsid w:val="00D669AB"/>
    <w:rsid w:val="00D72A09"/>
    <w:rsid w:val="00D74EAF"/>
    <w:rsid w:val="00D77216"/>
    <w:rsid w:val="00D97B5D"/>
    <w:rsid w:val="00DB2650"/>
    <w:rsid w:val="00DB6222"/>
    <w:rsid w:val="00DC1AD9"/>
    <w:rsid w:val="00DC2CBE"/>
    <w:rsid w:val="00DC6EA7"/>
    <w:rsid w:val="00DD79FE"/>
    <w:rsid w:val="00DE6010"/>
    <w:rsid w:val="00DE7453"/>
    <w:rsid w:val="00E13899"/>
    <w:rsid w:val="00E150CF"/>
    <w:rsid w:val="00E16167"/>
    <w:rsid w:val="00E44BA6"/>
    <w:rsid w:val="00E55036"/>
    <w:rsid w:val="00E641F6"/>
    <w:rsid w:val="00E642CE"/>
    <w:rsid w:val="00E74E74"/>
    <w:rsid w:val="00E801C0"/>
    <w:rsid w:val="00E803B4"/>
    <w:rsid w:val="00E8630D"/>
    <w:rsid w:val="00E923EE"/>
    <w:rsid w:val="00E95522"/>
    <w:rsid w:val="00E975E1"/>
    <w:rsid w:val="00EA5F41"/>
    <w:rsid w:val="00EA6DD2"/>
    <w:rsid w:val="00EA7913"/>
    <w:rsid w:val="00EB4CEE"/>
    <w:rsid w:val="00EC3DFF"/>
    <w:rsid w:val="00ED0EBE"/>
    <w:rsid w:val="00ED123F"/>
    <w:rsid w:val="00ED4746"/>
    <w:rsid w:val="00ED489C"/>
    <w:rsid w:val="00ED5605"/>
    <w:rsid w:val="00ED70AA"/>
    <w:rsid w:val="00EF6E4E"/>
    <w:rsid w:val="00F0184D"/>
    <w:rsid w:val="00F15F6C"/>
    <w:rsid w:val="00F20097"/>
    <w:rsid w:val="00F21794"/>
    <w:rsid w:val="00F31791"/>
    <w:rsid w:val="00F375AB"/>
    <w:rsid w:val="00F37FB0"/>
    <w:rsid w:val="00F40748"/>
    <w:rsid w:val="00F422EB"/>
    <w:rsid w:val="00F4284D"/>
    <w:rsid w:val="00F612A0"/>
    <w:rsid w:val="00F6204A"/>
    <w:rsid w:val="00F64B2B"/>
    <w:rsid w:val="00F700C9"/>
    <w:rsid w:val="00F72CF3"/>
    <w:rsid w:val="00F91050"/>
    <w:rsid w:val="00F91753"/>
    <w:rsid w:val="00FA2DD0"/>
    <w:rsid w:val="00FA7664"/>
    <w:rsid w:val="00FB3E3B"/>
    <w:rsid w:val="00FC293C"/>
    <w:rsid w:val="00FC3643"/>
    <w:rsid w:val="00FD7C19"/>
    <w:rsid w:val="00FE043D"/>
    <w:rsid w:val="00FE0A9C"/>
    <w:rsid w:val="00FE2A03"/>
    <w:rsid w:val="00FE3BD6"/>
    <w:rsid w:val="00FE52DB"/>
    <w:rsid w:val="00FF0CF3"/>
    <w:rsid w:val="00FF35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7296862E-2953-43AC-9D19-414644B76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4B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C1AD9"/>
  </w:style>
  <w:style w:type="character" w:customStyle="1" w:styleId="a4">
    <w:name w:val="日付 (文字)"/>
    <w:basedOn w:val="a0"/>
    <w:link w:val="a3"/>
    <w:uiPriority w:val="99"/>
    <w:semiHidden/>
    <w:rsid w:val="00DC1AD9"/>
  </w:style>
  <w:style w:type="paragraph" w:styleId="a5">
    <w:name w:val="List Paragraph"/>
    <w:basedOn w:val="a"/>
    <w:uiPriority w:val="34"/>
    <w:qFormat/>
    <w:rsid w:val="00DC1AD9"/>
    <w:pPr>
      <w:ind w:leftChars="400" w:left="840"/>
    </w:pPr>
  </w:style>
  <w:style w:type="paragraph" w:styleId="a6">
    <w:name w:val="Balloon Text"/>
    <w:basedOn w:val="a"/>
    <w:link w:val="a7"/>
    <w:uiPriority w:val="99"/>
    <w:semiHidden/>
    <w:unhideWhenUsed/>
    <w:rsid w:val="003119EA"/>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3119EA"/>
    <w:rPr>
      <w:rFonts w:asciiTheme="majorHAnsi" w:eastAsiaTheme="majorEastAsia" w:hAnsiTheme="majorHAnsi" w:cstheme="majorBidi"/>
      <w:sz w:val="18"/>
      <w:szCs w:val="18"/>
    </w:rPr>
  </w:style>
  <w:style w:type="paragraph" w:styleId="HTML">
    <w:name w:val="HTML Preformatted"/>
    <w:basedOn w:val="a"/>
    <w:link w:val="HTML0"/>
    <w:uiPriority w:val="99"/>
    <w:unhideWhenUsed/>
    <w:rsid w:val="009400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9400DC"/>
    <w:rPr>
      <w:rFonts w:ascii="ＭＳ ゴシック" w:eastAsia="ＭＳ ゴシック" w:hAnsi="ＭＳ ゴシック" w:cs="ＭＳ ゴシック"/>
      <w:kern w:val="0"/>
      <w:sz w:val="24"/>
      <w:szCs w:val="24"/>
    </w:rPr>
  </w:style>
  <w:style w:type="character" w:styleId="a8">
    <w:name w:val="Strong"/>
    <w:basedOn w:val="a0"/>
    <w:uiPriority w:val="22"/>
    <w:qFormat/>
    <w:rsid w:val="00410124"/>
    <w:rPr>
      <w:b/>
      <w:bCs/>
    </w:rPr>
  </w:style>
  <w:style w:type="paragraph" w:styleId="a9">
    <w:name w:val="header"/>
    <w:basedOn w:val="a"/>
    <w:link w:val="aa"/>
    <w:uiPriority w:val="99"/>
    <w:unhideWhenUsed/>
    <w:rsid w:val="00B67009"/>
    <w:pPr>
      <w:tabs>
        <w:tab w:val="center" w:pos="4252"/>
        <w:tab w:val="right" w:pos="8504"/>
      </w:tabs>
      <w:snapToGrid w:val="0"/>
    </w:pPr>
  </w:style>
  <w:style w:type="character" w:customStyle="1" w:styleId="aa">
    <w:name w:val="ヘッダー (文字)"/>
    <w:basedOn w:val="a0"/>
    <w:link w:val="a9"/>
    <w:uiPriority w:val="99"/>
    <w:rsid w:val="00B67009"/>
  </w:style>
  <w:style w:type="paragraph" w:styleId="ab">
    <w:name w:val="footer"/>
    <w:basedOn w:val="a"/>
    <w:link w:val="ac"/>
    <w:uiPriority w:val="99"/>
    <w:unhideWhenUsed/>
    <w:rsid w:val="00B67009"/>
    <w:pPr>
      <w:tabs>
        <w:tab w:val="center" w:pos="4252"/>
        <w:tab w:val="right" w:pos="8504"/>
      </w:tabs>
      <w:snapToGrid w:val="0"/>
    </w:pPr>
  </w:style>
  <w:style w:type="character" w:customStyle="1" w:styleId="ac">
    <w:name w:val="フッター (文字)"/>
    <w:basedOn w:val="a0"/>
    <w:link w:val="ab"/>
    <w:uiPriority w:val="99"/>
    <w:rsid w:val="00B67009"/>
  </w:style>
  <w:style w:type="character" w:styleId="ad">
    <w:name w:val="Hyperlink"/>
    <w:basedOn w:val="a0"/>
    <w:uiPriority w:val="99"/>
    <w:unhideWhenUsed/>
    <w:rsid w:val="00173AC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455001">
      <w:bodyDiv w:val="1"/>
      <w:marLeft w:val="0"/>
      <w:marRight w:val="0"/>
      <w:marTop w:val="0"/>
      <w:marBottom w:val="0"/>
      <w:divBdr>
        <w:top w:val="none" w:sz="0" w:space="0" w:color="auto"/>
        <w:left w:val="none" w:sz="0" w:space="0" w:color="auto"/>
        <w:bottom w:val="none" w:sz="0" w:space="0" w:color="auto"/>
        <w:right w:val="none" w:sz="0" w:space="0" w:color="auto"/>
      </w:divBdr>
    </w:div>
    <w:div w:id="370766235">
      <w:bodyDiv w:val="1"/>
      <w:marLeft w:val="0"/>
      <w:marRight w:val="0"/>
      <w:marTop w:val="0"/>
      <w:marBottom w:val="0"/>
      <w:divBdr>
        <w:top w:val="none" w:sz="0" w:space="0" w:color="auto"/>
        <w:left w:val="none" w:sz="0" w:space="0" w:color="auto"/>
        <w:bottom w:val="none" w:sz="0" w:space="0" w:color="auto"/>
        <w:right w:val="none" w:sz="0" w:space="0" w:color="auto"/>
      </w:divBdr>
    </w:div>
    <w:div w:id="644360916">
      <w:bodyDiv w:val="1"/>
      <w:marLeft w:val="0"/>
      <w:marRight w:val="0"/>
      <w:marTop w:val="0"/>
      <w:marBottom w:val="0"/>
      <w:divBdr>
        <w:top w:val="none" w:sz="0" w:space="0" w:color="auto"/>
        <w:left w:val="none" w:sz="0" w:space="0" w:color="auto"/>
        <w:bottom w:val="none" w:sz="0" w:space="0" w:color="auto"/>
        <w:right w:val="none" w:sz="0" w:space="0" w:color="auto"/>
      </w:divBdr>
    </w:div>
    <w:div w:id="699932575">
      <w:bodyDiv w:val="1"/>
      <w:marLeft w:val="0"/>
      <w:marRight w:val="0"/>
      <w:marTop w:val="0"/>
      <w:marBottom w:val="0"/>
      <w:divBdr>
        <w:top w:val="none" w:sz="0" w:space="0" w:color="auto"/>
        <w:left w:val="none" w:sz="0" w:space="0" w:color="auto"/>
        <w:bottom w:val="none" w:sz="0" w:space="0" w:color="auto"/>
        <w:right w:val="none" w:sz="0" w:space="0" w:color="auto"/>
      </w:divBdr>
    </w:div>
    <w:div w:id="1054233455">
      <w:bodyDiv w:val="1"/>
      <w:marLeft w:val="0"/>
      <w:marRight w:val="0"/>
      <w:marTop w:val="0"/>
      <w:marBottom w:val="0"/>
      <w:divBdr>
        <w:top w:val="none" w:sz="0" w:space="0" w:color="auto"/>
        <w:left w:val="none" w:sz="0" w:space="0" w:color="auto"/>
        <w:bottom w:val="none" w:sz="0" w:space="0" w:color="auto"/>
        <w:right w:val="none" w:sz="0" w:space="0" w:color="auto"/>
      </w:divBdr>
    </w:div>
    <w:div w:id="1241871766">
      <w:bodyDiv w:val="1"/>
      <w:marLeft w:val="0"/>
      <w:marRight w:val="0"/>
      <w:marTop w:val="0"/>
      <w:marBottom w:val="0"/>
      <w:divBdr>
        <w:top w:val="none" w:sz="0" w:space="0" w:color="auto"/>
        <w:left w:val="none" w:sz="0" w:space="0" w:color="auto"/>
        <w:bottom w:val="none" w:sz="0" w:space="0" w:color="auto"/>
        <w:right w:val="none" w:sz="0" w:space="0" w:color="auto"/>
      </w:divBdr>
    </w:div>
    <w:div w:id="1612783507">
      <w:bodyDiv w:val="1"/>
      <w:marLeft w:val="0"/>
      <w:marRight w:val="0"/>
      <w:marTop w:val="0"/>
      <w:marBottom w:val="0"/>
      <w:divBdr>
        <w:top w:val="none" w:sz="0" w:space="0" w:color="auto"/>
        <w:left w:val="none" w:sz="0" w:space="0" w:color="auto"/>
        <w:bottom w:val="none" w:sz="0" w:space="0" w:color="auto"/>
        <w:right w:val="none" w:sz="0" w:space="0" w:color="auto"/>
      </w:divBdr>
    </w:div>
    <w:div w:id="1710181326">
      <w:bodyDiv w:val="1"/>
      <w:marLeft w:val="0"/>
      <w:marRight w:val="0"/>
      <w:marTop w:val="0"/>
      <w:marBottom w:val="0"/>
      <w:divBdr>
        <w:top w:val="none" w:sz="0" w:space="0" w:color="auto"/>
        <w:left w:val="none" w:sz="0" w:space="0" w:color="auto"/>
        <w:bottom w:val="none" w:sz="0" w:space="0" w:color="auto"/>
        <w:right w:val="none" w:sz="0" w:space="0" w:color="auto"/>
      </w:divBdr>
    </w:div>
    <w:div w:id="1819374900">
      <w:bodyDiv w:val="1"/>
      <w:marLeft w:val="0"/>
      <w:marRight w:val="0"/>
      <w:marTop w:val="0"/>
      <w:marBottom w:val="0"/>
      <w:divBdr>
        <w:top w:val="none" w:sz="0" w:space="0" w:color="auto"/>
        <w:left w:val="none" w:sz="0" w:space="0" w:color="auto"/>
        <w:bottom w:val="none" w:sz="0" w:space="0" w:color="auto"/>
        <w:right w:val="none" w:sz="0" w:space="0" w:color="auto"/>
      </w:divBdr>
    </w:div>
    <w:div w:id="1852182564">
      <w:bodyDiv w:val="1"/>
      <w:marLeft w:val="0"/>
      <w:marRight w:val="0"/>
      <w:marTop w:val="0"/>
      <w:marBottom w:val="0"/>
      <w:divBdr>
        <w:top w:val="none" w:sz="0" w:space="0" w:color="auto"/>
        <w:left w:val="none" w:sz="0" w:space="0" w:color="auto"/>
        <w:bottom w:val="none" w:sz="0" w:space="0" w:color="auto"/>
        <w:right w:val="none" w:sz="0" w:space="0" w:color="auto"/>
      </w:divBdr>
    </w:div>
    <w:div w:id="1940016911">
      <w:bodyDiv w:val="1"/>
      <w:marLeft w:val="0"/>
      <w:marRight w:val="0"/>
      <w:marTop w:val="0"/>
      <w:marBottom w:val="0"/>
      <w:divBdr>
        <w:top w:val="none" w:sz="0" w:space="0" w:color="auto"/>
        <w:left w:val="none" w:sz="0" w:space="0" w:color="auto"/>
        <w:bottom w:val="none" w:sz="0" w:space="0" w:color="auto"/>
        <w:right w:val="none" w:sz="0" w:space="0" w:color="auto"/>
      </w:divBdr>
    </w:div>
    <w:div w:id="1954822343">
      <w:bodyDiv w:val="1"/>
      <w:marLeft w:val="0"/>
      <w:marRight w:val="0"/>
      <w:marTop w:val="0"/>
      <w:marBottom w:val="0"/>
      <w:divBdr>
        <w:top w:val="none" w:sz="0" w:space="0" w:color="auto"/>
        <w:left w:val="none" w:sz="0" w:space="0" w:color="auto"/>
        <w:bottom w:val="none" w:sz="0" w:space="0" w:color="auto"/>
        <w:right w:val="none" w:sz="0" w:space="0" w:color="auto"/>
      </w:divBdr>
    </w:div>
    <w:div w:id="2023311909">
      <w:bodyDiv w:val="1"/>
      <w:marLeft w:val="0"/>
      <w:marRight w:val="0"/>
      <w:marTop w:val="0"/>
      <w:marBottom w:val="0"/>
      <w:divBdr>
        <w:top w:val="none" w:sz="0" w:space="0" w:color="auto"/>
        <w:left w:val="none" w:sz="0" w:space="0" w:color="auto"/>
        <w:bottom w:val="none" w:sz="0" w:space="0" w:color="auto"/>
        <w:right w:val="none" w:sz="0" w:space="0" w:color="auto"/>
      </w:divBdr>
    </w:div>
    <w:div w:id="206428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kikubon.jp/" TargetMode="External"/><Relationship Id="rId14" Type="http://schemas.openxmlformats.org/officeDocument/2006/relationships/image" Target="media/image6.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D2795-54DB-4979-9D08-81B6D0238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268</Words>
  <Characters>1532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hirock</dc:creator>
  <cp:lastModifiedBy>橋満克文</cp:lastModifiedBy>
  <cp:revision>2</cp:revision>
  <dcterms:created xsi:type="dcterms:W3CDTF">2017-04-25T06:07:00Z</dcterms:created>
  <dcterms:modified xsi:type="dcterms:W3CDTF">2017-04-25T06:07:00Z</dcterms:modified>
</cp:coreProperties>
</file>