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D56BD" w14:textId="0434C753" w:rsidR="003F4FF6" w:rsidRDefault="00952BA7">
      <w:pPr>
        <w:rPr>
          <w:b/>
          <w:bCs/>
          <w:color w:val="FF0000"/>
        </w:rPr>
      </w:pPr>
      <w:r>
        <w:rPr>
          <w:rFonts w:hint="eastAsia"/>
          <w:b/>
          <w:bCs/>
          <w:color w:val="FF0000"/>
        </w:rPr>
        <w:t>情報解禁／</w:t>
      </w:r>
      <w:r w:rsidR="0008291D">
        <w:rPr>
          <w:rFonts w:hint="eastAsia"/>
          <w:b/>
          <w:bCs/>
          <w:color w:val="FF0000"/>
        </w:rPr>
        <w:t>即時解禁</w:t>
      </w:r>
      <w:r w:rsidR="0008291D">
        <w:rPr>
          <w:rFonts w:hint="eastAsia"/>
          <w:b/>
          <w:bCs/>
          <w:color w:val="FF0000"/>
        </w:rPr>
        <w:t>OK</w:t>
      </w:r>
      <w:bookmarkStart w:id="0" w:name="_GoBack"/>
      <w:bookmarkEnd w:id="0"/>
    </w:p>
    <w:p w14:paraId="57C58685" w14:textId="77777777" w:rsidR="003F4FF6" w:rsidRDefault="003F4FF6"/>
    <w:p w14:paraId="4FC691CE" w14:textId="77777777" w:rsidR="003F4FF6" w:rsidRDefault="001316F3">
      <w:r>
        <w:rPr>
          <w:rFonts w:hint="eastAsia"/>
        </w:rPr>
        <w:t>2017</w:t>
      </w:r>
      <w:r>
        <w:rPr>
          <w:rFonts w:hint="eastAsia"/>
        </w:rPr>
        <w:t>年</w:t>
      </w:r>
      <w:r w:rsidR="00FB55EF">
        <w:rPr>
          <w:rFonts w:hint="eastAsia"/>
        </w:rPr>
        <w:t>6</w:t>
      </w:r>
      <w:r>
        <w:rPr>
          <w:rFonts w:hint="eastAsia"/>
        </w:rPr>
        <w:t>月</w:t>
      </w:r>
      <w:r w:rsidR="00FB55EF">
        <w:rPr>
          <w:rFonts w:hint="eastAsia"/>
        </w:rPr>
        <w:t>3</w:t>
      </w:r>
      <w:r>
        <w:rPr>
          <w:rFonts w:hint="eastAsia"/>
        </w:rPr>
        <w:t>日（土）から</w:t>
      </w:r>
      <w:r w:rsidR="00FB55EF">
        <w:rPr>
          <w:rFonts w:hint="eastAsia"/>
        </w:rPr>
        <w:t>6</w:t>
      </w:r>
      <w:r>
        <w:rPr>
          <w:rFonts w:hint="eastAsia"/>
        </w:rPr>
        <w:t>月</w:t>
      </w:r>
      <w:r w:rsidR="00FB55EF">
        <w:rPr>
          <w:rFonts w:hint="eastAsia"/>
        </w:rPr>
        <w:t>18</w:t>
      </w:r>
      <w:r w:rsidR="00FB55EF">
        <w:rPr>
          <w:rFonts w:hint="eastAsia"/>
        </w:rPr>
        <w:t>日（日</w:t>
      </w:r>
      <w:r>
        <w:rPr>
          <w:rFonts w:hint="eastAsia"/>
        </w:rPr>
        <w:t>）まで、</w:t>
      </w:r>
    </w:p>
    <w:p w14:paraId="0FD45E7C" w14:textId="77777777" w:rsidR="003F4FF6" w:rsidRDefault="001316F3">
      <w:r>
        <w:rPr>
          <w:rFonts w:hint="eastAsia"/>
        </w:rPr>
        <w:t>ボークス秋葉原ホビー天国にて</w:t>
      </w:r>
    </w:p>
    <w:p w14:paraId="61397BEF" w14:textId="77777777" w:rsidR="003F4FF6" w:rsidRDefault="00FB55EF">
      <w:r>
        <w:rPr>
          <w:rFonts w:hint="eastAsia"/>
        </w:rPr>
        <w:t>「東方</w:t>
      </w:r>
      <w:r>
        <w:rPr>
          <w:rFonts w:hint="eastAsia"/>
        </w:rPr>
        <w:t>Project</w:t>
      </w:r>
      <w:r w:rsidR="001316F3">
        <w:rPr>
          <w:rFonts w:hint="eastAsia"/>
        </w:rPr>
        <w:t>」</w:t>
      </w:r>
      <w:r>
        <w:rPr>
          <w:rFonts w:hint="eastAsia"/>
        </w:rPr>
        <w:t>の期間限定</w:t>
      </w:r>
      <w:r>
        <w:rPr>
          <w:rFonts w:hint="eastAsia"/>
        </w:rPr>
        <w:t>POP UP SHOP</w:t>
      </w:r>
      <w:r>
        <w:rPr>
          <w:rFonts w:hint="eastAsia"/>
        </w:rPr>
        <w:t>が開催されます！</w:t>
      </w:r>
    </w:p>
    <w:p w14:paraId="75546533" w14:textId="77777777" w:rsidR="003F4FF6" w:rsidRPr="00FB55EF" w:rsidRDefault="003F4FF6"/>
    <w:p w14:paraId="41BB4C84" w14:textId="77777777" w:rsidR="003F4FF6" w:rsidRDefault="001316F3">
      <w:r>
        <w:rPr>
          <w:rFonts w:hint="eastAsia"/>
        </w:rPr>
        <w:t>▼概要</w:t>
      </w:r>
    </w:p>
    <w:p w14:paraId="49732883" w14:textId="77777777" w:rsidR="003F4FF6" w:rsidRDefault="00FB55EF">
      <w:r>
        <w:rPr>
          <w:rFonts w:hint="eastAsia"/>
        </w:rPr>
        <w:t>東方</w:t>
      </w:r>
      <w:r>
        <w:rPr>
          <w:rFonts w:hint="eastAsia"/>
        </w:rPr>
        <w:t>Project</w:t>
      </w:r>
      <w:r>
        <w:rPr>
          <w:rFonts w:hint="eastAsia"/>
        </w:rPr>
        <w:t>の商品がボークス秋葉原ホビー天国に大集合！</w:t>
      </w:r>
    </w:p>
    <w:p w14:paraId="61E60B25" w14:textId="3B357884" w:rsidR="003F4FF6" w:rsidRDefault="008F3ED2">
      <w:r>
        <w:rPr>
          <w:rFonts w:hint="eastAsia"/>
        </w:rPr>
        <w:t>POP UP SHOP</w:t>
      </w:r>
      <w:r w:rsidR="0046064B">
        <w:rPr>
          <w:rFonts w:hint="eastAsia"/>
        </w:rPr>
        <w:t>で</w:t>
      </w:r>
      <w:r w:rsidR="00F22724">
        <w:rPr>
          <w:rFonts w:hint="eastAsia"/>
        </w:rPr>
        <w:t>先行発売</w:t>
      </w:r>
      <w:r w:rsidR="0046064B">
        <w:rPr>
          <w:rFonts w:hint="eastAsia"/>
        </w:rPr>
        <w:t>の商品</w:t>
      </w:r>
      <w:r w:rsidR="00F22724">
        <w:rPr>
          <w:rFonts w:hint="eastAsia"/>
        </w:rPr>
        <w:t>や、例大祭で先行発売された商品など様々</w:t>
      </w:r>
      <w:r w:rsidR="00323907">
        <w:rPr>
          <w:rFonts w:hint="eastAsia"/>
        </w:rPr>
        <w:t>なアイテムがそろっております！</w:t>
      </w:r>
    </w:p>
    <w:p w14:paraId="51467750" w14:textId="77777777" w:rsidR="003F4FF6" w:rsidRPr="00323907" w:rsidRDefault="003F4FF6"/>
    <w:p w14:paraId="175C0EFB" w14:textId="77777777" w:rsidR="003F4FF6" w:rsidRDefault="001316F3">
      <w:pPr>
        <w:numPr>
          <w:ilvl w:val="0"/>
          <w:numId w:val="1"/>
        </w:numPr>
        <w:tabs>
          <w:tab w:val="left" w:pos="2535"/>
        </w:tabs>
      </w:pPr>
      <w:r>
        <w:rPr>
          <w:rFonts w:hint="eastAsia"/>
        </w:rPr>
        <w:t>イベント内容</w:t>
      </w:r>
    </w:p>
    <w:p w14:paraId="41B781A2" w14:textId="77777777" w:rsidR="003F4FF6" w:rsidRDefault="00FB55EF">
      <w:pPr>
        <w:tabs>
          <w:tab w:val="left" w:pos="2535"/>
        </w:tabs>
      </w:pPr>
      <w:r>
        <w:rPr>
          <w:rFonts w:hint="eastAsia"/>
        </w:rPr>
        <w:t>●</w:t>
      </w:r>
      <w:r>
        <w:rPr>
          <w:rFonts w:hint="eastAsia"/>
        </w:rPr>
        <w:t>POP UP SHOP</w:t>
      </w:r>
      <w:r w:rsidR="001316F3">
        <w:rPr>
          <w:rFonts w:hint="eastAsia"/>
        </w:rPr>
        <w:t>オリジナル</w:t>
      </w:r>
      <w:r w:rsidR="00F22724">
        <w:rPr>
          <w:rFonts w:hint="eastAsia"/>
        </w:rPr>
        <w:t>デザイングッズなどを</w:t>
      </w:r>
      <w:r w:rsidR="001316F3">
        <w:rPr>
          <w:rFonts w:hint="eastAsia"/>
        </w:rPr>
        <w:t>用意させていただきました！</w:t>
      </w:r>
      <w:r>
        <w:rPr>
          <w:rFonts w:hint="eastAsia"/>
        </w:rPr>
        <w:t>期間中にお買い上げいただいた方に購入特典をプレゼントいたします。</w:t>
      </w:r>
    </w:p>
    <w:p w14:paraId="37F50483" w14:textId="77777777" w:rsidR="003F4FF6" w:rsidRPr="00F22724" w:rsidRDefault="003F4FF6">
      <w:pPr>
        <w:tabs>
          <w:tab w:val="left" w:pos="2535"/>
        </w:tabs>
      </w:pPr>
    </w:p>
    <w:p w14:paraId="4DBAD534" w14:textId="4DA9F07D" w:rsidR="003F4FF6" w:rsidRDefault="00FF2105">
      <w:pPr>
        <w:tabs>
          <w:tab w:val="left" w:pos="2535"/>
        </w:tabs>
      </w:pPr>
      <w:r>
        <w:rPr>
          <w:rFonts w:hint="eastAsia"/>
        </w:rPr>
        <w:t>▼</w:t>
      </w:r>
      <w:r w:rsidR="001316F3">
        <w:rPr>
          <w:rFonts w:hint="eastAsia"/>
        </w:rPr>
        <w:t>イベントオリジナルグッズ</w:t>
      </w:r>
    </w:p>
    <w:p w14:paraId="3FCBE805" w14:textId="77777777" w:rsidR="003E20F8" w:rsidRDefault="003E20F8">
      <w:pPr>
        <w:tabs>
          <w:tab w:val="left" w:pos="2535"/>
        </w:tabs>
      </w:pPr>
    </w:p>
    <w:p w14:paraId="0C90E2EF" w14:textId="2133C9EC" w:rsidR="003E20F8" w:rsidRPr="003E20F8" w:rsidRDefault="003E20F8">
      <w:pPr>
        <w:tabs>
          <w:tab w:val="left" w:pos="2535"/>
        </w:tabs>
        <w:rPr>
          <w:color w:val="000000" w:themeColor="text1"/>
        </w:rPr>
      </w:pPr>
      <w:r>
        <w:rPr>
          <w:rFonts w:hint="eastAsia"/>
          <w:color w:val="000000" w:themeColor="text1"/>
        </w:rPr>
        <w:t>●</w:t>
      </w:r>
      <w:r w:rsidRPr="00FF2105">
        <w:rPr>
          <w:rFonts w:hint="eastAsia"/>
          <w:color w:val="000000" w:themeColor="text1"/>
        </w:rPr>
        <w:t>アルミステッカー</w:t>
      </w:r>
    </w:p>
    <w:p w14:paraId="30C3D3FE" w14:textId="235A4D85" w:rsidR="00FF2105" w:rsidRDefault="003E20F8">
      <w:pPr>
        <w:tabs>
          <w:tab w:val="left" w:pos="2535"/>
        </w:tabs>
      </w:pPr>
      <w:r>
        <w:rPr>
          <w:rFonts w:hint="eastAsia"/>
          <w:noProof/>
        </w:rPr>
        <w:drawing>
          <wp:inline distT="0" distB="0" distL="0" distR="0" wp14:anchorId="48097DBB" wp14:editId="5522A0C5">
            <wp:extent cx="2491225" cy="2765195"/>
            <wp:effectExtent l="0" t="0" r="0" b="3810"/>
            <wp:docPr id="2" name="図 2" descr="touhou_metalsticker_reimu_we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hou_metalsticker_reimu_web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2581" cy="2777800"/>
                    </a:xfrm>
                    <a:prstGeom prst="rect">
                      <a:avLst/>
                    </a:prstGeom>
                    <a:noFill/>
                    <a:ln>
                      <a:noFill/>
                    </a:ln>
                  </pic:spPr>
                </pic:pic>
              </a:graphicData>
            </a:graphic>
          </wp:inline>
        </w:drawing>
      </w:r>
    </w:p>
    <w:p w14:paraId="6CC49050" w14:textId="44DB4BB1" w:rsidR="00FF2105" w:rsidRPr="00FF2105" w:rsidRDefault="00FF2105" w:rsidP="00FF2105">
      <w:pPr>
        <w:tabs>
          <w:tab w:val="left" w:pos="2535"/>
        </w:tabs>
        <w:rPr>
          <w:color w:val="000000" w:themeColor="text1"/>
        </w:rPr>
      </w:pPr>
      <w:r w:rsidRPr="00FF2105">
        <w:rPr>
          <w:rFonts w:hint="eastAsia"/>
          <w:color w:val="000000" w:themeColor="text1"/>
        </w:rPr>
        <w:t>上代：</w:t>
      </w:r>
      <w:r w:rsidRPr="00FF2105">
        <w:rPr>
          <w:color w:val="000000" w:themeColor="text1"/>
        </w:rPr>
        <w:t>400</w:t>
      </w:r>
      <w:r w:rsidRPr="00FF2105">
        <w:rPr>
          <w:rFonts w:hint="eastAsia"/>
          <w:color w:val="000000" w:themeColor="text1"/>
        </w:rPr>
        <w:t>円</w:t>
      </w:r>
      <w:r w:rsidR="000E5EDA">
        <w:rPr>
          <w:rFonts w:hint="eastAsia"/>
          <w:color w:val="000000" w:themeColor="text1"/>
        </w:rPr>
        <w:t>(</w:t>
      </w:r>
      <w:r w:rsidR="000E5EDA">
        <w:rPr>
          <w:rFonts w:hint="eastAsia"/>
          <w:color w:val="000000" w:themeColor="text1"/>
        </w:rPr>
        <w:t>税抜</w:t>
      </w:r>
      <w:r w:rsidR="000E5EDA">
        <w:rPr>
          <w:rFonts w:hint="eastAsia"/>
          <w:color w:val="000000" w:themeColor="text1"/>
        </w:rPr>
        <w:t>)</w:t>
      </w:r>
    </w:p>
    <w:p w14:paraId="4BE13690" w14:textId="77777777" w:rsidR="00FF2105" w:rsidRPr="00FF2105" w:rsidRDefault="00FF2105" w:rsidP="00FF2105">
      <w:pPr>
        <w:tabs>
          <w:tab w:val="left" w:pos="2535"/>
        </w:tabs>
        <w:rPr>
          <w:color w:val="000000" w:themeColor="text1"/>
        </w:rPr>
      </w:pPr>
      <w:r w:rsidRPr="00FF2105">
        <w:rPr>
          <w:rFonts w:hint="eastAsia"/>
          <w:color w:val="000000" w:themeColor="text1"/>
        </w:rPr>
        <w:t>種類：</w:t>
      </w:r>
      <w:r w:rsidRPr="00FF2105">
        <w:rPr>
          <w:color w:val="000000" w:themeColor="text1"/>
        </w:rPr>
        <w:t>4</w:t>
      </w:r>
      <w:r w:rsidRPr="00FF2105">
        <w:rPr>
          <w:rFonts w:hint="eastAsia"/>
          <w:color w:val="000000" w:themeColor="text1"/>
        </w:rPr>
        <w:t>種</w:t>
      </w:r>
      <w:r w:rsidRPr="00FF2105">
        <w:rPr>
          <w:rFonts w:hint="eastAsia"/>
          <w:color w:val="000000" w:themeColor="text1"/>
        </w:rPr>
        <w:t>(</w:t>
      </w:r>
      <w:r w:rsidRPr="00FF2105">
        <w:rPr>
          <w:rFonts w:hint="eastAsia"/>
          <w:color w:val="000000" w:themeColor="text1"/>
        </w:rPr>
        <w:t>博霊霊夢、霧雨魔理沙、妖夢、古明地こいし</w:t>
      </w:r>
      <w:r w:rsidRPr="00FF2105">
        <w:rPr>
          <w:rFonts w:hint="eastAsia"/>
          <w:color w:val="000000" w:themeColor="text1"/>
        </w:rPr>
        <w:t>)</w:t>
      </w:r>
    </w:p>
    <w:p w14:paraId="22ED52FB" w14:textId="64808DB7" w:rsidR="003E20F8" w:rsidRDefault="00FF2105">
      <w:pPr>
        <w:tabs>
          <w:tab w:val="left" w:pos="2535"/>
        </w:tabs>
        <w:rPr>
          <w:color w:val="000000" w:themeColor="text1"/>
        </w:rPr>
      </w:pPr>
      <w:r w:rsidRPr="00FF2105">
        <w:rPr>
          <w:rFonts w:hint="eastAsia"/>
          <w:color w:val="000000" w:themeColor="text1"/>
        </w:rPr>
        <w:t>素材：塩化ビニール</w:t>
      </w:r>
    </w:p>
    <w:p w14:paraId="05953BEE" w14:textId="77777777" w:rsidR="003E20F8" w:rsidRPr="00FF2105" w:rsidRDefault="003E20F8">
      <w:pPr>
        <w:tabs>
          <w:tab w:val="left" w:pos="2535"/>
        </w:tabs>
        <w:rPr>
          <w:color w:val="000000" w:themeColor="text1"/>
        </w:rPr>
      </w:pPr>
    </w:p>
    <w:p w14:paraId="010680D2" w14:textId="77777777" w:rsidR="003E20F8" w:rsidRPr="00FF2105" w:rsidRDefault="003E20F8" w:rsidP="003E20F8">
      <w:pPr>
        <w:tabs>
          <w:tab w:val="left" w:pos="2535"/>
        </w:tabs>
        <w:rPr>
          <w:color w:val="000000" w:themeColor="text1"/>
        </w:rPr>
      </w:pPr>
      <w:r>
        <w:rPr>
          <w:rFonts w:hint="eastAsia"/>
          <w:color w:val="000000" w:themeColor="text1"/>
        </w:rPr>
        <w:t>●</w:t>
      </w:r>
      <w:r w:rsidRPr="00FF2105">
        <w:rPr>
          <w:rFonts w:hint="eastAsia"/>
          <w:color w:val="000000" w:themeColor="text1"/>
        </w:rPr>
        <w:t>クリアタペストリー</w:t>
      </w:r>
    </w:p>
    <w:p w14:paraId="318A040E" w14:textId="77777777" w:rsidR="00FF2105" w:rsidRPr="003E20F8" w:rsidRDefault="00FF2105">
      <w:pPr>
        <w:tabs>
          <w:tab w:val="left" w:pos="2535"/>
        </w:tabs>
      </w:pPr>
    </w:p>
    <w:p w14:paraId="13920DE6" w14:textId="3B98DAFF" w:rsidR="003F4FF6" w:rsidRDefault="00FF2105">
      <w:pPr>
        <w:tabs>
          <w:tab w:val="left" w:pos="2535"/>
        </w:tabs>
        <w:rPr>
          <w:color w:val="FF0000"/>
        </w:rPr>
      </w:pPr>
      <w:r>
        <w:rPr>
          <w:noProof/>
          <w:color w:val="FF0000"/>
        </w:rPr>
        <w:drawing>
          <wp:inline distT="0" distB="0" distL="0" distR="0" wp14:anchorId="378E7F06" wp14:editId="0DA1C5B3">
            <wp:extent cx="2388249" cy="2650895"/>
            <wp:effectExtent l="0" t="0" r="0" b="0"/>
            <wp:docPr id="1" name="図 1" descr="touhou_handtowel_marisa_we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hou_handtowel_marisa_web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253" cy="2660890"/>
                    </a:xfrm>
                    <a:prstGeom prst="rect">
                      <a:avLst/>
                    </a:prstGeom>
                    <a:noFill/>
                    <a:ln>
                      <a:noFill/>
                    </a:ln>
                  </pic:spPr>
                </pic:pic>
              </a:graphicData>
            </a:graphic>
          </wp:inline>
        </w:drawing>
      </w:r>
    </w:p>
    <w:p w14:paraId="491F054E" w14:textId="0CA183A4" w:rsidR="00FF2105" w:rsidRPr="00FF2105" w:rsidRDefault="00FF2105">
      <w:pPr>
        <w:tabs>
          <w:tab w:val="left" w:pos="2535"/>
        </w:tabs>
        <w:rPr>
          <w:color w:val="000000" w:themeColor="text1"/>
        </w:rPr>
      </w:pPr>
      <w:r w:rsidRPr="00FF2105">
        <w:rPr>
          <w:rFonts w:hint="eastAsia"/>
          <w:color w:val="000000" w:themeColor="text1"/>
        </w:rPr>
        <w:t>上代：</w:t>
      </w:r>
      <w:r w:rsidR="000E5EDA">
        <w:rPr>
          <w:color w:val="000000" w:themeColor="text1"/>
        </w:rPr>
        <w:t>1</w:t>
      </w:r>
      <w:r w:rsidR="000E5EDA">
        <w:rPr>
          <w:rFonts w:hint="eastAsia"/>
          <w:color w:val="000000" w:themeColor="text1"/>
        </w:rPr>
        <w:t>5</w:t>
      </w:r>
      <w:r w:rsidRPr="00FF2105">
        <w:rPr>
          <w:color w:val="000000" w:themeColor="text1"/>
        </w:rPr>
        <w:t>00</w:t>
      </w:r>
      <w:r w:rsidRPr="00FF2105">
        <w:rPr>
          <w:rFonts w:hint="eastAsia"/>
          <w:color w:val="000000" w:themeColor="text1"/>
        </w:rPr>
        <w:t>円</w:t>
      </w:r>
      <w:r w:rsidR="000E5EDA">
        <w:rPr>
          <w:rFonts w:hint="eastAsia"/>
          <w:color w:val="000000" w:themeColor="text1"/>
        </w:rPr>
        <w:t>(</w:t>
      </w:r>
      <w:r w:rsidR="000E5EDA">
        <w:rPr>
          <w:rFonts w:hint="eastAsia"/>
          <w:color w:val="000000" w:themeColor="text1"/>
        </w:rPr>
        <w:t>税抜</w:t>
      </w:r>
      <w:r w:rsidR="000E5EDA">
        <w:rPr>
          <w:rFonts w:hint="eastAsia"/>
          <w:color w:val="000000" w:themeColor="text1"/>
        </w:rPr>
        <w:t>)</w:t>
      </w:r>
    </w:p>
    <w:p w14:paraId="63A22A86" w14:textId="33D6BA99" w:rsidR="00FF2105" w:rsidRPr="00FF2105" w:rsidRDefault="00FF2105">
      <w:pPr>
        <w:tabs>
          <w:tab w:val="left" w:pos="2535"/>
        </w:tabs>
        <w:rPr>
          <w:color w:val="000000" w:themeColor="text1"/>
        </w:rPr>
      </w:pPr>
      <w:r w:rsidRPr="00FF2105">
        <w:rPr>
          <w:rFonts w:hint="eastAsia"/>
          <w:color w:val="000000" w:themeColor="text1"/>
        </w:rPr>
        <w:t>種類：</w:t>
      </w:r>
      <w:r w:rsidRPr="00FF2105">
        <w:rPr>
          <w:color w:val="000000" w:themeColor="text1"/>
        </w:rPr>
        <w:t>4</w:t>
      </w:r>
      <w:r w:rsidRPr="00FF2105">
        <w:rPr>
          <w:rFonts w:hint="eastAsia"/>
          <w:color w:val="000000" w:themeColor="text1"/>
        </w:rPr>
        <w:t>種</w:t>
      </w:r>
      <w:r w:rsidRPr="00FF2105">
        <w:rPr>
          <w:rFonts w:hint="eastAsia"/>
          <w:color w:val="000000" w:themeColor="text1"/>
        </w:rPr>
        <w:t>(</w:t>
      </w:r>
      <w:r w:rsidRPr="00FF2105">
        <w:rPr>
          <w:rFonts w:hint="eastAsia"/>
          <w:color w:val="000000" w:themeColor="text1"/>
        </w:rPr>
        <w:t>博霊霊夢、霧雨魔理沙、妖夢、古明地こいし</w:t>
      </w:r>
      <w:r w:rsidRPr="00FF2105">
        <w:rPr>
          <w:rFonts w:hint="eastAsia"/>
          <w:color w:val="000000" w:themeColor="text1"/>
        </w:rPr>
        <w:t>)</w:t>
      </w:r>
    </w:p>
    <w:p w14:paraId="34D09F94" w14:textId="0AF064FA" w:rsidR="00FF2105" w:rsidRPr="00FF2105" w:rsidRDefault="00FF2105">
      <w:pPr>
        <w:tabs>
          <w:tab w:val="left" w:pos="2535"/>
        </w:tabs>
        <w:rPr>
          <w:color w:val="000000" w:themeColor="text1"/>
        </w:rPr>
      </w:pPr>
      <w:r w:rsidRPr="00FF2105">
        <w:rPr>
          <w:rFonts w:hint="eastAsia"/>
          <w:color w:val="000000" w:themeColor="text1"/>
        </w:rPr>
        <w:t>素材：</w:t>
      </w:r>
      <w:r w:rsidRPr="00FF2105">
        <w:rPr>
          <w:rFonts w:hint="eastAsia"/>
          <w:color w:val="000000" w:themeColor="text1"/>
        </w:rPr>
        <w:t>PP</w:t>
      </w:r>
    </w:p>
    <w:p w14:paraId="2C7E9A15" w14:textId="6535BA05" w:rsidR="003E20F8" w:rsidRDefault="003E20F8">
      <w:pPr>
        <w:tabs>
          <w:tab w:val="left" w:pos="2535"/>
        </w:tabs>
        <w:rPr>
          <w:color w:val="FF0000"/>
        </w:rPr>
      </w:pPr>
    </w:p>
    <w:p w14:paraId="1124FA83" w14:textId="6EFD2EDE" w:rsidR="00FF2105" w:rsidRDefault="00FF2105" w:rsidP="00FF2105">
      <w:pPr>
        <w:tabs>
          <w:tab w:val="left" w:pos="2535"/>
        </w:tabs>
        <w:rPr>
          <w:color w:val="000000" w:themeColor="text1"/>
        </w:rPr>
      </w:pPr>
      <w:r>
        <w:rPr>
          <w:rFonts w:hint="eastAsia"/>
          <w:color w:val="000000" w:themeColor="text1"/>
        </w:rPr>
        <w:t>●</w:t>
      </w:r>
      <w:r w:rsidRPr="00FF2105">
        <w:rPr>
          <w:rFonts w:hint="eastAsia"/>
          <w:color w:val="000000" w:themeColor="text1"/>
        </w:rPr>
        <w:t>ハンドタオル</w:t>
      </w:r>
    </w:p>
    <w:p w14:paraId="7A339F27" w14:textId="77777777" w:rsidR="00493B1B" w:rsidRDefault="003E20F8" w:rsidP="00FF2105">
      <w:pPr>
        <w:tabs>
          <w:tab w:val="left" w:pos="2535"/>
        </w:tabs>
        <w:rPr>
          <w:color w:val="000000" w:themeColor="text1"/>
        </w:rPr>
      </w:pPr>
      <w:r>
        <w:rPr>
          <w:rFonts w:hint="eastAsia"/>
          <w:noProof/>
          <w:color w:val="000000" w:themeColor="text1"/>
        </w:rPr>
        <w:drawing>
          <wp:inline distT="0" distB="0" distL="0" distR="0" wp14:anchorId="3C2EAEF2" wp14:editId="5649D5E2">
            <wp:extent cx="3106424" cy="3448050"/>
            <wp:effectExtent l="0" t="0" r="0" b="0"/>
            <wp:docPr id="3" name="図 3" descr="touhou_handtowel_youmu_we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hou_handtowel_youmu_web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3780" cy="3467315"/>
                    </a:xfrm>
                    <a:prstGeom prst="rect">
                      <a:avLst/>
                    </a:prstGeom>
                    <a:noFill/>
                    <a:ln>
                      <a:noFill/>
                    </a:ln>
                  </pic:spPr>
                </pic:pic>
              </a:graphicData>
            </a:graphic>
          </wp:inline>
        </w:drawing>
      </w:r>
    </w:p>
    <w:p w14:paraId="52AB317B" w14:textId="5264A5A5" w:rsidR="00FF2105" w:rsidRPr="00FF2105" w:rsidRDefault="00FF2105" w:rsidP="00FF2105">
      <w:pPr>
        <w:tabs>
          <w:tab w:val="left" w:pos="2535"/>
        </w:tabs>
        <w:rPr>
          <w:color w:val="000000" w:themeColor="text1"/>
        </w:rPr>
      </w:pPr>
      <w:r w:rsidRPr="00FF2105">
        <w:rPr>
          <w:rFonts w:hint="eastAsia"/>
          <w:color w:val="000000" w:themeColor="text1"/>
        </w:rPr>
        <w:t>上代：</w:t>
      </w:r>
      <w:r w:rsidRPr="00FF2105">
        <w:rPr>
          <w:color w:val="000000" w:themeColor="text1"/>
        </w:rPr>
        <w:t>800</w:t>
      </w:r>
      <w:r w:rsidRPr="00FF2105">
        <w:rPr>
          <w:rFonts w:hint="eastAsia"/>
          <w:color w:val="000000" w:themeColor="text1"/>
        </w:rPr>
        <w:t>円</w:t>
      </w:r>
      <w:r w:rsidR="000E5EDA">
        <w:rPr>
          <w:rFonts w:hint="eastAsia"/>
          <w:color w:val="000000" w:themeColor="text1"/>
        </w:rPr>
        <w:t>(</w:t>
      </w:r>
      <w:r w:rsidR="000E5EDA">
        <w:rPr>
          <w:rFonts w:hint="eastAsia"/>
          <w:color w:val="000000" w:themeColor="text1"/>
        </w:rPr>
        <w:t>税抜</w:t>
      </w:r>
      <w:r w:rsidR="000E5EDA">
        <w:rPr>
          <w:rFonts w:hint="eastAsia"/>
          <w:color w:val="000000" w:themeColor="text1"/>
        </w:rPr>
        <w:t>)</w:t>
      </w:r>
    </w:p>
    <w:p w14:paraId="0C9616E0" w14:textId="77777777" w:rsidR="00FF2105" w:rsidRPr="00FF2105" w:rsidRDefault="00FF2105" w:rsidP="00FF2105">
      <w:pPr>
        <w:tabs>
          <w:tab w:val="left" w:pos="2535"/>
        </w:tabs>
        <w:rPr>
          <w:color w:val="000000" w:themeColor="text1"/>
        </w:rPr>
      </w:pPr>
      <w:r w:rsidRPr="00FF2105">
        <w:rPr>
          <w:rFonts w:hint="eastAsia"/>
          <w:color w:val="000000" w:themeColor="text1"/>
        </w:rPr>
        <w:t>種類：</w:t>
      </w:r>
      <w:r w:rsidRPr="00FF2105">
        <w:rPr>
          <w:color w:val="000000" w:themeColor="text1"/>
        </w:rPr>
        <w:t>4</w:t>
      </w:r>
      <w:r w:rsidRPr="00FF2105">
        <w:rPr>
          <w:rFonts w:hint="eastAsia"/>
          <w:color w:val="000000" w:themeColor="text1"/>
        </w:rPr>
        <w:t>種</w:t>
      </w:r>
      <w:r w:rsidRPr="00FF2105">
        <w:rPr>
          <w:rFonts w:hint="eastAsia"/>
          <w:color w:val="000000" w:themeColor="text1"/>
        </w:rPr>
        <w:t>(</w:t>
      </w:r>
      <w:r w:rsidRPr="00FF2105">
        <w:rPr>
          <w:rFonts w:hint="eastAsia"/>
          <w:color w:val="000000" w:themeColor="text1"/>
        </w:rPr>
        <w:t>博霊霊夢、霧雨魔理沙、妖夢、古明地こいし</w:t>
      </w:r>
      <w:r w:rsidRPr="00FF2105">
        <w:rPr>
          <w:rFonts w:hint="eastAsia"/>
          <w:color w:val="000000" w:themeColor="text1"/>
        </w:rPr>
        <w:t>)</w:t>
      </w:r>
    </w:p>
    <w:p w14:paraId="74F84505" w14:textId="59994C26" w:rsidR="00FF2105" w:rsidRPr="00FF2105" w:rsidRDefault="00FF2105" w:rsidP="00FF2105">
      <w:pPr>
        <w:tabs>
          <w:tab w:val="left" w:pos="2535"/>
        </w:tabs>
        <w:rPr>
          <w:color w:val="000000" w:themeColor="text1"/>
        </w:rPr>
      </w:pPr>
      <w:r w:rsidRPr="00FF2105">
        <w:rPr>
          <w:rFonts w:hint="eastAsia"/>
          <w:color w:val="000000" w:themeColor="text1"/>
        </w:rPr>
        <w:lastRenderedPageBreak/>
        <w:t>素材：綿、ポリエステル</w:t>
      </w:r>
    </w:p>
    <w:p w14:paraId="652BFA82" w14:textId="50801259" w:rsidR="003F4FF6" w:rsidRDefault="003F4FF6">
      <w:pPr>
        <w:tabs>
          <w:tab w:val="left" w:pos="2535"/>
        </w:tabs>
      </w:pPr>
    </w:p>
    <w:p w14:paraId="633631C7" w14:textId="77777777" w:rsidR="003F4FF6" w:rsidRDefault="001316F3">
      <w:pPr>
        <w:tabs>
          <w:tab w:val="left" w:pos="2535"/>
        </w:tabs>
      </w:pPr>
      <w:r>
        <w:rPr>
          <w:rFonts w:hint="eastAsia"/>
        </w:rPr>
        <w:t>▼商品購入特典</w:t>
      </w:r>
    </w:p>
    <w:p w14:paraId="3120965B" w14:textId="77777777" w:rsidR="00FB27C0" w:rsidRDefault="001316F3">
      <w:pPr>
        <w:tabs>
          <w:tab w:val="left" w:pos="2535"/>
        </w:tabs>
      </w:pPr>
      <w:r>
        <w:rPr>
          <w:rFonts w:hint="eastAsia"/>
        </w:rPr>
        <w:t>期間中、作品関連商品を</w:t>
      </w:r>
      <w:r>
        <w:rPr>
          <w:rFonts w:hint="eastAsia"/>
        </w:rPr>
        <w:t>1,000</w:t>
      </w:r>
      <w:r>
        <w:rPr>
          <w:rFonts w:hint="eastAsia"/>
        </w:rPr>
        <w:t>円以上お買い上げにつき</w:t>
      </w:r>
      <w:r>
        <w:rPr>
          <w:rFonts w:hint="eastAsia"/>
        </w:rPr>
        <w:t>1</w:t>
      </w:r>
      <w:r w:rsidR="00FB55EF">
        <w:rPr>
          <w:rFonts w:hint="eastAsia"/>
        </w:rPr>
        <w:t>枚、購入特典としてブロマイド</w:t>
      </w:r>
      <w:r>
        <w:rPr>
          <w:rFonts w:hint="eastAsia"/>
        </w:rPr>
        <w:t>をプレゼントいたします！</w:t>
      </w:r>
    </w:p>
    <w:p w14:paraId="4A34EC96" w14:textId="77777777" w:rsidR="003F4FF6" w:rsidRDefault="00FB27C0">
      <w:pPr>
        <w:tabs>
          <w:tab w:val="left" w:pos="2535"/>
        </w:tabs>
      </w:pPr>
      <w:r>
        <w:rPr>
          <w:rFonts w:hint="eastAsia"/>
          <w:noProof/>
        </w:rPr>
        <w:drawing>
          <wp:inline distT="0" distB="0" distL="0" distR="0" wp14:anchorId="1B79D2DA" wp14:editId="2B9AAEE4">
            <wp:extent cx="3419475" cy="3533775"/>
            <wp:effectExtent l="0" t="0" r="0" b="0"/>
            <wp:docPr id="9" name="図 9" descr="K:\アルマビアンカ\東方\ディフォルメ\TH_BROMIDE_0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アルマビアンカ\東方\ディフォルメ\TH_BROMIDE_05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3533775"/>
                    </a:xfrm>
                    <a:prstGeom prst="rect">
                      <a:avLst/>
                    </a:prstGeom>
                    <a:noFill/>
                    <a:ln>
                      <a:noFill/>
                    </a:ln>
                  </pic:spPr>
                </pic:pic>
              </a:graphicData>
            </a:graphic>
          </wp:inline>
        </w:drawing>
      </w:r>
    </w:p>
    <w:p w14:paraId="6B6513ED" w14:textId="77777777" w:rsidR="003F4FF6" w:rsidRDefault="001316F3">
      <w:r>
        <w:rPr>
          <w:rFonts w:hint="eastAsia"/>
        </w:rPr>
        <w:t>【イベント詳細】</w:t>
      </w:r>
    </w:p>
    <w:p w14:paraId="1FBA5858" w14:textId="77777777" w:rsidR="003F4FF6" w:rsidRDefault="001316F3">
      <w:r>
        <w:rPr>
          <w:rFonts w:hint="eastAsia"/>
        </w:rPr>
        <w:t>＜場所＞</w:t>
      </w:r>
    </w:p>
    <w:p w14:paraId="4ADBFB83" w14:textId="77777777" w:rsidR="003F4FF6" w:rsidRDefault="001316F3">
      <w:r>
        <w:rPr>
          <w:rFonts w:hint="eastAsia"/>
        </w:rPr>
        <w:t>ボークス秋葉原ホビー天国</w:t>
      </w:r>
    </w:p>
    <w:p w14:paraId="744CBEBB" w14:textId="77777777" w:rsidR="003F4FF6" w:rsidRDefault="001316F3">
      <w:r>
        <w:rPr>
          <w:rFonts w:hint="eastAsia"/>
        </w:rPr>
        <w:t>〒</w:t>
      </w:r>
      <w:r>
        <w:rPr>
          <w:rFonts w:hint="eastAsia"/>
        </w:rPr>
        <w:t>101-0021</w:t>
      </w:r>
      <w:r>
        <w:rPr>
          <w:rFonts w:hint="eastAsia"/>
        </w:rPr>
        <w:t xml:space="preserve">　東京都千代田区外神田</w:t>
      </w:r>
      <w:r>
        <w:rPr>
          <w:rFonts w:hint="eastAsia"/>
        </w:rPr>
        <w:t>1-15-4</w:t>
      </w:r>
    </w:p>
    <w:p w14:paraId="3F3E0C96" w14:textId="77777777" w:rsidR="003F4FF6" w:rsidRDefault="001316F3">
      <w:r>
        <w:rPr>
          <w:rFonts w:hint="eastAsia"/>
        </w:rPr>
        <w:t>＜開催期間＞</w:t>
      </w:r>
    </w:p>
    <w:p w14:paraId="4A75ABAF" w14:textId="77777777" w:rsidR="003F4FF6" w:rsidRDefault="001316F3">
      <w:r>
        <w:rPr>
          <w:rFonts w:hint="eastAsia"/>
        </w:rPr>
        <w:t>2017</w:t>
      </w:r>
      <w:r>
        <w:rPr>
          <w:rFonts w:hint="eastAsia"/>
        </w:rPr>
        <w:t>年</w:t>
      </w:r>
      <w:r w:rsidR="00FB55EF">
        <w:rPr>
          <w:rFonts w:hint="eastAsia"/>
        </w:rPr>
        <w:t>6</w:t>
      </w:r>
      <w:r>
        <w:rPr>
          <w:rFonts w:hint="eastAsia"/>
        </w:rPr>
        <w:t>月</w:t>
      </w:r>
      <w:r w:rsidR="00FB55EF">
        <w:rPr>
          <w:rFonts w:hint="eastAsia"/>
        </w:rPr>
        <w:t>3</w:t>
      </w:r>
      <w:r>
        <w:rPr>
          <w:rFonts w:hint="eastAsia"/>
        </w:rPr>
        <w:t>日</w:t>
      </w:r>
      <w:r>
        <w:rPr>
          <w:rFonts w:hint="eastAsia"/>
        </w:rPr>
        <w:t>(</w:t>
      </w:r>
      <w:r>
        <w:rPr>
          <w:rFonts w:hint="eastAsia"/>
        </w:rPr>
        <w:t>土</w:t>
      </w:r>
      <w:r>
        <w:rPr>
          <w:rFonts w:hint="eastAsia"/>
        </w:rPr>
        <w:t>)</w:t>
      </w:r>
      <w:r>
        <w:rPr>
          <w:rFonts w:hint="eastAsia"/>
        </w:rPr>
        <w:t>～</w:t>
      </w:r>
      <w:r>
        <w:rPr>
          <w:rFonts w:hint="eastAsia"/>
        </w:rPr>
        <w:t>2017</w:t>
      </w:r>
      <w:r>
        <w:rPr>
          <w:rFonts w:hint="eastAsia"/>
        </w:rPr>
        <w:t>年</w:t>
      </w:r>
      <w:r w:rsidR="00FB55EF">
        <w:rPr>
          <w:rFonts w:hint="eastAsia"/>
        </w:rPr>
        <w:t>6</w:t>
      </w:r>
      <w:r>
        <w:rPr>
          <w:rFonts w:hint="eastAsia"/>
        </w:rPr>
        <w:t>月</w:t>
      </w:r>
      <w:r w:rsidR="00FB55EF">
        <w:rPr>
          <w:rFonts w:hint="eastAsia"/>
        </w:rPr>
        <w:t>18</w:t>
      </w:r>
      <w:r>
        <w:rPr>
          <w:rFonts w:hint="eastAsia"/>
        </w:rPr>
        <w:t>日</w:t>
      </w:r>
      <w:r>
        <w:rPr>
          <w:rFonts w:hint="eastAsia"/>
        </w:rPr>
        <w:t>(</w:t>
      </w:r>
      <w:r>
        <w:rPr>
          <w:rFonts w:hint="eastAsia"/>
        </w:rPr>
        <w:t>日</w:t>
      </w:r>
      <w:r>
        <w:rPr>
          <w:rFonts w:hint="eastAsia"/>
        </w:rPr>
        <w:t>)</w:t>
      </w:r>
    </w:p>
    <w:p w14:paraId="1F484692" w14:textId="57F5B2BF" w:rsidR="003F4FF6" w:rsidRDefault="003108F6">
      <w:r>
        <w:rPr>
          <w:rFonts w:hint="eastAsia"/>
        </w:rPr>
        <w:t>＜</w:t>
      </w:r>
      <w:r w:rsidR="001316F3">
        <w:rPr>
          <w:rFonts w:hint="eastAsia"/>
        </w:rPr>
        <w:t>営業時間＞</w:t>
      </w:r>
    </w:p>
    <w:p w14:paraId="32C81B64" w14:textId="0E6DB4CC" w:rsidR="003F4FF6" w:rsidRDefault="001316F3">
      <w:r>
        <w:rPr>
          <w:rFonts w:hint="eastAsia"/>
        </w:rPr>
        <w:t>平日</w:t>
      </w:r>
      <w:r>
        <w:rPr>
          <w:rFonts w:hint="eastAsia"/>
        </w:rPr>
        <w:t>11</w:t>
      </w:r>
      <w:r>
        <w:rPr>
          <w:rFonts w:hint="eastAsia"/>
        </w:rPr>
        <w:t>時～</w:t>
      </w:r>
      <w:r w:rsidR="003108F6">
        <w:rPr>
          <w:rFonts w:hint="eastAsia"/>
        </w:rPr>
        <w:t>20</w:t>
      </w:r>
      <w:r>
        <w:rPr>
          <w:rFonts w:hint="eastAsia"/>
        </w:rPr>
        <w:t>時／土日祝</w:t>
      </w:r>
      <w:r>
        <w:rPr>
          <w:rFonts w:hint="eastAsia"/>
        </w:rPr>
        <w:t>10</w:t>
      </w:r>
      <w:r>
        <w:rPr>
          <w:rFonts w:hint="eastAsia"/>
        </w:rPr>
        <w:t>時～</w:t>
      </w:r>
      <w:r w:rsidR="003108F6">
        <w:rPr>
          <w:rFonts w:hint="eastAsia"/>
        </w:rPr>
        <w:t>20</w:t>
      </w:r>
      <w:r>
        <w:rPr>
          <w:rFonts w:hint="eastAsia"/>
        </w:rPr>
        <w:t>時：年中無休</w:t>
      </w:r>
    </w:p>
    <w:p w14:paraId="41CFA8B0" w14:textId="77777777" w:rsidR="003F4FF6" w:rsidRDefault="001316F3">
      <w:r>
        <w:rPr>
          <w:rFonts w:hint="eastAsia"/>
        </w:rPr>
        <w:t>このイベントの詳細はコチラより随時発信！→</w:t>
      </w:r>
    </w:p>
    <w:p w14:paraId="56874E37" w14:textId="77777777" w:rsidR="003F4FF6" w:rsidRDefault="001316F3">
      <w:r>
        <w:t>(https://www.volks.co.jp/hobbytengoku/</w:t>
      </w:r>
      <w:r>
        <w:rPr>
          <w:rFonts w:hint="eastAsia"/>
        </w:rPr>
        <w:t>)</w:t>
      </w:r>
    </w:p>
    <w:p w14:paraId="1FD06B80" w14:textId="77777777" w:rsidR="003F4FF6" w:rsidRDefault="003F4FF6"/>
    <w:p w14:paraId="19B8C6F9" w14:textId="77777777" w:rsidR="003F4FF6" w:rsidRDefault="00FB55EF">
      <w:pPr>
        <w:pStyle w:val="1"/>
        <w:rPr>
          <w:rFonts w:ascii="Century" w:hAnsi="Century"/>
          <w:kern w:val="2"/>
          <w:lang w:val="en-US"/>
        </w:rPr>
      </w:pPr>
      <w:r>
        <w:t xml:space="preserve">© </w:t>
      </w:r>
      <w:r w:rsidRPr="00FB55EF">
        <w:rPr>
          <w:rFonts w:hint="eastAsia"/>
        </w:rPr>
        <w:t>上海アリス幻樂団</w:t>
      </w:r>
    </w:p>
    <w:p w14:paraId="60B5FE25" w14:textId="77777777" w:rsidR="003F4FF6" w:rsidRDefault="003F4FF6"/>
    <w:p w14:paraId="40E3BA6B" w14:textId="77777777" w:rsidR="003F4FF6" w:rsidRDefault="001316F3">
      <w:r>
        <w:rPr>
          <w:rFonts w:hint="eastAsia"/>
        </w:rPr>
        <w:t>【本イベント主催】</w:t>
      </w:r>
    </w:p>
    <w:p w14:paraId="7B7360B3" w14:textId="77777777" w:rsidR="003F4FF6" w:rsidRDefault="001316F3">
      <w:r>
        <w:rPr>
          <w:rFonts w:hint="eastAsia"/>
        </w:rPr>
        <w:t>株式会社ボークス</w:t>
      </w:r>
    </w:p>
    <w:p w14:paraId="1EFF1D0B" w14:textId="7AC9948E" w:rsidR="003F4FF6" w:rsidRDefault="001316F3">
      <w:r>
        <w:rPr>
          <w:rFonts w:hint="eastAsia"/>
        </w:rPr>
        <w:lastRenderedPageBreak/>
        <w:t>株式会社アルマビアンカ</w:t>
      </w:r>
    </w:p>
    <w:p w14:paraId="34C049F9" w14:textId="77777777" w:rsidR="000E5EDA" w:rsidRDefault="000E5EDA"/>
    <w:p w14:paraId="3C09ECE3" w14:textId="225512D5" w:rsidR="003F4FF6" w:rsidRDefault="001316F3">
      <w:r>
        <w:rPr>
          <w:rFonts w:hint="eastAsia"/>
        </w:rPr>
        <w:t>【本イベントに関するお問い合わせ】</w:t>
      </w:r>
    </w:p>
    <w:p w14:paraId="63D19BA7" w14:textId="77777777" w:rsidR="003F4FF6" w:rsidRDefault="001316F3">
      <w:r>
        <w:rPr>
          <w:rFonts w:hint="eastAsia"/>
        </w:rPr>
        <w:t>株式会社ワンダースロウ：安口晴悟</w:t>
      </w:r>
    </w:p>
    <w:p w14:paraId="7B4D31AD" w14:textId="77777777" w:rsidR="003F4FF6" w:rsidRDefault="001316F3">
      <w:r>
        <w:t>yasuguchi@wonderthrow.com</w:t>
      </w:r>
    </w:p>
    <w:p w14:paraId="5B77BC26" w14:textId="77777777" w:rsidR="001316F3" w:rsidRDefault="001316F3">
      <w:r>
        <w:t>TEL:06-6743-6225</w:t>
      </w:r>
    </w:p>
    <w:sectPr w:rsidR="001316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C03D" w14:textId="77777777" w:rsidR="00B426C5" w:rsidRDefault="00B426C5" w:rsidP="00FB55EF">
      <w:r>
        <w:separator/>
      </w:r>
    </w:p>
  </w:endnote>
  <w:endnote w:type="continuationSeparator" w:id="0">
    <w:p w14:paraId="5B06CB41" w14:textId="77777777" w:rsidR="00B426C5" w:rsidRDefault="00B426C5" w:rsidP="00FB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ゴシック">
    <w:altName w:val="MS Gothic"/>
    <w:panose1 w:val="020B0609070205080204"/>
    <w:charset w:val="80"/>
    <w:family w:val="auto"/>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835D1" w14:textId="77777777" w:rsidR="00B426C5" w:rsidRDefault="00B426C5" w:rsidP="00FB55EF">
      <w:r>
        <w:separator/>
      </w:r>
    </w:p>
  </w:footnote>
  <w:footnote w:type="continuationSeparator" w:id="0">
    <w:p w14:paraId="2F66286C" w14:textId="77777777" w:rsidR="00B426C5" w:rsidRDefault="00B426C5" w:rsidP="00FB5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A44C2"/>
    <w:multiLevelType w:val="hybridMultilevel"/>
    <w:tmpl w:val="DE8C3DDC"/>
    <w:lvl w:ilvl="0" w:tplc="EEE44CD2">
      <w:numFmt w:val="bullet"/>
      <w:lvlText w:val="▼"/>
      <w:lvlJc w:val="left"/>
      <w:pPr>
        <w:tabs>
          <w:tab w:val="num" w:pos="360"/>
        </w:tabs>
        <w:ind w:left="360" w:hanging="360"/>
      </w:pPr>
      <w:rPr>
        <w:rFonts w:ascii="ＭＳ 明朝" w:eastAsia="ＭＳ 明朝" w:hAnsi="ＭＳ 明朝" w:cs="Times New Roman" w:hint="eastAsia"/>
      </w:rPr>
    </w:lvl>
    <w:lvl w:ilvl="1" w:tplc="838AAD3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F729E8"/>
    <w:multiLevelType w:val="hybridMultilevel"/>
    <w:tmpl w:val="5734C93C"/>
    <w:lvl w:ilvl="0" w:tplc="00D8BA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EF"/>
    <w:rsid w:val="0008291D"/>
    <w:rsid w:val="000E5EDA"/>
    <w:rsid w:val="00105C8B"/>
    <w:rsid w:val="00111CB2"/>
    <w:rsid w:val="001316F3"/>
    <w:rsid w:val="003108F6"/>
    <w:rsid w:val="00323907"/>
    <w:rsid w:val="00383DAC"/>
    <w:rsid w:val="003E20F8"/>
    <w:rsid w:val="003F4FF6"/>
    <w:rsid w:val="00424CDF"/>
    <w:rsid w:val="0046064B"/>
    <w:rsid w:val="00493B1B"/>
    <w:rsid w:val="0050183B"/>
    <w:rsid w:val="0064074D"/>
    <w:rsid w:val="00822CAA"/>
    <w:rsid w:val="008F3ED2"/>
    <w:rsid w:val="009444C8"/>
    <w:rsid w:val="00952BA7"/>
    <w:rsid w:val="00B426C5"/>
    <w:rsid w:val="00E1037B"/>
    <w:rsid w:val="00F22724"/>
    <w:rsid w:val="00FB27C0"/>
    <w:rsid w:val="00FB55EF"/>
    <w:rsid w:val="00FF2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99C1D7"/>
  <w15:chartTrackingRefBased/>
  <w15:docId w15:val="{2C667158-651F-4EEF-9536-6993D21A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customStyle="1" w:styleId="1">
    <w:name w:val="行間詰め1"/>
    <w:rPr>
      <w:rFonts w:ascii="Calibri" w:hAnsi="Calibri"/>
      <w:sz w:val="22"/>
      <w:szCs w:val="22"/>
      <w:lang w:val="en-GB"/>
    </w:rPr>
  </w:style>
  <w:style w:type="paragraph" w:styleId="a3">
    <w:name w:val="header"/>
    <w:basedOn w:val="a"/>
    <w:link w:val="a4"/>
    <w:uiPriority w:val="99"/>
    <w:unhideWhenUsed/>
    <w:rsid w:val="00FB55EF"/>
    <w:pPr>
      <w:tabs>
        <w:tab w:val="center" w:pos="4252"/>
        <w:tab w:val="right" w:pos="8504"/>
      </w:tabs>
      <w:snapToGrid w:val="0"/>
    </w:pPr>
  </w:style>
  <w:style w:type="character" w:customStyle="1" w:styleId="a4">
    <w:name w:val="ヘッダー (文字)"/>
    <w:basedOn w:val="a0"/>
    <w:link w:val="a3"/>
    <w:uiPriority w:val="99"/>
    <w:rsid w:val="00FB55EF"/>
    <w:rPr>
      <w:kern w:val="2"/>
      <w:sz w:val="21"/>
      <w:szCs w:val="24"/>
    </w:rPr>
  </w:style>
  <w:style w:type="paragraph" w:styleId="a5">
    <w:name w:val="footer"/>
    <w:basedOn w:val="a"/>
    <w:link w:val="a6"/>
    <w:uiPriority w:val="99"/>
    <w:unhideWhenUsed/>
    <w:rsid w:val="00FB55EF"/>
    <w:pPr>
      <w:tabs>
        <w:tab w:val="center" w:pos="4252"/>
        <w:tab w:val="right" w:pos="8504"/>
      </w:tabs>
      <w:snapToGrid w:val="0"/>
    </w:pPr>
  </w:style>
  <w:style w:type="character" w:customStyle="1" w:styleId="a6">
    <w:name w:val="フッター (文字)"/>
    <w:basedOn w:val="a0"/>
    <w:link w:val="a5"/>
    <w:uiPriority w:val="99"/>
    <w:rsid w:val="00FB55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2016年7月29日（金）から8月31日（水）まで、</vt:lpstr>
    </vt:vector>
  </TitlesOfParts>
  <Company>UNITCOM PC</Company>
  <LinksUpToDate>false</LinksUpToDate>
  <CharactersWithSpaces>835</CharactersWithSpaces>
  <SharedDoc>false</SharedDoc>
  <HLinks>
    <vt:vector size="24" baseType="variant">
      <vt:variant>
        <vt:i4>-1729394481</vt:i4>
      </vt:variant>
      <vt:variant>
        <vt:i4>1444</vt:i4>
      </vt:variant>
      <vt:variant>
        <vt:i4>1025</vt:i4>
      </vt:variant>
      <vt:variant>
        <vt:i4>1</vt:i4>
      </vt:variant>
      <vt:variant>
        <vt:lpwstr>..\..\このすば\ボークスイベント\装飾\KONOSUBA_B2 _0206.jpg</vt:lpwstr>
      </vt:variant>
      <vt:variant>
        <vt:lpwstr/>
      </vt:variant>
      <vt:variant>
        <vt:i4>-1376668292</vt:i4>
      </vt:variant>
      <vt:variant>
        <vt:i4>1786</vt:i4>
      </vt:variant>
      <vt:variant>
        <vt:i4>1026</vt:i4>
      </vt:variant>
      <vt:variant>
        <vt:i4>1</vt:i4>
      </vt:variant>
      <vt:variant>
        <vt:lpwstr>..\..\このすば\ボークスイベント\装飾\konosuba_商品案内まとめ_0303.jpg</vt:lpwstr>
      </vt:variant>
      <vt:variant>
        <vt:lpwstr/>
      </vt:variant>
      <vt:variant>
        <vt:i4>-1473857423</vt:i4>
      </vt:variant>
      <vt:variant>
        <vt:i4>1920</vt:i4>
      </vt:variant>
      <vt:variant>
        <vt:i4>1027</vt:i4>
      </vt:variant>
      <vt:variant>
        <vt:i4>1</vt:i4>
      </vt:variant>
      <vt:variant>
        <vt:lpwstr>..\..\このすば\ボークスイベント\装飾\ポストカード\konosuba_CARD_リリース_0303.jpg</vt:lpwstr>
      </vt:variant>
      <vt:variant>
        <vt:lpwstr/>
      </vt:variant>
      <vt:variant>
        <vt:i4>-1461090304</vt:i4>
      </vt:variant>
      <vt:variant>
        <vt:i4>2094</vt:i4>
      </vt:variant>
      <vt:variant>
        <vt:i4>1028</vt:i4>
      </vt:variant>
      <vt:variant>
        <vt:i4>1</vt:i4>
      </vt:variant>
      <vt:variant>
        <vt:lpwstr>..\..\このすば\ボークスイベント\装飾\konosuba_PANEL_まとめ_0304.jpg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2016年7月29日（金）から8月31日（水）まで、</dc:title>
  <dc:subject/>
  <dc:creator>Owner</dc:creator>
  <cp:keywords/>
  <dc:description/>
  <cp:lastModifiedBy>Owner</cp:lastModifiedBy>
  <cp:revision>7</cp:revision>
  <dcterms:created xsi:type="dcterms:W3CDTF">2017-06-01T03:46:00Z</dcterms:created>
  <dcterms:modified xsi:type="dcterms:W3CDTF">2017-06-01T07:34:00Z</dcterms:modified>
</cp:coreProperties>
</file>