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2F7F" w:rsidRDefault="001D2F7F" w:rsidP="001D2F7F">
      <w:pPr>
        <w:spacing w:before="141"/>
        <w:ind w:left="91"/>
        <w:rPr>
          <w:rFonts w:ascii="SimSun" w:eastAsiaTheme="minorEastAsia"/>
          <w:spacing w:val="10"/>
          <w:w w:val="107"/>
          <w:lang w:eastAsia="ja-JP"/>
        </w:rPr>
      </w:pPr>
      <w:r>
        <w:rPr>
          <w:rFonts w:ascii="Times New Roman"/>
          <w:noProof/>
          <w:sz w:val="20"/>
        </w:rPr>
        <w:drawing>
          <wp:inline distT="0" distB="0" distL="0" distR="0" wp14:anchorId="039E09F7" wp14:editId="60F0EFEB">
            <wp:extent cx="1235419" cy="24022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1235419" cy="240220"/>
                    </a:xfrm>
                    <a:prstGeom prst="rect">
                      <a:avLst/>
                    </a:prstGeom>
                  </pic:spPr>
                </pic:pic>
              </a:graphicData>
            </a:graphic>
          </wp:inline>
        </w:drawing>
      </w:r>
    </w:p>
    <w:p w:rsidR="001D2F7F" w:rsidRDefault="001D2F7F" w:rsidP="001D2F7F">
      <w:pPr>
        <w:spacing w:before="141"/>
        <w:ind w:left="91"/>
        <w:rPr>
          <w:rFonts w:ascii="SimSun" w:eastAsiaTheme="minorEastAsia"/>
          <w:spacing w:val="10"/>
          <w:w w:val="107"/>
          <w:lang w:eastAsia="ja-JP"/>
        </w:rPr>
      </w:pPr>
    </w:p>
    <w:p w:rsidR="001D2F7F" w:rsidRPr="001D2F7F" w:rsidRDefault="001D2F7F" w:rsidP="001D2F7F">
      <w:pPr>
        <w:spacing w:before="141"/>
        <w:ind w:left="91"/>
        <w:rPr>
          <w:rFonts w:ascii="ＭＳ Ｐ明朝" w:eastAsia="ＭＳ Ｐ明朝" w:hAnsi="ＭＳ Ｐ明朝"/>
          <w:spacing w:val="10"/>
          <w:w w:val="107"/>
          <w:sz w:val="21"/>
          <w:szCs w:val="21"/>
          <w:lang w:eastAsia="ja-JP"/>
        </w:rPr>
      </w:pPr>
      <w:r w:rsidRPr="001D2F7F">
        <w:rPr>
          <w:rFonts w:ascii="ＭＳ Ｐ明朝" w:eastAsia="ＭＳ Ｐ明朝" w:hAnsi="ＭＳ Ｐ明朝" w:hint="eastAsia"/>
          <w:spacing w:val="10"/>
          <w:w w:val="107"/>
          <w:sz w:val="21"/>
          <w:szCs w:val="21"/>
          <w:lang w:eastAsia="ja-JP"/>
        </w:rPr>
        <w:t>【</w:t>
      </w:r>
      <w:r w:rsidRPr="001D2F7F">
        <w:rPr>
          <w:rFonts w:ascii="ＭＳ Ｐ明朝" w:eastAsia="ＭＳ Ｐ明朝" w:hAnsi="ＭＳ Ｐ明朝" w:hint="eastAsia"/>
          <w:spacing w:val="10"/>
          <w:w w:val="112"/>
          <w:sz w:val="21"/>
          <w:szCs w:val="21"/>
          <w:lang w:eastAsia="ja-JP"/>
        </w:rPr>
        <w:t>プレスリリース</w:t>
      </w:r>
      <w:r w:rsidRPr="001D2F7F">
        <w:rPr>
          <w:rFonts w:ascii="ＭＳ Ｐ明朝" w:eastAsia="ＭＳ Ｐ明朝" w:hAnsi="ＭＳ Ｐ明朝" w:hint="eastAsia"/>
          <w:spacing w:val="10"/>
          <w:w w:val="107"/>
          <w:sz w:val="21"/>
          <w:szCs w:val="21"/>
          <w:lang w:eastAsia="ja-JP"/>
        </w:rPr>
        <w:t>】</w:t>
      </w:r>
    </w:p>
    <w:p w:rsidR="001D2F7F" w:rsidRPr="001D2F7F" w:rsidRDefault="001D2F7F" w:rsidP="001D2F7F">
      <w:pPr>
        <w:spacing w:before="141"/>
        <w:ind w:left="91"/>
        <w:rPr>
          <w:rFonts w:ascii="ＭＳ Ｐ明朝" w:eastAsia="ＭＳ Ｐ明朝" w:hAnsi="ＭＳ Ｐ明朝"/>
          <w:sz w:val="21"/>
          <w:szCs w:val="21"/>
          <w:lang w:eastAsia="ja-JP"/>
        </w:rPr>
      </w:pPr>
      <w:r w:rsidRPr="001D2F7F">
        <w:rPr>
          <w:rFonts w:ascii="ＭＳ Ｐ明朝" w:eastAsia="ＭＳ Ｐ明朝" w:hAnsi="ＭＳ Ｐ明朝" w:hint="eastAsia"/>
          <w:spacing w:val="5"/>
          <w:w w:val="112"/>
          <w:sz w:val="21"/>
          <w:szCs w:val="21"/>
          <w:lang w:eastAsia="ja-JP"/>
        </w:rPr>
        <w:t>日本初</w:t>
      </w:r>
      <w:r w:rsidRPr="001D2F7F">
        <w:rPr>
          <w:rFonts w:ascii="ＭＳ Ｐ明朝" w:eastAsia="ＭＳ Ｐ明朝" w:hAnsi="ＭＳ Ｐ明朝" w:hint="eastAsia"/>
          <w:spacing w:val="-31"/>
          <w:sz w:val="21"/>
          <w:szCs w:val="21"/>
          <w:lang w:eastAsia="ja-JP"/>
        </w:rPr>
        <w:t xml:space="preserve"> </w:t>
      </w:r>
      <w:r w:rsidRPr="001D2F7F">
        <w:rPr>
          <w:rFonts w:ascii="ＭＳ Ｐ明朝" w:eastAsia="ＭＳ Ｐ明朝" w:hAnsi="ＭＳ Ｐ明朝" w:hint="eastAsia"/>
          <w:w w:val="63"/>
          <w:sz w:val="21"/>
          <w:szCs w:val="21"/>
          <w:lang w:eastAsia="ja-JP"/>
        </w:rPr>
        <w:t>!</w:t>
      </w:r>
      <w:r w:rsidRPr="001D2F7F">
        <w:rPr>
          <w:rFonts w:ascii="ＭＳ Ｐ明朝" w:eastAsia="ＭＳ Ｐ明朝" w:hAnsi="ＭＳ Ｐ明朝" w:hint="eastAsia"/>
          <w:spacing w:val="-36"/>
          <w:sz w:val="21"/>
          <w:szCs w:val="21"/>
          <w:lang w:eastAsia="ja-JP"/>
        </w:rPr>
        <w:t xml:space="preserve"> </w:t>
      </w:r>
      <w:r w:rsidRPr="001D2F7F">
        <w:rPr>
          <w:rFonts w:ascii="ＭＳ Ｐ明朝" w:eastAsia="ＭＳ Ｐ明朝" w:hAnsi="ＭＳ Ｐ明朝" w:hint="eastAsia"/>
          <w:spacing w:val="10"/>
          <w:w w:val="112"/>
          <w:sz w:val="21"/>
          <w:szCs w:val="21"/>
          <w:lang w:eastAsia="ja-JP"/>
        </w:rPr>
        <w:t>税</w:t>
      </w:r>
      <w:r w:rsidRPr="001D2F7F">
        <w:rPr>
          <w:rFonts w:ascii="ＭＳ Ｐ明朝" w:eastAsia="ＭＳ Ｐ明朝" w:hAnsi="ＭＳ Ｐ明朝" w:hint="eastAsia"/>
          <w:spacing w:val="10"/>
          <w:w w:val="124"/>
          <w:sz w:val="21"/>
          <w:szCs w:val="21"/>
          <w:lang w:eastAsia="ja-JP"/>
        </w:rPr>
        <w:t>理</w:t>
      </w:r>
      <w:r w:rsidRPr="001D2F7F">
        <w:rPr>
          <w:rFonts w:ascii="ＭＳ Ｐ明朝" w:eastAsia="ＭＳ Ｐ明朝" w:hAnsi="ＭＳ Ｐ明朝" w:hint="eastAsia"/>
          <w:spacing w:val="10"/>
          <w:w w:val="112"/>
          <w:sz w:val="21"/>
          <w:szCs w:val="21"/>
          <w:lang w:eastAsia="ja-JP"/>
        </w:rPr>
        <w:t>士事務所向</w:t>
      </w:r>
      <w:r w:rsidRPr="001D2F7F">
        <w:rPr>
          <w:rFonts w:ascii="ＭＳ Ｐ明朝" w:eastAsia="ＭＳ Ｐ明朝" w:hAnsi="ＭＳ Ｐ明朝" w:hint="eastAsia"/>
          <w:spacing w:val="10"/>
          <w:w w:val="107"/>
          <w:sz w:val="21"/>
          <w:szCs w:val="21"/>
          <w:lang w:eastAsia="ja-JP"/>
        </w:rPr>
        <w:t>け</w:t>
      </w:r>
      <w:r w:rsidRPr="001D2F7F">
        <w:rPr>
          <w:rFonts w:ascii="ＭＳ Ｐ明朝" w:eastAsia="ＭＳ Ｐ明朝" w:hAnsi="ＭＳ Ｐ明朝" w:hint="eastAsia"/>
          <w:spacing w:val="10"/>
          <w:w w:val="112"/>
          <w:sz w:val="21"/>
          <w:szCs w:val="21"/>
          <w:lang w:eastAsia="ja-JP"/>
        </w:rPr>
        <w:t>の</w:t>
      </w:r>
      <w:r w:rsidRPr="001D2F7F">
        <w:rPr>
          <w:rFonts w:ascii="ＭＳ Ｐ明朝" w:eastAsia="ＭＳ Ｐ明朝" w:hAnsi="ＭＳ Ｐ明朝" w:hint="eastAsia"/>
          <w:spacing w:val="10"/>
          <w:w w:val="126"/>
          <w:sz w:val="21"/>
          <w:szCs w:val="21"/>
          <w:lang w:eastAsia="ja-JP"/>
        </w:rPr>
        <w:t>A</w:t>
      </w:r>
      <w:r w:rsidRPr="001D2F7F">
        <w:rPr>
          <w:rFonts w:ascii="ＭＳ Ｐ明朝" w:eastAsia="ＭＳ Ｐ明朝" w:hAnsi="ＭＳ Ｐ明朝" w:hint="eastAsia"/>
          <w:spacing w:val="10"/>
          <w:w w:val="58"/>
          <w:sz w:val="21"/>
          <w:szCs w:val="21"/>
          <w:lang w:eastAsia="ja-JP"/>
        </w:rPr>
        <w:t>I</w:t>
      </w:r>
      <w:r w:rsidRPr="001D2F7F">
        <w:rPr>
          <w:rFonts w:ascii="ＭＳ Ｐ明朝" w:eastAsia="ＭＳ Ｐ明朝" w:hAnsi="ＭＳ Ｐ明朝" w:hint="eastAsia"/>
          <w:spacing w:val="10"/>
          <w:w w:val="112"/>
          <w:sz w:val="21"/>
          <w:szCs w:val="21"/>
          <w:lang w:eastAsia="ja-JP"/>
        </w:rPr>
        <w:t>働</w:t>
      </w:r>
      <w:r w:rsidRPr="001D2F7F">
        <w:rPr>
          <w:rFonts w:ascii="ＭＳ Ｐ明朝" w:eastAsia="ＭＳ Ｐ明朝" w:hAnsi="ＭＳ Ｐ明朝" w:hint="eastAsia"/>
          <w:spacing w:val="10"/>
          <w:w w:val="107"/>
          <w:sz w:val="21"/>
          <w:szCs w:val="21"/>
          <w:lang w:eastAsia="ja-JP"/>
        </w:rPr>
        <w:t>き</w:t>
      </w:r>
      <w:r w:rsidRPr="001D2F7F">
        <w:rPr>
          <w:rFonts w:ascii="ＭＳ Ｐ明朝" w:eastAsia="ＭＳ Ｐ明朝" w:hAnsi="ＭＳ Ｐ明朝" w:hint="eastAsia"/>
          <w:spacing w:val="7"/>
          <w:w w:val="112"/>
          <w:sz w:val="21"/>
          <w:szCs w:val="21"/>
          <w:lang w:eastAsia="ja-JP"/>
        </w:rPr>
        <w:t>方改革ツール</w:t>
      </w:r>
      <w:r w:rsidRPr="001D2F7F">
        <w:rPr>
          <w:rFonts w:ascii="ＭＳ Ｐ明朝" w:eastAsia="ＭＳ Ｐ明朝" w:hAnsi="ＭＳ Ｐ明朝" w:hint="eastAsia"/>
          <w:w w:val="115"/>
          <w:sz w:val="21"/>
          <w:szCs w:val="21"/>
          <w:lang w:eastAsia="ja-JP"/>
        </w:rPr>
        <w:t xml:space="preserve">「SHARES PRO」が6ヶ月無料モニターを募集開始 </w:t>
      </w:r>
      <w:r w:rsidRPr="001D2F7F">
        <w:rPr>
          <w:rFonts w:ascii="ＭＳ Ｐ明朝" w:eastAsia="ＭＳ Ｐ明朝" w:hAnsi="ＭＳ Ｐ明朝" w:hint="eastAsia"/>
          <w:sz w:val="21"/>
          <w:szCs w:val="21"/>
          <w:lang w:eastAsia="ja-JP"/>
        </w:rPr>
        <w:t>!</w:t>
      </w:r>
    </w:p>
    <w:p w:rsidR="0065208B" w:rsidRPr="001D2F7F" w:rsidRDefault="0065208B">
      <w:pPr>
        <w:rPr>
          <w:rFonts w:ascii="ＭＳ Ｐ明朝" w:eastAsia="ＭＳ Ｐ明朝" w:hAnsi="ＭＳ Ｐ明朝"/>
          <w:sz w:val="21"/>
          <w:szCs w:val="21"/>
          <w:lang w:eastAsia="ja-JP"/>
        </w:rPr>
      </w:pPr>
    </w:p>
    <w:p w:rsidR="001D2F7F" w:rsidRPr="001D2F7F" w:rsidRDefault="001D2F7F" w:rsidP="001D2F7F">
      <w:pPr>
        <w:spacing w:line="141" w:lineRule="auto"/>
        <w:ind w:left="160" w:right="1111"/>
        <w:rPr>
          <w:rFonts w:ascii="ＭＳ Ｐ明朝" w:eastAsia="ＭＳ Ｐ明朝" w:hAnsi="ＭＳ Ｐ明朝"/>
          <w:sz w:val="21"/>
          <w:szCs w:val="21"/>
          <w:lang w:eastAsia="ja-JP"/>
        </w:rPr>
      </w:pPr>
      <w:r>
        <w:rPr>
          <w:noProof/>
        </w:rPr>
        <w:drawing>
          <wp:anchor distT="0" distB="0" distL="0" distR="0" simplePos="0" relativeHeight="251659264" behindDoc="0" locked="0" layoutInCell="1" allowOverlap="1" wp14:anchorId="6A33CD95" wp14:editId="6062C4F0">
            <wp:simplePos x="0" y="0"/>
            <wp:positionH relativeFrom="page">
              <wp:posOffset>5226685</wp:posOffset>
            </wp:positionH>
            <wp:positionV relativeFrom="paragraph">
              <wp:posOffset>50800</wp:posOffset>
            </wp:positionV>
            <wp:extent cx="1366519" cy="239140"/>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7" cstate="print"/>
                    <a:stretch>
                      <a:fillRect/>
                    </a:stretch>
                  </pic:blipFill>
                  <pic:spPr>
                    <a:xfrm>
                      <a:off x="0" y="0"/>
                      <a:ext cx="1366519" cy="239140"/>
                    </a:xfrm>
                    <a:prstGeom prst="rect">
                      <a:avLst/>
                    </a:prstGeom>
                  </pic:spPr>
                </pic:pic>
              </a:graphicData>
            </a:graphic>
          </wp:anchor>
        </w:drawing>
      </w:r>
      <w:r w:rsidRPr="001D2F7F">
        <w:rPr>
          <w:rFonts w:ascii="ＭＳ Ｐ明朝" w:eastAsia="ＭＳ Ｐ明朝" w:hAnsi="ＭＳ Ｐ明朝"/>
          <w:sz w:val="21"/>
          <w:szCs w:val="21"/>
          <w:lang w:eastAsia="ja-JP"/>
        </w:rPr>
        <w:t>&lt;</w:t>
      </w:r>
      <w:r w:rsidRPr="001D2F7F">
        <w:rPr>
          <w:rFonts w:ascii="ＭＳ Ｐ明朝" w:eastAsia="ＭＳ Ｐ明朝" w:hAnsi="ＭＳ Ｐ明朝" w:hint="eastAsia"/>
          <w:sz w:val="21"/>
          <w:szCs w:val="21"/>
          <w:lang w:eastAsia="ja-JP"/>
        </w:rPr>
        <w:t>報道関係各位</w:t>
      </w:r>
      <w:r w:rsidRPr="001D2F7F">
        <w:rPr>
          <w:rFonts w:ascii="ＭＳ Ｐ明朝" w:eastAsia="ＭＳ Ｐ明朝" w:hAnsi="ＭＳ Ｐ明朝"/>
          <w:sz w:val="21"/>
          <w:szCs w:val="21"/>
          <w:lang w:eastAsia="ja-JP"/>
        </w:rPr>
        <w:t>&gt;</w:t>
      </w:r>
    </w:p>
    <w:p w:rsidR="001D2F7F" w:rsidRPr="001D2F7F" w:rsidRDefault="001D2F7F" w:rsidP="001D2F7F">
      <w:pPr>
        <w:spacing w:line="141" w:lineRule="auto"/>
        <w:ind w:left="160" w:right="1111"/>
        <w:rPr>
          <w:rFonts w:ascii="ＭＳ Ｐ明朝" w:eastAsia="ＭＳ Ｐ明朝" w:hAnsi="ＭＳ Ｐ明朝"/>
          <w:sz w:val="21"/>
          <w:szCs w:val="21"/>
          <w:lang w:eastAsia="ja-JP"/>
        </w:rPr>
      </w:pPr>
      <w:r w:rsidRPr="001D2F7F">
        <w:rPr>
          <w:rFonts w:ascii="ＭＳ Ｐ明朝" w:eastAsia="ＭＳ Ｐ明朝" w:hAnsi="ＭＳ Ｐ明朝"/>
          <w:sz w:val="21"/>
          <w:szCs w:val="21"/>
          <w:lang w:eastAsia="ja-JP"/>
        </w:rPr>
        <w:t xml:space="preserve"> 2017</w:t>
      </w:r>
      <w:r w:rsidRPr="001D2F7F">
        <w:rPr>
          <w:rFonts w:ascii="ＭＳ Ｐ明朝" w:eastAsia="ＭＳ Ｐ明朝" w:hAnsi="ＭＳ Ｐ明朝" w:hint="eastAsia"/>
          <w:sz w:val="21"/>
          <w:szCs w:val="21"/>
          <w:lang w:eastAsia="ja-JP"/>
        </w:rPr>
        <w:t>年</w:t>
      </w:r>
      <w:r w:rsidRPr="001D2F7F">
        <w:rPr>
          <w:rFonts w:ascii="ＭＳ Ｐ明朝" w:eastAsia="ＭＳ Ｐ明朝" w:hAnsi="ＭＳ Ｐ明朝"/>
          <w:sz w:val="21"/>
          <w:szCs w:val="21"/>
          <w:lang w:eastAsia="ja-JP"/>
        </w:rPr>
        <w:t>9</w:t>
      </w:r>
      <w:r w:rsidRPr="001D2F7F">
        <w:rPr>
          <w:rFonts w:ascii="ＭＳ Ｐ明朝" w:eastAsia="ＭＳ Ｐ明朝" w:hAnsi="ＭＳ Ｐ明朝" w:hint="eastAsia"/>
          <w:sz w:val="21"/>
          <w:szCs w:val="21"/>
          <w:lang w:eastAsia="ja-JP"/>
        </w:rPr>
        <w:t>月</w:t>
      </w:r>
      <w:r w:rsidRPr="001D2F7F">
        <w:rPr>
          <w:rFonts w:ascii="ＭＳ Ｐ明朝" w:eastAsia="ＭＳ Ｐ明朝" w:hAnsi="ＭＳ Ｐ明朝"/>
          <w:sz w:val="21"/>
          <w:szCs w:val="21"/>
          <w:lang w:eastAsia="ja-JP"/>
        </w:rPr>
        <w:t>1</w:t>
      </w:r>
      <w:r w:rsidRPr="001D2F7F">
        <w:rPr>
          <w:rFonts w:ascii="ＭＳ Ｐ明朝" w:eastAsia="ＭＳ Ｐ明朝" w:hAnsi="ＭＳ Ｐ明朝" w:hint="eastAsia"/>
          <w:sz w:val="21"/>
          <w:szCs w:val="21"/>
          <w:lang w:eastAsia="ja-JP"/>
        </w:rPr>
        <w:t>日</w:t>
      </w:r>
    </w:p>
    <w:p w:rsidR="001D2F7F" w:rsidRDefault="001D2F7F" w:rsidP="001D2F7F">
      <w:pPr>
        <w:spacing w:line="141" w:lineRule="auto"/>
        <w:ind w:left="160" w:right="1111"/>
        <w:rPr>
          <w:rFonts w:ascii="ＭＳ Ｐ明朝" w:eastAsia="ＭＳ Ｐ明朝" w:hAnsi="ＭＳ Ｐ明朝"/>
          <w:w w:val="105"/>
          <w:sz w:val="21"/>
          <w:szCs w:val="21"/>
          <w:lang w:eastAsia="ja-JP"/>
        </w:rPr>
      </w:pPr>
      <w:r w:rsidRPr="001D2F7F">
        <w:rPr>
          <w:rFonts w:ascii="ＭＳ Ｐ明朝" w:eastAsia="ＭＳ Ｐ明朝" w:hAnsi="ＭＳ Ｐ明朝" w:hint="eastAsia"/>
          <w:w w:val="105"/>
          <w:sz w:val="21"/>
          <w:szCs w:val="21"/>
          <w:lang w:eastAsia="ja-JP"/>
        </w:rPr>
        <w:t>株式会社</w:t>
      </w:r>
      <w:r w:rsidRPr="001D2F7F">
        <w:rPr>
          <w:rFonts w:ascii="ＭＳ Ｐ明朝" w:eastAsia="ＭＳ Ｐ明朝" w:hAnsi="ＭＳ Ｐ明朝"/>
          <w:w w:val="105"/>
          <w:sz w:val="21"/>
          <w:szCs w:val="21"/>
          <w:lang w:eastAsia="ja-JP"/>
        </w:rPr>
        <w:t>ココペリインキュベート</w:t>
      </w:r>
    </w:p>
    <w:p w:rsidR="001D2F7F" w:rsidRDefault="001D2F7F" w:rsidP="001D2F7F">
      <w:pPr>
        <w:spacing w:line="141" w:lineRule="auto"/>
        <w:ind w:left="160" w:right="1111"/>
        <w:rPr>
          <w:rFonts w:ascii="ＭＳ Ｐ明朝" w:eastAsia="ＭＳ Ｐ明朝" w:hAnsi="ＭＳ Ｐ明朝"/>
          <w:w w:val="105"/>
          <w:sz w:val="21"/>
          <w:szCs w:val="21"/>
          <w:lang w:eastAsia="ja-JP"/>
        </w:rPr>
      </w:pPr>
    </w:p>
    <w:p w:rsidR="001D2F7F" w:rsidRDefault="001D2F7F" w:rsidP="001D2F7F">
      <w:pPr>
        <w:spacing w:line="141" w:lineRule="auto"/>
        <w:ind w:left="160" w:right="1111"/>
        <w:rPr>
          <w:rFonts w:ascii="ＭＳ Ｐ明朝" w:eastAsia="ＭＳ Ｐ明朝" w:hAnsi="ＭＳ Ｐ明朝"/>
          <w:sz w:val="21"/>
          <w:szCs w:val="21"/>
          <w:lang w:eastAsia="ja-JP"/>
        </w:rPr>
      </w:pPr>
    </w:p>
    <w:p w:rsidR="001D2F7F" w:rsidRPr="001D2F7F" w:rsidRDefault="001D2F7F" w:rsidP="001D2F7F">
      <w:pPr>
        <w:spacing w:line="141" w:lineRule="auto"/>
        <w:ind w:left="160" w:right="1111"/>
        <w:jc w:val="center"/>
        <w:rPr>
          <w:rFonts w:ascii="ＭＳ Ｐ明朝" w:eastAsia="ＭＳ Ｐ明朝" w:hAnsi="ＭＳ Ｐ明朝"/>
          <w:sz w:val="28"/>
          <w:szCs w:val="28"/>
          <w:lang w:eastAsia="ja-JP"/>
        </w:rPr>
      </w:pPr>
      <w:r w:rsidRPr="001D2F7F">
        <w:rPr>
          <w:rFonts w:ascii="ＭＳ Ｐ明朝" w:eastAsia="ＭＳ Ｐ明朝" w:hAnsi="ＭＳ Ｐ明朝" w:hint="eastAsia"/>
          <w:sz w:val="28"/>
          <w:szCs w:val="28"/>
          <w:lang w:eastAsia="ja-JP"/>
        </w:rPr>
        <w:t>日本初</w:t>
      </w:r>
      <w:r w:rsidRPr="001D2F7F">
        <w:rPr>
          <w:rFonts w:ascii="ＭＳ Ｐ明朝" w:eastAsia="ＭＳ Ｐ明朝" w:hAnsi="ＭＳ Ｐ明朝"/>
          <w:sz w:val="28"/>
          <w:szCs w:val="28"/>
          <w:lang w:eastAsia="ja-JP"/>
        </w:rPr>
        <w:t xml:space="preserve"> ! 税理士事務所向けのAI働き方改革ツール</w:t>
      </w:r>
    </w:p>
    <w:p w:rsidR="001D2F7F" w:rsidRDefault="001D2F7F" w:rsidP="001D2F7F">
      <w:pPr>
        <w:spacing w:line="141" w:lineRule="auto"/>
        <w:ind w:left="160" w:right="1111"/>
        <w:jc w:val="center"/>
        <w:rPr>
          <w:rFonts w:ascii="ＭＳ Ｐ明朝" w:eastAsia="ＭＳ Ｐ明朝" w:hAnsi="ＭＳ Ｐ明朝"/>
          <w:sz w:val="28"/>
          <w:szCs w:val="28"/>
          <w:lang w:eastAsia="ja-JP"/>
        </w:rPr>
      </w:pPr>
      <w:r w:rsidRPr="001D2F7F">
        <w:rPr>
          <w:rFonts w:ascii="ＭＳ Ｐ明朝" w:eastAsia="ＭＳ Ｐ明朝" w:hAnsi="ＭＳ Ｐ明朝" w:hint="eastAsia"/>
          <w:sz w:val="28"/>
          <w:szCs w:val="28"/>
          <w:lang w:eastAsia="ja-JP"/>
        </w:rPr>
        <w:t>「</w:t>
      </w:r>
      <w:r w:rsidRPr="001D2F7F">
        <w:rPr>
          <w:rFonts w:ascii="ＭＳ Ｐ明朝" w:eastAsia="ＭＳ Ｐ明朝" w:hAnsi="ＭＳ Ｐ明朝"/>
          <w:sz w:val="28"/>
          <w:szCs w:val="28"/>
          <w:lang w:eastAsia="ja-JP"/>
        </w:rPr>
        <w:t>SHARES PRO」が6ヶ月無料モニターを募集開始 !</w:t>
      </w:r>
    </w:p>
    <w:p w:rsidR="001D2F7F" w:rsidRDefault="001D2F7F" w:rsidP="001D2F7F">
      <w:pPr>
        <w:spacing w:line="141" w:lineRule="auto"/>
        <w:ind w:left="160" w:right="1111"/>
        <w:rPr>
          <w:rFonts w:ascii="ＭＳ Ｐ明朝" w:eastAsia="ＭＳ Ｐ明朝" w:hAnsi="ＭＳ Ｐ明朝"/>
          <w:sz w:val="21"/>
          <w:szCs w:val="21"/>
          <w:lang w:eastAsia="ja-JP"/>
        </w:rPr>
      </w:pPr>
    </w:p>
    <w:p w:rsidR="001D2F7F" w:rsidRDefault="001D2F7F" w:rsidP="001D2F7F">
      <w:pPr>
        <w:spacing w:line="141" w:lineRule="auto"/>
        <w:ind w:left="160" w:right="1111"/>
        <w:rPr>
          <w:rFonts w:ascii="ＭＳ Ｐ明朝" w:eastAsia="ＭＳ Ｐ明朝" w:hAnsi="ＭＳ Ｐ明朝"/>
          <w:sz w:val="21"/>
          <w:szCs w:val="21"/>
          <w:lang w:eastAsia="ja-JP"/>
        </w:rPr>
      </w:pPr>
    </w:p>
    <w:p w:rsidR="001D2F7F" w:rsidRDefault="001D2F7F" w:rsidP="001D2F7F">
      <w:pPr>
        <w:rPr>
          <w:rFonts w:ascii="ＭＳ Ｐ明朝" w:eastAsia="ＭＳ Ｐ明朝" w:hAnsi="ＭＳ Ｐ明朝"/>
          <w:sz w:val="21"/>
          <w:szCs w:val="21"/>
          <w:lang w:eastAsia="ja-JP"/>
        </w:rPr>
      </w:pPr>
      <w:r w:rsidRPr="001D2F7F">
        <w:rPr>
          <w:rFonts w:ascii="ＭＳ Ｐ明朝" w:eastAsia="ＭＳ Ｐ明朝" w:hAnsi="ＭＳ Ｐ明朝" w:hint="eastAsia"/>
          <w:sz w:val="21"/>
          <w:szCs w:val="21"/>
          <w:lang w:eastAsia="ja-JP"/>
        </w:rPr>
        <w:t>中小企業向けの専門家スポット相談サービス「</w:t>
      </w:r>
      <w:r w:rsidRPr="001D2F7F">
        <w:rPr>
          <w:rFonts w:ascii="ＭＳ Ｐ明朝" w:eastAsia="ＭＳ Ｐ明朝" w:hAnsi="ＭＳ Ｐ明朝"/>
          <w:sz w:val="21"/>
          <w:szCs w:val="21"/>
          <w:lang w:eastAsia="ja-JP"/>
        </w:rPr>
        <w:t>SHARES(シェアーズ)」を提供する株式会社ココペリイ ンキュベート(本社 : 東京都千代田区、代表取締役 : 近藤繁)は、税理士事務所向けにAIを搭載した働き方改革ツール「SHARES PRO(シェアーズ プロ)」をリリースいたします。</w:t>
      </w:r>
    </w:p>
    <w:p w:rsidR="001D2F7F" w:rsidRDefault="001D2F7F" w:rsidP="001D2F7F">
      <w:pPr>
        <w:rPr>
          <w:rFonts w:ascii="ＭＳ Ｐ明朝" w:eastAsia="ＭＳ Ｐ明朝" w:hAnsi="ＭＳ Ｐ明朝"/>
          <w:sz w:val="21"/>
          <w:szCs w:val="21"/>
          <w:lang w:eastAsia="ja-JP"/>
        </w:rPr>
      </w:pPr>
    </w:p>
    <w:p w:rsidR="001D2F7F" w:rsidRDefault="001D2F7F" w:rsidP="001D2F7F">
      <w:pPr>
        <w:rPr>
          <w:rFonts w:ascii="ＭＳ Ｐ明朝" w:eastAsia="ＭＳ Ｐ明朝" w:hAnsi="ＭＳ Ｐ明朝"/>
          <w:sz w:val="21"/>
          <w:szCs w:val="21"/>
          <w:lang w:eastAsia="ja-JP"/>
        </w:rPr>
      </w:pPr>
    </w:p>
    <w:p w:rsidR="001D2F7F" w:rsidRPr="001D2F7F" w:rsidRDefault="001D2F7F" w:rsidP="001D2F7F">
      <w:pPr>
        <w:rPr>
          <w:rFonts w:ascii="ＭＳ Ｐ明朝" w:eastAsia="ＭＳ Ｐ明朝" w:hAnsi="ＭＳ Ｐ明朝"/>
          <w:sz w:val="28"/>
          <w:szCs w:val="28"/>
          <w:u w:val="single"/>
          <w:lang w:eastAsia="ja-JP"/>
        </w:rPr>
      </w:pPr>
      <w:r w:rsidRPr="001D2F7F">
        <w:rPr>
          <w:rFonts w:ascii="ＭＳ Ｐ明朝" w:eastAsia="ＭＳ Ｐ明朝" w:hAnsi="ＭＳ Ｐ明朝"/>
          <w:sz w:val="28"/>
          <w:szCs w:val="28"/>
          <w:u w:val="single"/>
          <w:lang w:eastAsia="ja-JP"/>
        </w:rPr>
        <w:t>SHARES PROリリースの</w:t>
      </w:r>
      <w:r w:rsidRPr="001D2F7F">
        <w:rPr>
          <w:rFonts w:ascii="ＭＳ Ｐ明朝" w:eastAsia="ＭＳ Ｐ明朝" w:hAnsi="ＭＳ Ｐ明朝" w:hint="eastAsia"/>
          <w:sz w:val="28"/>
          <w:szCs w:val="28"/>
          <w:u w:val="single"/>
          <w:lang w:eastAsia="ja-JP"/>
        </w:rPr>
        <w:t xml:space="preserve">背景　　　　　　　　　　　　　　　　　　　　　　　　　　　　　　　　　　　　　　　　　　　　　　　　　　　</w:t>
      </w:r>
    </w:p>
    <w:p w:rsidR="001D2F7F" w:rsidRDefault="001D2F7F" w:rsidP="001D2F7F">
      <w:pPr>
        <w:rPr>
          <w:rFonts w:ascii="ＭＳ Ｐ明朝" w:eastAsia="ＭＳ Ｐ明朝" w:hAnsi="ＭＳ Ｐ明朝"/>
          <w:sz w:val="21"/>
          <w:szCs w:val="21"/>
          <w:lang w:eastAsia="ja-JP"/>
        </w:rPr>
      </w:pPr>
      <w:r w:rsidRPr="001D2F7F">
        <w:rPr>
          <w:rFonts w:ascii="ＭＳ Ｐ明朝" w:eastAsia="ＭＳ Ｐ明朝" w:hAnsi="ＭＳ Ｐ明朝"/>
          <w:sz w:val="21"/>
          <w:szCs w:val="21"/>
          <w:lang w:eastAsia="ja-JP"/>
        </w:rPr>
        <w:t>AI(人</w:t>
      </w:r>
      <w:r w:rsidRPr="001D2F7F">
        <w:rPr>
          <w:rFonts w:ascii="ＭＳ Ｐ明朝" w:eastAsia="ＭＳ Ｐ明朝" w:hAnsi="ＭＳ Ｐ明朝" w:hint="eastAsia"/>
          <w:sz w:val="21"/>
          <w:szCs w:val="21"/>
          <w:lang w:eastAsia="ja-JP"/>
        </w:rPr>
        <w:t>工知能</w:t>
      </w:r>
      <w:r w:rsidRPr="001D2F7F">
        <w:rPr>
          <w:rFonts w:ascii="ＭＳ Ｐ明朝" w:eastAsia="ＭＳ Ｐ明朝" w:hAnsi="ＭＳ Ｐ明朝"/>
          <w:sz w:val="21"/>
          <w:szCs w:val="21"/>
          <w:lang w:eastAsia="ja-JP"/>
        </w:rPr>
        <w:t>)の</w:t>
      </w:r>
      <w:r w:rsidRPr="001D2F7F">
        <w:rPr>
          <w:rFonts w:ascii="ＭＳ Ｐ明朝" w:eastAsia="ＭＳ Ｐ明朝" w:hAnsi="ＭＳ Ｐ明朝" w:hint="eastAsia"/>
          <w:sz w:val="21"/>
          <w:szCs w:val="21"/>
          <w:lang w:eastAsia="ja-JP"/>
        </w:rPr>
        <w:t>技術向</w:t>
      </w:r>
      <w:r w:rsidRPr="001D2F7F">
        <w:rPr>
          <w:rFonts w:ascii="ＭＳ Ｐ明朝" w:eastAsia="ＭＳ Ｐ明朝" w:hAnsi="ＭＳ Ｐ明朝"/>
          <w:sz w:val="21"/>
          <w:szCs w:val="21"/>
          <w:lang w:eastAsia="ja-JP"/>
        </w:rPr>
        <w:t>上や</w:t>
      </w:r>
      <w:r w:rsidRPr="001D2F7F">
        <w:rPr>
          <w:rFonts w:ascii="ＭＳ Ｐ明朝" w:eastAsia="ＭＳ Ｐ明朝" w:hAnsi="ＭＳ Ｐ明朝" w:hint="eastAsia"/>
          <w:sz w:val="21"/>
          <w:szCs w:val="21"/>
          <w:lang w:eastAsia="ja-JP"/>
        </w:rPr>
        <w:t>国</w:t>
      </w:r>
      <w:r w:rsidRPr="001D2F7F">
        <w:rPr>
          <w:rFonts w:ascii="ＭＳ Ｐ明朝" w:eastAsia="ＭＳ Ｐ明朝" w:hAnsi="ＭＳ Ｐ明朝"/>
          <w:sz w:val="21"/>
          <w:szCs w:val="21"/>
          <w:lang w:eastAsia="ja-JP"/>
        </w:rPr>
        <w:t>による「</w:t>
      </w:r>
      <w:r w:rsidRPr="001D2F7F">
        <w:rPr>
          <w:rFonts w:ascii="ＭＳ Ｐ明朝" w:eastAsia="ＭＳ Ｐ明朝" w:hAnsi="ＭＳ Ｐ明朝" w:hint="eastAsia"/>
          <w:sz w:val="21"/>
          <w:szCs w:val="21"/>
          <w:lang w:eastAsia="ja-JP"/>
        </w:rPr>
        <w:t>働</w:t>
      </w:r>
      <w:r w:rsidRPr="001D2F7F">
        <w:rPr>
          <w:rFonts w:ascii="ＭＳ Ｐ明朝" w:eastAsia="ＭＳ Ｐ明朝" w:hAnsi="ＭＳ Ｐ明朝"/>
          <w:sz w:val="21"/>
          <w:szCs w:val="21"/>
          <w:lang w:eastAsia="ja-JP"/>
        </w:rPr>
        <w:t>き</w:t>
      </w:r>
      <w:r w:rsidRPr="001D2F7F">
        <w:rPr>
          <w:rFonts w:ascii="ＭＳ Ｐ明朝" w:eastAsia="ＭＳ Ｐ明朝" w:hAnsi="ＭＳ Ｐ明朝" w:hint="eastAsia"/>
          <w:sz w:val="21"/>
          <w:szCs w:val="21"/>
          <w:lang w:eastAsia="ja-JP"/>
        </w:rPr>
        <w:t>方改革</w:t>
      </w:r>
      <w:r w:rsidRPr="001D2F7F">
        <w:rPr>
          <w:rFonts w:ascii="ＭＳ Ｐ明朝" w:eastAsia="ＭＳ Ｐ明朝" w:hAnsi="ＭＳ Ｐ明朝"/>
          <w:sz w:val="21"/>
          <w:szCs w:val="21"/>
          <w:lang w:eastAsia="ja-JP"/>
        </w:rPr>
        <w:t>」の</w:t>
      </w:r>
      <w:r w:rsidRPr="001D2F7F">
        <w:rPr>
          <w:rFonts w:ascii="ＭＳ Ｐ明朝" w:eastAsia="ＭＳ Ｐ明朝" w:hAnsi="ＭＳ Ｐ明朝" w:hint="eastAsia"/>
          <w:sz w:val="21"/>
          <w:szCs w:val="21"/>
          <w:lang w:eastAsia="ja-JP"/>
        </w:rPr>
        <w:t>推進</w:t>
      </w:r>
      <w:r w:rsidRPr="001D2F7F">
        <w:rPr>
          <w:rFonts w:ascii="ＭＳ Ｐ明朝" w:eastAsia="ＭＳ Ｐ明朝" w:hAnsi="ＭＳ Ｐ明朝"/>
          <w:sz w:val="21"/>
          <w:szCs w:val="21"/>
          <w:lang w:eastAsia="ja-JP"/>
        </w:rPr>
        <w:t>により、AIを</w:t>
      </w:r>
      <w:r w:rsidRPr="001D2F7F">
        <w:rPr>
          <w:rFonts w:ascii="ＭＳ Ｐ明朝" w:eastAsia="ＭＳ Ｐ明朝" w:hAnsi="ＭＳ Ｐ明朝" w:hint="eastAsia"/>
          <w:sz w:val="21"/>
          <w:szCs w:val="21"/>
          <w:lang w:eastAsia="ja-JP"/>
        </w:rPr>
        <w:t>活用</w:t>
      </w:r>
      <w:r w:rsidRPr="001D2F7F">
        <w:rPr>
          <w:rFonts w:ascii="ＭＳ Ｐ明朝" w:eastAsia="ＭＳ Ｐ明朝" w:hAnsi="ＭＳ Ｐ明朝"/>
          <w:sz w:val="21"/>
          <w:szCs w:val="21"/>
          <w:lang w:eastAsia="ja-JP"/>
        </w:rPr>
        <w:t>し</w:t>
      </w:r>
      <w:r w:rsidRPr="001D2F7F">
        <w:rPr>
          <w:rFonts w:ascii="ＭＳ Ｐ明朝" w:eastAsia="ＭＳ Ｐ明朝" w:hAnsi="ＭＳ Ｐ明朝" w:hint="eastAsia"/>
          <w:sz w:val="21"/>
          <w:szCs w:val="21"/>
          <w:lang w:eastAsia="ja-JP"/>
        </w:rPr>
        <w:t>生産性</w:t>
      </w:r>
      <w:r w:rsidRPr="001D2F7F">
        <w:rPr>
          <w:rFonts w:ascii="ＭＳ Ｐ明朝" w:eastAsia="ＭＳ Ｐ明朝" w:hAnsi="ＭＳ Ｐ明朝"/>
          <w:sz w:val="21"/>
          <w:szCs w:val="21"/>
          <w:lang w:eastAsia="ja-JP"/>
        </w:rPr>
        <w:t>を</w:t>
      </w:r>
      <w:r w:rsidRPr="001D2F7F">
        <w:rPr>
          <w:rFonts w:ascii="ＭＳ Ｐ明朝" w:eastAsia="ＭＳ Ｐ明朝" w:hAnsi="ＭＳ Ｐ明朝" w:hint="eastAsia"/>
          <w:sz w:val="21"/>
          <w:szCs w:val="21"/>
          <w:lang w:eastAsia="ja-JP"/>
        </w:rPr>
        <w:t>向</w:t>
      </w:r>
      <w:r w:rsidRPr="001D2F7F">
        <w:rPr>
          <w:rFonts w:ascii="ＭＳ Ｐ明朝" w:eastAsia="ＭＳ Ｐ明朝" w:hAnsi="ＭＳ Ｐ明朝"/>
          <w:sz w:val="21"/>
          <w:szCs w:val="21"/>
          <w:lang w:eastAsia="ja-JP"/>
        </w:rPr>
        <w:t>上させる</w:t>
      </w:r>
      <w:r w:rsidRPr="001D2F7F">
        <w:rPr>
          <w:rFonts w:ascii="ＭＳ Ｐ明朝" w:eastAsia="ＭＳ Ｐ明朝" w:hAnsi="ＭＳ Ｐ明朝" w:hint="eastAsia"/>
          <w:sz w:val="21"/>
          <w:szCs w:val="21"/>
          <w:lang w:eastAsia="ja-JP"/>
        </w:rPr>
        <w:t xml:space="preserve">方法 </w:t>
      </w:r>
      <w:r w:rsidRPr="001D2F7F">
        <w:rPr>
          <w:rFonts w:ascii="ＭＳ Ｐ明朝" w:eastAsia="ＭＳ Ｐ明朝" w:hAnsi="ＭＳ Ｐ明朝"/>
          <w:sz w:val="21"/>
          <w:szCs w:val="21"/>
          <w:lang w:eastAsia="ja-JP"/>
        </w:rPr>
        <w:t>を</w:t>
      </w:r>
      <w:r w:rsidRPr="001D2F7F">
        <w:rPr>
          <w:rFonts w:ascii="ＭＳ Ｐ明朝" w:eastAsia="ＭＳ Ｐ明朝" w:hAnsi="ＭＳ Ｐ明朝" w:hint="eastAsia"/>
          <w:sz w:val="21"/>
          <w:szCs w:val="21"/>
          <w:lang w:eastAsia="ja-JP"/>
        </w:rPr>
        <w:t>模索</w:t>
      </w:r>
      <w:r w:rsidRPr="001D2F7F">
        <w:rPr>
          <w:rFonts w:ascii="ＭＳ Ｐ明朝" w:eastAsia="ＭＳ Ｐ明朝" w:hAnsi="ＭＳ Ｐ明朝"/>
          <w:sz w:val="21"/>
          <w:szCs w:val="21"/>
          <w:lang w:eastAsia="ja-JP"/>
        </w:rPr>
        <w:t>する</w:t>
      </w:r>
      <w:r w:rsidRPr="001D2F7F">
        <w:rPr>
          <w:rFonts w:ascii="ＭＳ Ｐ明朝" w:eastAsia="ＭＳ Ｐ明朝" w:hAnsi="ＭＳ Ｐ明朝" w:hint="eastAsia"/>
          <w:sz w:val="21"/>
          <w:szCs w:val="21"/>
          <w:lang w:eastAsia="ja-JP"/>
        </w:rPr>
        <w:t>企業</w:t>
      </w:r>
      <w:r w:rsidRPr="001D2F7F">
        <w:rPr>
          <w:rFonts w:ascii="ＭＳ Ｐ明朝" w:eastAsia="ＭＳ Ｐ明朝" w:hAnsi="ＭＳ Ｐ明朝"/>
          <w:sz w:val="21"/>
          <w:szCs w:val="21"/>
          <w:lang w:eastAsia="ja-JP"/>
        </w:rPr>
        <w:t>が</w:t>
      </w:r>
      <w:r w:rsidRPr="001D2F7F">
        <w:rPr>
          <w:rFonts w:ascii="ＭＳ Ｐ明朝" w:eastAsia="ＭＳ Ｐ明朝" w:hAnsi="ＭＳ Ｐ明朝" w:hint="eastAsia"/>
          <w:sz w:val="21"/>
          <w:szCs w:val="21"/>
          <w:lang w:eastAsia="ja-JP"/>
        </w:rPr>
        <w:t>増</w:t>
      </w:r>
      <w:r w:rsidRPr="001D2F7F">
        <w:rPr>
          <w:rFonts w:ascii="ＭＳ Ｐ明朝" w:eastAsia="ＭＳ Ｐ明朝" w:hAnsi="ＭＳ Ｐ明朝"/>
          <w:sz w:val="21"/>
          <w:szCs w:val="21"/>
          <w:lang w:eastAsia="ja-JP"/>
        </w:rPr>
        <w:t>えております。</w:t>
      </w:r>
    </w:p>
    <w:p w:rsidR="001D2F7F" w:rsidRDefault="001D2F7F" w:rsidP="001D2F7F">
      <w:pPr>
        <w:rPr>
          <w:rFonts w:ascii="ＭＳ Ｐ明朝" w:eastAsia="ＭＳ Ｐ明朝" w:hAnsi="ＭＳ Ｐ明朝"/>
          <w:sz w:val="21"/>
          <w:szCs w:val="21"/>
          <w:lang w:eastAsia="ja-JP"/>
        </w:rPr>
      </w:pPr>
    </w:p>
    <w:p w:rsidR="001D2F7F" w:rsidRDefault="001D2F7F" w:rsidP="001D2F7F">
      <w:pPr>
        <w:rPr>
          <w:rFonts w:ascii="ＭＳ Ｐ明朝" w:eastAsia="ＭＳ Ｐ明朝" w:hAnsi="ＭＳ Ｐ明朝"/>
          <w:sz w:val="21"/>
          <w:szCs w:val="21"/>
          <w:lang w:eastAsia="ja-JP"/>
        </w:rPr>
      </w:pPr>
      <w:r w:rsidRPr="001D2F7F">
        <w:rPr>
          <w:rFonts w:ascii="ＭＳ Ｐ明朝" w:eastAsia="ＭＳ Ｐ明朝" w:hAnsi="ＭＳ Ｐ明朝" w:hint="eastAsia"/>
          <w:sz w:val="21"/>
          <w:szCs w:val="21"/>
          <w:lang w:eastAsia="ja-JP"/>
        </w:rPr>
        <w:t>一方、専門的な知識を必要とする税理士事務所では、担当者ごとに顧問先を担当していることが多く、業務が属人化する傾向があります。この属人化の傾向が税理士事務所の生産性向上の大きな妨げになっている現状があります。税理士事務所の生産性向上を実現するためのポイントは、業務を見える化して属人化を防ぎ、より効率的に顧問先を管理できる体制を整えることです。</w:t>
      </w:r>
    </w:p>
    <w:p w:rsidR="001D2F7F" w:rsidRDefault="001D2F7F" w:rsidP="001D2F7F">
      <w:pPr>
        <w:rPr>
          <w:rFonts w:ascii="ＭＳ Ｐ明朝" w:eastAsia="ＭＳ Ｐ明朝" w:hAnsi="ＭＳ Ｐ明朝"/>
          <w:sz w:val="21"/>
          <w:szCs w:val="21"/>
          <w:lang w:eastAsia="ja-JP"/>
        </w:rPr>
      </w:pPr>
    </w:p>
    <w:p w:rsidR="001D2F7F" w:rsidRDefault="001D2F7F" w:rsidP="001D2F7F">
      <w:pPr>
        <w:rPr>
          <w:rFonts w:ascii="ＭＳ Ｐ明朝" w:eastAsia="ＭＳ Ｐ明朝" w:hAnsi="ＭＳ Ｐ明朝"/>
          <w:sz w:val="21"/>
          <w:szCs w:val="21"/>
          <w:lang w:eastAsia="ja-JP"/>
        </w:rPr>
      </w:pPr>
      <w:r w:rsidRPr="001D2F7F">
        <w:rPr>
          <w:rFonts w:ascii="ＭＳ Ｐ明朝" w:eastAsia="ＭＳ Ｐ明朝" w:hAnsi="ＭＳ Ｐ明朝" w:hint="eastAsia"/>
          <w:sz w:val="21"/>
          <w:szCs w:val="21"/>
          <w:lang w:eastAsia="ja-JP"/>
        </w:rPr>
        <w:t>この課題を解決するために、税理士事務所向けに</w:t>
      </w:r>
      <w:r w:rsidRPr="001D2F7F">
        <w:rPr>
          <w:rFonts w:ascii="ＭＳ Ｐ明朝" w:eastAsia="ＭＳ Ｐ明朝" w:hAnsi="ＭＳ Ｐ明朝"/>
          <w:sz w:val="21"/>
          <w:szCs w:val="21"/>
          <w:lang w:eastAsia="ja-JP"/>
        </w:rPr>
        <w:t>AIを搭載したタスク・顧客管理システム「SHARES PRO」を開発いたしました。SHARES PROに搭載されたAIが顧客情報、財務データなどから自動的に税務タスクを発見、通知します。さらに、顧問先とのやりとりを効率的に管理するタスク管理システムと生産性・採算性分析を連動させることで、非属人化と業務の見える化を同時に実現しました。</w:t>
      </w:r>
    </w:p>
    <w:p w:rsidR="001D2F7F" w:rsidRDefault="001D2F7F" w:rsidP="001D2F7F">
      <w:pPr>
        <w:rPr>
          <w:rFonts w:ascii="ＭＳ Ｐ明朝" w:eastAsia="ＭＳ Ｐ明朝" w:hAnsi="ＭＳ Ｐ明朝"/>
          <w:sz w:val="21"/>
          <w:szCs w:val="21"/>
          <w:lang w:eastAsia="ja-JP"/>
        </w:rPr>
      </w:pPr>
    </w:p>
    <w:p w:rsidR="001D2F7F" w:rsidRDefault="001D2F7F" w:rsidP="001D2F7F">
      <w:pPr>
        <w:rPr>
          <w:rFonts w:ascii="ＭＳ Ｐ明朝" w:eastAsia="ＭＳ Ｐ明朝" w:hAnsi="ＭＳ Ｐ明朝"/>
          <w:sz w:val="21"/>
          <w:szCs w:val="21"/>
          <w:lang w:eastAsia="ja-JP"/>
        </w:rPr>
      </w:pPr>
    </w:p>
    <w:p w:rsidR="001D2F7F" w:rsidRDefault="001D2F7F" w:rsidP="001D2F7F">
      <w:pPr>
        <w:rPr>
          <w:rFonts w:ascii="ＭＳ Ｐ明朝" w:eastAsia="ＭＳ Ｐ明朝" w:hAnsi="ＭＳ Ｐ明朝"/>
          <w:sz w:val="28"/>
          <w:szCs w:val="28"/>
          <w:u w:val="single"/>
          <w:lang w:eastAsia="ja-JP"/>
        </w:rPr>
      </w:pPr>
      <w:r w:rsidRPr="001D2F7F">
        <w:rPr>
          <w:rFonts w:ascii="ＭＳ Ｐ明朝" w:eastAsia="ＭＳ Ｐ明朝" w:hAnsi="ＭＳ Ｐ明朝"/>
          <w:sz w:val="28"/>
          <w:szCs w:val="28"/>
          <w:u w:val="single"/>
          <w:lang w:eastAsia="ja-JP"/>
        </w:rPr>
        <w:lastRenderedPageBreak/>
        <w:t>SHARES PROの3つの特長</w:t>
      </w:r>
      <w:r>
        <w:rPr>
          <w:rFonts w:ascii="ＭＳ Ｐ明朝" w:eastAsia="ＭＳ Ｐ明朝" w:hAnsi="ＭＳ Ｐ明朝" w:hint="eastAsia"/>
          <w:sz w:val="28"/>
          <w:szCs w:val="28"/>
          <w:u w:val="single"/>
          <w:lang w:eastAsia="ja-JP"/>
        </w:rPr>
        <w:t xml:space="preserve">　　　　　　　　　　　　　　　　　　　　　　　　　　　　　　　　　　　</w:t>
      </w:r>
    </w:p>
    <w:p w:rsidR="001D2F7F" w:rsidRPr="001D2F7F" w:rsidRDefault="001D2F7F" w:rsidP="001D2F7F">
      <w:pPr>
        <w:rPr>
          <w:rFonts w:ascii="ＭＳ Ｐ明朝" w:eastAsia="ＭＳ Ｐ明朝" w:hAnsi="ＭＳ Ｐ明朝"/>
          <w:sz w:val="21"/>
          <w:szCs w:val="21"/>
          <w:lang w:eastAsia="ja-JP"/>
        </w:rPr>
      </w:pPr>
      <w:r w:rsidRPr="001D2F7F">
        <w:rPr>
          <w:rFonts w:ascii="ＭＳ Ｐ明朝" w:eastAsia="ＭＳ Ｐ明朝" w:hAnsi="ＭＳ Ｐ明朝" w:hint="eastAsia"/>
          <w:sz w:val="21"/>
          <w:szCs w:val="21"/>
          <w:lang w:eastAsia="ja-JP"/>
        </w:rPr>
        <w:t>■</w:t>
      </w:r>
      <w:r w:rsidRPr="001D2F7F">
        <w:rPr>
          <w:rFonts w:ascii="ＭＳ Ｐ明朝" w:eastAsia="ＭＳ Ｐ明朝" w:hAnsi="ＭＳ Ｐ明朝"/>
          <w:sz w:val="21"/>
          <w:szCs w:val="21"/>
          <w:lang w:eastAsia="ja-JP"/>
        </w:rPr>
        <w:t xml:space="preserve"> 特長1.AIが顧問先への付加価値提供を支援</w:t>
      </w:r>
    </w:p>
    <w:p w:rsidR="001D2F7F" w:rsidRPr="001D2F7F" w:rsidRDefault="001D2F7F" w:rsidP="001D2F7F">
      <w:pPr>
        <w:rPr>
          <w:rFonts w:ascii="ＭＳ Ｐ明朝" w:eastAsia="ＭＳ Ｐ明朝" w:hAnsi="ＭＳ Ｐ明朝"/>
          <w:sz w:val="21"/>
          <w:szCs w:val="21"/>
          <w:lang w:eastAsia="ja-JP"/>
        </w:rPr>
      </w:pPr>
      <w:r w:rsidRPr="001D2F7F">
        <w:rPr>
          <w:rFonts w:ascii="ＭＳ Ｐ明朝" w:eastAsia="ＭＳ Ｐ明朝" w:hAnsi="ＭＳ Ｐ明朝"/>
          <w:sz w:val="21"/>
          <w:szCs w:val="21"/>
          <w:lang w:eastAsia="ja-JP"/>
        </w:rPr>
        <w:t>AIが膨大なデータから顧問先への提案を通知します。人間による管理では不可能だったようなきめ細かい顧問先へのサービスが可能になります。</w:t>
      </w:r>
    </w:p>
    <w:p w:rsidR="001D2F7F" w:rsidRPr="001D2F7F" w:rsidRDefault="001D2F7F" w:rsidP="001D2F7F">
      <w:pPr>
        <w:rPr>
          <w:rFonts w:ascii="ＭＳ Ｐ明朝" w:eastAsia="ＭＳ Ｐ明朝" w:hAnsi="ＭＳ Ｐ明朝"/>
          <w:sz w:val="21"/>
          <w:szCs w:val="21"/>
          <w:lang w:eastAsia="ja-JP"/>
        </w:rPr>
      </w:pPr>
    </w:p>
    <w:p w:rsidR="001D2F7F" w:rsidRPr="001D2F7F" w:rsidRDefault="001D2F7F" w:rsidP="001D2F7F">
      <w:pPr>
        <w:rPr>
          <w:rFonts w:ascii="ＭＳ Ｐ明朝" w:eastAsia="ＭＳ Ｐ明朝" w:hAnsi="ＭＳ Ｐ明朝"/>
          <w:sz w:val="21"/>
          <w:szCs w:val="21"/>
          <w:lang w:eastAsia="ja-JP"/>
        </w:rPr>
      </w:pPr>
      <w:r w:rsidRPr="001D2F7F">
        <w:rPr>
          <w:rFonts w:ascii="ＭＳ Ｐ明朝" w:eastAsia="ＭＳ Ｐ明朝" w:hAnsi="ＭＳ Ｐ明朝" w:hint="eastAsia"/>
          <w:sz w:val="21"/>
          <w:szCs w:val="21"/>
          <w:lang w:eastAsia="ja-JP"/>
        </w:rPr>
        <w:t>■</w:t>
      </w:r>
      <w:r w:rsidRPr="001D2F7F">
        <w:rPr>
          <w:rFonts w:ascii="ＭＳ Ｐ明朝" w:eastAsia="ＭＳ Ｐ明朝" w:hAnsi="ＭＳ Ｐ明朝"/>
          <w:sz w:val="21"/>
          <w:szCs w:val="21"/>
          <w:lang w:eastAsia="ja-JP"/>
        </w:rPr>
        <w:t xml:space="preserve"> 特長2.税理士事務所の業務内容に最適化されたシステム</w:t>
      </w:r>
    </w:p>
    <w:p w:rsidR="001D2F7F" w:rsidRPr="001D2F7F" w:rsidRDefault="001D2F7F" w:rsidP="001D2F7F">
      <w:pPr>
        <w:rPr>
          <w:rFonts w:ascii="ＭＳ Ｐ明朝" w:eastAsia="ＭＳ Ｐ明朝" w:hAnsi="ＭＳ Ｐ明朝"/>
          <w:sz w:val="21"/>
          <w:szCs w:val="21"/>
          <w:lang w:eastAsia="ja-JP"/>
        </w:rPr>
      </w:pPr>
      <w:r w:rsidRPr="001D2F7F">
        <w:rPr>
          <w:rFonts w:ascii="ＭＳ Ｐ明朝" w:eastAsia="ＭＳ Ｐ明朝" w:hAnsi="ＭＳ Ｐ明朝" w:hint="eastAsia"/>
          <w:sz w:val="21"/>
          <w:szCs w:val="21"/>
          <w:lang w:eastAsia="ja-JP"/>
        </w:rPr>
        <w:t>弊社のサービス「</w:t>
      </w:r>
      <w:r w:rsidRPr="001D2F7F">
        <w:rPr>
          <w:rFonts w:ascii="ＭＳ Ｐ明朝" w:eastAsia="ＭＳ Ｐ明朝" w:hAnsi="ＭＳ Ｐ明朝"/>
          <w:sz w:val="21"/>
          <w:szCs w:val="21"/>
          <w:lang w:eastAsia="ja-JP"/>
        </w:rPr>
        <w:t>SHARES」を利用いただいている数百の税理士事務所へのヒヤリングを元に、税理士事務所の業務内容を研究し開発されたシステムです。これまでにも多くの業務管理システムが提供されていますが、税理士事務所に特化したAIを搭載しているシステムはSHARES PROだけです。</w:t>
      </w:r>
    </w:p>
    <w:p w:rsidR="001D2F7F" w:rsidRPr="001D2F7F" w:rsidRDefault="001D2F7F" w:rsidP="001D2F7F">
      <w:pPr>
        <w:rPr>
          <w:rFonts w:ascii="ＭＳ Ｐ明朝" w:eastAsia="ＭＳ Ｐ明朝" w:hAnsi="ＭＳ Ｐ明朝"/>
          <w:sz w:val="21"/>
          <w:szCs w:val="21"/>
          <w:lang w:eastAsia="ja-JP"/>
        </w:rPr>
      </w:pPr>
    </w:p>
    <w:p w:rsidR="001D2F7F" w:rsidRPr="001D2F7F" w:rsidRDefault="001D2F7F" w:rsidP="001D2F7F">
      <w:pPr>
        <w:rPr>
          <w:rFonts w:ascii="ＭＳ Ｐ明朝" w:eastAsia="ＭＳ Ｐ明朝" w:hAnsi="ＭＳ Ｐ明朝"/>
          <w:sz w:val="21"/>
          <w:szCs w:val="21"/>
          <w:lang w:eastAsia="ja-JP"/>
        </w:rPr>
      </w:pPr>
      <w:r w:rsidRPr="001D2F7F">
        <w:rPr>
          <w:rFonts w:ascii="ＭＳ Ｐ明朝" w:eastAsia="ＭＳ Ｐ明朝" w:hAnsi="ＭＳ Ｐ明朝" w:hint="eastAsia"/>
          <w:sz w:val="21"/>
          <w:szCs w:val="21"/>
          <w:lang w:eastAsia="ja-JP"/>
        </w:rPr>
        <w:t>■</w:t>
      </w:r>
      <w:r w:rsidRPr="001D2F7F">
        <w:rPr>
          <w:rFonts w:ascii="ＭＳ Ｐ明朝" w:eastAsia="ＭＳ Ｐ明朝" w:hAnsi="ＭＳ Ｐ明朝"/>
          <w:sz w:val="21"/>
          <w:szCs w:val="21"/>
          <w:lang w:eastAsia="ja-JP"/>
        </w:rPr>
        <w:t xml:space="preserve"> 特長3.業務の可視化によって共有、効率化を実現</w:t>
      </w:r>
    </w:p>
    <w:p w:rsidR="001D2F7F" w:rsidRDefault="001D2F7F" w:rsidP="001D2F7F">
      <w:pPr>
        <w:rPr>
          <w:rFonts w:ascii="ＭＳ Ｐ明朝" w:eastAsia="ＭＳ Ｐ明朝" w:hAnsi="ＭＳ Ｐ明朝"/>
          <w:sz w:val="21"/>
          <w:szCs w:val="21"/>
          <w:lang w:eastAsia="ja-JP"/>
        </w:rPr>
      </w:pPr>
      <w:r w:rsidRPr="001D2F7F">
        <w:rPr>
          <w:rFonts w:ascii="ＭＳ Ｐ明朝" w:eastAsia="ＭＳ Ｐ明朝" w:hAnsi="ＭＳ Ｐ明朝"/>
          <w:sz w:val="21"/>
          <w:szCs w:val="21"/>
          <w:lang w:eastAsia="ja-JP"/>
        </w:rPr>
        <w:t>AIによるタスク自動通知、タスクの効率的な管理、タスクと連動した生産性・採算性分析までを一貫したシステムで提供します。すべてがひとつにまとまっているのはSHARES PROだけです。</w:t>
      </w:r>
    </w:p>
    <w:p w:rsidR="001D2F7F" w:rsidRDefault="001D2F7F" w:rsidP="001D2F7F">
      <w:pPr>
        <w:rPr>
          <w:rFonts w:ascii="ＭＳ Ｐ明朝" w:eastAsia="ＭＳ Ｐ明朝" w:hAnsi="ＭＳ Ｐ明朝"/>
          <w:sz w:val="21"/>
          <w:szCs w:val="21"/>
          <w:lang w:eastAsia="ja-JP"/>
        </w:rPr>
      </w:pPr>
    </w:p>
    <w:p w:rsidR="001D2F7F" w:rsidRDefault="001D2F7F" w:rsidP="001D2F7F">
      <w:pPr>
        <w:rPr>
          <w:rFonts w:ascii="ＭＳ Ｐ明朝" w:eastAsia="ＭＳ Ｐ明朝" w:hAnsi="ＭＳ Ｐ明朝"/>
          <w:sz w:val="21"/>
          <w:szCs w:val="21"/>
          <w:lang w:eastAsia="ja-JP"/>
        </w:rPr>
      </w:pPr>
    </w:p>
    <w:p w:rsidR="001D2F7F" w:rsidRPr="001D2F7F" w:rsidRDefault="001D2F7F" w:rsidP="001D2F7F">
      <w:pPr>
        <w:rPr>
          <w:rFonts w:ascii="ＭＳ Ｐ明朝" w:eastAsia="ＭＳ Ｐ明朝" w:hAnsi="ＭＳ Ｐ明朝"/>
          <w:sz w:val="28"/>
          <w:szCs w:val="28"/>
          <w:u w:val="single"/>
          <w:lang w:eastAsia="ja-JP"/>
        </w:rPr>
      </w:pPr>
      <w:r w:rsidRPr="001D2F7F">
        <w:rPr>
          <w:rFonts w:ascii="ＭＳ Ｐ明朝" w:eastAsia="ＭＳ Ｐ明朝" w:hAnsi="ＭＳ Ｐ明朝" w:hint="eastAsia"/>
          <w:sz w:val="28"/>
          <w:szCs w:val="28"/>
          <w:u w:val="single"/>
          <w:lang w:eastAsia="ja-JP"/>
        </w:rPr>
        <w:t>機能一覧</w:t>
      </w:r>
      <w:r>
        <w:rPr>
          <w:rFonts w:ascii="ＭＳ Ｐ明朝" w:eastAsia="ＭＳ Ｐ明朝" w:hAnsi="ＭＳ Ｐ明朝" w:hint="eastAsia"/>
          <w:sz w:val="28"/>
          <w:szCs w:val="28"/>
          <w:u w:val="single"/>
          <w:lang w:eastAsia="ja-JP"/>
        </w:rPr>
        <w:t xml:space="preserve">　　　　　　　　　　　　　　　　　　　　　　　　　　　　　　　　　　　　　　　　　　　　　　</w:t>
      </w:r>
    </w:p>
    <w:p w:rsidR="00523818" w:rsidRPr="004A5256" w:rsidRDefault="00523818" w:rsidP="00523818">
      <w:pPr>
        <w:rPr>
          <w:rFonts w:ascii="ＭＳ Ｐ明朝" w:eastAsia="ＭＳ Ｐ明朝" w:hAnsi="ＭＳ Ｐ明朝"/>
          <w:sz w:val="21"/>
          <w:szCs w:val="21"/>
          <w:lang w:eastAsia="ja-JP"/>
        </w:rPr>
      </w:pPr>
      <w:r w:rsidRPr="004A5256">
        <w:rPr>
          <w:rFonts w:ascii="ＭＳ Ｐ明朝" w:eastAsia="ＭＳ Ｐ明朝" w:hAnsi="ＭＳ Ｐ明朝" w:hint="eastAsia"/>
          <w:sz w:val="21"/>
          <w:szCs w:val="21"/>
          <w:lang w:eastAsia="ja-JP"/>
        </w:rPr>
        <w:t>■</w:t>
      </w:r>
      <w:r w:rsidRPr="004A5256">
        <w:rPr>
          <w:rFonts w:ascii="ＭＳ Ｐ明朝" w:eastAsia="ＭＳ Ｐ明朝" w:hAnsi="ＭＳ Ｐ明朝"/>
          <w:sz w:val="21"/>
          <w:szCs w:val="21"/>
          <w:lang w:eastAsia="ja-JP"/>
        </w:rPr>
        <w:t xml:space="preserve"> タスク管理</w:t>
      </w:r>
    </w:p>
    <w:p w:rsidR="00523818" w:rsidRPr="004A5256" w:rsidRDefault="00523818" w:rsidP="00523818">
      <w:pPr>
        <w:rPr>
          <w:rFonts w:ascii="ＭＳ Ｐ明朝" w:eastAsia="ＭＳ Ｐ明朝" w:hAnsi="ＭＳ Ｐ明朝"/>
          <w:sz w:val="21"/>
          <w:szCs w:val="21"/>
          <w:lang w:eastAsia="ja-JP"/>
        </w:rPr>
      </w:pPr>
      <w:r w:rsidRPr="004A5256">
        <w:rPr>
          <w:rFonts w:ascii="ＭＳ Ｐ明朝" w:eastAsia="ＭＳ Ｐ明朝" w:hAnsi="ＭＳ Ｐ明朝" w:hint="eastAsia"/>
          <w:sz w:val="21"/>
          <w:szCs w:val="21"/>
          <w:lang w:eastAsia="ja-JP"/>
        </w:rPr>
        <w:t>毎月行うタスク</w:t>
      </w:r>
      <w:r w:rsidRPr="004A5256">
        <w:rPr>
          <w:rFonts w:ascii="ＭＳ Ｐ明朝" w:eastAsia="ＭＳ Ｐ明朝" w:hAnsi="ＭＳ Ｐ明朝"/>
          <w:sz w:val="21"/>
          <w:szCs w:val="21"/>
          <w:lang w:eastAsia="ja-JP"/>
        </w:rPr>
        <w:t>(作業)の流れを定型化してSHARES PROに登録しておくことで、タスクを実行する担当者によるアウトプットの個人差をなくすことができます。タスクの定型化は属人化の解消はもちろんですが、教育コスト、作業ミスの削減にもつながります。</w:t>
      </w:r>
    </w:p>
    <w:p w:rsidR="00523818" w:rsidRDefault="00523818" w:rsidP="00523818">
      <w:pPr>
        <w:rPr>
          <w:rFonts w:ascii="ＭＳ Ｐ明朝" w:eastAsia="ＭＳ Ｐ明朝" w:hAnsi="ＭＳ Ｐ明朝"/>
          <w:sz w:val="21"/>
          <w:szCs w:val="21"/>
          <w:lang w:eastAsia="ja-JP"/>
        </w:rPr>
      </w:pPr>
      <w:r w:rsidRPr="004A5256">
        <w:rPr>
          <w:rFonts w:ascii="ＭＳ Ｐ明朝" w:eastAsia="ＭＳ Ｐ明朝" w:hAnsi="ＭＳ Ｐ明朝" w:hint="eastAsia"/>
          <w:sz w:val="21"/>
          <w:szCs w:val="21"/>
          <w:lang w:eastAsia="ja-JP"/>
        </w:rPr>
        <w:t>また、顧問先に対して行った様々なコミュニケーションや作業記録</w:t>
      </w:r>
      <w:r w:rsidRPr="004A5256">
        <w:rPr>
          <w:rFonts w:ascii="ＭＳ Ｐ明朝" w:eastAsia="ＭＳ Ｐ明朝" w:hAnsi="ＭＳ Ｐ明朝"/>
          <w:sz w:val="21"/>
          <w:szCs w:val="21"/>
          <w:lang w:eastAsia="ja-JP"/>
        </w:rPr>
        <w:t xml:space="preserve"> (電話をした、資料を受け取ったなどの細かな記録)をSHARES PROに入力することで、対応した本人以外の管理者や他の作業者などもふくめ、事務所全体で状況を把握することが可能になります。</w:t>
      </w:r>
    </w:p>
    <w:p w:rsidR="00523818" w:rsidRDefault="00E9794E" w:rsidP="00523818">
      <w:pPr>
        <w:rPr>
          <w:rFonts w:ascii="ＭＳ Ｐ明朝" w:eastAsia="ＭＳ Ｐ明朝" w:hAnsi="ＭＳ Ｐ明朝"/>
          <w:sz w:val="21"/>
          <w:szCs w:val="21"/>
          <w:lang w:eastAsia="ja-JP"/>
        </w:rPr>
      </w:pPr>
      <w:r>
        <w:rPr>
          <w:rFonts w:ascii="ＭＳ Ｐ明朝" w:eastAsia="ＭＳ Ｐ明朝" w:hAnsi="ＭＳ Ｐ明朝"/>
          <w:noProof/>
          <w:sz w:val="21"/>
          <w:szCs w:val="21"/>
          <w:lang w:eastAsia="ja-JP"/>
        </w:rPr>
        <w:drawing>
          <wp:inline distT="0" distB="0" distL="0" distR="0" wp14:anchorId="5957FAA9" wp14:editId="1F381C88">
            <wp:extent cx="6120130" cy="238696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タスク詳細.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2386965"/>
                    </a:xfrm>
                    <a:prstGeom prst="rect">
                      <a:avLst/>
                    </a:prstGeom>
                  </pic:spPr>
                </pic:pic>
              </a:graphicData>
            </a:graphic>
          </wp:inline>
        </w:drawing>
      </w:r>
    </w:p>
    <w:p w:rsidR="00523818" w:rsidRDefault="00523818" w:rsidP="00523818">
      <w:pPr>
        <w:rPr>
          <w:rFonts w:ascii="ＭＳ Ｐ明朝" w:eastAsia="ＭＳ Ｐ明朝" w:hAnsi="ＭＳ Ｐ明朝"/>
          <w:sz w:val="21"/>
          <w:szCs w:val="21"/>
          <w:lang w:eastAsia="ja-JP"/>
        </w:rPr>
      </w:pPr>
    </w:p>
    <w:p w:rsidR="00523818" w:rsidRDefault="00523818" w:rsidP="00523818">
      <w:pPr>
        <w:rPr>
          <w:rFonts w:ascii="ＭＳ Ｐ明朝" w:eastAsia="ＭＳ Ｐ明朝" w:hAnsi="ＭＳ Ｐ明朝"/>
          <w:sz w:val="21"/>
          <w:szCs w:val="21"/>
          <w:lang w:eastAsia="ja-JP"/>
        </w:rPr>
      </w:pPr>
    </w:p>
    <w:p w:rsidR="00523818" w:rsidRDefault="00523818" w:rsidP="00523818">
      <w:pPr>
        <w:rPr>
          <w:rFonts w:ascii="ＭＳ Ｐ明朝" w:eastAsia="ＭＳ Ｐ明朝" w:hAnsi="ＭＳ Ｐ明朝"/>
          <w:sz w:val="21"/>
          <w:szCs w:val="21"/>
          <w:lang w:eastAsia="ja-JP"/>
        </w:rPr>
      </w:pPr>
    </w:p>
    <w:p w:rsidR="00E9794E" w:rsidRDefault="00E9794E" w:rsidP="00523818">
      <w:pPr>
        <w:rPr>
          <w:rFonts w:ascii="ＭＳ Ｐ明朝" w:eastAsia="ＭＳ Ｐ明朝" w:hAnsi="ＭＳ Ｐ明朝"/>
          <w:sz w:val="21"/>
          <w:szCs w:val="21"/>
          <w:lang w:eastAsia="ja-JP"/>
        </w:rPr>
      </w:pPr>
    </w:p>
    <w:p w:rsidR="00E9794E" w:rsidRDefault="00E9794E" w:rsidP="00523818">
      <w:pPr>
        <w:rPr>
          <w:rFonts w:ascii="ＭＳ Ｐ明朝" w:eastAsia="ＭＳ Ｐ明朝" w:hAnsi="ＭＳ Ｐ明朝"/>
          <w:sz w:val="21"/>
          <w:szCs w:val="21"/>
          <w:lang w:eastAsia="ja-JP"/>
        </w:rPr>
      </w:pPr>
      <w:r>
        <w:rPr>
          <w:rFonts w:ascii="ＭＳ Ｐ明朝" w:eastAsia="ＭＳ Ｐ明朝" w:hAnsi="ＭＳ Ｐ明朝"/>
          <w:noProof/>
          <w:sz w:val="21"/>
          <w:szCs w:val="21"/>
          <w:lang w:eastAsia="ja-JP"/>
        </w:rPr>
        <w:lastRenderedPageBreak/>
        <w:drawing>
          <wp:anchor distT="0" distB="0" distL="114300" distR="114300" simplePos="0" relativeHeight="251660288" behindDoc="0" locked="0" layoutInCell="1" allowOverlap="1">
            <wp:simplePos x="0" y="0"/>
            <wp:positionH relativeFrom="column">
              <wp:posOffset>994410</wp:posOffset>
            </wp:positionH>
            <wp:positionV relativeFrom="paragraph">
              <wp:posOffset>0</wp:posOffset>
            </wp:positionV>
            <wp:extent cx="3956050" cy="9064625"/>
            <wp:effectExtent l="0" t="0" r="6350" b="3175"/>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ステップ情報.jpg"/>
                    <pic:cNvPicPr/>
                  </pic:nvPicPr>
                  <pic:blipFill>
                    <a:blip r:embed="rId9">
                      <a:extLst>
                        <a:ext uri="{28A0092B-C50C-407E-A947-70E740481C1C}">
                          <a14:useLocalDpi xmlns:a14="http://schemas.microsoft.com/office/drawing/2010/main" val="0"/>
                        </a:ext>
                      </a:extLst>
                    </a:blip>
                    <a:stretch>
                      <a:fillRect/>
                    </a:stretch>
                  </pic:blipFill>
                  <pic:spPr>
                    <a:xfrm>
                      <a:off x="0" y="0"/>
                      <a:ext cx="3956050" cy="9064625"/>
                    </a:xfrm>
                    <a:prstGeom prst="rect">
                      <a:avLst/>
                    </a:prstGeom>
                  </pic:spPr>
                </pic:pic>
              </a:graphicData>
            </a:graphic>
            <wp14:sizeRelH relativeFrom="page">
              <wp14:pctWidth>0</wp14:pctWidth>
            </wp14:sizeRelH>
            <wp14:sizeRelV relativeFrom="page">
              <wp14:pctHeight>0</wp14:pctHeight>
            </wp14:sizeRelV>
          </wp:anchor>
        </w:drawing>
      </w:r>
    </w:p>
    <w:p w:rsidR="00E9794E" w:rsidRDefault="00E9794E" w:rsidP="00523818">
      <w:pPr>
        <w:rPr>
          <w:rFonts w:ascii="ＭＳ Ｐ明朝" w:eastAsia="ＭＳ Ｐ明朝" w:hAnsi="ＭＳ Ｐ明朝"/>
          <w:sz w:val="21"/>
          <w:szCs w:val="21"/>
          <w:lang w:eastAsia="ja-JP"/>
        </w:rPr>
      </w:pPr>
    </w:p>
    <w:p w:rsidR="00E9794E" w:rsidRDefault="00E9794E" w:rsidP="00523818">
      <w:pPr>
        <w:rPr>
          <w:rFonts w:ascii="ＭＳ Ｐ明朝" w:eastAsia="ＭＳ Ｐ明朝" w:hAnsi="ＭＳ Ｐ明朝"/>
          <w:sz w:val="21"/>
          <w:szCs w:val="21"/>
          <w:lang w:eastAsia="ja-JP"/>
        </w:rPr>
      </w:pPr>
    </w:p>
    <w:p w:rsidR="00E9794E" w:rsidRDefault="00E9794E" w:rsidP="00523818">
      <w:pPr>
        <w:rPr>
          <w:rFonts w:ascii="ＭＳ Ｐ明朝" w:eastAsia="ＭＳ Ｐ明朝" w:hAnsi="ＭＳ Ｐ明朝"/>
          <w:sz w:val="21"/>
          <w:szCs w:val="21"/>
          <w:lang w:eastAsia="ja-JP"/>
        </w:rPr>
      </w:pPr>
    </w:p>
    <w:p w:rsidR="00E9794E" w:rsidRDefault="00E9794E" w:rsidP="00523818">
      <w:pPr>
        <w:rPr>
          <w:rFonts w:ascii="ＭＳ Ｐ明朝" w:eastAsia="ＭＳ Ｐ明朝" w:hAnsi="ＭＳ Ｐ明朝"/>
          <w:sz w:val="21"/>
          <w:szCs w:val="21"/>
          <w:lang w:eastAsia="ja-JP"/>
        </w:rPr>
      </w:pPr>
    </w:p>
    <w:p w:rsidR="00E9794E" w:rsidRDefault="00E9794E" w:rsidP="00523818">
      <w:pPr>
        <w:rPr>
          <w:rFonts w:ascii="ＭＳ Ｐ明朝" w:eastAsia="ＭＳ Ｐ明朝" w:hAnsi="ＭＳ Ｐ明朝"/>
          <w:sz w:val="21"/>
          <w:szCs w:val="21"/>
          <w:lang w:eastAsia="ja-JP"/>
        </w:rPr>
      </w:pPr>
    </w:p>
    <w:p w:rsidR="00E9794E" w:rsidRDefault="00E9794E" w:rsidP="00523818">
      <w:pPr>
        <w:rPr>
          <w:rFonts w:ascii="ＭＳ Ｐ明朝" w:eastAsia="ＭＳ Ｐ明朝" w:hAnsi="ＭＳ Ｐ明朝"/>
          <w:sz w:val="21"/>
          <w:szCs w:val="21"/>
          <w:lang w:eastAsia="ja-JP"/>
        </w:rPr>
      </w:pPr>
    </w:p>
    <w:p w:rsidR="00E9794E" w:rsidRDefault="00E9794E" w:rsidP="00523818">
      <w:pPr>
        <w:rPr>
          <w:rFonts w:ascii="ＭＳ Ｐ明朝" w:eastAsia="ＭＳ Ｐ明朝" w:hAnsi="ＭＳ Ｐ明朝"/>
          <w:sz w:val="21"/>
          <w:szCs w:val="21"/>
          <w:lang w:eastAsia="ja-JP"/>
        </w:rPr>
      </w:pPr>
    </w:p>
    <w:p w:rsidR="00E9794E" w:rsidRDefault="00E9794E" w:rsidP="00523818">
      <w:pPr>
        <w:rPr>
          <w:rFonts w:ascii="ＭＳ Ｐ明朝" w:eastAsia="ＭＳ Ｐ明朝" w:hAnsi="ＭＳ Ｐ明朝"/>
          <w:sz w:val="21"/>
          <w:szCs w:val="21"/>
          <w:lang w:eastAsia="ja-JP"/>
        </w:rPr>
      </w:pPr>
    </w:p>
    <w:p w:rsidR="00E9794E" w:rsidRDefault="00E9794E" w:rsidP="00523818">
      <w:pPr>
        <w:rPr>
          <w:rFonts w:ascii="ＭＳ Ｐ明朝" w:eastAsia="ＭＳ Ｐ明朝" w:hAnsi="ＭＳ Ｐ明朝"/>
          <w:sz w:val="21"/>
          <w:szCs w:val="21"/>
          <w:lang w:eastAsia="ja-JP"/>
        </w:rPr>
      </w:pPr>
    </w:p>
    <w:p w:rsidR="00E9794E" w:rsidRDefault="00E9794E" w:rsidP="00523818">
      <w:pPr>
        <w:rPr>
          <w:rFonts w:ascii="ＭＳ Ｐ明朝" w:eastAsia="ＭＳ Ｐ明朝" w:hAnsi="ＭＳ Ｐ明朝"/>
          <w:sz w:val="21"/>
          <w:szCs w:val="21"/>
          <w:lang w:eastAsia="ja-JP"/>
        </w:rPr>
      </w:pPr>
    </w:p>
    <w:p w:rsidR="00E9794E" w:rsidRDefault="00E9794E" w:rsidP="00523818">
      <w:pPr>
        <w:rPr>
          <w:rFonts w:ascii="ＭＳ Ｐ明朝" w:eastAsia="ＭＳ Ｐ明朝" w:hAnsi="ＭＳ Ｐ明朝"/>
          <w:sz w:val="21"/>
          <w:szCs w:val="21"/>
          <w:lang w:eastAsia="ja-JP"/>
        </w:rPr>
      </w:pPr>
    </w:p>
    <w:p w:rsidR="00E9794E" w:rsidRDefault="00E9794E" w:rsidP="00523818">
      <w:pPr>
        <w:rPr>
          <w:rFonts w:ascii="ＭＳ Ｐ明朝" w:eastAsia="ＭＳ Ｐ明朝" w:hAnsi="ＭＳ Ｐ明朝"/>
          <w:sz w:val="21"/>
          <w:szCs w:val="21"/>
          <w:lang w:eastAsia="ja-JP"/>
        </w:rPr>
      </w:pPr>
    </w:p>
    <w:p w:rsidR="00E9794E" w:rsidRDefault="00E9794E" w:rsidP="00523818">
      <w:pPr>
        <w:rPr>
          <w:rFonts w:ascii="ＭＳ Ｐ明朝" w:eastAsia="ＭＳ Ｐ明朝" w:hAnsi="ＭＳ Ｐ明朝"/>
          <w:sz w:val="21"/>
          <w:szCs w:val="21"/>
          <w:lang w:eastAsia="ja-JP"/>
        </w:rPr>
      </w:pPr>
    </w:p>
    <w:p w:rsidR="00E9794E" w:rsidRDefault="00E9794E" w:rsidP="00523818">
      <w:pPr>
        <w:rPr>
          <w:rFonts w:ascii="ＭＳ Ｐ明朝" w:eastAsia="ＭＳ Ｐ明朝" w:hAnsi="ＭＳ Ｐ明朝"/>
          <w:sz w:val="21"/>
          <w:szCs w:val="21"/>
          <w:lang w:eastAsia="ja-JP"/>
        </w:rPr>
      </w:pPr>
    </w:p>
    <w:p w:rsidR="00E9794E" w:rsidRDefault="00E9794E" w:rsidP="00523818">
      <w:pPr>
        <w:rPr>
          <w:rFonts w:ascii="ＭＳ Ｐ明朝" w:eastAsia="ＭＳ Ｐ明朝" w:hAnsi="ＭＳ Ｐ明朝"/>
          <w:sz w:val="21"/>
          <w:szCs w:val="21"/>
          <w:lang w:eastAsia="ja-JP"/>
        </w:rPr>
      </w:pPr>
    </w:p>
    <w:p w:rsidR="00E9794E" w:rsidRDefault="00E9794E" w:rsidP="00523818">
      <w:pPr>
        <w:rPr>
          <w:rFonts w:ascii="ＭＳ Ｐ明朝" w:eastAsia="ＭＳ Ｐ明朝" w:hAnsi="ＭＳ Ｐ明朝"/>
          <w:sz w:val="21"/>
          <w:szCs w:val="21"/>
          <w:lang w:eastAsia="ja-JP"/>
        </w:rPr>
      </w:pPr>
    </w:p>
    <w:p w:rsidR="00E9794E" w:rsidRDefault="00E9794E" w:rsidP="00523818">
      <w:pPr>
        <w:rPr>
          <w:rFonts w:ascii="ＭＳ Ｐ明朝" w:eastAsia="ＭＳ Ｐ明朝" w:hAnsi="ＭＳ Ｐ明朝"/>
          <w:sz w:val="21"/>
          <w:szCs w:val="21"/>
          <w:lang w:eastAsia="ja-JP"/>
        </w:rPr>
      </w:pPr>
    </w:p>
    <w:p w:rsidR="00E9794E" w:rsidRDefault="00E9794E" w:rsidP="00523818">
      <w:pPr>
        <w:rPr>
          <w:rFonts w:ascii="ＭＳ Ｐ明朝" w:eastAsia="ＭＳ Ｐ明朝" w:hAnsi="ＭＳ Ｐ明朝"/>
          <w:sz w:val="21"/>
          <w:szCs w:val="21"/>
          <w:lang w:eastAsia="ja-JP"/>
        </w:rPr>
      </w:pPr>
    </w:p>
    <w:p w:rsidR="00E9794E" w:rsidRDefault="00E9794E" w:rsidP="00523818">
      <w:pPr>
        <w:rPr>
          <w:rFonts w:ascii="ＭＳ Ｐ明朝" w:eastAsia="ＭＳ Ｐ明朝" w:hAnsi="ＭＳ Ｐ明朝"/>
          <w:sz w:val="21"/>
          <w:szCs w:val="21"/>
          <w:lang w:eastAsia="ja-JP"/>
        </w:rPr>
      </w:pPr>
    </w:p>
    <w:p w:rsidR="00E9794E" w:rsidRDefault="00E9794E" w:rsidP="00523818">
      <w:pPr>
        <w:rPr>
          <w:rFonts w:ascii="ＭＳ Ｐ明朝" w:eastAsia="ＭＳ Ｐ明朝" w:hAnsi="ＭＳ Ｐ明朝"/>
          <w:sz w:val="21"/>
          <w:szCs w:val="21"/>
          <w:lang w:eastAsia="ja-JP"/>
        </w:rPr>
      </w:pPr>
    </w:p>
    <w:p w:rsidR="00E9794E" w:rsidRDefault="00E9794E" w:rsidP="00523818">
      <w:pPr>
        <w:rPr>
          <w:rFonts w:ascii="ＭＳ Ｐ明朝" w:eastAsia="ＭＳ Ｐ明朝" w:hAnsi="ＭＳ Ｐ明朝"/>
          <w:sz w:val="21"/>
          <w:szCs w:val="21"/>
          <w:lang w:eastAsia="ja-JP"/>
        </w:rPr>
      </w:pPr>
    </w:p>
    <w:p w:rsidR="00E9794E" w:rsidRDefault="00E9794E" w:rsidP="00523818">
      <w:pPr>
        <w:rPr>
          <w:rFonts w:ascii="ＭＳ Ｐ明朝" w:eastAsia="ＭＳ Ｐ明朝" w:hAnsi="ＭＳ Ｐ明朝"/>
          <w:sz w:val="21"/>
          <w:szCs w:val="21"/>
          <w:lang w:eastAsia="ja-JP"/>
        </w:rPr>
      </w:pPr>
    </w:p>
    <w:p w:rsidR="00E9794E" w:rsidRDefault="00E9794E" w:rsidP="00523818">
      <w:pPr>
        <w:rPr>
          <w:rFonts w:ascii="ＭＳ Ｐ明朝" w:eastAsia="ＭＳ Ｐ明朝" w:hAnsi="ＭＳ Ｐ明朝"/>
          <w:sz w:val="21"/>
          <w:szCs w:val="21"/>
          <w:lang w:eastAsia="ja-JP"/>
        </w:rPr>
      </w:pPr>
    </w:p>
    <w:p w:rsidR="00E9794E" w:rsidRDefault="00E9794E" w:rsidP="00523818">
      <w:pPr>
        <w:rPr>
          <w:rFonts w:ascii="ＭＳ Ｐ明朝" w:eastAsia="ＭＳ Ｐ明朝" w:hAnsi="ＭＳ Ｐ明朝"/>
          <w:sz w:val="21"/>
          <w:szCs w:val="21"/>
          <w:lang w:eastAsia="ja-JP"/>
        </w:rPr>
      </w:pPr>
    </w:p>
    <w:p w:rsidR="00E9794E" w:rsidRDefault="00E9794E" w:rsidP="00523818">
      <w:pPr>
        <w:rPr>
          <w:rFonts w:ascii="ＭＳ Ｐ明朝" w:eastAsia="ＭＳ Ｐ明朝" w:hAnsi="ＭＳ Ｐ明朝"/>
          <w:sz w:val="21"/>
          <w:szCs w:val="21"/>
          <w:lang w:eastAsia="ja-JP"/>
        </w:rPr>
      </w:pPr>
    </w:p>
    <w:p w:rsidR="00E9794E" w:rsidRDefault="00E9794E" w:rsidP="00523818">
      <w:pPr>
        <w:rPr>
          <w:rFonts w:ascii="ＭＳ Ｐ明朝" w:eastAsia="ＭＳ Ｐ明朝" w:hAnsi="ＭＳ Ｐ明朝"/>
          <w:sz w:val="21"/>
          <w:szCs w:val="21"/>
          <w:lang w:eastAsia="ja-JP"/>
        </w:rPr>
      </w:pPr>
    </w:p>
    <w:p w:rsidR="00E9794E" w:rsidRDefault="00E9794E" w:rsidP="00523818">
      <w:pPr>
        <w:rPr>
          <w:rFonts w:ascii="ＭＳ Ｐ明朝" w:eastAsia="ＭＳ Ｐ明朝" w:hAnsi="ＭＳ Ｐ明朝"/>
          <w:sz w:val="21"/>
          <w:szCs w:val="21"/>
          <w:lang w:eastAsia="ja-JP"/>
        </w:rPr>
      </w:pPr>
    </w:p>
    <w:p w:rsidR="00E9794E" w:rsidRDefault="00E9794E" w:rsidP="00523818">
      <w:pPr>
        <w:rPr>
          <w:rFonts w:ascii="ＭＳ Ｐ明朝" w:eastAsia="ＭＳ Ｐ明朝" w:hAnsi="ＭＳ Ｐ明朝"/>
          <w:sz w:val="21"/>
          <w:szCs w:val="21"/>
          <w:lang w:eastAsia="ja-JP"/>
        </w:rPr>
      </w:pPr>
    </w:p>
    <w:p w:rsidR="00E9794E" w:rsidRDefault="00E9794E" w:rsidP="00523818">
      <w:pPr>
        <w:rPr>
          <w:rFonts w:ascii="ＭＳ Ｐ明朝" w:eastAsia="ＭＳ Ｐ明朝" w:hAnsi="ＭＳ Ｐ明朝"/>
          <w:sz w:val="21"/>
          <w:szCs w:val="21"/>
          <w:lang w:eastAsia="ja-JP"/>
        </w:rPr>
      </w:pPr>
    </w:p>
    <w:p w:rsidR="00E9794E" w:rsidRDefault="00E9794E" w:rsidP="00523818">
      <w:pPr>
        <w:rPr>
          <w:rFonts w:ascii="ＭＳ Ｐ明朝" w:eastAsia="ＭＳ Ｐ明朝" w:hAnsi="ＭＳ Ｐ明朝"/>
          <w:sz w:val="21"/>
          <w:szCs w:val="21"/>
          <w:lang w:eastAsia="ja-JP"/>
        </w:rPr>
      </w:pPr>
    </w:p>
    <w:p w:rsidR="00E9794E" w:rsidRDefault="00E9794E" w:rsidP="00523818">
      <w:pPr>
        <w:rPr>
          <w:rFonts w:ascii="ＭＳ Ｐ明朝" w:eastAsia="ＭＳ Ｐ明朝" w:hAnsi="ＭＳ Ｐ明朝"/>
          <w:sz w:val="21"/>
          <w:szCs w:val="21"/>
          <w:lang w:eastAsia="ja-JP"/>
        </w:rPr>
      </w:pPr>
    </w:p>
    <w:p w:rsidR="00E9794E" w:rsidRDefault="00E9794E" w:rsidP="00523818">
      <w:pPr>
        <w:rPr>
          <w:rFonts w:ascii="ＭＳ Ｐ明朝" w:eastAsia="ＭＳ Ｐ明朝" w:hAnsi="ＭＳ Ｐ明朝"/>
          <w:sz w:val="21"/>
          <w:szCs w:val="21"/>
          <w:lang w:eastAsia="ja-JP"/>
        </w:rPr>
      </w:pPr>
    </w:p>
    <w:p w:rsidR="00E9794E" w:rsidRDefault="00E9794E" w:rsidP="00523818">
      <w:pPr>
        <w:rPr>
          <w:rFonts w:ascii="ＭＳ Ｐ明朝" w:eastAsia="ＭＳ Ｐ明朝" w:hAnsi="ＭＳ Ｐ明朝"/>
          <w:sz w:val="21"/>
          <w:szCs w:val="21"/>
          <w:lang w:eastAsia="ja-JP"/>
        </w:rPr>
      </w:pPr>
    </w:p>
    <w:p w:rsidR="00E9794E" w:rsidRDefault="00E9794E" w:rsidP="00523818">
      <w:pPr>
        <w:rPr>
          <w:rFonts w:ascii="ＭＳ Ｐ明朝" w:eastAsia="ＭＳ Ｐ明朝" w:hAnsi="ＭＳ Ｐ明朝"/>
          <w:sz w:val="21"/>
          <w:szCs w:val="21"/>
          <w:lang w:eastAsia="ja-JP"/>
        </w:rPr>
      </w:pPr>
    </w:p>
    <w:p w:rsidR="00E9794E" w:rsidRDefault="00E9794E" w:rsidP="00523818">
      <w:pPr>
        <w:rPr>
          <w:rFonts w:ascii="ＭＳ Ｐ明朝" w:eastAsia="ＭＳ Ｐ明朝" w:hAnsi="ＭＳ Ｐ明朝"/>
          <w:sz w:val="21"/>
          <w:szCs w:val="21"/>
          <w:lang w:eastAsia="ja-JP"/>
        </w:rPr>
      </w:pPr>
    </w:p>
    <w:p w:rsidR="00E9794E" w:rsidRDefault="00E9794E" w:rsidP="00523818">
      <w:pPr>
        <w:rPr>
          <w:rFonts w:ascii="ＭＳ Ｐ明朝" w:eastAsia="ＭＳ Ｐ明朝" w:hAnsi="ＭＳ Ｐ明朝"/>
          <w:sz w:val="21"/>
          <w:szCs w:val="21"/>
          <w:lang w:eastAsia="ja-JP"/>
        </w:rPr>
      </w:pPr>
    </w:p>
    <w:p w:rsidR="00E9794E" w:rsidRDefault="00E9794E" w:rsidP="00523818">
      <w:pPr>
        <w:rPr>
          <w:rFonts w:ascii="ＭＳ Ｐ明朝" w:eastAsia="ＭＳ Ｐ明朝" w:hAnsi="ＭＳ Ｐ明朝"/>
          <w:sz w:val="21"/>
          <w:szCs w:val="21"/>
          <w:lang w:eastAsia="ja-JP"/>
        </w:rPr>
      </w:pPr>
    </w:p>
    <w:p w:rsidR="00E9794E" w:rsidRDefault="00E9794E" w:rsidP="00523818">
      <w:pPr>
        <w:rPr>
          <w:rFonts w:ascii="ＭＳ Ｐ明朝" w:eastAsia="ＭＳ Ｐ明朝" w:hAnsi="ＭＳ Ｐ明朝"/>
          <w:sz w:val="21"/>
          <w:szCs w:val="21"/>
          <w:lang w:eastAsia="ja-JP"/>
        </w:rPr>
      </w:pPr>
    </w:p>
    <w:p w:rsidR="00E9794E" w:rsidRDefault="00E9794E" w:rsidP="00523818">
      <w:pPr>
        <w:rPr>
          <w:rFonts w:ascii="ＭＳ Ｐ明朝" w:eastAsia="ＭＳ Ｐ明朝" w:hAnsi="ＭＳ Ｐ明朝"/>
          <w:sz w:val="21"/>
          <w:szCs w:val="21"/>
          <w:lang w:eastAsia="ja-JP"/>
        </w:rPr>
      </w:pPr>
    </w:p>
    <w:p w:rsidR="001D2F7F" w:rsidRPr="001D2F7F" w:rsidRDefault="001D2F7F" w:rsidP="001D2F7F">
      <w:pPr>
        <w:rPr>
          <w:rFonts w:ascii="ＭＳ Ｐ明朝" w:eastAsia="ＭＳ Ｐ明朝" w:hAnsi="ＭＳ Ｐ明朝"/>
          <w:sz w:val="21"/>
          <w:szCs w:val="21"/>
          <w:lang w:eastAsia="ja-JP"/>
        </w:rPr>
      </w:pPr>
      <w:r w:rsidRPr="001D2F7F">
        <w:rPr>
          <w:rFonts w:ascii="ＭＳ Ｐ明朝" w:eastAsia="ＭＳ Ｐ明朝" w:hAnsi="ＭＳ Ｐ明朝" w:hint="eastAsia"/>
          <w:sz w:val="21"/>
          <w:szCs w:val="21"/>
          <w:lang w:eastAsia="ja-JP"/>
        </w:rPr>
        <w:lastRenderedPageBreak/>
        <w:t>■</w:t>
      </w:r>
      <w:r w:rsidRPr="001D2F7F">
        <w:rPr>
          <w:rFonts w:ascii="ＭＳ Ｐ明朝" w:eastAsia="ＭＳ Ｐ明朝" w:hAnsi="ＭＳ Ｐ明朝"/>
          <w:sz w:val="21"/>
          <w:szCs w:val="21"/>
          <w:lang w:eastAsia="ja-JP"/>
        </w:rPr>
        <w:t xml:space="preserve"> AIによるタスク自動通知</w:t>
      </w:r>
    </w:p>
    <w:p w:rsidR="001D2F7F" w:rsidRDefault="001D2F7F" w:rsidP="001D2F7F">
      <w:pPr>
        <w:rPr>
          <w:rFonts w:ascii="ＭＳ Ｐ明朝" w:eastAsia="ＭＳ Ｐ明朝" w:hAnsi="ＭＳ Ｐ明朝"/>
          <w:sz w:val="21"/>
          <w:szCs w:val="21"/>
          <w:lang w:eastAsia="ja-JP"/>
        </w:rPr>
      </w:pPr>
      <w:r w:rsidRPr="001D2F7F">
        <w:rPr>
          <w:rFonts w:ascii="ＭＳ Ｐ明朝" w:eastAsia="ＭＳ Ｐ明朝" w:hAnsi="ＭＳ Ｐ明朝" w:hint="eastAsia"/>
          <w:sz w:val="21"/>
          <w:szCs w:val="21"/>
          <w:lang w:eastAsia="ja-JP"/>
        </w:rPr>
        <w:t>顧問先のデータをもとに様々なタスクを自動通知する</w:t>
      </w:r>
      <w:r w:rsidRPr="001D2F7F">
        <w:rPr>
          <w:rFonts w:ascii="ＭＳ Ｐ明朝" w:eastAsia="ＭＳ Ｐ明朝" w:hAnsi="ＭＳ Ｐ明朝"/>
          <w:sz w:val="21"/>
          <w:szCs w:val="21"/>
          <w:lang w:eastAsia="ja-JP"/>
        </w:rPr>
        <w:t>AIを搭載しています。顧問先のデータをSHARES PROに入力するだけですぐに自動通知が開始されます。もう顧問先ごとのタスクを記憶しておく必要はありません。</w:t>
      </w:r>
    </w:p>
    <w:p w:rsidR="001D2F7F" w:rsidRDefault="001542CB" w:rsidP="001D2F7F">
      <w:pPr>
        <w:rPr>
          <w:rFonts w:ascii="ＭＳ Ｐ明朝" w:eastAsia="ＭＳ Ｐ明朝" w:hAnsi="ＭＳ Ｐ明朝"/>
          <w:sz w:val="21"/>
          <w:szCs w:val="21"/>
          <w:lang w:eastAsia="ja-JP"/>
        </w:rPr>
      </w:pPr>
      <w:r>
        <w:rPr>
          <w:rFonts w:ascii="ＭＳ Ｐ明朝" w:eastAsia="ＭＳ Ｐ明朝" w:hAnsi="ＭＳ Ｐ明朝"/>
          <w:noProof/>
          <w:sz w:val="21"/>
          <w:szCs w:val="21"/>
          <w:lang w:eastAsia="ja-JP"/>
        </w:rPr>
        <w:drawing>
          <wp:inline distT="0" distB="0" distL="0" distR="0">
            <wp:extent cx="6120130" cy="448627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AIナビ.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4486275"/>
                    </a:xfrm>
                    <a:prstGeom prst="rect">
                      <a:avLst/>
                    </a:prstGeom>
                  </pic:spPr>
                </pic:pic>
              </a:graphicData>
            </a:graphic>
          </wp:inline>
        </w:drawing>
      </w:r>
    </w:p>
    <w:p w:rsidR="001542CB" w:rsidRDefault="001542CB" w:rsidP="00492F55">
      <w:pPr>
        <w:rPr>
          <w:rFonts w:ascii="ＭＳ Ｐ明朝" w:eastAsia="ＭＳ Ｐ明朝" w:hAnsi="ＭＳ Ｐ明朝"/>
          <w:sz w:val="21"/>
          <w:szCs w:val="21"/>
          <w:lang w:eastAsia="ja-JP"/>
        </w:rPr>
      </w:pPr>
    </w:p>
    <w:p w:rsidR="001542CB" w:rsidRDefault="001542CB" w:rsidP="00492F55">
      <w:pPr>
        <w:rPr>
          <w:rFonts w:ascii="ＭＳ Ｐ明朝" w:eastAsia="ＭＳ Ｐ明朝" w:hAnsi="ＭＳ Ｐ明朝"/>
          <w:sz w:val="21"/>
          <w:szCs w:val="21"/>
          <w:lang w:eastAsia="ja-JP"/>
        </w:rPr>
      </w:pPr>
    </w:p>
    <w:p w:rsidR="001542CB" w:rsidRDefault="001542CB" w:rsidP="00492F55">
      <w:pPr>
        <w:rPr>
          <w:rFonts w:ascii="ＭＳ Ｐ明朝" w:eastAsia="ＭＳ Ｐ明朝" w:hAnsi="ＭＳ Ｐ明朝"/>
          <w:sz w:val="21"/>
          <w:szCs w:val="21"/>
          <w:lang w:eastAsia="ja-JP"/>
        </w:rPr>
      </w:pPr>
    </w:p>
    <w:p w:rsidR="001542CB" w:rsidRDefault="001542CB" w:rsidP="00492F55">
      <w:pPr>
        <w:rPr>
          <w:rFonts w:ascii="ＭＳ Ｐ明朝" w:eastAsia="ＭＳ Ｐ明朝" w:hAnsi="ＭＳ Ｐ明朝"/>
          <w:sz w:val="21"/>
          <w:szCs w:val="21"/>
          <w:lang w:eastAsia="ja-JP"/>
        </w:rPr>
      </w:pPr>
    </w:p>
    <w:p w:rsidR="001542CB" w:rsidRDefault="001542CB" w:rsidP="00492F55">
      <w:pPr>
        <w:rPr>
          <w:rFonts w:ascii="ＭＳ Ｐ明朝" w:eastAsia="ＭＳ Ｐ明朝" w:hAnsi="ＭＳ Ｐ明朝"/>
          <w:sz w:val="21"/>
          <w:szCs w:val="21"/>
          <w:lang w:eastAsia="ja-JP"/>
        </w:rPr>
      </w:pPr>
    </w:p>
    <w:p w:rsidR="001542CB" w:rsidRDefault="001542CB" w:rsidP="00492F55">
      <w:pPr>
        <w:rPr>
          <w:rFonts w:ascii="ＭＳ Ｐ明朝" w:eastAsia="ＭＳ Ｐ明朝" w:hAnsi="ＭＳ Ｐ明朝"/>
          <w:sz w:val="21"/>
          <w:szCs w:val="21"/>
          <w:lang w:eastAsia="ja-JP"/>
        </w:rPr>
      </w:pPr>
    </w:p>
    <w:p w:rsidR="001542CB" w:rsidRDefault="001542CB" w:rsidP="00492F55">
      <w:pPr>
        <w:rPr>
          <w:rFonts w:ascii="ＭＳ Ｐ明朝" w:eastAsia="ＭＳ Ｐ明朝" w:hAnsi="ＭＳ Ｐ明朝"/>
          <w:sz w:val="21"/>
          <w:szCs w:val="21"/>
          <w:lang w:eastAsia="ja-JP"/>
        </w:rPr>
      </w:pPr>
    </w:p>
    <w:p w:rsidR="001542CB" w:rsidRDefault="001542CB" w:rsidP="00492F55">
      <w:pPr>
        <w:rPr>
          <w:rFonts w:ascii="ＭＳ Ｐ明朝" w:eastAsia="ＭＳ Ｐ明朝" w:hAnsi="ＭＳ Ｐ明朝"/>
          <w:sz w:val="21"/>
          <w:szCs w:val="21"/>
          <w:lang w:eastAsia="ja-JP"/>
        </w:rPr>
      </w:pPr>
    </w:p>
    <w:p w:rsidR="001542CB" w:rsidRDefault="001542CB" w:rsidP="00492F55">
      <w:pPr>
        <w:rPr>
          <w:rFonts w:ascii="ＭＳ Ｐ明朝" w:eastAsia="ＭＳ Ｐ明朝" w:hAnsi="ＭＳ Ｐ明朝"/>
          <w:sz w:val="21"/>
          <w:szCs w:val="21"/>
          <w:lang w:eastAsia="ja-JP"/>
        </w:rPr>
      </w:pPr>
    </w:p>
    <w:p w:rsidR="001542CB" w:rsidRDefault="001542CB" w:rsidP="00492F55">
      <w:pPr>
        <w:rPr>
          <w:rFonts w:ascii="ＭＳ Ｐ明朝" w:eastAsia="ＭＳ Ｐ明朝" w:hAnsi="ＭＳ Ｐ明朝"/>
          <w:sz w:val="21"/>
          <w:szCs w:val="21"/>
          <w:lang w:eastAsia="ja-JP"/>
        </w:rPr>
      </w:pPr>
    </w:p>
    <w:p w:rsidR="001542CB" w:rsidRDefault="001542CB" w:rsidP="00492F55">
      <w:pPr>
        <w:rPr>
          <w:rFonts w:ascii="ＭＳ Ｐ明朝" w:eastAsia="ＭＳ Ｐ明朝" w:hAnsi="ＭＳ Ｐ明朝"/>
          <w:sz w:val="21"/>
          <w:szCs w:val="21"/>
          <w:lang w:eastAsia="ja-JP"/>
        </w:rPr>
      </w:pPr>
    </w:p>
    <w:p w:rsidR="001542CB" w:rsidRDefault="001542CB" w:rsidP="00492F55">
      <w:pPr>
        <w:rPr>
          <w:rFonts w:ascii="ＭＳ Ｐ明朝" w:eastAsia="ＭＳ Ｐ明朝" w:hAnsi="ＭＳ Ｐ明朝"/>
          <w:sz w:val="21"/>
          <w:szCs w:val="21"/>
          <w:lang w:eastAsia="ja-JP"/>
        </w:rPr>
      </w:pPr>
    </w:p>
    <w:p w:rsidR="001542CB" w:rsidRDefault="001542CB" w:rsidP="00492F55">
      <w:pPr>
        <w:rPr>
          <w:rFonts w:ascii="ＭＳ Ｐ明朝" w:eastAsia="ＭＳ Ｐ明朝" w:hAnsi="ＭＳ Ｐ明朝"/>
          <w:sz w:val="21"/>
          <w:szCs w:val="21"/>
          <w:lang w:eastAsia="ja-JP"/>
        </w:rPr>
      </w:pPr>
    </w:p>
    <w:p w:rsidR="001542CB" w:rsidRDefault="001542CB" w:rsidP="00492F55">
      <w:pPr>
        <w:rPr>
          <w:rFonts w:ascii="ＭＳ Ｐ明朝" w:eastAsia="ＭＳ Ｐ明朝" w:hAnsi="ＭＳ Ｐ明朝"/>
          <w:sz w:val="21"/>
          <w:szCs w:val="21"/>
          <w:lang w:eastAsia="ja-JP"/>
        </w:rPr>
      </w:pPr>
    </w:p>
    <w:p w:rsidR="001542CB" w:rsidRDefault="001542CB" w:rsidP="00492F55">
      <w:pPr>
        <w:rPr>
          <w:rFonts w:ascii="ＭＳ Ｐ明朝" w:eastAsia="ＭＳ Ｐ明朝" w:hAnsi="ＭＳ Ｐ明朝"/>
          <w:sz w:val="21"/>
          <w:szCs w:val="21"/>
          <w:lang w:eastAsia="ja-JP"/>
        </w:rPr>
      </w:pPr>
    </w:p>
    <w:p w:rsidR="001542CB" w:rsidRDefault="001542CB" w:rsidP="00492F55">
      <w:pPr>
        <w:rPr>
          <w:rFonts w:ascii="ＭＳ Ｐ明朝" w:eastAsia="ＭＳ Ｐ明朝" w:hAnsi="ＭＳ Ｐ明朝"/>
          <w:sz w:val="21"/>
          <w:szCs w:val="21"/>
          <w:lang w:eastAsia="ja-JP"/>
        </w:rPr>
      </w:pPr>
    </w:p>
    <w:p w:rsidR="001542CB" w:rsidRDefault="001542CB" w:rsidP="00492F55">
      <w:pPr>
        <w:rPr>
          <w:rFonts w:ascii="ＭＳ Ｐ明朝" w:eastAsia="ＭＳ Ｐ明朝" w:hAnsi="ＭＳ Ｐ明朝"/>
          <w:sz w:val="21"/>
          <w:szCs w:val="21"/>
          <w:lang w:eastAsia="ja-JP"/>
        </w:rPr>
      </w:pPr>
    </w:p>
    <w:p w:rsidR="00492F55" w:rsidRPr="00492F55" w:rsidRDefault="00492F55" w:rsidP="00492F55">
      <w:pPr>
        <w:rPr>
          <w:rFonts w:ascii="ＭＳ Ｐ明朝" w:eastAsia="ＭＳ Ｐ明朝" w:hAnsi="ＭＳ Ｐ明朝"/>
          <w:sz w:val="21"/>
          <w:szCs w:val="21"/>
          <w:lang w:eastAsia="ja-JP"/>
        </w:rPr>
      </w:pPr>
      <w:r w:rsidRPr="00492F55">
        <w:rPr>
          <w:rFonts w:ascii="ＭＳ Ｐ明朝" w:eastAsia="ＭＳ Ｐ明朝" w:hAnsi="ＭＳ Ｐ明朝" w:hint="eastAsia"/>
          <w:sz w:val="21"/>
          <w:szCs w:val="21"/>
          <w:lang w:eastAsia="ja-JP"/>
        </w:rPr>
        <w:lastRenderedPageBreak/>
        <w:t>■</w:t>
      </w:r>
      <w:r w:rsidRPr="00492F55">
        <w:rPr>
          <w:rFonts w:ascii="ＭＳ Ｐ明朝" w:eastAsia="ＭＳ Ｐ明朝" w:hAnsi="ＭＳ Ｐ明朝"/>
          <w:sz w:val="21"/>
          <w:szCs w:val="21"/>
          <w:lang w:eastAsia="ja-JP"/>
        </w:rPr>
        <w:t xml:space="preserve"> </w:t>
      </w:r>
      <w:r w:rsidR="00822E37">
        <w:rPr>
          <w:rFonts w:ascii="ＭＳ Ｐ明朝" w:eastAsia="ＭＳ Ｐ明朝" w:hAnsi="ＭＳ Ｐ明朝" w:hint="eastAsia"/>
          <w:sz w:val="21"/>
          <w:szCs w:val="21"/>
          <w:lang w:eastAsia="ja-JP"/>
        </w:rPr>
        <w:t>顧客</w:t>
      </w:r>
      <w:r w:rsidRPr="00492F55">
        <w:rPr>
          <w:rFonts w:ascii="ＭＳ Ｐ明朝" w:eastAsia="ＭＳ Ｐ明朝" w:hAnsi="ＭＳ Ｐ明朝"/>
          <w:sz w:val="21"/>
          <w:szCs w:val="21"/>
          <w:lang w:eastAsia="ja-JP"/>
        </w:rPr>
        <w:t>管理</w:t>
      </w:r>
    </w:p>
    <w:p w:rsidR="001E1093" w:rsidRDefault="00492F55" w:rsidP="00492F55">
      <w:pPr>
        <w:rPr>
          <w:rFonts w:ascii="ＭＳ Ｐ明朝" w:eastAsia="ＭＳ Ｐ明朝" w:hAnsi="ＭＳ Ｐ明朝"/>
          <w:sz w:val="21"/>
          <w:szCs w:val="21"/>
          <w:lang w:eastAsia="ja-JP"/>
        </w:rPr>
      </w:pPr>
      <w:r w:rsidRPr="00492F55">
        <w:rPr>
          <w:rFonts w:ascii="ＭＳ Ｐ明朝" w:eastAsia="ＭＳ Ｐ明朝" w:hAnsi="ＭＳ Ｐ明朝"/>
          <w:sz w:val="21"/>
          <w:szCs w:val="21"/>
          <w:lang w:eastAsia="ja-JP"/>
        </w:rPr>
        <w:t>SHARES PROでは顧問先の管理項目を自由に定義できる機能をご用意しています。項目を自由に追加できますので、今まで蓄えた情報をそのままSHARES PROに移行し活用することができます。また、顧問先に対するメモ機能、顧問先担当者とのチャット機能も備えているので、顧問先に関する情報、やりとりをSHARES PRO内で一元管理し、事務所内で共有できるようになります。</w:t>
      </w:r>
    </w:p>
    <w:p w:rsidR="001E1093" w:rsidRDefault="001E1093" w:rsidP="001D2F7F">
      <w:pPr>
        <w:rPr>
          <w:rFonts w:ascii="ＭＳ Ｐ明朝" w:eastAsia="ＭＳ Ｐ明朝" w:hAnsi="ＭＳ Ｐ明朝"/>
          <w:sz w:val="21"/>
          <w:szCs w:val="21"/>
          <w:lang w:eastAsia="ja-JP"/>
        </w:rPr>
      </w:pPr>
    </w:p>
    <w:p w:rsidR="001E1093" w:rsidRDefault="00492F55" w:rsidP="001D2F7F">
      <w:pPr>
        <w:rPr>
          <w:rFonts w:ascii="ＭＳ Ｐ明朝" w:eastAsia="ＭＳ Ｐ明朝" w:hAnsi="ＭＳ Ｐ明朝"/>
          <w:sz w:val="21"/>
          <w:szCs w:val="21"/>
          <w:lang w:eastAsia="ja-JP"/>
        </w:rPr>
      </w:pPr>
      <w:r>
        <w:rPr>
          <w:rFonts w:ascii="ＭＳ Ｐ明朝" w:eastAsia="ＭＳ Ｐ明朝" w:hAnsi="ＭＳ Ｐ明朝"/>
          <w:noProof/>
          <w:sz w:val="21"/>
          <w:szCs w:val="21"/>
          <w:lang w:eastAsia="ja-JP"/>
        </w:rPr>
        <w:drawing>
          <wp:inline distT="0" distB="0" distL="0" distR="0">
            <wp:extent cx="6120130" cy="37973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顧問先情報.png"/>
                    <pic:cNvPicPr/>
                  </pic:nvPicPr>
                  <pic:blipFill rotWithShape="1">
                    <a:blip r:embed="rId11">
                      <a:extLst>
                        <a:ext uri="{28A0092B-C50C-407E-A947-70E740481C1C}">
                          <a14:useLocalDpi xmlns:a14="http://schemas.microsoft.com/office/drawing/2010/main" val="0"/>
                        </a:ext>
                      </a:extLst>
                    </a:blip>
                    <a:srcRect b="47603"/>
                    <a:stretch/>
                  </pic:blipFill>
                  <pic:spPr bwMode="auto">
                    <a:xfrm>
                      <a:off x="0" y="0"/>
                      <a:ext cx="6120130" cy="3797300"/>
                    </a:xfrm>
                    <a:prstGeom prst="rect">
                      <a:avLst/>
                    </a:prstGeom>
                    <a:ln>
                      <a:noFill/>
                    </a:ln>
                    <a:extLst>
                      <a:ext uri="{53640926-AAD7-44D8-BBD7-CCE9431645EC}">
                        <a14:shadowObscured xmlns:a14="http://schemas.microsoft.com/office/drawing/2010/main"/>
                      </a:ext>
                    </a:extLst>
                  </pic:spPr>
                </pic:pic>
              </a:graphicData>
            </a:graphic>
          </wp:inline>
        </w:drawing>
      </w:r>
    </w:p>
    <w:p w:rsidR="001E1093" w:rsidRDefault="001E1093" w:rsidP="001D2F7F">
      <w:pPr>
        <w:rPr>
          <w:rFonts w:ascii="ＭＳ Ｐ明朝" w:eastAsia="ＭＳ Ｐ明朝" w:hAnsi="ＭＳ Ｐ明朝"/>
          <w:sz w:val="21"/>
          <w:szCs w:val="21"/>
          <w:lang w:eastAsia="ja-JP"/>
        </w:rPr>
      </w:pPr>
    </w:p>
    <w:p w:rsidR="001E1093" w:rsidRDefault="001E1093" w:rsidP="001D2F7F">
      <w:pPr>
        <w:rPr>
          <w:rFonts w:ascii="ＭＳ Ｐ明朝" w:eastAsia="ＭＳ Ｐ明朝" w:hAnsi="ＭＳ Ｐ明朝"/>
          <w:sz w:val="21"/>
          <w:szCs w:val="21"/>
          <w:lang w:eastAsia="ja-JP"/>
        </w:rPr>
      </w:pPr>
    </w:p>
    <w:p w:rsidR="003E0313" w:rsidRDefault="002D594D" w:rsidP="00492F55">
      <w:pPr>
        <w:rPr>
          <w:rFonts w:ascii="ＭＳ Ｐ明朝" w:eastAsia="ＭＳ Ｐ明朝" w:hAnsi="ＭＳ Ｐ明朝"/>
          <w:sz w:val="21"/>
          <w:szCs w:val="21"/>
          <w:lang w:eastAsia="ja-JP"/>
        </w:rPr>
      </w:pPr>
      <w:r>
        <w:rPr>
          <w:rFonts w:ascii="ＭＳ Ｐ明朝" w:eastAsia="ＭＳ Ｐ明朝" w:hAnsi="ＭＳ Ｐ明朝"/>
          <w:noProof/>
          <w:sz w:val="21"/>
          <w:szCs w:val="21"/>
          <w:lang w:eastAsia="ja-JP"/>
        </w:rPr>
        <w:drawing>
          <wp:inline distT="0" distB="0" distL="0" distR="0">
            <wp:extent cx="6120130" cy="2773680"/>
            <wp:effectExtent l="0" t="0" r="0" b="762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対応メモ.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2773680"/>
                    </a:xfrm>
                    <a:prstGeom prst="rect">
                      <a:avLst/>
                    </a:prstGeom>
                  </pic:spPr>
                </pic:pic>
              </a:graphicData>
            </a:graphic>
          </wp:inline>
        </w:drawing>
      </w:r>
    </w:p>
    <w:p w:rsidR="003E0313" w:rsidRDefault="003E0313" w:rsidP="00492F55">
      <w:pPr>
        <w:rPr>
          <w:rFonts w:ascii="ＭＳ Ｐ明朝" w:eastAsia="ＭＳ Ｐ明朝" w:hAnsi="ＭＳ Ｐ明朝"/>
          <w:sz w:val="21"/>
          <w:szCs w:val="21"/>
          <w:lang w:eastAsia="ja-JP"/>
        </w:rPr>
      </w:pPr>
    </w:p>
    <w:p w:rsidR="00492F55" w:rsidRPr="00492F55" w:rsidRDefault="00492F55" w:rsidP="00492F55">
      <w:pPr>
        <w:rPr>
          <w:rFonts w:ascii="ＭＳ Ｐ明朝" w:eastAsia="ＭＳ Ｐ明朝" w:hAnsi="ＭＳ Ｐ明朝"/>
          <w:sz w:val="21"/>
          <w:szCs w:val="21"/>
          <w:lang w:eastAsia="ja-JP"/>
        </w:rPr>
      </w:pPr>
      <w:r w:rsidRPr="00492F55">
        <w:rPr>
          <w:rFonts w:ascii="ＭＳ Ｐ明朝" w:eastAsia="ＭＳ Ｐ明朝" w:hAnsi="ＭＳ Ｐ明朝" w:hint="eastAsia"/>
          <w:sz w:val="21"/>
          <w:szCs w:val="21"/>
          <w:lang w:eastAsia="ja-JP"/>
        </w:rPr>
        <w:t>■</w:t>
      </w:r>
      <w:r w:rsidRPr="00492F55">
        <w:rPr>
          <w:rFonts w:ascii="ＭＳ Ｐ明朝" w:eastAsia="ＭＳ Ｐ明朝" w:hAnsi="ＭＳ Ｐ明朝"/>
          <w:sz w:val="21"/>
          <w:szCs w:val="21"/>
          <w:lang w:eastAsia="ja-JP"/>
        </w:rPr>
        <w:t xml:space="preserve"> 生産性・採算性分析(2017年11月末リリース予定)</w:t>
      </w:r>
    </w:p>
    <w:p w:rsidR="001E1093" w:rsidRDefault="00492F55" w:rsidP="00492F55">
      <w:pPr>
        <w:rPr>
          <w:rFonts w:ascii="ＭＳ Ｐ明朝" w:eastAsia="ＭＳ Ｐ明朝" w:hAnsi="ＭＳ Ｐ明朝"/>
          <w:sz w:val="21"/>
          <w:szCs w:val="21"/>
          <w:lang w:eastAsia="ja-JP"/>
        </w:rPr>
      </w:pPr>
      <w:r w:rsidRPr="00492F55">
        <w:rPr>
          <w:rFonts w:ascii="ＭＳ Ｐ明朝" w:eastAsia="ＭＳ Ｐ明朝" w:hAnsi="ＭＳ Ｐ明朝"/>
          <w:sz w:val="21"/>
          <w:szCs w:val="21"/>
          <w:lang w:eastAsia="ja-JP"/>
        </w:rPr>
        <w:lastRenderedPageBreak/>
        <w:t>SHARES PROはレポート(日報)機能を搭載しています。各スタッフが実行したタスクに対して工数を入力することで、顧客別・担当者別・業務別に時間当たりの売上、損益、利益率が可視化され、詳細に分析できるようになります。</w:t>
      </w:r>
    </w:p>
    <w:p w:rsidR="001D2F7F" w:rsidRDefault="001D2F7F" w:rsidP="001D2F7F">
      <w:pPr>
        <w:rPr>
          <w:rFonts w:ascii="ＭＳ Ｐ明朝" w:eastAsia="ＭＳ Ｐ明朝" w:hAnsi="ＭＳ Ｐ明朝"/>
          <w:sz w:val="21"/>
          <w:szCs w:val="21"/>
          <w:lang w:eastAsia="ja-JP"/>
        </w:rPr>
      </w:pPr>
    </w:p>
    <w:p w:rsidR="00492F55" w:rsidRDefault="00492F55" w:rsidP="001D2F7F">
      <w:pPr>
        <w:rPr>
          <w:rFonts w:ascii="ＭＳ Ｐ明朝" w:eastAsia="ＭＳ Ｐ明朝" w:hAnsi="ＭＳ Ｐ明朝"/>
          <w:sz w:val="21"/>
          <w:szCs w:val="21"/>
          <w:lang w:eastAsia="ja-JP"/>
        </w:rPr>
      </w:pPr>
    </w:p>
    <w:p w:rsidR="00492F55" w:rsidRPr="000546AD" w:rsidRDefault="00492F55" w:rsidP="00492F55">
      <w:pPr>
        <w:rPr>
          <w:rFonts w:ascii="ＭＳ Ｐ明朝" w:eastAsia="ＭＳ Ｐ明朝" w:hAnsi="ＭＳ Ｐ明朝"/>
          <w:sz w:val="28"/>
          <w:szCs w:val="28"/>
          <w:u w:val="single"/>
          <w:lang w:eastAsia="ja-JP"/>
        </w:rPr>
      </w:pPr>
      <w:r>
        <w:rPr>
          <w:rFonts w:ascii="ＭＳ Ｐ明朝" w:eastAsia="ＭＳ Ｐ明朝" w:hAnsi="ＭＳ Ｐ明朝" w:hint="eastAsia"/>
          <w:sz w:val="28"/>
          <w:szCs w:val="28"/>
          <w:u w:val="single"/>
          <w:lang w:eastAsia="ja-JP"/>
        </w:rPr>
        <w:t xml:space="preserve">無料モニター募集のお知らせ　　　　　　　　　　　　　　　　　　　　　　　　　　　　　　　　　</w:t>
      </w:r>
    </w:p>
    <w:p w:rsidR="00492F55" w:rsidRPr="00492F55" w:rsidRDefault="00492F55" w:rsidP="00492F55">
      <w:pPr>
        <w:rPr>
          <w:rFonts w:ascii="ＭＳ Ｐ明朝" w:eastAsia="ＭＳ Ｐ明朝" w:hAnsi="ＭＳ Ｐ明朝"/>
          <w:sz w:val="21"/>
          <w:szCs w:val="21"/>
          <w:lang w:eastAsia="ja-JP"/>
        </w:rPr>
      </w:pPr>
      <w:r w:rsidRPr="00492F55">
        <w:rPr>
          <w:rFonts w:ascii="ＭＳ Ｐ明朝" w:eastAsia="ＭＳ Ｐ明朝" w:hAnsi="ＭＳ Ｐ明朝" w:hint="eastAsia"/>
          <w:sz w:val="21"/>
          <w:szCs w:val="21"/>
          <w:lang w:eastAsia="ja-JP"/>
        </w:rPr>
        <w:t>応募フォーム</w:t>
      </w:r>
    </w:p>
    <w:p w:rsidR="00492F55" w:rsidRPr="000546AD" w:rsidRDefault="00E9794E" w:rsidP="00492F55">
      <w:pPr>
        <w:rPr>
          <w:rFonts w:ascii="ＭＳ Ｐ明朝" w:eastAsia="ＭＳ Ｐ明朝" w:hAnsi="ＭＳ Ｐ明朝"/>
          <w:color w:val="FF0000"/>
          <w:sz w:val="21"/>
          <w:szCs w:val="21"/>
          <w:lang w:eastAsia="ja-JP"/>
        </w:rPr>
      </w:pPr>
      <w:r w:rsidRPr="00E9794E">
        <w:rPr>
          <w:rFonts w:ascii="ＭＳ Ｐ明朝" w:eastAsia="ＭＳ Ｐ明朝" w:hAnsi="ＭＳ Ｐ明朝"/>
          <w:color w:val="FF0000"/>
          <w:sz w:val="21"/>
          <w:szCs w:val="21"/>
          <w:lang w:eastAsia="ja-JP"/>
        </w:rPr>
        <w:t>https://www.shares.ai/pro/page/campaign/monitor</w:t>
      </w:r>
    </w:p>
    <w:p w:rsidR="00492F55" w:rsidRPr="00492F55" w:rsidRDefault="00492F55" w:rsidP="00492F55">
      <w:pPr>
        <w:rPr>
          <w:rFonts w:ascii="ＭＳ Ｐ明朝" w:eastAsia="ＭＳ Ｐ明朝" w:hAnsi="ＭＳ Ｐ明朝"/>
          <w:sz w:val="21"/>
          <w:szCs w:val="21"/>
          <w:lang w:eastAsia="ja-JP"/>
        </w:rPr>
      </w:pPr>
    </w:p>
    <w:p w:rsidR="00492F55" w:rsidRPr="00492F55" w:rsidRDefault="00492F55" w:rsidP="00492F55">
      <w:pPr>
        <w:rPr>
          <w:rFonts w:ascii="ＭＳ Ｐ明朝" w:eastAsia="ＭＳ Ｐ明朝" w:hAnsi="ＭＳ Ｐ明朝"/>
          <w:sz w:val="21"/>
          <w:szCs w:val="21"/>
          <w:lang w:eastAsia="ja-JP"/>
        </w:rPr>
      </w:pPr>
      <w:r w:rsidRPr="00492F55">
        <w:rPr>
          <w:rFonts w:ascii="ＭＳ Ｐ明朝" w:eastAsia="ＭＳ Ｐ明朝" w:hAnsi="ＭＳ Ｐ明朝" w:hint="eastAsia"/>
          <w:sz w:val="21"/>
          <w:szCs w:val="21"/>
          <w:lang w:eastAsia="ja-JP"/>
        </w:rPr>
        <w:t>■</w:t>
      </w:r>
      <w:r w:rsidRPr="00492F55">
        <w:rPr>
          <w:rFonts w:ascii="ＭＳ Ｐ明朝" w:eastAsia="ＭＳ Ｐ明朝" w:hAnsi="ＭＳ Ｐ明朝"/>
          <w:sz w:val="21"/>
          <w:szCs w:val="21"/>
          <w:lang w:eastAsia="ja-JP"/>
        </w:rPr>
        <w:t xml:space="preserve"> 対象事務所</w:t>
      </w:r>
    </w:p>
    <w:p w:rsidR="00492F55" w:rsidRPr="00492F55" w:rsidRDefault="00492F55" w:rsidP="00492F55">
      <w:pPr>
        <w:rPr>
          <w:rFonts w:ascii="ＭＳ Ｐ明朝" w:eastAsia="ＭＳ Ｐ明朝" w:hAnsi="ＭＳ Ｐ明朝"/>
          <w:sz w:val="21"/>
          <w:szCs w:val="21"/>
          <w:lang w:eastAsia="ja-JP"/>
        </w:rPr>
      </w:pPr>
      <w:r w:rsidRPr="00492F55">
        <w:rPr>
          <w:rFonts w:ascii="ＭＳ Ｐ明朝" w:eastAsia="ＭＳ Ｐ明朝" w:hAnsi="ＭＳ Ｐ明朝" w:hint="eastAsia"/>
          <w:sz w:val="21"/>
          <w:szCs w:val="21"/>
          <w:lang w:eastAsia="ja-JP"/>
        </w:rPr>
        <w:t>①</w:t>
      </w:r>
      <w:r w:rsidRPr="00492F55">
        <w:rPr>
          <w:rFonts w:ascii="ＭＳ Ｐ明朝" w:eastAsia="ＭＳ Ｐ明朝" w:hAnsi="ＭＳ Ｐ明朝"/>
          <w:sz w:val="21"/>
          <w:szCs w:val="21"/>
          <w:lang w:eastAsia="ja-JP"/>
        </w:rPr>
        <w:t xml:space="preserve"> 5名以上の税理士事務所で製販分離や経理代行に取り組んでいる</w:t>
      </w:r>
    </w:p>
    <w:p w:rsidR="00492F55" w:rsidRPr="00492F55" w:rsidRDefault="00492F55" w:rsidP="00492F55">
      <w:pPr>
        <w:rPr>
          <w:rFonts w:ascii="ＭＳ Ｐ明朝" w:eastAsia="ＭＳ Ｐ明朝" w:hAnsi="ＭＳ Ｐ明朝"/>
          <w:sz w:val="21"/>
          <w:szCs w:val="21"/>
          <w:lang w:eastAsia="ja-JP"/>
        </w:rPr>
      </w:pPr>
      <w:r w:rsidRPr="00492F55">
        <w:rPr>
          <w:rFonts w:ascii="ＭＳ Ｐ明朝" w:eastAsia="ＭＳ Ｐ明朝" w:hAnsi="ＭＳ Ｐ明朝" w:hint="eastAsia"/>
          <w:sz w:val="21"/>
          <w:szCs w:val="21"/>
          <w:lang w:eastAsia="ja-JP"/>
        </w:rPr>
        <w:t>②</w:t>
      </w:r>
      <w:r w:rsidRPr="00492F55">
        <w:rPr>
          <w:rFonts w:ascii="ＭＳ Ｐ明朝" w:eastAsia="ＭＳ Ｐ明朝" w:hAnsi="ＭＳ Ｐ明朝"/>
          <w:sz w:val="21"/>
          <w:szCs w:val="21"/>
          <w:lang w:eastAsia="ja-JP"/>
        </w:rPr>
        <w:t xml:space="preserve"> 今後、経理代行や製販分離に取り組んでいきたい税理士事務所</w:t>
      </w:r>
    </w:p>
    <w:p w:rsidR="00492F55" w:rsidRPr="00492F55" w:rsidRDefault="00492F55" w:rsidP="00492F55">
      <w:pPr>
        <w:rPr>
          <w:rFonts w:ascii="ＭＳ Ｐ明朝" w:eastAsia="ＭＳ Ｐ明朝" w:hAnsi="ＭＳ Ｐ明朝"/>
          <w:sz w:val="21"/>
          <w:szCs w:val="21"/>
          <w:lang w:eastAsia="ja-JP"/>
        </w:rPr>
      </w:pPr>
    </w:p>
    <w:p w:rsidR="00492F55" w:rsidRPr="00492F55" w:rsidRDefault="00492F55" w:rsidP="00492F55">
      <w:pPr>
        <w:rPr>
          <w:rFonts w:ascii="ＭＳ Ｐ明朝" w:eastAsia="ＭＳ Ｐ明朝" w:hAnsi="ＭＳ Ｐ明朝"/>
          <w:sz w:val="21"/>
          <w:szCs w:val="21"/>
          <w:lang w:eastAsia="ja-JP"/>
        </w:rPr>
      </w:pPr>
      <w:r w:rsidRPr="00492F55">
        <w:rPr>
          <w:rFonts w:ascii="ＭＳ Ｐ明朝" w:eastAsia="ＭＳ Ｐ明朝" w:hAnsi="ＭＳ Ｐ明朝" w:hint="eastAsia"/>
          <w:sz w:val="21"/>
          <w:szCs w:val="21"/>
          <w:lang w:eastAsia="ja-JP"/>
        </w:rPr>
        <w:t>■</w:t>
      </w:r>
      <w:r w:rsidRPr="00492F55">
        <w:rPr>
          <w:rFonts w:ascii="ＭＳ Ｐ明朝" w:eastAsia="ＭＳ Ｐ明朝" w:hAnsi="ＭＳ Ｐ明朝"/>
          <w:sz w:val="21"/>
          <w:szCs w:val="21"/>
          <w:lang w:eastAsia="ja-JP"/>
        </w:rPr>
        <w:t xml:space="preserve"> 応募資格</w:t>
      </w:r>
    </w:p>
    <w:p w:rsidR="00492F55" w:rsidRPr="00492F55" w:rsidRDefault="00492F55" w:rsidP="00492F55">
      <w:pPr>
        <w:rPr>
          <w:rFonts w:ascii="ＭＳ Ｐ明朝" w:eastAsia="ＭＳ Ｐ明朝" w:hAnsi="ＭＳ Ｐ明朝"/>
          <w:sz w:val="21"/>
          <w:szCs w:val="21"/>
          <w:lang w:eastAsia="ja-JP"/>
        </w:rPr>
      </w:pPr>
      <w:r w:rsidRPr="00492F55">
        <w:rPr>
          <w:rFonts w:ascii="ＭＳ Ｐ明朝" w:eastAsia="ＭＳ Ｐ明朝" w:hAnsi="ＭＳ Ｐ明朝" w:hint="eastAsia"/>
          <w:sz w:val="21"/>
          <w:szCs w:val="21"/>
          <w:lang w:eastAsia="ja-JP"/>
        </w:rPr>
        <w:t>無料モニター利用中及び利用後に改善要望等のご意見をいただける税理士事務所</w:t>
      </w:r>
    </w:p>
    <w:p w:rsidR="00492F55" w:rsidRPr="00492F55" w:rsidRDefault="00492F55" w:rsidP="00492F55">
      <w:pPr>
        <w:rPr>
          <w:rFonts w:ascii="ＭＳ Ｐ明朝" w:eastAsia="ＭＳ Ｐ明朝" w:hAnsi="ＭＳ Ｐ明朝"/>
          <w:sz w:val="21"/>
          <w:szCs w:val="21"/>
          <w:lang w:eastAsia="ja-JP"/>
        </w:rPr>
      </w:pPr>
    </w:p>
    <w:p w:rsidR="00492F55" w:rsidRPr="00492F55" w:rsidRDefault="00492F55" w:rsidP="00492F55">
      <w:pPr>
        <w:rPr>
          <w:rFonts w:ascii="ＭＳ Ｐ明朝" w:eastAsia="ＭＳ Ｐ明朝" w:hAnsi="ＭＳ Ｐ明朝"/>
          <w:sz w:val="21"/>
          <w:szCs w:val="21"/>
          <w:lang w:eastAsia="ja-JP"/>
        </w:rPr>
      </w:pPr>
      <w:r w:rsidRPr="00492F55">
        <w:rPr>
          <w:rFonts w:ascii="ＭＳ Ｐ明朝" w:eastAsia="ＭＳ Ｐ明朝" w:hAnsi="ＭＳ Ｐ明朝" w:hint="eastAsia"/>
          <w:sz w:val="21"/>
          <w:szCs w:val="21"/>
          <w:lang w:eastAsia="ja-JP"/>
        </w:rPr>
        <w:t>■</w:t>
      </w:r>
      <w:r w:rsidRPr="00492F55">
        <w:rPr>
          <w:rFonts w:ascii="ＭＳ Ｐ明朝" w:eastAsia="ＭＳ Ｐ明朝" w:hAnsi="ＭＳ Ｐ明朝"/>
          <w:sz w:val="21"/>
          <w:szCs w:val="21"/>
          <w:lang w:eastAsia="ja-JP"/>
        </w:rPr>
        <w:t xml:space="preserve"> 募集数</w:t>
      </w:r>
    </w:p>
    <w:p w:rsidR="00492F55" w:rsidRPr="00492F55" w:rsidRDefault="00492F55" w:rsidP="00492F55">
      <w:pPr>
        <w:rPr>
          <w:rFonts w:ascii="ＭＳ Ｐ明朝" w:eastAsia="ＭＳ Ｐ明朝" w:hAnsi="ＭＳ Ｐ明朝"/>
          <w:sz w:val="21"/>
          <w:szCs w:val="21"/>
          <w:lang w:eastAsia="ja-JP"/>
        </w:rPr>
      </w:pPr>
      <w:r w:rsidRPr="00492F55">
        <w:rPr>
          <w:rFonts w:ascii="ＭＳ Ｐ明朝" w:eastAsia="ＭＳ Ｐ明朝" w:hAnsi="ＭＳ Ｐ明朝"/>
          <w:sz w:val="21"/>
          <w:szCs w:val="21"/>
          <w:lang w:eastAsia="ja-JP"/>
        </w:rPr>
        <w:t>20社程度</w:t>
      </w:r>
    </w:p>
    <w:p w:rsidR="00492F55" w:rsidRPr="00492F55" w:rsidRDefault="00492F55" w:rsidP="00492F55">
      <w:pPr>
        <w:rPr>
          <w:rFonts w:ascii="ＭＳ Ｐ明朝" w:eastAsia="ＭＳ Ｐ明朝" w:hAnsi="ＭＳ Ｐ明朝"/>
          <w:sz w:val="21"/>
          <w:szCs w:val="21"/>
          <w:lang w:eastAsia="ja-JP"/>
        </w:rPr>
      </w:pPr>
    </w:p>
    <w:p w:rsidR="00492F55" w:rsidRPr="00492F55" w:rsidRDefault="00492F55" w:rsidP="00492F55">
      <w:pPr>
        <w:rPr>
          <w:rFonts w:ascii="ＭＳ Ｐ明朝" w:eastAsia="ＭＳ Ｐ明朝" w:hAnsi="ＭＳ Ｐ明朝"/>
          <w:sz w:val="21"/>
          <w:szCs w:val="21"/>
          <w:lang w:eastAsia="ja-JP"/>
        </w:rPr>
      </w:pPr>
      <w:r w:rsidRPr="00492F55">
        <w:rPr>
          <w:rFonts w:ascii="ＭＳ Ｐ明朝" w:eastAsia="ＭＳ Ｐ明朝" w:hAnsi="ＭＳ Ｐ明朝" w:hint="eastAsia"/>
          <w:sz w:val="21"/>
          <w:szCs w:val="21"/>
          <w:lang w:eastAsia="ja-JP"/>
        </w:rPr>
        <w:t>■</w:t>
      </w:r>
      <w:r w:rsidRPr="00492F55">
        <w:rPr>
          <w:rFonts w:ascii="ＭＳ Ｐ明朝" w:eastAsia="ＭＳ Ｐ明朝" w:hAnsi="ＭＳ Ｐ明朝"/>
          <w:sz w:val="21"/>
          <w:szCs w:val="21"/>
          <w:lang w:eastAsia="ja-JP"/>
        </w:rPr>
        <w:t xml:space="preserve"> 募集期間</w:t>
      </w:r>
    </w:p>
    <w:p w:rsidR="00492F55" w:rsidRPr="00492F55" w:rsidRDefault="00492F55" w:rsidP="00492F55">
      <w:pPr>
        <w:rPr>
          <w:rFonts w:ascii="ＭＳ Ｐ明朝" w:eastAsia="ＭＳ Ｐ明朝" w:hAnsi="ＭＳ Ｐ明朝"/>
          <w:sz w:val="21"/>
          <w:szCs w:val="21"/>
          <w:lang w:eastAsia="ja-JP"/>
        </w:rPr>
      </w:pPr>
      <w:r w:rsidRPr="00492F55">
        <w:rPr>
          <w:rFonts w:ascii="ＭＳ Ｐ明朝" w:eastAsia="ＭＳ Ｐ明朝" w:hAnsi="ＭＳ Ｐ明朝"/>
          <w:sz w:val="21"/>
          <w:szCs w:val="21"/>
          <w:lang w:eastAsia="ja-JP"/>
        </w:rPr>
        <w:t>2017年 9月 1日(金)～ 2017年 9月 29日(金)まで</w:t>
      </w:r>
    </w:p>
    <w:p w:rsidR="00492F55" w:rsidRPr="00492F55" w:rsidRDefault="00492F55" w:rsidP="00492F55">
      <w:pPr>
        <w:rPr>
          <w:rFonts w:ascii="ＭＳ Ｐ明朝" w:eastAsia="ＭＳ Ｐ明朝" w:hAnsi="ＭＳ Ｐ明朝"/>
          <w:sz w:val="21"/>
          <w:szCs w:val="21"/>
          <w:lang w:eastAsia="ja-JP"/>
        </w:rPr>
      </w:pPr>
      <w:r w:rsidRPr="00492F55">
        <w:rPr>
          <w:rFonts w:ascii="ＭＳ Ｐ明朝" w:eastAsia="ＭＳ Ｐ明朝" w:hAnsi="ＭＳ Ｐ明朝" w:hint="eastAsia"/>
          <w:sz w:val="21"/>
          <w:szCs w:val="21"/>
          <w:lang w:eastAsia="ja-JP"/>
        </w:rPr>
        <w:t>※</w:t>
      </w:r>
      <w:r w:rsidRPr="00492F55">
        <w:rPr>
          <w:rFonts w:ascii="ＭＳ Ｐ明朝" w:eastAsia="ＭＳ Ｐ明朝" w:hAnsi="ＭＳ Ｐ明朝"/>
          <w:sz w:val="21"/>
          <w:szCs w:val="21"/>
          <w:lang w:eastAsia="ja-JP"/>
        </w:rPr>
        <w:t xml:space="preserve"> 予告なく募集を終了する場合があります。</w:t>
      </w:r>
    </w:p>
    <w:p w:rsidR="00492F55" w:rsidRPr="00492F55" w:rsidRDefault="00492F55" w:rsidP="00492F55">
      <w:pPr>
        <w:rPr>
          <w:rFonts w:ascii="ＭＳ Ｐ明朝" w:eastAsia="ＭＳ Ｐ明朝" w:hAnsi="ＭＳ Ｐ明朝"/>
          <w:sz w:val="21"/>
          <w:szCs w:val="21"/>
          <w:lang w:eastAsia="ja-JP"/>
        </w:rPr>
      </w:pPr>
    </w:p>
    <w:p w:rsidR="00492F55" w:rsidRPr="00492F55" w:rsidRDefault="00492F55" w:rsidP="00492F55">
      <w:pPr>
        <w:rPr>
          <w:rFonts w:ascii="ＭＳ Ｐ明朝" w:eastAsia="ＭＳ Ｐ明朝" w:hAnsi="ＭＳ Ｐ明朝"/>
          <w:sz w:val="21"/>
          <w:szCs w:val="21"/>
          <w:lang w:eastAsia="ja-JP"/>
        </w:rPr>
      </w:pPr>
      <w:r w:rsidRPr="00492F55">
        <w:rPr>
          <w:rFonts w:ascii="ＭＳ Ｐ明朝" w:eastAsia="ＭＳ Ｐ明朝" w:hAnsi="ＭＳ Ｐ明朝" w:hint="eastAsia"/>
          <w:sz w:val="21"/>
          <w:szCs w:val="21"/>
          <w:lang w:eastAsia="ja-JP"/>
        </w:rPr>
        <w:t>■</w:t>
      </w:r>
      <w:r w:rsidRPr="00492F55">
        <w:rPr>
          <w:rFonts w:ascii="ＭＳ Ｐ明朝" w:eastAsia="ＭＳ Ｐ明朝" w:hAnsi="ＭＳ Ｐ明朝"/>
          <w:sz w:val="21"/>
          <w:szCs w:val="21"/>
          <w:lang w:eastAsia="ja-JP"/>
        </w:rPr>
        <w:t xml:space="preserve"> 無料モニター期間</w:t>
      </w:r>
    </w:p>
    <w:p w:rsidR="00492F55" w:rsidRPr="00492F55" w:rsidRDefault="00492F55" w:rsidP="00492F55">
      <w:pPr>
        <w:rPr>
          <w:rFonts w:ascii="ＭＳ Ｐ明朝" w:eastAsia="ＭＳ Ｐ明朝" w:hAnsi="ＭＳ Ｐ明朝"/>
          <w:sz w:val="21"/>
          <w:szCs w:val="21"/>
          <w:lang w:eastAsia="ja-JP"/>
        </w:rPr>
      </w:pPr>
      <w:r w:rsidRPr="00492F55">
        <w:rPr>
          <w:rFonts w:ascii="ＭＳ Ｐ明朝" w:eastAsia="ＭＳ Ｐ明朝" w:hAnsi="ＭＳ Ｐ明朝"/>
          <w:sz w:val="21"/>
          <w:szCs w:val="21"/>
          <w:lang w:eastAsia="ja-JP"/>
        </w:rPr>
        <w:t>2017年 10月 1日(</w:t>
      </w:r>
      <w:r w:rsidR="00E06281">
        <w:rPr>
          <w:rFonts w:ascii="ＭＳ Ｐ明朝" w:eastAsia="ＭＳ Ｐ明朝" w:hAnsi="ＭＳ Ｐ明朝" w:hint="eastAsia"/>
          <w:sz w:val="21"/>
          <w:szCs w:val="21"/>
          <w:lang w:eastAsia="ja-JP"/>
        </w:rPr>
        <w:t>日</w:t>
      </w:r>
      <w:bookmarkStart w:id="0" w:name="_GoBack"/>
      <w:bookmarkEnd w:id="0"/>
      <w:r w:rsidRPr="00492F55">
        <w:rPr>
          <w:rFonts w:ascii="ＭＳ Ｐ明朝" w:eastAsia="ＭＳ Ｐ明朝" w:hAnsi="ＭＳ Ｐ明朝"/>
          <w:sz w:val="21"/>
          <w:szCs w:val="21"/>
          <w:lang w:eastAsia="ja-JP"/>
        </w:rPr>
        <w:t>)～ 2018年 3月 31日(土)まで</w:t>
      </w:r>
    </w:p>
    <w:p w:rsidR="00492F55" w:rsidRPr="00492F55" w:rsidRDefault="00492F55" w:rsidP="00492F55">
      <w:pPr>
        <w:rPr>
          <w:rFonts w:ascii="ＭＳ Ｐ明朝" w:eastAsia="ＭＳ Ｐ明朝" w:hAnsi="ＭＳ Ｐ明朝"/>
          <w:sz w:val="21"/>
          <w:szCs w:val="21"/>
          <w:lang w:eastAsia="ja-JP"/>
        </w:rPr>
      </w:pPr>
      <w:r w:rsidRPr="00492F55">
        <w:rPr>
          <w:rFonts w:ascii="ＭＳ Ｐ明朝" w:eastAsia="ＭＳ Ｐ明朝" w:hAnsi="ＭＳ Ｐ明朝" w:hint="eastAsia"/>
          <w:sz w:val="21"/>
          <w:szCs w:val="21"/>
          <w:lang w:eastAsia="ja-JP"/>
        </w:rPr>
        <w:t>無料モニターをお願いする事務所様には、応募内容をご確認させていただいた後、順次メールにてご連絡させていただきます。</w:t>
      </w:r>
    </w:p>
    <w:p w:rsidR="00492F55" w:rsidRPr="00492F55" w:rsidRDefault="00492F55" w:rsidP="00492F55">
      <w:pPr>
        <w:rPr>
          <w:rFonts w:ascii="ＭＳ Ｐ明朝" w:eastAsia="ＭＳ Ｐ明朝" w:hAnsi="ＭＳ Ｐ明朝"/>
          <w:sz w:val="21"/>
          <w:szCs w:val="21"/>
          <w:lang w:eastAsia="ja-JP"/>
        </w:rPr>
      </w:pPr>
    </w:p>
    <w:p w:rsidR="00492F55" w:rsidRPr="00492F55" w:rsidRDefault="00492F55" w:rsidP="00492F55">
      <w:pPr>
        <w:rPr>
          <w:rFonts w:ascii="ＭＳ Ｐ明朝" w:eastAsia="ＭＳ Ｐ明朝" w:hAnsi="ＭＳ Ｐ明朝"/>
          <w:sz w:val="21"/>
          <w:szCs w:val="21"/>
          <w:lang w:eastAsia="ja-JP"/>
        </w:rPr>
      </w:pPr>
      <w:r w:rsidRPr="00492F55">
        <w:rPr>
          <w:rFonts w:ascii="ＭＳ Ｐ明朝" w:eastAsia="ＭＳ Ｐ明朝" w:hAnsi="ＭＳ Ｐ明朝" w:hint="eastAsia"/>
          <w:sz w:val="21"/>
          <w:szCs w:val="21"/>
          <w:lang w:eastAsia="ja-JP"/>
        </w:rPr>
        <w:t>■</w:t>
      </w:r>
      <w:r w:rsidRPr="00492F55">
        <w:rPr>
          <w:rFonts w:ascii="ＭＳ Ｐ明朝" w:eastAsia="ＭＳ Ｐ明朝" w:hAnsi="ＭＳ Ｐ明朝"/>
          <w:sz w:val="21"/>
          <w:szCs w:val="21"/>
          <w:lang w:eastAsia="ja-JP"/>
        </w:rPr>
        <w:t xml:space="preserve"> 特典</w:t>
      </w:r>
    </w:p>
    <w:p w:rsidR="000546AD" w:rsidRPr="000546AD" w:rsidRDefault="000546AD" w:rsidP="000546AD">
      <w:pPr>
        <w:rPr>
          <w:rFonts w:ascii="ＭＳ Ｐ明朝" w:eastAsia="ＭＳ Ｐ明朝" w:hAnsi="ＭＳ Ｐ明朝"/>
          <w:sz w:val="21"/>
          <w:szCs w:val="21"/>
          <w:lang w:eastAsia="ja-JP"/>
        </w:rPr>
      </w:pPr>
      <w:r w:rsidRPr="000546AD">
        <w:rPr>
          <w:rFonts w:ascii="ＭＳ Ｐ明朝" w:eastAsia="ＭＳ Ｐ明朝" w:hAnsi="ＭＳ Ｐ明朝"/>
          <w:sz w:val="21"/>
          <w:szCs w:val="21"/>
          <w:lang w:eastAsia="ja-JP"/>
        </w:rPr>
        <w:t>1:モニター期間中はすべての有料機能を無料でご利用いただけます。</w:t>
      </w:r>
    </w:p>
    <w:p w:rsidR="000546AD" w:rsidRPr="000546AD" w:rsidRDefault="000546AD" w:rsidP="000546AD">
      <w:pPr>
        <w:rPr>
          <w:rFonts w:ascii="ＭＳ Ｐ明朝" w:eastAsia="ＭＳ Ｐ明朝" w:hAnsi="ＭＳ Ｐ明朝"/>
          <w:sz w:val="21"/>
          <w:szCs w:val="21"/>
          <w:lang w:eastAsia="ja-JP"/>
        </w:rPr>
      </w:pPr>
      <w:r w:rsidRPr="000546AD">
        <w:rPr>
          <w:rFonts w:ascii="ＭＳ Ｐ明朝" w:eastAsia="ＭＳ Ｐ明朝" w:hAnsi="ＭＳ Ｐ明朝"/>
          <w:sz w:val="21"/>
          <w:szCs w:val="21"/>
          <w:lang w:eastAsia="ja-JP"/>
        </w:rPr>
        <w:t>2.顧客データの移行は、すべて代行させていただきます。</w:t>
      </w:r>
    </w:p>
    <w:p w:rsidR="002D594D" w:rsidRDefault="000546AD" w:rsidP="000546AD">
      <w:pPr>
        <w:rPr>
          <w:rFonts w:ascii="ＭＳ Ｐ明朝" w:eastAsia="ＭＳ Ｐ明朝" w:hAnsi="ＭＳ Ｐ明朝"/>
          <w:sz w:val="21"/>
          <w:szCs w:val="21"/>
          <w:lang w:eastAsia="ja-JP"/>
        </w:rPr>
      </w:pPr>
      <w:r w:rsidRPr="000546AD">
        <w:rPr>
          <w:rFonts w:ascii="ＭＳ Ｐ明朝" w:eastAsia="ＭＳ Ｐ明朝" w:hAnsi="ＭＳ Ｐ明朝"/>
          <w:sz w:val="21"/>
          <w:szCs w:val="21"/>
          <w:lang w:eastAsia="ja-JP"/>
        </w:rPr>
        <w:t>3.モニター終了後も、特別料金でご利用いただけます。</w:t>
      </w:r>
    </w:p>
    <w:p w:rsidR="002D594D" w:rsidRDefault="002D594D" w:rsidP="000546AD">
      <w:pPr>
        <w:rPr>
          <w:rFonts w:ascii="ＭＳ Ｐ明朝" w:eastAsia="ＭＳ Ｐ明朝" w:hAnsi="ＭＳ Ｐ明朝"/>
          <w:sz w:val="21"/>
          <w:szCs w:val="21"/>
          <w:lang w:eastAsia="ja-JP"/>
        </w:rPr>
      </w:pPr>
    </w:p>
    <w:p w:rsidR="002D594D" w:rsidRDefault="002D594D" w:rsidP="000546AD">
      <w:pPr>
        <w:rPr>
          <w:rFonts w:ascii="ＭＳ Ｐ明朝" w:eastAsia="ＭＳ Ｐ明朝" w:hAnsi="ＭＳ Ｐ明朝"/>
          <w:sz w:val="21"/>
          <w:szCs w:val="21"/>
          <w:lang w:eastAsia="ja-JP"/>
        </w:rPr>
      </w:pPr>
    </w:p>
    <w:p w:rsidR="000546AD" w:rsidRPr="000546AD" w:rsidRDefault="000546AD" w:rsidP="000546AD">
      <w:pPr>
        <w:rPr>
          <w:rFonts w:ascii="ＭＳ Ｐ明朝" w:eastAsia="ＭＳ Ｐ明朝" w:hAnsi="ＭＳ Ｐ明朝"/>
          <w:sz w:val="28"/>
          <w:szCs w:val="28"/>
          <w:u w:val="single"/>
          <w:lang w:eastAsia="ja-JP"/>
        </w:rPr>
      </w:pPr>
      <w:r w:rsidRPr="000546AD">
        <w:rPr>
          <w:rFonts w:ascii="ＭＳ Ｐ明朝" w:eastAsia="ＭＳ Ｐ明朝" w:hAnsi="ＭＳ Ｐ明朝"/>
          <w:sz w:val="28"/>
          <w:szCs w:val="28"/>
          <w:u w:val="single"/>
          <w:lang w:eastAsia="ja-JP"/>
        </w:rPr>
        <w:t>SHARES(シェアーズ)について</w:t>
      </w:r>
      <w:r>
        <w:rPr>
          <w:rFonts w:ascii="ＭＳ Ｐ明朝" w:eastAsia="ＭＳ Ｐ明朝" w:hAnsi="ＭＳ Ｐ明朝" w:hint="eastAsia"/>
          <w:sz w:val="28"/>
          <w:szCs w:val="28"/>
          <w:u w:val="single"/>
          <w:lang w:eastAsia="ja-JP"/>
        </w:rPr>
        <w:t xml:space="preserve">　　　　　　　　　　　　　　　　　　　　　　　　　　　　　　　　　</w:t>
      </w:r>
    </w:p>
    <w:p w:rsidR="000546AD" w:rsidRPr="000546AD" w:rsidRDefault="000546AD" w:rsidP="000546AD">
      <w:pPr>
        <w:rPr>
          <w:rFonts w:ascii="ＭＳ Ｐ明朝" w:eastAsia="ＭＳ Ｐ明朝" w:hAnsi="ＭＳ Ｐ明朝"/>
          <w:lang w:eastAsia="ja-JP"/>
        </w:rPr>
      </w:pPr>
      <w:r w:rsidRPr="000546AD">
        <w:rPr>
          <w:rFonts w:ascii="ＭＳ Ｐ明朝" w:eastAsia="ＭＳ Ｐ明朝" w:hAnsi="ＭＳ Ｐ明朝" w:hint="eastAsia"/>
          <w:lang w:eastAsia="ja-JP"/>
        </w:rPr>
        <w:t>中小企業向けの専門家スポット相談サービスです。利用企業は</w:t>
      </w:r>
      <w:r w:rsidRPr="000546AD">
        <w:rPr>
          <w:rFonts w:ascii="ＭＳ Ｐ明朝" w:eastAsia="ＭＳ Ｐ明朝" w:hAnsi="ＭＳ Ｐ明朝"/>
          <w:lang w:eastAsia="ja-JP"/>
        </w:rPr>
        <w:t>3,000社を突破、登録専門家数は700名以上。月額費用ゼロで全国の専門家に依頼ができます。フジサンケイグループが主催する革新ビジネスアワード2016で特別賞、ILS(Innovations Leader Summit)の2016 TOP100 Innovatorsに選出、川崎市主催の起</w:t>
      </w:r>
      <w:r w:rsidRPr="000546AD">
        <w:rPr>
          <w:rFonts w:ascii="ＭＳ Ｐ明朝" w:eastAsia="ＭＳ Ｐ明朝" w:hAnsi="ＭＳ Ｐ明朝"/>
          <w:lang w:eastAsia="ja-JP"/>
        </w:rPr>
        <w:lastRenderedPageBreak/>
        <w:t>業家オーディションビジネス・アイデアシーズ市場において起業家賞を受賞するなど、様々なビジネスコンテストで受賞履歴があります。</w:t>
      </w:r>
    </w:p>
    <w:p w:rsidR="001D2F7F" w:rsidRPr="000546AD" w:rsidRDefault="000546AD" w:rsidP="000546AD">
      <w:pPr>
        <w:rPr>
          <w:rFonts w:ascii="ＭＳ Ｐ明朝" w:eastAsia="ＭＳ Ｐ明朝" w:hAnsi="ＭＳ Ｐ明朝"/>
          <w:lang w:eastAsia="ja-JP"/>
        </w:rPr>
      </w:pPr>
      <w:r w:rsidRPr="000546AD">
        <w:rPr>
          <w:rFonts w:ascii="ＭＳ Ｐ明朝" w:eastAsia="ＭＳ Ｐ明朝" w:hAnsi="ＭＳ Ｐ明朝"/>
          <w:lang w:eastAsia="ja-JP"/>
        </w:rPr>
        <w:t>SHARESサイト: https://www.shares.ai/</w:t>
      </w:r>
    </w:p>
    <w:p w:rsidR="001D2F7F" w:rsidRDefault="001D2F7F">
      <w:pPr>
        <w:rPr>
          <w:rFonts w:ascii="ＭＳ Ｐ明朝" w:eastAsia="ＭＳ Ｐ明朝" w:hAnsi="ＭＳ Ｐ明朝"/>
          <w:lang w:eastAsia="ja-JP"/>
        </w:rPr>
      </w:pPr>
    </w:p>
    <w:p w:rsidR="000546AD" w:rsidRDefault="000546AD">
      <w:pPr>
        <w:rPr>
          <w:rFonts w:ascii="ＭＳ Ｐ明朝" w:eastAsia="ＭＳ Ｐ明朝" w:hAnsi="ＭＳ Ｐ明朝"/>
          <w:lang w:eastAsia="ja-JP"/>
        </w:rPr>
      </w:pPr>
    </w:p>
    <w:p w:rsidR="000546AD" w:rsidRPr="000546AD" w:rsidRDefault="000546AD" w:rsidP="000546AD">
      <w:pPr>
        <w:rPr>
          <w:rFonts w:ascii="ＭＳ Ｐ明朝" w:eastAsia="ＭＳ Ｐ明朝" w:hAnsi="ＭＳ Ｐ明朝"/>
          <w:sz w:val="28"/>
          <w:szCs w:val="28"/>
          <w:u w:val="single"/>
          <w:lang w:eastAsia="ja-JP"/>
        </w:rPr>
      </w:pPr>
      <w:r w:rsidRPr="000546AD">
        <w:rPr>
          <w:rFonts w:ascii="ＭＳ Ｐ明朝" w:eastAsia="ＭＳ Ｐ明朝" w:hAnsi="ＭＳ Ｐ明朝" w:hint="eastAsia"/>
          <w:sz w:val="28"/>
          <w:szCs w:val="28"/>
          <w:u w:val="single"/>
          <w:lang w:eastAsia="ja-JP"/>
        </w:rPr>
        <w:t>株式会社ココペリインキュベートについて</w:t>
      </w:r>
      <w:r>
        <w:rPr>
          <w:rFonts w:ascii="ＭＳ Ｐ明朝" w:eastAsia="ＭＳ Ｐ明朝" w:hAnsi="ＭＳ Ｐ明朝" w:hint="eastAsia"/>
          <w:sz w:val="28"/>
          <w:szCs w:val="28"/>
          <w:u w:val="single"/>
          <w:lang w:eastAsia="ja-JP"/>
        </w:rPr>
        <w:t xml:space="preserve">　　　　　　　　　　　　　　　　　　　　　　　　　　</w:t>
      </w:r>
    </w:p>
    <w:p w:rsidR="000546AD" w:rsidRPr="000546AD" w:rsidRDefault="000546AD" w:rsidP="000546AD">
      <w:pPr>
        <w:rPr>
          <w:rFonts w:ascii="ＭＳ Ｐ明朝" w:eastAsia="ＭＳ Ｐ明朝" w:hAnsi="ＭＳ Ｐ明朝"/>
          <w:lang w:eastAsia="ja-JP"/>
        </w:rPr>
      </w:pPr>
      <w:r w:rsidRPr="000546AD">
        <w:rPr>
          <w:rFonts w:ascii="ＭＳ Ｐ明朝" w:eastAsia="ＭＳ Ｐ明朝" w:hAnsi="ＭＳ Ｐ明朝" w:hint="eastAsia"/>
          <w:lang w:eastAsia="ja-JP"/>
        </w:rPr>
        <w:t>〒</w:t>
      </w:r>
      <w:r w:rsidRPr="000546AD">
        <w:rPr>
          <w:rFonts w:ascii="ＭＳ Ｐ明朝" w:eastAsia="ＭＳ Ｐ明朝" w:hAnsi="ＭＳ Ｐ明朝"/>
          <w:lang w:eastAsia="ja-JP"/>
        </w:rPr>
        <w:t>102-0083 東京都千代田区麹町4丁目4番地5号麹町シャインビル2F</w:t>
      </w:r>
    </w:p>
    <w:p w:rsidR="000546AD" w:rsidRPr="000546AD" w:rsidRDefault="000546AD" w:rsidP="000546AD">
      <w:pPr>
        <w:rPr>
          <w:rFonts w:ascii="ＭＳ Ｐ明朝" w:eastAsia="ＭＳ Ｐ明朝" w:hAnsi="ＭＳ Ｐ明朝"/>
          <w:lang w:eastAsia="ja-JP"/>
        </w:rPr>
      </w:pPr>
      <w:r w:rsidRPr="000546AD">
        <w:rPr>
          <w:rFonts w:ascii="ＭＳ Ｐ明朝" w:eastAsia="ＭＳ Ｐ明朝" w:hAnsi="ＭＳ Ｐ明朝" w:hint="eastAsia"/>
          <w:lang w:eastAsia="ja-JP"/>
        </w:rPr>
        <w:t>代表取締役</w:t>
      </w:r>
      <w:r w:rsidRPr="000546AD">
        <w:rPr>
          <w:rFonts w:ascii="ＭＳ Ｐ明朝" w:eastAsia="ＭＳ Ｐ明朝" w:hAnsi="ＭＳ Ｐ明朝"/>
          <w:lang w:eastAsia="ja-JP"/>
        </w:rPr>
        <w:t xml:space="preserve"> 近藤 繁</w:t>
      </w:r>
    </w:p>
    <w:p w:rsidR="000546AD" w:rsidRDefault="000546AD" w:rsidP="000546AD">
      <w:pPr>
        <w:rPr>
          <w:rFonts w:ascii="ＭＳ Ｐ明朝" w:eastAsia="ＭＳ Ｐ明朝" w:hAnsi="ＭＳ Ｐ明朝"/>
          <w:lang w:eastAsia="ja-JP"/>
        </w:rPr>
      </w:pPr>
      <w:r w:rsidRPr="000546AD">
        <w:rPr>
          <w:rFonts w:ascii="ＭＳ Ｐ明朝" w:eastAsia="ＭＳ Ｐ明朝" w:hAnsi="ＭＳ Ｐ明朝" w:hint="eastAsia"/>
          <w:lang w:eastAsia="ja-JP"/>
        </w:rPr>
        <w:t>コーポレート</w:t>
      </w:r>
      <w:r w:rsidRPr="000546AD">
        <w:rPr>
          <w:rFonts w:ascii="ＭＳ Ｐ明朝" w:eastAsia="ＭＳ Ｐ明朝" w:hAnsi="ＭＳ Ｐ明朝"/>
          <w:lang w:eastAsia="ja-JP"/>
        </w:rPr>
        <w:t xml:space="preserve">HP: </w:t>
      </w:r>
      <w:hyperlink r:id="rId13" w:history="1">
        <w:r w:rsidRPr="00C40CFD">
          <w:rPr>
            <w:rStyle w:val="a5"/>
            <w:rFonts w:ascii="ＭＳ Ｐ明朝" w:eastAsia="ＭＳ Ｐ明朝" w:hAnsi="ＭＳ Ｐ明朝"/>
            <w:lang w:eastAsia="ja-JP"/>
          </w:rPr>
          <w:t>https://www.kokopelli-inc.com/</w:t>
        </w:r>
      </w:hyperlink>
    </w:p>
    <w:p w:rsidR="000546AD" w:rsidRDefault="000546AD" w:rsidP="000546AD">
      <w:pPr>
        <w:rPr>
          <w:rFonts w:ascii="ＭＳ Ｐ明朝" w:eastAsia="ＭＳ Ｐ明朝" w:hAnsi="ＭＳ Ｐ明朝"/>
          <w:lang w:eastAsia="ja-JP"/>
        </w:rPr>
      </w:pPr>
    </w:p>
    <w:p w:rsidR="000546AD" w:rsidRDefault="000546AD" w:rsidP="000546AD">
      <w:pPr>
        <w:rPr>
          <w:rFonts w:ascii="ＭＳ Ｐ明朝" w:eastAsia="ＭＳ Ｐ明朝" w:hAnsi="ＭＳ Ｐ明朝"/>
          <w:lang w:eastAsia="ja-JP"/>
        </w:rPr>
      </w:pPr>
    </w:p>
    <w:p w:rsidR="000546AD" w:rsidRPr="000546AD" w:rsidRDefault="000546AD" w:rsidP="000546AD">
      <w:pPr>
        <w:rPr>
          <w:rFonts w:ascii="ＭＳ Ｐ明朝" w:eastAsia="ＭＳ Ｐ明朝" w:hAnsi="ＭＳ Ｐ明朝"/>
          <w:sz w:val="28"/>
          <w:szCs w:val="28"/>
          <w:u w:val="single"/>
          <w:lang w:eastAsia="ja-JP"/>
        </w:rPr>
      </w:pPr>
      <w:r w:rsidRPr="000546AD">
        <w:rPr>
          <w:rFonts w:ascii="ＭＳ Ｐ明朝" w:eastAsia="ＭＳ Ｐ明朝" w:hAnsi="ＭＳ Ｐ明朝" w:hint="eastAsia"/>
          <w:sz w:val="28"/>
          <w:szCs w:val="28"/>
          <w:u w:val="single"/>
          <w:lang w:eastAsia="ja-JP"/>
        </w:rPr>
        <w:t>お問い合わせ先</w:t>
      </w:r>
      <w:r>
        <w:rPr>
          <w:rFonts w:ascii="ＭＳ Ｐ明朝" w:eastAsia="ＭＳ Ｐ明朝" w:hAnsi="ＭＳ Ｐ明朝" w:hint="eastAsia"/>
          <w:sz w:val="28"/>
          <w:szCs w:val="28"/>
          <w:u w:val="single"/>
          <w:lang w:eastAsia="ja-JP"/>
        </w:rPr>
        <w:t xml:space="preserve">　　　　　　　　　　　　　　　　　　　　　　　　　　　　　　　　　　　　　　　　　</w:t>
      </w:r>
    </w:p>
    <w:p w:rsidR="000546AD" w:rsidRPr="000546AD" w:rsidRDefault="000546AD" w:rsidP="000546AD">
      <w:pPr>
        <w:rPr>
          <w:rFonts w:ascii="ＭＳ Ｐ明朝" w:eastAsia="ＭＳ Ｐ明朝" w:hAnsi="ＭＳ Ｐ明朝"/>
          <w:lang w:eastAsia="ja-JP"/>
        </w:rPr>
      </w:pPr>
      <w:r w:rsidRPr="000546AD">
        <w:rPr>
          <w:rFonts w:ascii="ＭＳ Ｐ明朝" w:eastAsia="ＭＳ Ｐ明朝" w:hAnsi="ＭＳ Ｐ明朝" w:hint="eastAsia"/>
          <w:lang w:eastAsia="ja-JP"/>
        </w:rPr>
        <w:t>株式会社ココペリインキュベート</w:t>
      </w:r>
      <w:r w:rsidRPr="000546AD">
        <w:rPr>
          <w:rFonts w:ascii="ＭＳ Ｐ明朝" w:eastAsia="ＭＳ Ｐ明朝" w:hAnsi="ＭＳ Ｐ明朝"/>
          <w:lang w:eastAsia="ja-JP"/>
        </w:rPr>
        <w:t xml:space="preserve"> SHARES事業部</w:t>
      </w:r>
    </w:p>
    <w:p w:rsidR="000546AD" w:rsidRPr="000546AD" w:rsidRDefault="000546AD" w:rsidP="000546AD">
      <w:pPr>
        <w:rPr>
          <w:rFonts w:ascii="ＭＳ Ｐ明朝" w:eastAsia="ＭＳ Ｐ明朝" w:hAnsi="ＭＳ Ｐ明朝"/>
          <w:lang w:eastAsia="ja-JP"/>
        </w:rPr>
      </w:pPr>
      <w:r w:rsidRPr="000546AD">
        <w:rPr>
          <w:rFonts w:ascii="ＭＳ Ｐ明朝" w:eastAsia="ＭＳ Ｐ明朝" w:hAnsi="ＭＳ Ｐ明朝" w:hint="eastAsia"/>
          <w:lang w:eastAsia="ja-JP"/>
        </w:rPr>
        <w:t>担当</w:t>
      </w:r>
      <w:r w:rsidRPr="000546AD">
        <w:rPr>
          <w:rFonts w:ascii="ＭＳ Ｐ明朝" w:eastAsia="ＭＳ Ｐ明朝" w:hAnsi="ＭＳ Ｐ明朝"/>
          <w:lang w:eastAsia="ja-JP"/>
        </w:rPr>
        <w:t>: 白石</w:t>
      </w:r>
    </w:p>
    <w:p w:rsidR="000546AD" w:rsidRPr="000546AD" w:rsidRDefault="000546AD" w:rsidP="000546AD">
      <w:pPr>
        <w:rPr>
          <w:rFonts w:ascii="ＭＳ Ｐ明朝" w:eastAsia="ＭＳ Ｐ明朝" w:hAnsi="ＭＳ Ｐ明朝"/>
          <w:lang w:eastAsia="ja-JP"/>
        </w:rPr>
      </w:pPr>
      <w:r w:rsidRPr="000546AD">
        <w:rPr>
          <w:rFonts w:ascii="ＭＳ Ｐ明朝" w:eastAsia="ＭＳ Ｐ明朝" w:hAnsi="ＭＳ Ｐ明朝" w:hint="eastAsia"/>
          <w:lang w:eastAsia="ja-JP"/>
        </w:rPr>
        <w:t>電話</w:t>
      </w:r>
      <w:r w:rsidRPr="000546AD">
        <w:rPr>
          <w:rFonts w:ascii="ＭＳ Ｐ明朝" w:eastAsia="ＭＳ Ｐ明朝" w:hAnsi="ＭＳ Ｐ明朝"/>
          <w:lang w:eastAsia="ja-JP"/>
        </w:rPr>
        <w:t>: 0120-697-206</w:t>
      </w:r>
    </w:p>
    <w:sectPr w:rsidR="000546AD" w:rsidRPr="000546AD" w:rsidSect="004A5256">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1B3F" w:rsidRDefault="004B1B3F" w:rsidP="000546AD">
      <w:r>
        <w:separator/>
      </w:r>
    </w:p>
  </w:endnote>
  <w:endnote w:type="continuationSeparator" w:id="0">
    <w:p w:rsidR="004B1B3F" w:rsidRDefault="004B1B3F" w:rsidP="00054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小塚ゴシック Pr6N EL">
    <w:altName w:val="小塚ゴシック Pr6N EL"/>
    <w:panose1 w:val="020B0200000000000000"/>
    <w:charset w:val="80"/>
    <w:family w:val="swiss"/>
    <w:notTrueType/>
    <w:pitch w:val="variable"/>
    <w:sig w:usb0="000002D7" w:usb1="2AC71C11"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1B3F" w:rsidRDefault="004B1B3F" w:rsidP="000546AD">
      <w:r>
        <w:separator/>
      </w:r>
    </w:p>
  </w:footnote>
  <w:footnote w:type="continuationSeparator" w:id="0">
    <w:p w:rsidR="004B1B3F" w:rsidRDefault="004B1B3F" w:rsidP="000546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F7F"/>
    <w:rsid w:val="000546AD"/>
    <w:rsid w:val="00082539"/>
    <w:rsid w:val="00132C05"/>
    <w:rsid w:val="001542CB"/>
    <w:rsid w:val="001D2F7F"/>
    <w:rsid w:val="001E1093"/>
    <w:rsid w:val="002D594D"/>
    <w:rsid w:val="003E0313"/>
    <w:rsid w:val="00437F65"/>
    <w:rsid w:val="004811BD"/>
    <w:rsid w:val="00492F55"/>
    <w:rsid w:val="004A5256"/>
    <w:rsid w:val="004B1B3F"/>
    <w:rsid w:val="00523818"/>
    <w:rsid w:val="0065208B"/>
    <w:rsid w:val="006B6703"/>
    <w:rsid w:val="00822E37"/>
    <w:rsid w:val="00901200"/>
    <w:rsid w:val="0091653B"/>
    <w:rsid w:val="00BD525E"/>
    <w:rsid w:val="00E06281"/>
    <w:rsid w:val="00E979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7C5B20D"/>
  <w15:chartTrackingRefBased/>
  <w15:docId w15:val="{FE17ED65-BDCA-4F5C-BA93-91A872388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sid w:val="001D2F7F"/>
    <w:pPr>
      <w:widowControl w:val="0"/>
      <w:autoSpaceDE w:val="0"/>
      <w:autoSpaceDN w:val="0"/>
    </w:pPr>
    <w:rPr>
      <w:rFonts w:ascii="小塚ゴシック Pr6N EL" w:eastAsia="小塚ゴシック Pr6N EL" w:hAnsi="小塚ゴシック Pr6N EL" w:cs="小塚ゴシック Pr6N EL"/>
      <w:kern w:val="0"/>
      <w:sz w:val="22"/>
      <w:lang w:eastAsia="en-US"/>
    </w:rPr>
  </w:style>
  <w:style w:type="paragraph" w:styleId="4">
    <w:name w:val="heading 4"/>
    <w:basedOn w:val="a"/>
    <w:link w:val="40"/>
    <w:uiPriority w:val="1"/>
    <w:qFormat/>
    <w:rsid w:val="001D2F7F"/>
    <w:pPr>
      <w:spacing w:line="65" w:lineRule="exact"/>
      <w:ind w:left="160"/>
      <w:outlineLvl w:val="3"/>
    </w:pPr>
    <w:rPr>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見出し 4 (文字)"/>
    <w:basedOn w:val="a0"/>
    <w:link w:val="4"/>
    <w:uiPriority w:val="1"/>
    <w:rsid w:val="001D2F7F"/>
    <w:rPr>
      <w:rFonts w:ascii="小塚ゴシック Pr6N EL" w:eastAsia="小塚ゴシック Pr6N EL" w:hAnsi="小塚ゴシック Pr6N EL" w:cs="小塚ゴシック Pr6N EL"/>
      <w:kern w:val="0"/>
      <w:sz w:val="15"/>
      <w:szCs w:val="15"/>
      <w:lang w:eastAsia="en-US"/>
    </w:rPr>
  </w:style>
  <w:style w:type="paragraph" w:styleId="a3">
    <w:name w:val="Date"/>
    <w:basedOn w:val="a"/>
    <w:next w:val="a"/>
    <w:link w:val="a4"/>
    <w:uiPriority w:val="99"/>
    <w:semiHidden/>
    <w:unhideWhenUsed/>
    <w:rsid w:val="001D2F7F"/>
  </w:style>
  <w:style w:type="character" w:customStyle="1" w:styleId="a4">
    <w:name w:val="日付 (文字)"/>
    <w:basedOn w:val="a0"/>
    <w:link w:val="a3"/>
    <w:uiPriority w:val="99"/>
    <w:semiHidden/>
    <w:rsid w:val="001D2F7F"/>
    <w:rPr>
      <w:rFonts w:ascii="小塚ゴシック Pr6N EL" w:eastAsia="小塚ゴシック Pr6N EL" w:hAnsi="小塚ゴシック Pr6N EL" w:cs="小塚ゴシック Pr6N EL"/>
      <w:kern w:val="0"/>
      <w:sz w:val="22"/>
      <w:lang w:eastAsia="en-US"/>
    </w:rPr>
  </w:style>
  <w:style w:type="character" w:styleId="a5">
    <w:name w:val="Hyperlink"/>
    <w:basedOn w:val="a0"/>
    <w:uiPriority w:val="99"/>
    <w:unhideWhenUsed/>
    <w:rsid w:val="000546AD"/>
    <w:rPr>
      <w:color w:val="0563C1" w:themeColor="hyperlink"/>
      <w:u w:val="single"/>
    </w:rPr>
  </w:style>
  <w:style w:type="character" w:styleId="a6">
    <w:name w:val="Unresolved Mention"/>
    <w:basedOn w:val="a0"/>
    <w:uiPriority w:val="99"/>
    <w:semiHidden/>
    <w:unhideWhenUsed/>
    <w:rsid w:val="000546AD"/>
    <w:rPr>
      <w:color w:val="808080"/>
      <w:shd w:val="clear" w:color="auto" w:fill="E6E6E6"/>
    </w:rPr>
  </w:style>
  <w:style w:type="paragraph" w:styleId="a7">
    <w:name w:val="header"/>
    <w:basedOn w:val="a"/>
    <w:link w:val="a8"/>
    <w:uiPriority w:val="99"/>
    <w:unhideWhenUsed/>
    <w:rsid w:val="000546AD"/>
    <w:pPr>
      <w:tabs>
        <w:tab w:val="center" w:pos="4252"/>
        <w:tab w:val="right" w:pos="8504"/>
      </w:tabs>
      <w:snapToGrid w:val="0"/>
    </w:pPr>
  </w:style>
  <w:style w:type="character" w:customStyle="1" w:styleId="a8">
    <w:name w:val="ヘッダー (文字)"/>
    <w:basedOn w:val="a0"/>
    <w:link w:val="a7"/>
    <w:uiPriority w:val="99"/>
    <w:rsid w:val="000546AD"/>
    <w:rPr>
      <w:rFonts w:ascii="小塚ゴシック Pr6N EL" w:eastAsia="小塚ゴシック Pr6N EL" w:hAnsi="小塚ゴシック Pr6N EL" w:cs="小塚ゴシック Pr6N EL"/>
      <w:kern w:val="0"/>
      <w:sz w:val="22"/>
      <w:lang w:eastAsia="en-US"/>
    </w:rPr>
  </w:style>
  <w:style w:type="paragraph" w:styleId="a9">
    <w:name w:val="footer"/>
    <w:basedOn w:val="a"/>
    <w:link w:val="aa"/>
    <w:uiPriority w:val="99"/>
    <w:unhideWhenUsed/>
    <w:rsid w:val="000546AD"/>
    <w:pPr>
      <w:tabs>
        <w:tab w:val="center" w:pos="4252"/>
        <w:tab w:val="right" w:pos="8504"/>
      </w:tabs>
      <w:snapToGrid w:val="0"/>
    </w:pPr>
  </w:style>
  <w:style w:type="character" w:customStyle="1" w:styleId="aa">
    <w:name w:val="フッター (文字)"/>
    <w:basedOn w:val="a0"/>
    <w:link w:val="a9"/>
    <w:uiPriority w:val="99"/>
    <w:rsid w:val="000546AD"/>
    <w:rPr>
      <w:rFonts w:ascii="小塚ゴシック Pr6N EL" w:eastAsia="小塚ゴシック Pr6N EL" w:hAnsi="小塚ゴシック Pr6N EL" w:cs="小塚ゴシック Pr6N EL"/>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kokopelli-inc.com/"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7</Pages>
  <Words>475</Words>
  <Characters>2708</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白石 行伸</dc:creator>
  <cp:keywords/>
  <dc:description/>
  <cp:lastModifiedBy>白石 行伸</cp:lastModifiedBy>
  <cp:revision>10</cp:revision>
  <dcterms:created xsi:type="dcterms:W3CDTF">2017-08-22T04:30:00Z</dcterms:created>
  <dcterms:modified xsi:type="dcterms:W3CDTF">2017-08-29T03:15:00Z</dcterms:modified>
</cp:coreProperties>
</file>