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報道関係</w:t>
      </w:r>
      <w:r w:rsidRPr="00CA27AB">
        <w:rPr>
          <w:rFonts w:ascii="メイリオ" w:eastAsia="メイリオ" w:hAnsi="メイリオ" w:cs="メイリオ" w:hint="eastAsia"/>
          <w:sz w:val="22"/>
        </w:rPr>
        <w:t>者</w:t>
      </w:r>
      <w:r w:rsidRPr="00CA27AB">
        <w:rPr>
          <w:rFonts w:ascii="メイリオ" w:eastAsia="メイリオ" w:hAnsi="メイリオ" w:cs="メイリオ" w:hint="eastAsia"/>
          <w:sz w:val="22"/>
          <w:szCs w:val="21"/>
        </w:rPr>
        <w:t>各位</w:t>
      </w:r>
    </w:p>
    <w:p w:rsidR="00CA27AB" w:rsidRPr="00A30AA5" w:rsidRDefault="00CA27AB" w:rsidP="00CA27AB">
      <w:pPr>
        <w:spacing w:line="320" w:lineRule="exact"/>
        <w:jc w:val="distribute"/>
        <w:rPr>
          <w:rFonts w:ascii="メイリオ" w:eastAsia="メイリオ" w:hAnsi="メイリオ" w:cs="メイリオ"/>
          <w:spacing w:val="-20"/>
          <w:sz w:val="22"/>
          <w:szCs w:val="21"/>
        </w:rPr>
      </w:pPr>
      <w:r w:rsidRPr="00CA27AB">
        <w:rPr>
          <w:rFonts w:ascii="メイリオ" w:eastAsia="メイリオ" w:hAnsi="メイリオ" w:cs="メイリオ" w:hint="eastAsia"/>
          <w:sz w:val="22"/>
          <w:szCs w:val="21"/>
        </w:rPr>
        <w:t xml:space="preserve">プレスリリース　　　　　　　　　　　　　　　　　　　　　　　　　　　　</w:t>
      </w:r>
      <w:r w:rsidRPr="00A30AA5">
        <w:rPr>
          <w:rFonts w:ascii="メイリオ" w:eastAsia="メイリオ" w:hAnsi="メイリオ" w:cs="メイリオ" w:hint="eastAsia"/>
          <w:spacing w:val="-20"/>
          <w:sz w:val="22"/>
          <w:szCs w:val="21"/>
        </w:rPr>
        <w:t>20</w:t>
      </w:r>
      <w:r w:rsidRPr="00A30AA5">
        <w:rPr>
          <w:rFonts w:ascii="メイリオ" w:eastAsia="メイリオ" w:hAnsi="メイリオ" w:cs="メイリオ"/>
          <w:spacing w:val="-20"/>
          <w:sz w:val="22"/>
          <w:szCs w:val="21"/>
        </w:rPr>
        <w:t>17</w:t>
      </w:r>
      <w:r w:rsidRPr="00A30AA5">
        <w:rPr>
          <w:rFonts w:ascii="メイリオ" w:eastAsia="メイリオ" w:hAnsi="メイリオ" w:cs="メイリオ" w:hint="eastAsia"/>
          <w:spacing w:val="-20"/>
          <w:sz w:val="22"/>
          <w:szCs w:val="21"/>
        </w:rPr>
        <w:t>年10月16日</w:t>
      </w:r>
    </w:p>
    <w:p w:rsidR="00CA27AB" w:rsidRPr="00A30AA5" w:rsidRDefault="00CA27AB" w:rsidP="00A30AA5">
      <w:pPr>
        <w:spacing w:line="320" w:lineRule="exact"/>
        <w:ind w:firstLineChars="3700" w:firstLine="8140"/>
        <w:jc w:val="right"/>
        <w:rPr>
          <w:rFonts w:ascii="メイリオ" w:eastAsia="メイリオ" w:hAnsi="メイリオ" w:cs="メイリオ"/>
          <w:sz w:val="22"/>
          <w:szCs w:val="21"/>
        </w:rPr>
      </w:pPr>
      <w:r w:rsidRPr="00A30AA5">
        <w:rPr>
          <w:rFonts w:ascii="メイリオ" w:eastAsia="メイリオ" w:hAnsi="メイリオ" w:cs="メイリオ" w:hint="eastAsia"/>
          <w:sz w:val="22"/>
          <w:szCs w:val="21"/>
        </w:rPr>
        <w:t>東和産業株式会社</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b/>
          <w:noProof/>
          <w:sz w:val="40"/>
          <w:szCs w:val="21"/>
        </w:rPr>
        <mc:AlternateContent>
          <mc:Choice Requires="wps">
            <w:drawing>
              <wp:anchor distT="0" distB="0" distL="114300" distR="114300" simplePos="0" relativeHeight="251659264" behindDoc="1" locked="0" layoutInCell="1" allowOverlap="1">
                <wp:simplePos x="0" y="0"/>
                <wp:positionH relativeFrom="column">
                  <wp:posOffset>27305</wp:posOffset>
                </wp:positionH>
                <wp:positionV relativeFrom="paragraph">
                  <wp:posOffset>170180</wp:posOffset>
                </wp:positionV>
                <wp:extent cx="6400800" cy="885825"/>
                <wp:effectExtent l="19050" t="1905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58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E9FA8C" id="正方形/長方形 1" o:spid="_x0000_s1026" style="position:absolute;left:0;text-align:left;margin-left:2.15pt;margin-top:13.4pt;width:7in;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" strokeweight="2.25pt">
                <v:textbox style="mso-fit-shape-to-text:t" inset="5.85pt,.7pt,5.85pt,.7pt"/>
              </v:rect>
            </w:pict>
          </mc:Fallback>
        </mc:AlternateContent>
      </w:r>
    </w:p>
    <w:p w:rsidR="00CA27AB" w:rsidRPr="00CA27AB" w:rsidRDefault="00033285" w:rsidP="006615EF">
      <w:pPr>
        <w:spacing w:before="240" w:line="320" w:lineRule="exact"/>
        <w:ind w:firstLineChars="100" w:firstLine="360"/>
        <w:rPr>
          <w:rFonts w:ascii="メイリオ" w:eastAsia="メイリオ" w:hAnsi="メイリオ" w:cs="メイリオ"/>
          <w:b/>
          <w:sz w:val="36"/>
          <w:szCs w:val="32"/>
        </w:rPr>
      </w:pPr>
      <w:r>
        <w:rPr>
          <w:rFonts w:ascii="メイリオ" w:eastAsia="メイリオ" w:hAnsi="メイリオ" w:cs="メイリオ" w:hint="eastAsia"/>
          <w:b/>
          <w:sz w:val="36"/>
          <w:szCs w:val="32"/>
        </w:rPr>
        <w:t>新開発</w:t>
      </w:r>
      <w:r w:rsidR="000159D0">
        <w:rPr>
          <w:rFonts w:ascii="メイリオ" w:eastAsia="メイリオ" w:hAnsi="メイリオ" w:cs="メイリオ" w:hint="eastAsia"/>
          <w:b/>
          <w:sz w:val="36"/>
          <w:szCs w:val="32"/>
        </w:rPr>
        <w:t>！</w:t>
      </w:r>
      <w:r>
        <w:rPr>
          <w:rFonts w:ascii="メイリオ" w:eastAsia="メイリオ" w:hAnsi="メイリオ" w:cs="メイリオ" w:hint="eastAsia"/>
          <w:b/>
          <w:sz w:val="36"/>
          <w:szCs w:val="32"/>
        </w:rPr>
        <w:t>浴用タオル「すご泡HF</w:t>
      </w:r>
      <w:r w:rsidR="006615EF">
        <w:rPr>
          <w:rFonts w:ascii="メイリオ" w:eastAsia="メイリオ" w:hAnsi="メイリオ" w:cs="メイリオ" w:hint="eastAsia"/>
          <w:b/>
          <w:sz w:val="36"/>
          <w:szCs w:val="32"/>
        </w:rPr>
        <w:t>ナイロンタオル</w:t>
      </w:r>
      <w:r>
        <w:rPr>
          <w:rFonts w:ascii="メイリオ" w:eastAsia="メイリオ" w:hAnsi="メイリオ" w:cs="メイリオ" w:hint="eastAsia"/>
          <w:b/>
          <w:sz w:val="36"/>
          <w:szCs w:val="32"/>
        </w:rPr>
        <w:t>」を発売</w:t>
      </w:r>
    </w:p>
    <w:p w:rsidR="00CA27AB" w:rsidRPr="00CA27AB" w:rsidRDefault="00CA27AB" w:rsidP="000159D0">
      <w:pPr>
        <w:spacing w:before="240" w:line="320" w:lineRule="exact"/>
        <w:ind w:firstLineChars="400" w:firstLine="1120"/>
        <w:rPr>
          <w:rFonts w:ascii="メイリオ" w:eastAsia="メイリオ" w:hAnsi="メイリオ" w:cs="メイリオ"/>
          <w:sz w:val="28"/>
          <w:szCs w:val="26"/>
        </w:rPr>
      </w:pPr>
      <w:r w:rsidRPr="00CA27AB">
        <w:rPr>
          <w:rFonts w:ascii="メイリオ" w:eastAsia="メイリオ" w:hAnsi="メイリオ" w:cs="メイリオ" w:hint="eastAsia"/>
          <w:sz w:val="28"/>
          <w:szCs w:val="26"/>
        </w:rPr>
        <w:t>～</w:t>
      </w:r>
      <w:r w:rsidR="00033285">
        <w:rPr>
          <w:rFonts w:ascii="メイリオ" w:eastAsia="メイリオ" w:hAnsi="メイリオ" w:cs="メイリオ" w:hint="eastAsia"/>
          <w:sz w:val="28"/>
          <w:szCs w:val="26"/>
        </w:rPr>
        <w:t>超極細フィラメントで</w:t>
      </w:r>
      <w:r w:rsidR="000159D0">
        <w:rPr>
          <w:rFonts w:ascii="メイリオ" w:eastAsia="メイリオ" w:hAnsi="メイリオ" w:cs="メイリオ" w:hint="eastAsia"/>
          <w:sz w:val="28"/>
          <w:szCs w:val="26"/>
        </w:rPr>
        <w:t>きめ細かな泡立ちを実現しました</w:t>
      </w:r>
      <w:r w:rsidRPr="00CA27AB">
        <w:rPr>
          <w:rFonts w:ascii="メイリオ" w:eastAsia="メイリオ" w:hAnsi="メイリオ" w:cs="メイリオ" w:hint="eastAsia"/>
          <w:sz w:val="28"/>
          <w:szCs w:val="26"/>
        </w:rPr>
        <w:t>～</w:t>
      </w:r>
    </w:p>
    <w:p w:rsidR="00CA27AB" w:rsidRPr="00CA27AB" w:rsidRDefault="00CA27AB" w:rsidP="00CA27AB">
      <w:pPr>
        <w:spacing w:line="320" w:lineRule="exact"/>
        <w:jc w:val="left"/>
        <w:rPr>
          <w:rFonts w:ascii="メイリオ" w:eastAsia="メイリオ" w:hAnsi="メイリオ" w:cs="メイリオ"/>
          <w:sz w:val="22"/>
          <w:szCs w:val="21"/>
        </w:rPr>
      </w:pPr>
    </w:p>
    <w:p w:rsidR="00CA27AB" w:rsidRPr="00CA27AB" w:rsidRDefault="00CA27AB" w:rsidP="00CA27AB">
      <w:pPr>
        <w:spacing w:line="320" w:lineRule="exact"/>
        <w:jc w:val="left"/>
        <w:rPr>
          <w:rFonts w:ascii="メイリオ" w:eastAsia="メイリオ" w:hAnsi="メイリオ" w:cs="メイリオ"/>
          <w:sz w:val="22"/>
          <w:szCs w:val="21"/>
        </w:rPr>
      </w:pPr>
    </w:p>
    <w:p w:rsidR="000159D0" w:rsidRDefault="00CA27AB" w:rsidP="00CA27AB">
      <w:pPr>
        <w:spacing w:line="320" w:lineRule="exact"/>
        <w:ind w:firstLineChars="100" w:firstLine="220"/>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東和産業株式会社(本社：和歌山県海南市、</w:t>
      </w:r>
      <w:r w:rsidRPr="00CA27AB">
        <w:rPr>
          <w:rFonts w:ascii="メイリオ" w:eastAsia="メイリオ" w:hAnsi="メイリオ" w:cs="メイリオ"/>
          <w:sz w:val="22"/>
          <w:szCs w:val="21"/>
        </w:rPr>
        <w:t>代表取締役</w:t>
      </w:r>
      <w:r w:rsidRPr="00CA27AB">
        <w:rPr>
          <w:rFonts w:ascii="メイリオ" w:eastAsia="メイリオ" w:hAnsi="メイリオ" w:cs="メイリオ" w:hint="eastAsia"/>
          <w:sz w:val="22"/>
          <w:szCs w:val="21"/>
        </w:rPr>
        <w:t>：吉田昌弘、以下 東和産業)は、</w:t>
      </w:r>
      <w:r w:rsidR="000159D0">
        <w:rPr>
          <w:rFonts w:ascii="メイリオ" w:eastAsia="メイリオ" w:hAnsi="メイリオ" w:cs="メイリオ" w:hint="eastAsia"/>
          <w:sz w:val="22"/>
          <w:szCs w:val="21"/>
        </w:rPr>
        <w:t>浴用タオル</w:t>
      </w:r>
    </w:p>
    <w:p w:rsidR="00CA27AB" w:rsidRPr="00CA27AB" w:rsidRDefault="00CA27AB" w:rsidP="00CA27AB">
      <w:pPr>
        <w:spacing w:line="320" w:lineRule="exact"/>
        <w:ind w:firstLineChars="100" w:firstLine="220"/>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w:t>
      </w:r>
      <w:r w:rsidR="000159D0">
        <w:rPr>
          <w:rFonts w:ascii="メイリオ" w:eastAsia="メイリオ" w:hAnsi="メイリオ" w:cs="メイリオ" w:hint="eastAsia"/>
          <w:sz w:val="22"/>
          <w:szCs w:val="21"/>
        </w:rPr>
        <w:t>すご泡HF</w:t>
      </w:r>
      <w:r w:rsidR="00CA24C0">
        <w:rPr>
          <w:rFonts w:ascii="メイリオ" w:eastAsia="メイリオ" w:hAnsi="メイリオ" w:cs="メイリオ" w:hint="eastAsia"/>
          <w:sz w:val="22"/>
          <w:szCs w:val="21"/>
        </w:rPr>
        <w:t>（ハイパーフォーム）</w:t>
      </w:r>
      <w:r w:rsidR="006615EF">
        <w:rPr>
          <w:rFonts w:ascii="メイリオ" w:eastAsia="メイリオ" w:hAnsi="メイリオ" w:cs="メイリオ" w:hint="eastAsia"/>
          <w:sz w:val="22"/>
          <w:szCs w:val="21"/>
        </w:rPr>
        <w:t>ナイロンタオル</w:t>
      </w:r>
      <w:r w:rsidRPr="00CA27AB">
        <w:rPr>
          <w:rFonts w:ascii="メイリオ" w:eastAsia="メイリオ" w:hAnsi="メイリオ" w:cs="メイリオ" w:hint="eastAsia"/>
          <w:sz w:val="22"/>
          <w:szCs w:val="21"/>
        </w:rPr>
        <w:t>」を、20</w:t>
      </w:r>
      <w:r w:rsidRPr="00CA27AB">
        <w:rPr>
          <w:rFonts w:ascii="メイリオ" w:eastAsia="メイリオ" w:hAnsi="メイリオ" w:cs="メイリオ"/>
          <w:sz w:val="22"/>
          <w:szCs w:val="21"/>
        </w:rPr>
        <w:t>17</w:t>
      </w:r>
      <w:r w:rsidRPr="00CA27AB">
        <w:rPr>
          <w:rFonts w:ascii="メイリオ" w:eastAsia="メイリオ" w:hAnsi="メイリオ" w:cs="メイリオ" w:hint="eastAsia"/>
          <w:sz w:val="22"/>
          <w:szCs w:val="21"/>
        </w:rPr>
        <w:t>年</w:t>
      </w:r>
      <w:r w:rsidR="000159D0">
        <w:rPr>
          <w:rFonts w:ascii="メイリオ" w:eastAsia="メイリオ" w:hAnsi="メイリオ" w:cs="メイリオ" w:hint="eastAsia"/>
          <w:sz w:val="22"/>
          <w:szCs w:val="21"/>
        </w:rPr>
        <w:t>10</w:t>
      </w:r>
      <w:r w:rsidRPr="00CA27AB">
        <w:rPr>
          <w:rFonts w:ascii="メイリオ" w:eastAsia="メイリオ" w:hAnsi="メイリオ" w:cs="メイリオ" w:hint="eastAsia"/>
          <w:sz w:val="22"/>
          <w:szCs w:val="21"/>
        </w:rPr>
        <w:t>月21日に発売しま</w:t>
      </w:r>
      <w:r w:rsidR="000159D0">
        <w:rPr>
          <w:rFonts w:ascii="メイリオ" w:eastAsia="メイリオ" w:hAnsi="メイリオ" w:cs="メイリオ" w:hint="eastAsia"/>
          <w:sz w:val="22"/>
          <w:szCs w:val="21"/>
        </w:rPr>
        <w:t>す</w:t>
      </w:r>
      <w:r w:rsidRPr="00CA27AB">
        <w:rPr>
          <w:rFonts w:ascii="メイリオ" w:eastAsia="メイリオ" w:hAnsi="メイリオ" w:cs="メイリオ" w:hint="eastAsia"/>
          <w:sz w:val="22"/>
          <w:szCs w:val="21"/>
        </w:rPr>
        <w:t>。</w:t>
      </w:r>
    </w:p>
    <w:p w:rsidR="00CA27AB" w:rsidRPr="00CA27AB" w:rsidRDefault="00CA27AB" w:rsidP="00CA27AB">
      <w:pPr>
        <w:spacing w:line="320" w:lineRule="exact"/>
        <w:jc w:val="left"/>
        <w:rPr>
          <w:rFonts w:ascii="メイリオ" w:eastAsia="メイリオ" w:hAnsi="メイリオ" w:cs="メイリオ"/>
          <w:sz w:val="22"/>
          <w:szCs w:val="21"/>
        </w:rPr>
      </w:pP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「東和産業」</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http://</w:t>
      </w:r>
      <w:r w:rsidRPr="00CA27AB">
        <w:rPr>
          <w:rFonts w:ascii="メイリオ" w:eastAsia="メイリオ" w:hAnsi="メイリオ" w:cs="メイリオ"/>
          <w:sz w:val="22"/>
          <w:szCs w:val="21"/>
        </w:rPr>
        <w:t>www.towasan.co.jp/</w:t>
      </w:r>
    </w:p>
    <w:p w:rsidR="0015044B" w:rsidRPr="00CA27AB" w:rsidRDefault="0015044B">
      <w:pPr>
        <w:rPr>
          <w:sz w:val="22"/>
        </w:rPr>
      </w:pPr>
    </w:p>
    <w:p w:rsidR="00CA27AB" w:rsidRPr="00CA27AB" w:rsidRDefault="00CA27AB" w:rsidP="00CA27AB">
      <w:pPr>
        <w:spacing w:line="320" w:lineRule="exact"/>
        <w:jc w:val="left"/>
        <w:rPr>
          <w:rFonts w:ascii="メイリオ" w:eastAsia="メイリオ" w:hAnsi="メイリオ" w:cs="メイリオ"/>
          <w:b/>
          <w:bCs/>
          <w:sz w:val="28"/>
          <w:szCs w:val="21"/>
        </w:rPr>
      </w:pPr>
      <w:r w:rsidRPr="00CA27AB">
        <w:rPr>
          <w:rFonts w:ascii="メイリオ" w:eastAsia="メイリオ" w:hAnsi="メイリオ" w:cs="メイリオ" w:hint="eastAsia"/>
          <w:b/>
          <w:bCs/>
          <w:sz w:val="28"/>
          <w:szCs w:val="21"/>
        </w:rPr>
        <w:t>【「</w:t>
      </w:r>
      <w:r w:rsidR="000159D0">
        <w:rPr>
          <w:rFonts w:ascii="メイリオ" w:eastAsia="メイリオ" w:hAnsi="メイリオ" w:cs="メイリオ" w:hint="eastAsia"/>
          <w:b/>
          <w:bCs/>
          <w:sz w:val="28"/>
          <w:szCs w:val="21"/>
        </w:rPr>
        <w:t>すご泡HF</w:t>
      </w:r>
      <w:r w:rsidR="006615EF">
        <w:rPr>
          <w:rFonts w:ascii="メイリオ" w:eastAsia="メイリオ" w:hAnsi="メイリオ" w:cs="メイリオ" w:hint="eastAsia"/>
          <w:b/>
          <w:bCs/>
          <w:sz w:val="28"/>
          <w:szCs w:val="21"/>
        </w:rPr>
        <w:t>ナイロンタオル</w:t>
      </w:r>
      <w:r w:rsidRPr="00CA27AB">
        <w:rPr>
          <w:rFonts w:ascii="メイリオ" w:eastAsia="メイリオ" w:hAnsi="メイリオ" w:cs="メイリオ" w:hint="eastAsia"/>
          <w:b/>
          <w:bCs/>
          <w:sz w:val="28"/>
          <w:szCs w:val="21"/>
        </w:rPr>
        <w:t>」開発の背景】</w:t>
      </w:r>
    </w:p>
    <w:p w:rsidR="00CA24C0" w:rsidRDefault="000159D0" w:rsidP="00CA27AB">
      <w:pPr>
        <w:spacing w:line="320" w:lineRule="exact"/>
        <w:jc w:val="left"/>
        <w:rPr>
          <w:rFonts w:ascii="メイリオ" w:eastAsia="メイリオ" w:hAnsi="メイリオ" w:cs="メイリオ"/>
          <w:sz w:val="22"/>
          <w:szCs w:val="21"/>
        </w:rPr>
      </w:pPr>
      <w:r w:rsidRPr="000159D0">
        <w:rPr>
          <w:rFonts w:ascii="メイリオ" w:eastAsia="メイリオ" w:hAnsi="メイリオ" w:cs="メイリオ" w:hint="eastAsia"/>
          <w:sz w:val="22"/>
          <w:szCs w:val="21"/>
        </w:rPr>
        <w:t>泡立ち系</w:t>
      </w:r>
      <w:r>
        <w:rPr>
          <w:rFonts w:ascii="メイリオ" w:eastAsia="メイリオ" w:hAnsi="メイリオ" w:cs="メイリオ" w:hint="eastAsia"/>
          <w:sz w:val="22"/>
          <w:szCs w:val="21"/>
        </w:rPr>
        <w:t>・低刺激系のボディソープが流行し、浴用タオルの市場でも泡立ちのよいタオルが売れています。</w:t>
      </w:r>
      <w:r w:rsidR="00172508">
        <w:rPr>
          <w:rFonts w:ascii="メイリオ" w:eastAsia="メイリオ" w:hAnsi="メイリオ" w:cs="メイリオ" w:hint="eastAsia"/>
          <w:sz w:val="22"/>
          <w:szCs w:val="21"/>
        </w:rPr>
        <w:t>そこで</w:t>
      </w:r>
      <w:r w:rsidR="00CA24C0">
        <w:rPr>
          <w:rFonts w:ascii="メイリオ" w:eastAsia="メイリオ" w:hAnsi="メイリオ" w:cs="メイリオ" w:hint="eastAsia"/>
          <w:sz w:val="22"/>
          <w:szCs w:val="21"/>
        </w:rPr>
        <w:t>、</w:t>
      </w:r>
      <w:r w:rsidR="00200E60" w:rsidRPr="00200E60">
        <w:rPr>
          <w:rFonts w:ascii="メイリオ" w:eastAsia="メイリオ" w:hAnsi="メイリオ" w:cs="メイリオ" w:hint="eastAsia"/>
          <w:color w:val="FF0000"/>
          <w:sz w:val="22"/>
          <w:szCs w:val="21"/>
        </w:rPr>
        <w:t>ナイロン</w:t>
      </w:r>
      <w:r w:rsidR="00CA24C0" w:rsidRPr="00CA24C0">
        <w:rPr>
          <w:rFonts w:ascii="メイリオ" w:eastAsia="メイリオ" w:hAnsi="メイリオ" w:cs="メイリオ" w:hint="eastAsia"/>
          <w:color w:val="FF0000"/>
          <w:sz w:val="22"/>
          <w:szCs w:val="21"/>
        </w:rPr>
        <w:t>タオルとしては最も細い従来品の約半分の細さの超極細フィラメント</w:t>
      </w:r>
      <w:r w:rsidR="00CA24C0">
        <w:rPr>
          <w:rFonts w:ascii="メイリオ" w:eastAsia="メイリオ" w:hAnsi="メイリオ" w:cs="メイリオ" w:hint="eastAsia"/>
          <w:sz w:val="22"/>
          <w:szCs w:val="21"/>
        </w:rPr>
        <w:t>を使用した新感覚泡立ちナイロンタオルを開発。さらに泡立ちがよく</w:t>
      </w:r>
      <w:r w:rsidR="00200E60">
        <w:rPr>
          <w:rFonts w:ascii="メイリオ" w:eastAsia="メイリオ" w:hAnsi="メイリオ" w:cs="メイリオ" w:hint="eastAsia"/>
          <w:sz w:val="22"/>
          <w:szCs w:val="21"/>
        </w:rPr>
        <w:t>きめ細かな</w:t>
      </w:r>
      <w:r w:rsidR="00CA24C0">
        <w:rPr>
          <w:rFonts w:ascii="メイリオ" w:eastAsia="メイリオ" w:hAnsi="メイリオ" w:cs="メイリオ" w:hint="eastAsia"/>
          <w:sz w:val="22"/>
          <w:szCs w:val="21"/>
        </w:rPr>
        <w:t>泡ができるようになりました。</w:t>
      </w:r>
    </w:p>
    <w:p w:rsidR="00CA24C0" w:rsidRDefault="00CA24C0" w:rsidP="00CA27AB">
      <w:pPr>
        <w:spacing w:line="320" w:lineRule="exact"/>
        <w:jc w:val="left"/>
        <w:rPr>
          <w:rFonts w:ascii="メイリオ" w:eastAsia="メイリオ" w:hAnsi="メイリオ" w:cs="メイリオ"/>
          <w:sz w:val="22"/>
          <w:szCs w:val="21"/>
        </w:rPr>
      </w:pPr>
    </w:p>
    <w:p w:rsidR="00CA27AB" w:rsidRPr="00CA27AB" w:rsidRDefault="00CA27AB" w:rsidP="00CA27AB">
      <w:pPr>
        <w:spacing w:line="320" w:lineRule="exact"/>
        <w:jc w:val="left"/>
        <w:rPr>
          <w:rFonts w:ascii="メイリオ" w:eastAsia="メイリオ" w:hAnsi="メイリオ" w:cs="メイリオ"/>
          <w:b/>
          <w:bCs/>
          <w:sz w:val="28"/>
          <w:szCs w:val="21"/>
        </w:rPr>
      </w:pPr>
      <w:r w:rsidRPr="00CA27AB">
        <w:rPr>
          <w:rFonts w:ascii="メイリオ" w:eastAsia="メイリオ" w:hAnsi="メイリオ" w:cs="メイリオ" w:hint="eastAsia"/>
          <w:b/>
          <w:bCs/>
          <w:sz w:val="28"/>
          <w:szCs w:val="21"/>
        </w:rPr>
        <w:t>【「</w:t>
      </w:r>
      <w:r w:rsidR="00CA24C0">
        <w:rPr>
          <w:rFonts w:ascii="メイリオ" w:eastAsia="メイリオ" w:hAnsi="メイリオ" w:cs="メイリオ" w:hint="eastAsia"/>
          <w:b/>
          <w:bCs/>
          <w:sz w:val="28"/>
          <w:szCs w:val="21"/>
        </w:rPr>
        <w:t>すご泡HF</w:t>
      </w:r>
      <w:r w:rsidR="006615EF">
        <w:rPr>
          <w:rFonts w:ascii="メイリオ" w:eastAsia="メイリオ" w:hAnsi="メイリオ" w:cs="メイリオ" w:hint="eastAsia"/>
          <w:b/>
          <w:bCs/>
          <w:sz w:val="28"/>
          <w:szCs w:val="21"/>
        </w:rPr>
        <w:t>ナイロンタオル</w:t>
      </w:r>
      <w:r w:rsidRPr="00CA27AB">
        <w:rPr>
          <w:rFonts w:ascii="メイリオ" w:eastAsia="メイリオ" w:hAnsi="メイリオ" w:cs="メイリオ" w:hint="eastAsia"/>
          <w:b/>
          <w:bCs/>
          <w:sz w:val="28"/>
          <w:szCs w:val="21"/>
        </w:rPr>
        <w:t>」の特長】</w:t>
      </w:r>
    </w:p>
    <w:p w:rsidR="00200E60" w:rsidRPr="00582315" w:rsidRDefault="00200E60" w:rsidP="00582315">
      <w:pPr>
        <w:numPr>
          <w:ilvl w:val="0"/>
          <w:numId w:val="1"/>
        </w:numPr>
        <w:spacing w:line="320" w:lineRule="exact"/>
        <w:jc w:val="left"/>
        <w:rPr>
          <w:rFonts w:ascii="メイリオ" w:eastAsia="メイリオ" w:hAnsi="メイリオ" w:cs="メイリオ"/>
          <w:bCs/>
          <w:sz w:val="24"/>
          <w:szCs w:val="21"/>
        </w:rPr>
      </w:pPr>
      <w:r w:rsidRPr="00582315">
        <w:rPr>
          <w:rFonts w:ascii="メイリオ" w:eastAsia="メイリオ" w:hAnsi="メイリオ" w:cs="メイリオ" w:hint="eastAsia"/>
          <w:bCs/>
          <w:sz w:val="24"/>
          <w:szCs w:val="21"/>
        </w:rPr>
        <w:t>ナイロンタオルとしては最も細い、東レ㈱</w:t>
      </w:r>
      <w:r w:rsidR="00C667F9" w:rsidRPr="00582315">
        <w:rPr>
          <w:rFonts w:ascii="メイリオ" w:eastAsia="メイリオ" w:hAnsi="メイリオ" w:cs="メイリオ" w:hint="eastAsia"/>
          <w:bCs/>
          <w:sz w:val="24"/>
          <w:szCs w:val="21"/>
        </w:rPr>
        <w:t>66ナイロン</w:t>
      </w:r>
      <w:r w:rsidRPr="00582315">
        <w:rPr>
          <w:rFonts w:ascii="メイリオ" w:eastAsia="メイリオ" w:hAnsi="メイリオ" w:cs="メイリオ" w:hint="eastAsia"/>
          <w:bCs/>
          <w:sz w:val="24"/>
          <w:szCs w:val="21"/>
        </w:rPr>
        <w:t>0.3Tex超極細フィラメントを採用</w:t>
      </w:r>
      <w:r w:rsidR="00C667F9" w:rsidRPr="00582315">
        <w:rPr>
          <w:rFonts w:ascii="メイリオ" w:eastAsia="メイリオ" w:hAnsi="メイリオ" w:cs="メイリオ" w:hint="eastAsia"/>
          <w:bCs/>
          <w:sz w:val="24"/>
          <w:szCs w:val="21"/>
        </w:rPr>
        <w:t>することにより、きめ細かな泡ができます。</w:t>
      </w:r>
    </w:p>
    <w:p w:rsidR="00CA27AB" w:rsidRPr="00582315" w:rsidRDefault="00873476" w:rsidP="00CA27AB">
      <w:pPr>
        <w:numPr>
          <w:ilvl w:val="0"/>
          <w:numId w:val="1"/>
        </w:numPr>
        <w:spacing w:line="320" w:lineRule="exact"/>
        <w:jc w:val="left"/>
        <w:rPr>
          <w:rFonts w:ascii="メイリオ" w:eastAsia="メイリオ" w:hAnsi="メイリオ" w:cs="メイリオ"/>
          <w:sz w:val="22"/>
          <w:szCs w:val="21"/>
        </w:rPr>
      </w:pPr>
      <w:r>
        <w:rPr>
          <w:rFonts w:ascii="メイリオ" w:eastAsia="メイリオ" w:hAnsi="メイリオ" w:cs="メイリオ"/>
          <w:bCs/>
          <w:noProof/>
          <w:sz w:val="24"/>
          <w:szCs w:val="21"/>
        </w:rPr>
        <w:drawing>
          <wp:anchor distT="0" distB="0" distL="114300" distR="114300" simplePos="0" relativeHeight="251666432" behindDoc="0" locked="0" layoutInCell="1" allowOverlap="1">
            <wp:simplePos x="0" y="0"/>
            <wp:positionH relativeFrom="margin">
              <wp:align>left</wp:align>
            </wp:positionH>
            <wp:positionV relativeFrom="paragraph">
              <wp:posOffset>338455</wp:posOffset>
            </wp:positionV>
            <wp:extent cx="3133725" cy="1639558"/>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キャプチャ.JPG"/>
                    <pic:cNvPicPr/>
                  </pic:nvPicPr>
                  <pic:blipFill>
                    <a:blip r:embed="rId6">
                      <a:extLst>
                        <a:ext uri="{28A0092B-C50C-407E-A947-70E740481C1C}">
                          <a14:useLocalDpi xmlns:a14="http://schemas.microsoft.com/office/drawing/2010/main" val="0"/>
                        </a:ext>
                      </a:extLst>
                    </a:blip>
                    <a:stretch>
                      <a:fillRect/>
                    </a:stretch>
                  </pic:blipFill>
                  <pic:spPr>
                    <a:xfrm>
                      <a:off x="0" y="0"/>
                      <a:ext cx="3133725" cy="1639558"/>
                    </a:xfrm>
                    <a:prstGeom prst="rect">
                      <a:avLst/>
                    </a:prstGeom>
                  </pic:spPr>
                </pic:pic>
              </a:graphicData>
            </a:graphic>
          </wp:anchor>
        </w:drawing>
      </w:r>
      <w:r>
        <w:rPr>
          <w:rFonts w:ascii="メイリオ" w:eastAsia="メイリオ" w:hAnsi="メイリオ" w:cs="メイリオ"/>
          <w:bCs/>
          <w:noProof/>
          <w:sz w:val="24"/>
          <w:szCs w:val="21"/>
        </w:rPr>
        <w:drawing>
          <wp:anchor distT="0" distB="0" distL="114300" distR="114300" simplePos="0" relativeHeight="251667456" behindDoc="1" locked="0" layoutInCell="1" allowOverlap="1">
            <wp:simplePos x="0" y="0"/>
            <wp:positionH relativeFrom="margin">
              <wp:align>right</wp:align>
            </wp:positionH>
            <wp:positionV relativeFrom="paragraph">
              <wp:posOffset>396240</wp:posOffset>
            </wp:positionV>
            <wp:extent cx="3381375" cy="1116330"/>
            <wp:effectExtent l="0" t="0" r="9525" b="7620"/>
            <wp:wrapTight wrapText="bothSides">
              <wp:wrapPolygon edited="0">
                <wp:start x="0" y="0"/>
                <wp:lineTo x="0" y="21379"/>
                <wp:lineTo x="21539" y="21379"/>
                <wp:lineTo x="21539"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キャプチャ2.JPG"/>
                    <pic:cNvPicPr/>
                  </pic:nvPicPr>
                  <pic:blipFill>
                    <a:blip r:embed="rId7">
                      <a:extLst>
                        <a:ext uri="{28A0092B-C50C-407E-A947-70E740481C1C}">
                          <a14:useLocalDpi xmlns:a14="http://schemas.microsoft.com/office/drawing/2010/main" val="0"/>
                        </a:ext>
                      </a:extLst>
                    </a:blip>
                    <a:stretch>
                      <a:fillRect/>
                    </a:stretch>
                  </pic:blipFill>
                  <pic:spPr>
                    <a:xfrm>
                      <a:off x="0" y="0"/>
                      <a:ext cx="3381375" cy="1116330"/>
                    </a:xfrm>
                    <a:prstGeom prst="rect">
                      <a:avLst/>
                    </a:prstGeom>
                  </pic:spPr>
                </pic:pic>
              </a:graphicData>
            </a:graphic>
            <wp14:sizeRelH relativeFrom="margin">
              <wp14:pctWidth>0</wp14:pctWidth>
            </wp14:sizeRelH>
            <wp14:sizeRelV relativeFrom="margin">
              <wp14:pctHeight>0</wp14:pctHeight>
            </wp14:sizeRelV>
          </wp:anchor>
        </w:drawing>
      </w:r>
      <w:r w:rsidR="00200E60" w:rsidRPr="00C667F9">
        <w:rPr>
          <w:rFonts w:ascii="メイリオ" w:eastAsia="メイリオ" w:hAnsi="メイリオ" w:cs="メイリオ" w:hint="eastAsia"/>
          <w:bCs/>
          <w:sz w:val="24"/>
          <w:szCs w:val="21"/>
        </w:rPr>
        <w:t>生地の凸凹が空気を含み、</w:t>
      </w:r>
      <w:r w:rsidR="00C05340">
        <w:rPr>
          <w:rFonts w:ascii="メイリオ" w:eastAsia="メイリオ" w:hAnsi="メイリオ" w:cs="メイリオ" w:hint="eastAsia"/>
          <w:bCs/>
          <w:sz w:val="24"/>
          <w:szCs w:val="21"/>
        </w:rPr>
        <w:t>少しのボディーソープで</w:t>
      </w:r>
      <w:r w:rsidR="00C667F9" w:rsidRPr="00C667F9">
        <w:rPr>
          <w:rFonts w:ascii="メイリオ" w:eastAsia="メイリオ" w:hAnsi="メイリオ" w:cs="メイリオ" w:hint="eastAsia"/>
          <w:bCs/>
          <w:sz w:val="24"/>
          <w:szCs w:val="21"/>
        </w:rPr>
        <w:t>素早く泡立ちます。</w:t>
      </w:r>
    </w:p>
    <w:p w:rsidR="00582315" w:rsidRDefault="00582315" w:rsidP="00582315">
      <w:pPr>
        <w:spacing w:line="320" w:lineRule="exact"/>
        <w:jc w:val="left"/>
        <w:rPr>
          <w:rFonts w:ascii="メイリオ" w:eastAsia="メイリオ" w:hAnsi="メイリオ" w:cs="メイリオ"/>
          <w:bCs/>
          <w:sz w:val="24"/>
          <w:szCs w:val="21"/>
        </w:rPr>
      </w:pPr>
    </w:p>
    <w:p w:rsidR="00582315" w:rsidRDefault="00582315" w:rsidP="00582315">
      <w:pPr>
        <w:spacing w:line="320" w:lineRule="exact"/>
        <w:jc w:val="left"/>
        <w:rPr>
          <w:rFonts w:ascii="メイリオ" w:eastAsia="メイリオ" w:hAnsi="メイリオ" w:cs="メイリオ"/>
          <w:bCs/>
          <w:sz w:val="24"/>
          <w:szCs w:val="21"/>
        </w:rPr>
      </w:pPr>
    </w:p>
    <w:p w:rsidR="00873476" w:rsidRDefault="00873476" w:rsidP="00CA27AB">
      <w:pPr>
        <w:spacing w:line="320" w:lineRule="exact"/>
        <w:jc w:val="left"/>
        <w:rPr>
          <w:rFonts w:ascii="メイリオ" w:eastAsia="メイリオ" w:hAnsi="メイリオ" w:cs="メイリオ"/>
          <w:b/>
          <w:bCs/>
          <w:sz w:val="28"/>
          <w:szCs w:val="21"/>
        </w:rPr>
      </w:pPr>
    </w:p>
    <w:p w:rsidR="00CA27AB" w:rsidRPr="00873476" w:rsidRDefault="00CA27AB" w:rsidP="00CA27AB">
      <w:pPr>
        <w:spacing w:line="320" w:lineRule="exact"/>
        <w:jc w:val="left"/>
        <w:rPr>
          <w:rFonts w:ascii="メイリオ" w:eastAsia="メイリオ" w:hAnsi="メイリオ" w:cs="メイリオ"/>
          <w:bCs/>
          <w:sz w:val="24"/>
          <w:szCs w:val="21"/>
        </w:rPr>
      </w:pPr>
      <w:r w:rsidRPr="00CA27AB">
        <w:rPr>
          <w:rFonts w:ascii="メイリオ" w:eastAsia="メイリオ" w:hAnsi="メイリオ" w:cs="メイリオ" w:hint="eastAsia"/>
          <w:b/>
          <w:bCs/>
          <w:sz w:val="28"/>
          <w:szCs w:val="21"/>
        </w:rPr>
        <w:t>【「</w:t>
      </w:r>
      <w:r w:rsidR="00C667F9">
        <w:rPr>
          <w:rFonts w:ascii="メイリオ" w:eastAsia="メイリオ" w:hAnsi="メイリオ" w:cs="メイリオ" w:hint="eastAsia"/>
          <w:b/>
          <w:bCs/>
          <w:sz w:val="28"/>
          <w:szCs w:val="21"/>
        </w:rPr>
        <w:t>すご泡HF</w:t>
      </w:r>
      <w:r w:rsidR="006615EF">
        <w:rPr>
          <w:rFonts w:ascii="メイリオ" w:eastAsia="メイリオ" w:hAnsi="メイリオ" w:cs="メイリオ" w:hint="eastAsia"/>
          <w:b/>
          <w:bCs/>
          <w:sz w:val="28"/>
          <w:szCs w:val="21"/>
        </w:rPr>
        <w:t>ナイロンタオル</w:t>
      </w:r>
      <w:r w:rsidRPr="00CA27AB">
        <w:rPr>
          <w:rFonts w:ascii="メイリオ" w:eastAsia="メイリオ" w:hAnsi="メイリオ" w:cs="メイリオ" w:hint="eastAsia"/>
          <w:b/>
          <w:bCs/>
          <w:sz w:val="28"/>
          <w:szCs w:val="21"/>
        </w:rPr>
        <w:t>」の概要】</w:t>
      </w:r>
    </w:p>
    <w:p w:rsidR="00C05340" w:rsidRDefault="00C05340" w:rsidP="00CA27AB">
      <w:pPr>
        <w:spacing w:line="320" w:lineRule="exact"/>
        <w:jc w:val="left"/>
        <w:rPr>
          <w:rFonts w:ascii="メイリオ" w:eastAsia="メイリオ" w:hAnsi="メイリオ" w:cs="メイリオ"/>
          <w:b/>
          <w:bCs/>
          <w:sz w:val="28"/>
          <w:szCs w:val="21"/>
        </w:rPr>
      </w:pPr>
    </w:p>
    <w:p w:rsidR="00C05340" w:rsidRDefault="00873476" w:rsidP="00CA27AB">
      <w:pPr>
        <w:spacing w:line="320" w:lineRule="exact"/>
        <w:jc w:val="left"/>
        <w:rPr>
          <w:rFonts w:ascii="メイリオ" w:eastAsia="メイリオ" w:hAnsi="メイリオ" w:cs="メイリオ"/>
          <w:b/>
          <w:bCs/>
          <w:sz w:val="28"/>
          <w:szCs w:val="21"/>
        </w:rPr>
      </w:pPr>
      <w:r>
        <w:rPr>
          <w:rFonts w:ascii="メイリオ" w:eastAsia="メイリオ" w:hAnsi="メイリオ" w:cs="メイリオ"/>
          <w:b/>
          <w:bCs/>
          <w:noProof/>
          <w:sz w:val="28"/>
          <w:szCs w:val="21"/>
        </w:rPr>
        <w:drawing>
          <wp:anchor distT="0" distB="0" distL="114300" distR="114300" simplePos="0" relativeHeight="251663360" behindDoc="1" locked="0" layoutInCell="1" allowOverlap="1">
            <wp:simplePos x="0" y="0"/>
            <wp:positionH relativeFrom="column">
              <wp:posOffset>1198880</wp:posOffset>
            </wp:positionH>
            <wp:positionV relativeFrom="paragraph">
              <wp:posOffset>11430</wp:posOffset>
            </wp:positionV>
            <wp:extent cx="1059180" cy="2238375"/>
            <wp:effectExtent l="0" t="0" r="7620" b="9525"/>
            <wp:wrapTight wrapText="bothSides">
              <wp:wrapPolygon edited="0">
                <wp:start x="0" y="0"/>
                <wp:lineTo x="0" y="21508"/>
                <wp:lineTo x="21367" y="21508"/>
                <wp:lineTo x="21367"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すご泡HFナイロンタオルふつう(ダミー).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2238375"/>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b/>
          <w:bCs/>
          <w:noProof/>
          <w:sz w:val="28"/>
          <w:szCs w:val="21"/>
        </w:rPr>
        <w:drawing>
          <wp:anchor distT="0" distB="0" distL="114300" distR="114300" simplePos="0" relativeHeight="251665408" behindDoc="1" locked="0" layoutInCell="1" allowOverlap="1">
            <wp:simplePos x="0" y="0"/>
            <wp:positionH relativeFrom="column">
              <wp:posOffset>2399030</wp:posOffset>
            </wp:positionH>
            <wp:positionV relativeFrom="paragraph">
              <wp:posOffset>11430</wp:posOffset>
            </wp:positionV>
            <wp:extent cx="1067435" cy="2228850"/>
            <wp:effectExtent l="0" t="0" r="0" b="0"/>
            <wp:wrapTight wrapText="bothSides">
              <wp:wrapPolygon edited="0">
                <wp:start x="0" y="0"/>
                <wp:lineTo x="0" y="21415"/>
                <wp:lineTo x="21202" y="21415"/>
                <wp:lineTo x="21202"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すご泡HFナイロンタオルかため(ダミ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7435" cy="222885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b/>
          <w:bCs/>
          <w:noProof/>
          <w:sz w:val="28"/>
          <w:szCs w:val="21"/>
        </w:rPr>
        <w:drawing>
          <wp:anchor distT="0" distB="0" distL="114300" distR="114300" simplePos="0" relativeHeight="251664384" behindDoc="1" locked="0" layoutInCell="1" allowOverlap="1">
            <wp:simplePos x="0" y="0"/>
            <wp:positionH relativeFrom="margin">
              <wp:align>left</wp:align>
            </wp:positionH>
            <wp:positionV relativeFrom="paragraph">
              <wp:posOffset>7620</wp:posOffset>
            </wp:positionV>
            <wp:extent cx="1066800" cy="2248535"/>
            <wp:effectExtent l="0" t="0" r="0" b="0"/>
            <wp:wrapTight wrapText="bothSides">
              <wp:wrapPolygon edited="0">
                <wp:start x="0" y="0"/>
                <wp:lineTo x="0" y="21411"/>
                <wp:lineTo x="21214" y="21411"/>
                <wp:lineTo x="21214"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すご泡HFナイロンタオル超やわらかめ(ダミー).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2248535"/>
                    </a:xfrm>
                    <a:prstGeom prst="rect">
                      <a:avLst/>
                    </a:prstGeom>
                  </pic:spPr>
                </pic:pic>
              </a:graphicData>
            </a:graphic>
            <wp14:sizeRelH relativeFrom="margin">
              <wp14:pctWidth>0</wp14:pctWidth>
            </wp14:sizeRelH>
            <wp14:sizeRelV relativeFrom="margin">
              <wp14:pctHeight>0</wp14:pctHeight>
            </wp14:sizeRelV>
          </wp:anchor>
        </w:drawing>
      </w: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05340" w:rsidRDefault="00C05340" w:rsidP="00CA27AB">
      <w:pPr>
        <w:spacing w:line="320" w:lineRule="exact"/>
        <w:jc w:val="left"/>
        <w:rPr>
          <w:rFonts w:ascii="メイリオ" w:eastAsia="メイリオ" w:hAnsi="メイリオ" w:cs="メイリオ"/>
          <w:b/>
          <w:bCs/>
          <w:sz w:val="28"/>
          <w:szCs w:val="21"/>
        </w:rPr>
      </w:pPr>
    </w:p>
    <w:p w:rsidR="00CA27AB" w:rsidRPr="00CA27AB" w:rsidRDefault="00CA27AB" w:rsidP="00CA27AB">
      <w:pPr>
        <w:tabs>
          <w:tab w:val="left" w:pos="1134"/>
        </w:tabs>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lastRenderedPageBreak/>
        <w:t xml:space="preserve">名称　　</w:t>
      </w:r>
      <w:r w:rsidRPr="00CA27AB">
        <w:rPr>
          <w:rFonts w:ascii="メイリオ" w:eastAsia="メイリオ" w:hAnsi="メイリオ" w:cs="メイリオ" w:hint="eastAsia"/>
          <w:sz w:val="22"/>
          <w:szCs w:val="21"/>
        </w:rPr>
        <w:tab/>
        <w:t xml:space="preserve">： </w:t>
      </w:r>
      <w:r w:rsidR="00C667F9">
        <w:rPr>
          <w:rFonts w:ascii="メイリオ" w:eastAsia="メイリオ" w:hAnsi="メイリオ" w:cs="メイリオ" w:hint="eastAsia"/>
          <w:sz w:val="22"/>
          <w:szCs w:val="21"/>
        </w:rPr>
        <w:t>すご泡HFナイロンタオル　超やわらかめ</w:t>
      </w:r>
    </w:p>
    <w:p w:rsidR="00CA27AB" w:rsidRPr="00CA27AB" w:rsidRDefault="00CA27AB" w:rsidP="00CA27AB">
      <w:pPr>
        <w:tabs>
          <w:tab w:val="left" w:pos="1134"/>
        </w:tabs>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販売料金　</w:t>
      </w:r>
      <w:r w:rsidRPr="00CA27AB">
        <w:rPr>
          <w:rFonts w:ascii="メイリオ" w:eastAsia="メイリオ" w:hAnsi="メイリオ" w:cs="メイリオ" w:hint="eastAsia"/>
          <w:sz w:val="22"/>
          <w:szCs w:val="21"/>
        </w:rPr>
        <w:tab/>
        <w:t xml:space="preserve">： </w:t>
      </w:r>
      <w:r w:rsidR="00C667F9">
        <w:rPr>
          <w:rFonts w:ascii="メイリオ" w:eastAsia="メイリオ" w:hAnsi="メイリオ" w:cs="メイリオ"/>
          <w:sz w:val="22"/>
          <w:szCs w:val="21"/>
        </w:rPr>
        <w:t>60</w:t>
      </w:r>
      <w:r w:rsidRPr="00CA27AB">
        <w:rPr>
          <w:rFonts w:ascii="メイリオ" w:eastAsia="メイリオ" w:hAnsi="メイリオ" w:cs="メイリオ" w:hint="eastAsia"/>
          <w:sz w:val="22"/>
          <w:szCs w:val="21"/>
        </w:rPr>
        <w:t>0円(税別)</w:t>
      </w:r>
    </w:p>
    <w:p w:rsidR="00CA27AB" w:rsidRPr="00CA27AB" w:rsidRDefault="00CA27AB" w:rsidP="00CA27AB">
      <w:pPr>
        <w:tabs>
          <w:tab w:val="left" w:pos="1134"/>
        </w:tabs>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サイズ</w:t>
      </w:r>
      <w:r w:rsidRPr="00CA27AB">
        <w:rPr>
          <w:rFonts w:ascii="メイリオ" w:eastAsia="メイリオ" w:hAnsi="メイリオ" w:cs="メイリオ" w:hint="eastAsia"/>
          <w:sz w:val="22"/>
          <w:szCs w:val="21"/>
        </w:rPr>
        <w:tab/>
        <w:t>： 幅</w:t>
      </w:r>
      <w:r w:rsidR="00C667F9">
        <w:rPr>
          <w:rFonts w:ascii="メイリオ" w:eastAsia="メイリオ" w:hAnsi="メイリオ" w:cs="メイリオ" w:hint="eastAsia"/>
          <w:sz w:val="22"/>
          <w:szCs w:val="21"/>
        </w:rPr>
        <w:t>260</w:t>
      </w:r>
      <w:r w:rsidRPr="00CA27AB">
        <w:rPr>
          <w:rFonts w:ascii="メイリオ" w:eastAsia="メイリオ" w:hAnsi="メイリオ" w:cs="メイリオ" w:hint="eastAsia"/>
          <w:sz w:val="22"/>
          <w:szCs w:val="21"/>
        </w:rPr>
        <w:t>mm×</w:t>
      </w:r>
      <w:r w:rsidR="00C667F9">
        <w:rPr>
          <w:rFonts w:ascii="メイリオ" w:eastAsia="メイリオ" w:hAnsi="メイリオ" w:cs="メイリオ" w:hint="eastAsia"/>
          <w:sz w:val="22"/>
          <w:szCs w:val="21"/>
        </w:rPr>
        <w:t>長さ1</w:t>
      </w:r>
      <w:r w:rsidR="00C667F9">
        <w:rPr>
          <w:rFonts w:ascii="メイリオ" w:eastAsia="メイリオ" w:hAnsi="メイリオ" w:cs="メイリオ"/>
          <w:sz w:val="22"/>
          <w:szCs w:val="21"/>
        </w:rPr>
        <w:t>,</w:t>
      </w:r>
      <w:r w:rsidR="00C667F9">
        <w:rPr>
          <w:rFonts w:ascii="メイリオ" w:eastAsia="メイリオ" w:hAnsi="メイリオ" w:cs="メイリオ" w:hint="eastAsia"/>
          <w:sz w:val="22"/>
          <w:szCs w:val="21"/>
        </w:rPr>
        <w:t>000</w:t>
      </w:r>
      <w:r w:rsidRPr="00CA27AB">
        <w:rPr>
          <w:rFonts w:ascii="メイリオ" w:eastAsia="メイリオ" w:hAnsi="メイリオ" w:cs="メイリオ" w:hint="eastAsia"/>
          <w:sz w:val="22"/>
          <w:szCs w:val="21"/>
        </w:rPr>
        <w:t>mm</w:t>
      </w:r>
    </w:p>
    <w:p w:rsidR="00CA27AB" w:rsidRPr="00C667F9" w:rsidRDefault="00CA27AB" w:rsidP="00CA27AB">
      <w:pPr>
        <w:spacing w:line="320" w:lineRule="exact"/>
        <w:jc w:val="left"/>
        <w:rPr>
          <w:rFonts w:ascii="メイリオ" w:eastAsia="メイリオ" w:hAnsi="メイリオ" w:cs="メイリオ"/>
          <w:sz w:val="22"/>
          <w:szCs w:val="21"/>
        </w:rPr>
      </w:pP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名称　　　 ： </w:t>
      </w:r>
      <w:r w:rsidR="00C667F9">
        <w:rPr>
          <w:rFonts w:ascii="メイリオ" w:eastAsia="メイリオ" w:hAnsi="メイリオ" w:cs="メイリオ" w:hint="eastAsia"/>
          <w:sz w:val="22"/>
          <w:szCs w:val="21"/>
        </w:rPr>
        <w:t>すご泡HFナイロンタオル　ふつう</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販売料金　 ： </w:t>
      </w:r>
      <w:r w:rsidR="00C667F9">
        <w:rPr>
          <w:rFonts w:ascii="メイリオ" w:eastAsia="メイリオ" w:hAnsi="メイリオ" w:cs="メイリオ"/>
          <w:sz w:val="22"/>
          <w:szCs w:val="21"/>
        </w:rPr>
        <w:t>6</w:t>
      </w:r>
      <w:r w:rsidRPr="00CA27AB">
        <w:rPr>
          <w:rFonts w:ascii="メイリオ" w:eastAsia="メイリオ" w:hAnsi="メイリオ" w:cs="メイリオ" w:hint="eastAsia"/>
          <w:sz w:val="22"/>
          <w:szCs w:val="21"/>
        </w:rPr>
        <w:t>00円(税別)</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サイズ</w:t>
      </w:r>
      <w:r w:rsidRPr="00CA27AB">
        <w:rPr>
          <w:rFonts w:ascii="メイリオ" w:eastAsia="メイリオ" w:hAnsi="メイリオ" w:cs="メイリオ" w:hint="eastAsia"/>
          <w:sz w:val="22"/>
          <w:szCs w:val="21"/>
        </w:rPr>
        <w:tab/>
      </w:r>
      <w:r w:rsidRPr="00CA27AB">
        <w:rPr>
          <w:rFonts w:ascii="メイリオ" w:eastAsia="メイリオ" w:hAnsi="メイリオ" w:cs="メイリオ"/>
          <w:sz w:val="22"/>
          <w:szCs w:val="21"/>
        </w:rPr>
        <w:t xml:space="preserve">   </w:t>
      </w:r>
      <w:r w:rsidRPr="00CA27AB">
        <w:rPr>
          <w:rFonts w:ascii="メイリオ" w:eastAsia="メイリオ" w:hAnsi="メイリオ" w:cs="メイリオ" w:hint="eastAsia"/>
          <w:sz w:val="22"/>
          <w:szCs w:val="21"/>
        </w:rPr>
        <w:t>： 幅</w:t>
      </w:r>
      <w:r w:rsidR="00C667F9">
        <w:rPr>
          <w:rFonts w:ascii="メイリオ" w:eastAsia="メイリオ" w:hAnsi="メイリオ" w:cs="メイリオ" w:hint="eastAsia"/>
          <w:sz w:val="22"/>
          <w:szCs w:val="21"/>
        </w:rPr>
        <w:t>260</w:t>
      </w:r>
      <w:r w:rsidRPr="00CA27AB">
        <w:rPr>
          <w:rFonts w:ascii="メイリオ" w:eastAsia="メイリオ" w:hAnsi="メイリオ" w:cs="メイリオ" w:hint="eastAsia"/>
          <w:sz w:val="22"/>
          <w:szCs w:val="21"/>
        </w:rPr>
        <w:t>mm×</w:t>
      </w:r>
      <w:r w:rsidR="00C667F9">
        <w:rPr>
          <w:rFonts w:ascii="メイリオ" w:eastAsia="メイリオ" w:hAnsi="メイリオ" w:cs="メイリオ" w:hint="eastAsia"/>
          <w:sz w:val="22"/>
          <w:szCs w:val="21"/>
        </w:rPr>
        <w:t>長さ1,000</w:t>
      </w:r>
      <w:r w:rsidRPr="00CA27AB">
        <w:rPr>
          <w:rFonts w:ascii="メイリオ" w:eastAsia="メイリオ" w:hAnsi="メイリオ" w:cs="メイリオ" w:hint="eastAsia"/>
          <w:sz w:val="22"/>
          <w:szCs w:val="21"/>
        </w:rPr>
        <w:t>mm</w:t>
      </w:r>
    </w:p>
    <w:p w:rsidR="00CA27AB" w:rsidRPr="00CA27AB" w:rsidRDefault="00CA27AB" w:rsidP="00CA27AB">
      <w:pPr>
        <w:spacing w:line="320" w:lineRule="exact"/>
        <w:jc w:val="left"/>
        <w:rPr>
          <w:rFonts w:ascii="メイリオ" w:eastAsia="メイリオ" w:hAnsi="メイリオ" w:cs="メイリオ"/>
          <w:b/>
          <w:sz w:val="28"/>
          <w:szCs w:val="21"/>
        </w:rPr>
      </w:pP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名称　　　 ： </w:t>
      </w:r>
      <w:r w:rsidR="00172508">
        <w:rPr>
          <w:rFonts w:ascii="メイリオ" w:eastAsia="メイリオ" w:hAnsi="メイリオ" w:cs="メイリオ" w:hint="eastAsia"/>
          <w:sz w:val="22"/>
          <w:szCs w:val="21"/>
        </w:rPr>
        <w:t>すご泡HFナイロンタオル　かため</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販売料金　 ： </w:t>
      </w:r>
      <w:r w:rsidR="00172508">
        <w:rPr>
          <w:rFonts w:ascii="メイリオ" w:eastAsia="メイリオ" w:hAnsi="メイリオ" w:cs="メイリオ"/>
          <w:sz w:val="22"/>
          <w:szCs w:val="21"/>
        </w:rPr>
        <w:t>6</w:t>
      </w:r>
      <w:r w:rsidRPr="00CA27AB">
        <w:rPr>
          <w:rFonts w:ascii="メイリオ" w:eastAsia="メイリオ" w:hAnsi="メイリオ" w:cs="メイリオ"/>
          <w:sz w:val="22"/>
          <w:szCs w:val="21"/>
        </w:rPr>
        <w:t>00</w:t>
      </w:r>
      <w:r w:rsidRPr="00CA27AB">
        <w:rPr>
          <w:rFonts w:ascii="メイリオ" w:eastAsia="メイリオ" w:hAnsi="メイリオ" w:cs="メイリオ" w:hint="eastAsia"/>
          <w:sz w:val="22"/>
          <w:szCs w:val="21"/>
        </w:rPr>
        <w:t>円(税別)</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サイズ</w:t>
      </w:r>
      <w:r w:rsidRPr="00CA27AB">
        <w:rPr>
          <w:rFonts w:ascii="メイリオ" w:eastAsia="メイリオ" w:hAnsi="メイリオ" w:cs="メイリオ" w:hint="eastAsia"/>
          <w:sz w:val="22"/>
          <w:szCs w:val="21"/>
        </w:rPr>
        <w:tab/>
        <w:t xml:space="preserve">   ： 幅</w:t>
      </w:r>
      <w:r w:rsidR="00172508">
        <w:rPr>
          <w:rFonts w:ascii="メイリオ" w:eastAsia="メイリオ" w:hAnsi="メイリオ" w:cs="メイリオ" w:hint="eastAsia"/>
          <w:sz w:val="22"/>
          <w:szCs w:val="21"/>
        </w:rPr>
        <w:t>26</w:t>
      </w:r>
      <w:r w:rsidRPr="00CA27AB">
        <w:rPr>
          <w:rFonts w:ascii="メイリオ" w:eastAsia="メイリオ" w:hAnsi="メイリオ" w:cs="メイリオ" w:hint="eastAsia"/>
          <w:sz w:val="22"/>
          <w:szCs w:val="21"/>
        </w:rPr>
        <w:t>0mm</w:t>
      </w:r>
      <w:r w:rsidR="00172508">
        <w:rPr>
          <w:rFonts w:ascii="メイリオ" w:eastAsia="メイリオ" w:hAnsi="メイリオ" w:cs="メイリオ" w:hint="eastAsia"/>
          <w:sz w:val="22"/>
          <w:szCs w:val="21"/>
        </w:rPr>
        <w:t>×長さ</w:t>
      </w:r>
      <w:r w:rsidRPr="00CA27AB">
        <w:rPr>
          <w:rFonts w:ascii="メイリオ" w:eastAsia="メイリオ" w:hAnsi="メイリオ" w:cs="メイリオ" w:hint="eastAsia"/>
          <w:sz w:val="22"/>
          <w:szCs w:val="21"/>
        </w:rPr>
        <w:t>1</w:t>
      </w:r>
      <w:r w:rsidR="00172508">
        <w:rPr>
          <w:rFonts w:ascii="メイリオ" w:eastAsia="メイリオ" w:hAnsi="メイリオ" w:cs="メイリオ"/>
          <w:sz w:val="22"/>
          <w:szCs w:val="21"/>
        </w:rPr>
        <w:t>,0</w:t>
      </w:r>
      <w:r w:rsidRPr="00CA27AB">
        <w:rPr>
          <w:rFonts w:ascii="メイリオ" w:eastAsia="メイリオ" w:hAnsi="メイリオ" w:cs="メイリオ" w:hint="eastAsia"/>
          <w:sz w:val="22"/>
          <w:szCs w:val="21"/>
        </w:rPr>
        <w:t>00mm</w:t>
      </w:r>
    </w:p>
    <w:p w:rsidR="00CA27AB" w:rsidRPr="00CA27AB" w:rsidRDefault="00CA27AB" w:rsidP="00CA27AB">
      <w:pPr>
        <w:spacing w:line="320" w:lineRule="exact"/>
        <w:jc w:val="left"/>
        <w:rPr>
          <w:rFonts w:ascii="メイリオ" w:eastAsia="メイリオ" w:hAnsi="メイリオ" w:cs="メイリオ"/>
          <w:sz w:val="22"/>
          <w:szCs w:val="21"/>
        </w:rPr>
      </w:pP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発売開始日 ： 2017年</w:t>
      </w:r>
      <w:r w:rsidR="00172508">
        <w:rPr>
          <w:rFonts w:ascii="メイリオ" w:eastAsia="メイリオ" w:hAnsi="メイリオ" w:cs="メイリオ" w:hint="eastAsia"/>
          <w:sz w:val="22"/>
          <w:szCs w:val="21"/>
        </w:rPr>
        <w:t>10</w:t>
      </w:r>
      <w:r w:rsidRPr="00CA27AB">
        <w:rPr>
          <w:rFonts w:ascii="メイリオ" w:eastAsia="メイリオ" w:hAnsi="メイリオ" w:cs="メイリオ" w:hint="eastAsia"/>
          <w:sz w:val="22"/>
          <w:szCs w:val="21"/>
        </w:rPr>
        <w:t>月21日</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販売店</w:t>
      </w:r>
      <w:r w:rsidRPr="00CA27AB">
        <w:rPr>
          <w:rFonts w:ascii="メイリオ" w:eastAsia="メイリオ" w:hAnsi="メイリオ" w:cs="メイリオ" w:hint="eastAsia"/>
          <w:sz w:val="22"/>
          <w:szCs w:val="21"/>
        </w:rPr>
        <w:tab/>
        <w:t xml:space="preserve">   ： 量販店・ホームセンター</w:t>
      </w:r>
      <w:r w:rsidR="00873476">
        <w:rPr>
          <w:rFonts w:ascii="メイリオ" w:eastAsia="メイリオ" w:hAnsi="メイリオ" w:cs="メイリオ" w:hint="eastAsia"/>
          <w:sz w:val="22"/>
          <w:szCs w:val="21"/>
        </w:rPr>
        <w:t>・ドラッグストア</w:t>
      </w:r>
    </w:p>
    <w:p w:rsidR="00CA27AB" w:rsidRPr="00CA27AB" w:rsidRDefault="00CA27AB" w:rsidP="00CA27AB">
      <w:pPr>
        <w:spacing w:line="320" w:lineRule="exact"/>
        <w:jc w:val="left"/>
        <w:rPr>
          <w:rFonts w:ascii="メイリオ" w:eastAsia="メイリオ" w:hAnsi="メイリオ" w:cs="メイリオ"/>
          <w:b/>
          <w:sz w:val="28"/>
          <w:szCs w:val="21"/>
        </w:rPr>
      </w:pPr>
    </w:p>
    <w:p w:rsidR="00CA27AB" w:rsidRPr="00CA27AB" w:rsidRDefault="00CA27AB" w:rsidP="00CA27AB">
      <w:pPr>
        <w:spacing w:line="320" w:lineRule="exact"/>
        <w:jc w:val="left"/>
        <w:rPr>
          <w:rFonts w:ascii="メイリオ" w:eastAsia="メイリオ" w:hAnsi="メイリオ" w:cs="メイリオ"/>
          <w:b/>
          <w:sz w:val="28"/>
          <w:szCs w:val="21"/>
          <w:lang w:eastAsia="zh-CN"/>
        </w:rPr>
      </w:pPr>
      <w:r w:rsidRPr="00CA27AB">
        <w:rPr>
          <w:rFonts w:ascii="メイリオ" w:eastAsia="メイリオ" w:hAnsi="メイリオ" w:cs="メイリオ" w:hint="eastAsia"/>
          <w:b/>
          <w:sz w:val="28"/>
          <w:szCs w:val="21"/>
          <w:lang w:eastAsia="zh-CN"/>
        </w:rPr>
        <w:t>■会社概要</w:t>
      </w:r>
    </w:p>
    <w:p w:rsidR="00CA27AB" w:rsidRPr="00CA27AB" w:rsidRDefault="00CA27AB" w:rsidP="00CA27AB">
      <w:pPr>
        <w:spacing w:line="320" w:lineRule="exact"/>
        <w:jc w:val="left"/>
        <w:rPr>
          <w:rFonts w:ascii="メイリオ" w:eastAsia="メイリオ" w:hAnsi="メイリオ" w:cs="メイリオ"/>
          <w:sz w:val="22"/>
          <w:szCs w:val="21"/>
          <w:lang w:eastAsia="zh-CN"/>
        </w:rPr>
      </w:pPr>
      <w:r w:rsidRPr="00CA27AB">
        <w:rPr>
          <w:rFonts w:ascii="メイリオ" w:eastAsia="メイリオ" w:hAnsi="メイリオ" w:cs="メイリオ" w:hint="eastAsia"/>
          <w:sz w:val="22"/>
          <w:szCs w:val="21"/>
          <w:lang w:eastAsia="zh-CN"/>
        </w:rPr>
        <w:t xml:space="preserve">商号　　</w:t>
      </w:r>
      <w:r w:rsidRPr="00CA27AB">
        <w:rPr>
          <w:rFonts w:ascii="メイリオ" w:eastAsia="メイリオ" w:hAnsi="メイリオ" w:cs="メイリオ" w:hint="eastAsia"/>
          <w:sz w:val="22"/>
          <w:szCs w:val="21"/>
          <w:lang w:eastAsia="zh-CN"/>
        </w:rPr>
        <w:tab/>
        <w:t>： 東和産業株式会社</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代表者　</w:t>
      </w:r>
      <w:r w:rsidRPr="00CA27AB">
        <w:rPr>
          <w:rFonts w:ascii="メイリオ" w:eastAsia="メイリオ" w:hAnsi="メイリオ" w:cs="メイリオ" w:hint="eastAsia"/>
          <w:sz w:val="22"/>
          <w:szCs w:val="21"/>
        </w:rPr>
        <w:tab/>
        <w:t>： 代表取締役　吉田　昌弘</w:t>
      </w:r>
    </w:p>
    <w:p w:rsidR="00CA27AB" w:rsidRPr="00CA27AB" w:rsidRDefault="00CA27AB" w:rsidP="00CA27AB">
      <w:pPr>
        <w:spacing w:line="320" w:lineRule="exact"/>
        <w:jc w:val="left"/>
        <w:rPr>
          <w:rFonts w:ascii="メイリオ" w:eastAsia="メイリオ" w:hAnsi="メイリオ" w:cs="メイリオ"/>
          <w:sz w:val="22"/>
          <w:szCs w:val="21"/>
          <w:lang w:eastAsia="zh-CN"/>
        </w:rPr>
      </w:pPr>
      <w:r w:rsidRPr="00CA27AB">
        <w:rPr>
          <w:rFonts w:ascii="メイリオ" w:eastAsia="メイリオ" w:hAnsi="メイリオ" w:cs="メイリオ" w:hint="eastAsia"/>
          <w:sz w:val="22"/>
          <w:szCs w:val="21"/>
        </w:rPr>
        <w:t xml:space="preserve">所在地　</w:t>
      </w:r>
      <w:r w:rsidRPr="00CA27AB">
        <w:rPr>
          <w:rFonts w:ascii="メイリオ" w:eastAsia="メイリオ" w:hAnsi="メイリオ" w:cs="メイリオ" w:hint="eastAsia"/>
          <w:sz w:val="22"/>
          <w:szCs w:val="21"/>
        </w:rPr>
        <w:tab/>
        <w:t>： 〒642-</w:t>
      </w:r>
      <w:r w:rsidRPr="00CA27AB">
        <w:rPr>
          <w:rFonts w:ascii="メイリオ" w:eastAsia="メイリオ" w:hAnsi="メイリオ" w:cs="メイリオ"/>
          <w:sz w:val="22"/>
          <w:szCs w:val="21"/>
        </w:rPr>
        <w:t>0034</w:t>
      </w:r>
      <w:r w:rsidRPr="00CA27AB">
        <w:rPr>
          <w:rFonts w:ascii="メイリオ" w:eastAsia="メイリオ" w:hAnsi="メイリオ" w:cs="メイリオ" w:hint="eastAsia"/>
          <w:sz w:val="22"/>
          <w:szCs w:val="21"/>
        </w:rPr>
        <w:t xml:space="preserve">　和歌山県海南市藤白759</w:t>
      </w:r>
    </w:p>
    <w:p w:rsidR="00CA27AB" w:rsidRPr="00CA27AB" w:rsidRDefault="00CA27AB" w:rsidP="00CA27AB">
      <w:pPr>
        <w:spacing w:line="320" w:lineRule="exact"/>
        <w:jc w:val="left"/>
        <w:rPr>
          <w:rFonts w:ascii="メイリオ" w:eastAsia="メイリオ" w:hAnsi="メイリオ" w:cs="メイリオ"/>
          <w:sz w:val="22"/>
          <w:szCs w:val="21"/>
          <w:lang w:eastAsia="zh-CN"/>
        </w:rPr>
      </w:pPr>
      <w:r w:rsidRPr="00CA27AB">
        <w:rPr>
          <w:rFonts w:ascii="メイリオ" w:eastAsia="メイリオ" w:hAnsi="メイリオ" w:cs="メイリオ" w:hint="eastAsia"/>
          <w:sz w:val="22"/>
          <w:szCs w:val="21"/>
          <w:lang w:eastAsia="zh-CN"/>
        </w:rPr>
        <w:t xml:space="preserve">設立　　</w:t>
      </w:r>
      <w:r w:rsidRPr="00CA27AB">
        <w:rPr>
          <w:rFonts w:ascii="メイリオ" w:eastAsia="メイリオ" w:hAnsi="メイリオ" w:cs="メイリオ" w:hint="eastAsia"/>
          <w:sz w:val="22"/>
          <w:szCs w:val="21"/>
          <w:lang w:eastAsia="zh-CN"/>
        </w:rPr>
        <w:tab/>
        <w:t xml:space="preserve">： </w:t>
      </w:r>
      <w:r w:rsidRPr="00CA27AB">
        <w:rPr>
          <w:rFonts w:ascii="メイリオ" w:eastAsia="メイリオ" w:hAnsi="メイリオ" w:cs="メイリオ"/>
          <w:sz w:val="22"/>
          <w:szCs w:val="21"/>
          <w:lang w:eastAsia="zh-CN"/>
        </w:rPr>
        <w:t>1948</w:t>
      </w:r>
      <w:r w:rsidRPr="00CA27AB">
        <w:rPr>
          <w:rFonts w:ascii="メイリオ" w:eastAsia="メイリオ" w:hAnsi="メイリオ" w:cs="メイリオ" w:hint="eastAsia"/>
          <w:sz w:val="22"/>
          <w:szCs w:val="21"/>
          <w:lang w:eastAsia="zh-CN"/>
        </w:rPr>
        <w:t>年10月</w:t>
      </w:r>
    </w:p>
    <w:p w:rsidR="00CA27AB" w:rsidRPr="00CA27AB" w:rsidRDefault="00CA27AB" w:rsidP="00CA27AB">
      <w:pPr>
        <w:spacing w:line="320" w:lineRule="exact"/>
        <w:jc w:val="left"/>
        <w:rPr>
          <w:rFonts w:ascii="メイリオ" w:eastAsia="メイリオ" w:hAnsi="メイリオ" w:cs="メイリオ"/>
          <w:sz w:val="22"/>
          <w:szCs w:val="21"/>
          <w:lang w:eastAsia="zh-CN"/>
        </w:rPr>
      </w:pPr>
      <w:r w:rsidRPr="00CA27AB">
        <w:rPr>
          <w:rFonts w:ascii="メイリオ" w:eastAsia="メイリオ" w:hAnsi="メイリオ" w:cs="メイリオ" w:hint="eastAsia"/>
          <w:sz w:val="22"/>
          <w:szCs w:val="21"/>
          <w:lang w:eastAsia="zh-CN"/>
        </w:rPr>
        <w:t>事業内容</w:t>
      </w:r>
      <w:r w:rsidRPr="00CA27AB">
        <w:rPr>
          <w:rFonts w:ascii="メイリオ" w:eastAsia="メイリオ" w:hAnsi="メイリオ" w:cs="メイリオ" w:hint="eastAsia"/>
          <w:sz w:val="22"/>
          <w:szCs w:val="21"/>
          <w:lang w:eastAsia="zh-CN"/>
        </w:rPr>
        <w:tab/>
        <w:t>： 家庭日用品製造販売</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資本金　</w:t>
      </w:r>
      <w:r w:rsidRPr="00CA27AB">
        <w:rPr>
          <w:rFonts w:ascii="メイリオ" w:eastAsia="メイリオ" w:hAnsi="メイリオ" w:cs="メイリオ" w:hint="eastAsia"/>
          <w:sz w:val="22"/>
          <w:szCs w:val="21"/>
        </w:rPr>
        <w:tab/>
        <w:t xml:space="preserve">： </w:t>
      </w:r>
      <w:r w:rsidRPr="00CA27AB">
        <w:rPr>
          <w:rFonts w:ascii="メイリオ" w:eastAsia="メイリオ" w:hAnsi="メイリオ" w:cs="メイリオ"/>
          <w:sz w:val="22"/>
          <w:szCs w:val="21"/>
        </w:rPr>
        <w:t>9,000</w:t>
      </w:r>
      <w:r w:rsidRPr="00CA27AB">
        <w:rPr>
          <w:rFonts w:ascii="メイリオ" w:eastAsia="メイリオ" w:hAnsi="メイリオ" w:cs="メイリオ" w:hint="eastAsia"/>
          <w:sz w:val="22"/>
          <w:szCs w:val="21"/>
        </w:rPr>
        <w:t>万円</w:t>
      </w:r>
    </w:p>
    <w:p w:rsidR="00CA27AB" w:rsidRPr="00CA27AB" w:rsidRDefault="00CA27AB" w:rsidP="00CA27AB">
      <w:pPr>
        <w:spacing w:line="320" w:lineRule="exact"/>
        <w:jc w:val="left"/>
        <w:rPr>
          <w:rFonts w:ascii="メイリオ" w:eastAsia="メイリオ" w:hAnsi="メイリオ" w:cs="メイリオ"/>
          <w:sz w:val="22"/>
          <w:szCs w:val="21"/>
        </w:rPr>
      </w:pPr>
      <w:r w:rsidRPr="00CA27AB">
        <w:rPr>
          <w:rFonts w:ascii="メイリオ" w:eastAsia="メイリオ" w:hAnsi="メイリオ" w:cs="メイリオ" w:hint="eastAsia"/>
          <w:sz w:val="22"/>
          <w:szCs w:val="21"/>
        </w:rPr>
        <w:t xml:space="preserve">URL　　</w:t>
      </w:r>
      <w:r w:rsidRPr="00CA27AB">
        <w:rPr>
          <w:rFonts w:ascii="メイリオ" w:eastAsia="メイリオ" w:hAnsi="メイリオ" w:cs="メイリオ" w:hint="eastAsia"/>
          <w:sz w:val="22"/>
          <w:szCs w:val="21"/>
        </w:rPr>
        <w:tab/>
        <w:t>： http://www.</w:t>
      </w:r>
      <w:r w:rsidRPr="00CA27AB">
        <w:rPr>
          <w:rFonts w:ascii="メイリオ" w:eastAsia="メイリオ" w:hAnsi="メイリオ" w:cs="メイリオ"/>
          <w:sz w:val="22"/>
          <w:szCs w:val="21"/>
        </w:rPr>
        <w:t>towasan</w:t>
      </w:r>
      <w:r w:rsidRPr="00CA27AB">
        <w:rPr>
          <w:rFonts w:ascii="メイリオ" w:eastAsia="メイリオ" w:hAnsi="メイリオ" w:cs="メイリオ" w:hint="eastAsia"/>
          <w:sz w:val="22"/>
          <w:szCs w:val="21"/>
        </w:rPr>
        <w:t>.co.jp/</w:t>
      </w:r>
    </w:p>
    <w:p w:rsidR="00CA27AB" w:rsidRPr="00CA27AB" w:rsidRDefault="00CA27AB" w:rsidP="00CA27AB">
      <w:pPr>
        <w:spacing w:line="320" w:lineRule="exact"/>
        <w:jc w:val="left"/>
        <w:rPr>
          <w:rFonts w:ascii="メイリオ" w:eastAsia="メイリオ" w:hAnsi="メイリオ" w:cs="メイリオ"/>
          <w:sz w:val="22"/>
        </w:rPr>
      </w:pPr>
    </w:p>
    <w:bookmarkStart w:id="0" w:name="_GoBack"/>
    <w:bookmarkEnd w:id="0"/>
    <w:p w:rsidR="00CA27AB" w:rsidRPr="00CA27AB" w:rsidRDefault="00582315">
      <w:pPr>
        <w:rPr>
          <w:sz w:val="22"/>
        </w:rPr>
      </w:pPr>
      <w:r w:rsidRPr="00CA27AB">
        <w:rPr>
          <w:noProof/>
          <w:sz w:val="2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27305</wp:posOffset>
                </wp:positionV>
                <wp:extent cx="5819775" cy="2103755"/>
                <wp:effectExtent l="0" t="0" r="2857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103755"/>
                        </a:xfrm>
                        <a:prstGeom prst="rect">
                          <a:avLst/>
                        </a:prstGeom>
                        <a:solidFill>
                          <a:srgbClr val="FFFFFF"/>
                        </a:solidFill>
                        <a:ln w="6350">
                          <a:solidFill>
                            <a:srgbClr val="000000"/>
                          </a:solidFill>
                          <a:miter lim="800000"/>
                          <a:headEnd/>
                          <a:tailEnd/>
                        </a:ln>
                      </wps:spPr>
                      <wps:txbx>
                        <w:txbxContent>
                          <w:p w:rsidR="00CA27AB" w:rsidRPr="00BA6690" w:rsidRDefault="00CA27AB" w:rsidP="00CA27AB">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w:t>
                            </w:r>
                            <w:r w:rsidRPr="00B46E09">
                              <w:rPr>
                                <w:rFonts w:ascii="メイリオ" w:eastAsia="メイリオ" w:hAnsi="メイリオ" w:cs="メイリオ" w:hint="eastAsia"/>
                                <w:b/>
                                <w:sz w:val="24"/>
                                <w:szCs w:val="21"/>
                              </w:rPr>
                              <w:t>本製品</w:t>
                            </w:r>
                            <w:r w:rsidRPr="00BA6690">
                              <w:rPr>
                                <w:rFonts w:ascii="メイリオ" w:eastAsia="メイリオ" w:hAnsi="メイリオ" w:cs="メイリオ" w:hint="eastAsia"/>
                                <w:b/>
                                <w:sz w:val="24"/>
                                <w:szCs w:val="21"/>
                              </w:rPr>
                              <w:t>に関するお客様からのお問い合わせ先</w:t>
                            </w:r>
                            <w:r>
                              <w:rPr>
                                <w:rFonts w:ascii="メイリオ" w:eastAsia="メイリオ" w:hAnsi="メイリオ" w:cs="メイリオ" w:hint="eastAsia"/>
                                <w:b/>
                                <w:sz w:val="24"/>
                                <w:szCs w:val="21"/>
                              </w:rPr>
                              <w:t>】</w:t>
                            </w:r>
                          </w:p>
                          <w:p w:rsidR="00CA27AB" w:rsidRPr="00764E35" w:rsidRDefault="00CA27AB" w:rsidP="00CA27AB">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東和産業</w:t>
                            </w:r>
                            <w:r w:rsidRPr="00764E35">
                              <w:rPr>
                                <w:rFonts w:ascii="メイリオ" w:eastAsia="メイリオ" w:hAnsi="メイリオ" w:cs="メイリオ" w:hint="eastAsia"/>
                                <w:szCs w:val="21"/>
                              </w:rPr>
                              <w:t>株式会社</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Tel：</w:t>
                            </w:r>
                            <w:r>
                              <w:rPr>
                                <w:rFonts w:ascii="メイリオ" w:eastAsia="メイリオ" w:hAnsi="メイリオ" w:cs="メイリオ" w:hint="eastAsia"/>
                                <w:szCs w:val="21"/>
                              </w:rPr>
                              <w:t>073-482-4421</w:t>
                            </w:r>
                          </w:p>
                          <w:p w:rsidR="00CA27AB" w:rsidRPr="00764E35" w:rsidRDefault="00CA27AB" w:rsidP="00CA27AB">
                            <w:pPr>
                              <w:spacing w:line="320" w:lineRule="exact"/>
                              <w:jc w:val="center"/>
                              <w:rPr>
                                <w:rFonts w:ascii="メイリオ" w:eastAsia="メイリオ" w:hAnsi="メイリオ" w:cs="メイリオ"/>
                                <w:szCs w:val="21"/>
                              </w:rPr>
                            </w:pPr>
                          </w:p>
                          <w:p w:rsidR="00CA27AB" w:rsidRPr="00BA6690" w:rsidRDefault="00CA27AB" w:rsidP="00CA27AB">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w:t>
                            </w:r>
                            <w:r w:rsidRPr="00BA6690">
                              <w:rPr>
                                <w:rFonts w:ascii="メイリオ" w:eastAsia="メイリオ" w:hAnsi="メイリオ" w:cs="メイリオ" w:hint="eastAsia"/>
                                <w:b/>
                                <w:sz w:val="24"/>
                                <w:szCs w:val="21"/>
                              </w:rPr>
                              <w:t>本プレスリリースに関するお問い合わせ先</w:t>
                            </w:r>
                            <w:r>
                              <w:rPr>
                                <w:rFonts w:ascii="メイリオ" w:eastAsia="メイリオ" w:hAnsi="メイリオ" w:cs="メイリオ" w:hint="eastAsia"/>
                                <w:b/>
                                <w:sz w:val="24"/>
                                <w:szCs w:val="21"/>
                              </w:rPr>
                              <w:t>】</w:t>
                            </w:r>
                          </w:p>
                          <w:p w:rsidR="00CA27AB" w:rsidRPr="00C95CCF" w:rsidRDefault="00CA27AB" w:rsidP="00CA27AB">
                            <w:pPr>
                              <w:spacing w:line="320" w:lineRule="exact"/>
                              <w:jc w:val="center"/>
                              <w:rPr>
                                <w:rFonts w:ascii="メイリオ" w:eastAsia="SimSun" w:hAnsi="メイリオ" w:cs="メイリオ"/>
                                <w:szCs w:val="21"/>
                              </w:rPr>
                            </w:pPr>
                            <w:r>
                              <w:rPr>
                                <w:rFonts w:ascii="メイリオ" w:eastAsia="メイリオ" w:hAnsi="メイリオ" w:cs="メイリオ" w:hint="eastAsia"/>
                                <w:szCs w:val="21"/>
                              </w:rPr>
                              <w:t>東和産業</w:t>
                            </w:r>
                            <w:r w:rsidRPr="00764E35">
                              <w:rPr>
                                <w:rFonts w:ascii="メイリオ" w:eastAsia="メイリオ" w:hAnsi="メイリオ" w:cs="メイリオ" w:hint="eastAsia"/>
                                <w:szCs w:val="21"/>
                              </w:rPr>
                              <w:t xml:space="preserve">株式会社　</w:t>
                            </w:r>
                            <w:r>
                              <w:rPr>
                                <w:rFonts w:ascii="メイリオ" w:eastAsia="メイリオ" w:hAnsi="メイリオ" w:cs="メイリオ" w:hint="eastAsia"/>
                                <w:szCs w:val="21"/>
                              </w:rPr>
                              <w:t>営業企画グループ</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担当：</w:t>
                            </w:r>
                            <w:r>
                              <w:rPr>
                                <w:rFonts w:ascii="メイリオ" w:eastAsia="メイリオ" w:hAnsi="メイリオ" w:cs="メイリオ" w:hint="eastAsia"/>
                                <w:szCs w:val="21"/>
                              </w:rPr>
                              <w:t>岩本</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Tel：</w:t>
                            </w:r>
                            <w:r>
                              <w:rPr>
                                <w:rFonts w:ascii="メイリオ" w:eastAsia="メイリオ" w:hAnsi="メイリオ" w:cs="メイリオ" w:hint="eastAsia"/>
                                <w:szCs w:val="21"/>
                              </w:rPr>
                              <w:t>073-482-4421</w:t>
                            </w:r>
                          </w:p>
                          <w:p w:rsidR="00CA27AB" w:rsidRPr="006B2582"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E-Mail：</w:t>
                            </w:r>
                            <w:r>
                              <w:rPr>
                                <w:rFonts w:ascii="メイリオ" w:eastAsia="メイリオ" w:hAnsi="メイリオ" w:cs="メイリオ" w:hint="eastAsia"/>
                                <w:szCs w:val="21"/>
                              </w:rPr>
                              <w:t>iwamoto</w:t>
                            </w:r>
                            <w:r w:rsidRPr="00764E35">
                              <w:rPr>
                                <w:rFonts w:ascii="メイリオ" w:eastAsia="メイリオ" w:hAnsi="メイリオ" w:cs="メイリオ" w:hint="eastAsia"/>
                                <w:szCs w:val="21"/>
                              </w:rPr>
                              <w:t>@</w:t>
                            </w:r>
                            <w:r>
                              <w:rPr>
                                <w:rFonts w:ascii="メイリオ" w:eastAsia="メイリオ" w:hAnsi="メイリオ" w:cs="メイリオ"/>
                                <w:szCs w:val="21"/>
                              </w:rPr>
                              <w:t>towasan</w:t>
                            </w:r>
                            <w:r w:rsidRPr="00764E35">
                              <w:rPr>
                                <w:rFonts w:ascii="メイリオ" w:eastAsia="メイリオ" w:hAnsi="メイリオ" w:cs="メイリオ" w:hint="eastAsia"/>
                                <w:szCs w:val="21"/>
                              </w:rPr>
                              <w:t>.co.jp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9pt;margin-top:2.15pt;width:458.25pt;height:16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" strokeweight=".5pt">
                <v:textbox inset="5.85pt,.7pt,5.85pt,.7pt">
                  <w:txbxContent>
                    <w:p w:rsidR="00CA27AB" w:rsidRPr="00BA6690" w:rsidRDefault="00CA27AB" w:rsidP="00CA27AB">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w:t>
                      </w:r>
                      <w:r w:rsidRPr="00B46E09">
                        <w:rPr>
                          <w:rFonts w:ascii="メイリオ" w:eastAsia="メイリオ" w:hAnsi="メイリオ" w:cs="メイリオ" w:hint="eastAsia"/>
                          <w:b/>
                          <w:sz w:val="24"/>
                          <w:szCs w:val="21"/>
                        </w:rPr>
                        <w:t>本製品</w:t>
                      </w:r>
                      <w:r w:rsidRPr="00BA6690">
                        <w:rPr>
                          <w:rFonts w:ascii="メイリオ" w:eastAsia="メイリオ" w:hAnsi="メイリオ" w:cs="メイリオ" w:hint="eastAsia"/>
                          <w:b/>
                          <w:sz w:val="24"/>
                          <w:szCs w:val="21"/>
                        </w:rPr>
                        <w:t>に関するお客様からのお問い合わせ先</w:t>
                      </w:r>
                      <w:r>
                        <w:rPr>
                          <w:rFonts w:ascii="メイリオ" w:eastAsia="メイリオ" w:hAnsi="メイリオ" w:cs="メイリオ" w:hint="eastAsia"/>
                          <w:b/>
                          <w:sz w:val="24"/>
                          <w:szCs w:val="21"/>
                        </w:rPr>
                        <w:t>】</w:t>
                      </w:r>
                    </w:p>
                    <w:p w:rsidR="00CA27AB" w:rsidRPr="00764E35" w:rsidRDefault="00CA27AB" w:rsidP="00CA27AB">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東和産業</w:t>
                      </w:r>
                      <w:r w:rsidRPr="00764E35">
                        <w:rPr>
                          <w:rFonts w:ascii="メイリオ" w:eastAsia="メイリオ" w:hAnsi="メイリオ" w:cs="メイリオ" w:hint="eastAsia"/>
                          <w:szCs w:val="21"/>
                        </w:rPr>
                        <w:t>株式会社</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Tel：</w:t>
                      </w:r>
                      <w:r>
                        <w:rPr>
                          <w:rFonts w:ascii="メイリオ" w:eastAsia="メイリオ" w:hAnsi="メイリオ" w:cs="メイリオ" w:hint="eastAsia"/>
                          <w:szCs w:val="21"/>
                        </w:rPr>
                        <w:t>073-482-4421</w:t>
                      </w:r>
                    </w:p>
                    <w:p w:rsidR="00CA27AB" w:rsidRPr="00764E35" w:rsidRDefault="00CA27AB" w:rsidP="00CA27AB">
                      <w:pPr>
                        <w:spacing w:line="320" w:lineRule="exact"/>
                        <w:jc w:val="center"/>
                        <w:rPr>
                          <w:rFonts w:ascii="メイリオ" w:eastAsia="メイリオ" w:hAnsi="メイリオ" w:cs="メイリオ"/>
                          <w:szCs w:val="21"/>
                        </w:rPr>
                      </w:pPr>
                    </w:p>
                    <w:p w:rsidR="00CA27AB" w:rsidRPr="00BA6690" w:rsidRDefault="00CA27AB" w:rsidP="00CA27AB">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w:t>
                      </w:r>
                      <w:r w:rsidRPr="00BA6690">
                        <w:rPr>
                          <w:rFonts w:ascii="メイリオ" w:eastAsia="メイリオ" w:hAnsi="メイリオ" w:cs="メイリオ" w:hint="eastAsia"/>
                          <w:b/>
                          <w:sz w:val="24"/>
                          <w:szCs w:val="21"/>
                        </w:rPr>
                        <w:t>本プレスリリースに関するお問い合わせ先</w:t>
                      </w:r>
                      <w:r>
                        <w:rPr>
                          <w:rFonts w:ascii="メイリオ" w:eastAsia="メイリオ" w:hAnsi="メイリオ" w:cs="メイリオ" w:hint="eastAsia"/>
                          <w:b/>
                          <w:sz w:val="24"/>
                          <w:szCs w:val="21"/>
                        </w:rPr>
                        <w:t>】</w:t>
                      </w:r>
                    </w:p>
                    <w:p w:rsidR="00CA27AB" w:rsidRPr="00C95CCF" w:rsidRDefault="00CA27AB" w:rsidP="00CA27AB">
                      <w:pPr>
                        <w:spacing w:line="320" w:lineRule="exact"/>
                        <w:jc w:val="center"/>
                        <w:rPr>
                          <w:rFonts w:ascii="メイリオ" w:eastAsia="SimSun" w:hAnsi="メイリオ" w:cs="メイリオ"/>
                          <w:szCs w:val="21"/>
                        </w:rPr>
                      </w:pPr>
                      <w:r>
                        <w:rPr>
                          <w:rFonts w:ascii="メイリオ" w:eastAsia="メイリオ" w:hAnsi="メイリオ" w:cs="メイリオ" w:hint="eastAsia"/>
                          <w:szCs w:val="21"/>
                        </w:rPr>
                        <w:t>東和産業</w:t>
                      </w:r>
                      <w:r w:rsidRPr="00764E35">
                        <w:rPr>
                          <w:rFonts w:ascii="メイリオ" w:eastAsia="メイリオ" w:hAnsi="メイリオ" w:cs="メイリオ" w:hint="eastAsia"/>
                          <w:szCs w:val="21"/>
                        </w:rPr>
                        <w:t xml:space="preserve">株式会社　</w:t>
                      </w:r>
                      <w:r>
                        <w:rPr>
                          <w:rFonts w:ascii="メイリオ" w:eastAsia="メイリオ" w:hAnsi="メイリオ" w:cs="メイリオ" w:hint="eastAsia"/>
                          <w:szCs w:val="21"/>
                        </w:rPr>
                        <w:t>営業企画グループ</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担当：</w:t>
                      </w:r>
                      <w:r>
                        <w:rPr>
                          <w:rFonts w:ascii="メイリオ" w:eastAsia="メイリオ" w:hAnsi="メイリオ" w:cs="メイリオ" w:hint="eastAsia"/>
                          <w:szCs w:val="21"/>
                        </w:rPr>
                        <w:t>岩本</w:t>
                      </w:r>
                    </w:p>
                    <w:p w:rsidR="00CA27AB" w:rsidRPr="00764E35"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Tel：</w:t>
                      </w:r>
                      <w:r>
                        <w:rPr>
                          <w:rFonts w:ascii="メイリオ" w:eastAsia="メイリオ" w:hAnsi="メイリオ" w:cs="メイリオ" w:hint="eastAsia"/>
                          <w:szCs w:val="21"/>
                        </w:rPr>
                        <w:t>073-482-4421</w:t>
                      </w:r>
                    </w:p>
                    <w:p w:rsidR="00CA27AB" w:rsidRPr="006B2582" w:rsidRDefault="00CA27AB" w:rsidP="00CA27AB">
                      <w:pPr>
                        <w:spacing w:line="320" w:lineRule="exact"/>
                        <w:jc w:val="center"/>
                        <w:rPr>
                          <w:rFonts w:ascii="メイリオ" w:eastAsia="メイリオ" w:hAnsi="メイリオ" w:cs="メイリオ"/>
                          <w:szCs w:val="21"/>
                        </w:rPr>
                      </w:pPr>
                      <w:r w:rsidRPr="00764E35">
                        <w:rPr>
                          <w:rFonts w:ascii="メイリオ" w:eastAsia="メイリオ" w:hAnsi="メイリオ" w:cs="メイリオ" w:hint="eastAsia"/>
                          <w:szCs w:val="21"/>
                        </w:rPr>
                        <w:t>E-Mail：</w:t>
                      </w:r>
                      <w:r>
                        <w:rPr>
                          <w:rFonts w:ascii="メイリオ" w:eastAsia="メイリオ" w:hAnsi="メイリオ" w:cs="メイリオ" w:hint="eastAsia"/>
                          <w:szCs w:val="21"/>
                        </w:rPr>
                        <w:t>iwamoto</w:t>
                      </w:r>
                      <w:r w:rsidRPr="00764E35">
                        <w:rPr>
                          <w:rFonts w:ascii="メイリオ" w:eastAsia="メイリオ" w:hAnsi="メイリオ" w:cs="メイリオ" w:hint="eastAsia"/>
                          <w:szCs w:val="21"/>
                        </w:rPr>
                        <w:t>@</w:t>
                      </w:r>
                      <w:r>
                        <w:rPr>
                          <w:rFonts w:ascii="メイリオ" w:eastAsia="メイリオ" w:hAnsi="メイリオ" w:cs="メイリオ"/>
                          <w:szCs w:val="21"/>
                        </w:rPr>
                        <w:t>towasan</w:t>
                      </w:r>
                      <w:r w:rsidRPr="00764E35">
                        <w:rPr>
                          <w:rFonts w:ascii="メイリオ" w:eastAsia="メイリオ" w:hAnsi="メイリオ" w:cs="メイリオ" w:hint="eastAsia"/>
                          <w:szCs w:val="21"/>
                        </w:rPr>
                        <w:t>.co.jp</w:t>
                      </w:r>
                    </w:p>
                  </w:txbxContent>
                </v:textbox>
              </v:shape>
            </w:pict>
          </mc:Fallback>
        </mc:AlternateContent>
      </w:r>
    </w:p>
    <w:sectPr w:rsidR="00CA27AB" w:rsidRPr="00CA27AB" w:rsidSect="000159D0">
      <w:pgSz w:w="11906" w:h="16838"/>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B5AD6"/>
    <w:multiLevelType w:val="hybridMultilevel"/>
    <w:tmpl w:val="32D0A256"/>
    <w:lvl w:ilvl="0" w:tplc="778CD8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AB"/>
    <w:rsid w:val="000159D0"/>
    <w:rsid w:val="00033285"/>
    <w:rsid w:val="0015044B"/>
    <w:rsid w:val="00172508"/>
    <w:rsid w:val="00200E60"/>
    <w:rsid w:val="00582315"/>
    <w:rsid w:val="006615EF"/>
    <w:rsid w:val="00873476"/>
    <w:rsid w:val="00A30AA5"/>
    <w:rsid w:val="00C05340"/>
    <w:rsid w:val="00C667F9"/>
    <w:rsid w:val="00CA24C0"/>
    <w:rsid w:val="00CA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B3FEE3-E11F-486E-85AD-E2F18F2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7A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2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43C62-E393-404D-95B1-B7C8023C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TWH038</dc:creator>
  <cp:keywords/>
  <dc:description/>
  <cp:lastModifiedBy>TWH038</cp:lastModifiedBy>
  <cp:revision>7</cp:revision>
  <dcterms:created xsi:type="dcterms:W3CDTF">2017-10-05T04:22:00Z</dcterms:created>
  <dcterms:modified xsi:type="dcterms:W3CDTF">2017-10-05T08:56:00Z</dcterms:modified>
</cp:coreProperties>
</file>