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E" w:rsidRPr="002C4704" w:rsidRDefault="0068494E" w:rsidP="0068494E">
      <w:pPr>
        <w:rPr>
          <w:color w:val="000000" w:themeColor="text1"/>
        </w:rPr>
      </w:pPr>
      <w:r w:rsidRPr="002C4704">
        <w:rPr>
          <w:rFonts w:hint="eastAsia"/>
          <w:color w:val="000000" w:themeColor="text1"/>
        </w:rPr>
        <w:t xml:space="preserve">【報道関係各位　</w:t>
      </w:r>
      <w:r w:rsidRPr="002C4704">
        <w:rPr>
          <w:rFonts w:hint="eastAsia"/>
          <w:color w:val="000000" w:themeColor="text1"/>
        </w:rPr>
        <w:t>201</w:t>
      </w:r>
      <w:r w:rsidR="00E64005">
        <w:rPr>
          <w:rFonts w:hint="eastAsia"/>
          <w:color w:val="000000" w:themeColor="text1"/>
        </w:rPr>
        <w:t>7</w:t>
      </w:r>
      <w:r w:rsidRPr="002C4704">
        <w:rPr>
          <w:rFonts w:hint="eastAsia"/>
          <w:color w:val="000000" w:themeColor="text1"/>
        </w:rPr>
        <w:t>年</w:t>
      </w:r>
      <w:r w:rsidR="008D02B7">
        <w:rPr>
          <w:rFonts w:hint="eastAsia"/>
          <w:color w:val="000000" w:themeColor="text1"/>
        </w:rPr>
        <w:t>11</w:t>
      </w:r>
      <w:r w:rsidR="001131F3">
        <w:rPr>
          <w:rFonts w:hint="eastAsia"/>
          <w:color w:val="000000" w:themeColor="text1"/>
        </w:rPr>
        <w:t xml:space="preserve"> </w:t>
      </w:r>
      <w:r w:rsidRPr="002C4704">
        <w:rPr>
          <w:rFonts w:hint="eastAsia"/>
          <w:color w:val="000000" w:themeColor="text1"/>
        </w:rPr>
        <w:t>月</w:t>
      </w:r>
      <w:r w:rsidR="008D02B7">
        <w:rPr>
          <w:rFonts w:hint="eastAsia"/>
          <w:color w:val="000000" w:themeColor="text1"/>
        </w:rPr>
        <w:t>1</w:t>
      </w:r>
      <w:r w:rsidRPr="002C4704">
        <w:rPr>
          <w:rFonts w:hint="eastAsia"/>
          <w:color w:val="000000" w:themeColor="text1"/>
        </w:rPr>
        <w:t>日】</w:t>
      </w:r>
    </w:p>
    <w:p w:rsidR="0068494E" w:rsidRPr="002C4704" w:rsidRDefault="0068494E" w:rsidP="0068494E">
      <w:pPr>
        <w:rPr>
          <w:color w:val="000000" w:themeColor="text1"/>
        </w:rPr>
      </w:pPr>
    </w:p>
    <w:p w:rsidR="0068494E" w:rsidRDefault="001131F3" w:rsidP="00834FC3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鈴木製機株式会社が</w:t>
      </w:r>
      <w:r w:rsidR="00570F1E">
        <w:rPr>
          <w:rFonts w:hint="eastAsia"/>
          <w:b/>
          <w:color w:val="000000" w:themeColor="text1"/>
          <w:sz w:val="24"/>
        </w:rPr>
        <w:t>ユーチューブオフィシャルページを開設</w:t>
      </w:r>
      <w:r w:rsidR="00E64005">
        <w:rPr>
          <w:b/>
          <w:color w:val="000000" w:themeColor="text1"/>
          <w:sz w:val="24"/>
        </w:rPr>
        <w:br/>
      </w:r>
      <w:r w:rsidR="00D76820" w:rsidRPr="00D76820">
        <w:rPr>
          <w:rFonts w:ascii="Verdana" w:hAnsi="Verdana" w:hint="eastAsia"/>
          <w:color w:val="222222"/>
          <w:sz w:val="22"/>
          <w:szCs w:val="24"/>
        </w:rPr>
        <w:t>～</w:t>
      </w:r>
      <w:r w:rsidR="00A02536">
        <w:rPr>
          <w:rFonts w:ascii="Verdana" w:hAnsi="Verdana" w:hint="eastAsia"/>
          <w:color w:val="222222"/>
          <w:sz w:val="22"/>
          <w:szCs w:val="24"/>
        </w:rPr>
        <w:t>業界別の</w:t>
      </w:r>
      <w:r w:rsidR="00570F1E">
        <w:rPr>
          <w:rFonts w:ascii="Verdana" w:hAnsi="Verdana" w:hint="eastAsia"/>
          <w:color w:val="222222"/>
          <w:sz w:val="22"/>
          <w:szCs w:val="24"/>
        </w:rPr>
        <w:t>垂直搬送機</w:t>
      </w:r>
      <w:r w:rsidR="00A02536">
        <w:rPr>
          <w:rFonts w:ascii="Verdana" w:hAnsi="Verdana" w:hint="eastAsia"/>
          <w:color w:val="222222"/>
          <w:sz w:val="22"/>
          <w:szCs w:val="24"/>
        </w:rPr>
        <w:t xml:space="preserve"> </w:t>
      </w:r>
      <w:r w:rsidR="00570F1E">
        <w:rPr>
          <w:rFonts w:ascii="Verdana" w:hAnsi="Verdana" w:hint="eastAsia"/>
          <w:color w:val="222222"/>
          <w:sz w:val="22"/>
          <w:szCs w:val="24"/>
        </w:rPr>
        <w:t>導入事例を動画</w:t>
      </w:r>
      <w:r w:rsidR="00A02536">
        <w:rPr>
          <w:rFonts w:ascii="Verdana" w:hAnsi="Verdana" w:hint="eastAsia"/>
          <w:color w:val="222222"/>
          <w:sz w:val="22"/>
          <w:szCs w:val="24"/>
        </w:rPr>
        <w:t>公開</w:t>
      </w:r>
      <w:r w:rsidR="00D76820" w:rsidRPr="00D76820">
        <w:rPr>
          <w:rFonts w:hint="eastAsia"/>
          <w:color w:val="000000" w:themeColor="text1"/>
          <w:sz w:val="22"/>
          <w:szCs w:val="24"/>
        </w:rPr>
        <w:t>～</w:t>
      </w:r>
    </w:p>
    <w:p w:rsidR="00D76820" w:rsidRPr="00570F1E" w:rsidRDefault="00D76820" w:rsidP="00834FC3">
      <w:pPr>
        <w:jc w:val="center"/>
        <w:rPr>
          <w:b/>
          <w:color w:val="000000" w:themeColor="text1"/>
          <w:sz w:val="24"/>
        </w:rPr>
      </w:pPr>
    </w:p>
    <w:p w:rsidR="00D76820" w:rsidRPr="00834FC3" w:rsidRDefault="00D76820" w:rsidP="00834FC3">
      <w:pPr>
        <w:jc w:val="center"/>
        <w:rPr>
          <w:b/>
          <w:color w:val="000000" w:themeColor="text1"/>
          <w:sz w:val="24"/>
        </w:rPr>
      </w:pPr>
    </w:p>
    <w:p w:rsidR="000B4506" w:rsidRPr="00FE59F7" w:rsidRDefault="001131F3" w:rsidP="000B4506">
      <w:pPr>
        <w:rPr>
          <w:rFonts w:asciiTheme="minorEastAsia" w:hAnsiTheme="minorEastAsia"/>
          <w:color w:val="222222"/>
          <w:sz w:val="22"/>
        </w:rPr>
      </w:pPr>
      <w:r w:rsidRPr="00FE59F7">
        <w:rPr>
          <w:rFonts w:asciiTheme="minorEastAsia" w:hAnsiTheme="minorEastAsia" w:hint="eastAsia"/>
          <w:color w:val="000000" w:themeColor="text1"/>
          <w:sz w:val="22"/>
        </w:rPr>
        <w:t>リフト・搬送機・コンベヤの製造メーカー　鈴木製機株式会社</w:t>
      </w:r>
      <w:r w:rsidR="0068494E" w:rsidRPr="00FE59F7">
        <w:rPr>
          <w:rFonts w:asciiTheme="minorEastAsia" w:hAnsiTheme="minorEastAsia" w:hint="eastAsia"/>
          <w:color w:val="000000" w:themeColor="text1"/>
          <w:sz w:val="22"/>
        </w:rPr>
        <w:t>（代表取締役：</w:t>
      </w:r>
      <w:r w:rsidRPr="00FE59F7">
        <w:rPr>
          <w:rFonts w:asciiTheme="minorEastAsia" w:hAnsiTheme="minorEastAsia" w:hint="eastAsia"/>
          <w:color w:val="000000" w:themeColor="text1"/>
          <w:sz w:val="22"/>
        </w:rPr>
        <w:t>鈴木純一郎</w:t>
      </w:r>
      <w:r w:rsidR="0068494E" w:rsidRPr="00FE59F7">
        <w:rPr>
          <w:rFonts w:asciiTheme="minorEastAsia" w:hAnsiTheme="minorEastAsia" w:hint="eastAsia"/>
          <w:color w:val="000000" w:themeColor="text1"/>
          <w:sz w:val="22"/>
        </w:rPr>
        <w:t xml:space="preserve">　本社：</w:t>
      </w:r>
      <w:r w:rsidRPr="00FE59F7">
        <w:rPr>
          <w:rFonts w:asciiTheme="minorEastAsia" w:hAnsiTheme="minorEastAsia"/>
          <w:color w:val="222222"/>
          <w:sz w:val="22"/>
        </w:rPr>
        <w:t>静岡県掛川市</w:t>
      </w:r>
      <w:r w:rsidR="0068494E" w:rsidRPr="00FE59F7">
        <w:rPr>
          <w:rFonts w:asciiTheme="minorEastAsia" w:hAnsiTheme="minorEastAsia" w:hint="eastAsia"/>
          <w:color w:val="000000" w:themeColor="text1"/>
          <w:sz w:val="22"/>
        </w:rPr>
        <w:t>）は、</w:t>
      </w:r>
      <w:r w:rsidR="00570F1E" w:rsidRPr="00FE59F7">
        <w:rPr>
          <w:rFonts w:asciiTheme="minorEastAsia" w:hAnsiTheme="minorEastAsia"/>
          <w:color w:val="222222"/>
          <w:sz w:val="22"/>
        </w:rPr>
        <w:t>荷物用リフターの</w:t>
      </w:r>
      <w:r w:rsidR="00570F1E">
        <w:rPr>
          <w:rFonts w:asciiTheme="minorEastAsia" w:hAnsiTheme="minorEastAsia" w:hint="eastAsia"/>
          <w:color w:val="222222"/>
          <w:sz w:val="22"/>
        </w:rPr>
        <w:t>正しい活用方法を</w:t>
      </w:r>
      <w:r w:rsidR="00570F1E" w:rsidRPr="00FE59F7">
        <w:rPr>
          <w:rFonts w:asciiTheme="minorEastAsia" w:hAnsiTheme="minorEastAsia" w:hint="eastAsia"/>
          <w:color w:val="222222"/>
          <w:sz w:val="22"/>
        </w:rPr>
        <w:t>業界関係者へ</w:t>
      </w:r>
      <w:r w:rsidR="00570F1E">
        <w:rPr>
          <w:rFonts w:asciiTheme="minorEastAsia" w:hAnsiTheme="minorEastAsia" w:hint="eastAsia"/>
          <w:color w:val="222222"/>
          <w:sz w:val="22"/>
        </w:rPr>
        <w:t>お知らせする目的で、</w:t>
      </w:r>
      <w:r w:rsidR="00FE46DD">
        <w:rPr>
          <w:rFonts w:asciiTheme="minorEastAsia" w:hAnsiTheme="minorEastAsia"/>
          <w:color w:val="222222"/>
          <w:sz w:val="22"/>
        </w:rPr>
        <w:t>2017年10月31日</w:t>
      </w:r>
      <w:r w:rsidR="00FE46DD">
        <w:rPr>
          <w:rFonts w:asciiTheme="minorEastAsia" w:hAnsiTheme="minorEastAsia" w:hint="eastAsia"/>
          <w:color w:val="222222"/>
          <w:sz w:val="22"/>
        </w:rPr>
        <w:t>、</w:t>
      </w:r>
      <w:r w:rsidR="00570F1E">
        <w:rPr>
          <w:rFonts w:asciiTheme="minorEastAsia" w:hAnsiTheme="minorEastAsia" w:hint="eastAsia"/>
          <w:color w:val="000000" w:themeColor="text1"/>
          <w:sz w:val="22"/>
        </w:rPr>
        <w:t>垂直搬送機の導入事例をユーチューブオフィシャルページへ公開しました。</w:t>
      </w:r>
      <w:r w:rsidR="000B4506" w:rsidRPr="00FE59F7">
        <w:rPr>
          <w:rFonts w:asciiTheme="minorEastAsia" w:hAnsiTheme="minorEastAsia" w:hint="eastAsia"/>
          <w:color w:val="222222"/>
          <w:sz w:val="22"/>
        </w:rPr>
        <w:t>今後</w:t>
      </w:r>
      <w:r w:rsidR="00570F1E">
        <w:rPr>
          <w:rFonts w:asciiTheme="minorEastAsia" w:hAnsiTheme="minorEastAsia" w:hint="eastAsia"/>
          <w:color w:val="222222"/>
          <w:sz w:val="22"/>
        </w:rPr>
        <w:t>も</w:t>
      </w:r>
      <w:r w:rsidR="000B4506" w:rsidRPr="00FE59F7">
        <w:rPr>
          <w:rFonts w:asciiTheme="minorEastAsia" w:hAnsiTheme="minorEastAsia" w:hint="eastAsia"/>
          <w:color w:val="222222"/>
          <w:sz w:val="22"/>
        </w:rPr>
        <w:t>、荷物用リフター業界の安全性向上を推進するために、</w:t>
      </w:r>
      <w:r w:rsidR="00570F1E">
        <w:rPr>
          <w:rFonts w:asciiTheme="minorEastAsia" w:hAnsiTheme="minorEastAsia" w:hint="eastAsia"/>
          <w:color w:val="222222"/>
          <w:sz w:val="22"/>
        </w:rPr>
        <w:t>断続的に</w:t>
      </w:r>
      <w:r w:rsidR="00807DD6">
        <w:rPr>
          <w:rFonts w:asciiTheme="minorEastAsia" w:hAnsiTheme="minorEastAsia" w:hint="eastAsia"/>
          <w:color w:val="222222"/>
          <w:sz w:val="22"/>
        </w:rPr>
        <w:t>業種別の</w:t>
      </w:r>
      <w:r w:rsidR="00570F1E">
        <w:rPr>
          <w:rFonts w:asciiTheme="minorEastAsia" w:hAnsiTheme="minorEastAsia" w:hint="eastAsia"/>
          <w:color w:val="222222"/>
          <w:sz w:val="22"/>
        </w:rPr>
        <w:t>導入事例を公開する</w:t>
      </w:r>
      <w:r w:rsidR="000B4506" w:rsidRPr="00FE59F7">
        <w:rPr>
          <w:rFonts w:asciiTheme="minorEastAsia" w:hAnsiTheme="minorEastAsia" w:hint="eastAsia"/>
          <w:color w:val="222222"/>
          <w:sz w:val="22"/>
        </w:rPr>
        <w:t>予定です。</w:t>
      </w:r>
    </w:p>
    <w:p w:rsidR="001131F3" w:rsidRPr="00570F1E" w:rsidRDefault="001131F3" w:rsidP="0068494E">
      <w:pPr>
        <w:rPr>
          <w:rFonts w:asciiTheme="minorEastAsia" w:hAnsiTheme="minorEastAsia"/>
          <w:color w:val="222222"/>
          <w:sz w:val="22"/>
        </w:rPr>
      </w:pPr>
    </w:p>
    <w:p w:rsidR="0068494E" w:rsidRPr="00FE59F7" w:rsidRDefault="0068494E" w:rsidP="0068494E">
      <w:pPr>
        <w:rPr>
          <w:rFonts w:asciiTheme="minorEastAsia" w:hAnsiTheme="minorEastAsia"/>
          <w:color w:val="000000" w:themeColor="text1"/>
          <w:sz w:val="22"/>
        </w:rPr>
      </w:pPr>
    </w:p>
    <w:p w:rsidR="0068494E" w:rsidRPr="00FE59F7" w:rsidRDefault="0068494E" w:rsidP="0068494E">
      <w:pPr>
        <w:rPr>
          <w:rFonts w:asciiTheme="minorEastAsia" w:hAnsiTheme="minorEastAsia"/>
          <w:b/>
          <w:color w:val="000000" w:themeColor="text1"/>
          <w:sz w:val="22"/>
        </w:rPr>
      </w:pPr>
      <w:r w:rsidRPr="00FE59F7">
        <w:rPr>
          <w:rFonts w:asciiTheme="minorEastAsia" w:hAnsiTheme="minorEastAsia" w:hint="eastAsia"/>
          <w:b/>
          <w:color w:val="000000" w:themeColor="text1"/>
          <w:sz w:val="22"/>
        </w:rPr>
        <w:t>■</w:t>
      </w:r>
      <w:r w:rsidR="00570F1E">
        <w:rPr>
          <w:rFonts w:asciiTheme="minorEastAsia" w:hAnsiTheme="minorEastAsia" w:hint="eastAsia"/>
          <w:b/>
          <w:color w:val="000000" w:themeColor="text1"/>
          <w:sz w:val="22"/>
        </w:rPr>
        <w:t>ユーチューブオフィシャルページ　垂直搬送機の導入事例</w:t>
      </w:r>
    </w:p>
    <w:p w:rsidR="000B4506" w:rsidRDefault="00FE46DD" w:rsidP="0068494E">
      <w:hyperlink r:id="rId7" w:history="1">
        <w:r w:rsidR="00570F1E" w:rsidRPr="005E48C7">
          <w:rPr>
            <w:rStyle w:val="a7"/>
          </w:rPr>
          <w:t>https://www.youtube.com/channel/UCo8z5bnskaJFzwjJ2dkr3EA</w:t>
        </w:r>
      </w:hyperlink>
    </w:p>
    <w:p w:rsidR="00570F1E" w:rsidRPr="00FE59F7" w:rsidRDefault="00570F1E" w:rsidP="0068494E">
      <w:pPr>
        <w:rPr>
          <w:rFonts w:asciiTheme="minorEastAsia" w:hAnsiTheme="minorEastAsia"/>
          <w:sz w:val="22"/>
        </w:rPr>
      </w:pPr>
    </w:p>
    <w:p w:rsidR="00A65D3B" w:rsidRPr="00FE59F7" w:rsidRDefault="00134CDA" w:rsidP="0068494E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noProof/>
          <w:color w:val="000000" w:themeColor="text1"/>
          <w:sz w:val="22"/>
        </w:rPr>
        <w:drawing>
          <wp:inline distT="0" distB="0" distL="0" distR="0">
            <wp:extent cx="5346700" cy="3060700"/>
            <wp:effectExtent l="38100" t="38100" r="101600" b="10160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7DD6" w:rsidRDefault="00807DD6" w:rsidP="006176A4">
      <w:pPr>
        <w:rPr>
          <w:rFonts w:asciiTheme="minorEastAsia" w:hAnsiTheme="minorEastAsia"/>
          <w:color w:val="222222"/>
          <w:sz w:val="22"/>
        </w:rPr>
      </w:pPr>
    </w:p>
    <w:p w:rsidR="00134CDA" w:rsidRDefault="005D734D" w:rsidP="006176A4">
      <w:pPr>
        <w:rPr>
          <w:rFonts w:asciiTheme="minorEastAsia" w:hAnsiTheme="minorEastAsia"/>
          <w:color w:val="222222"/>
          <w:sz w:val="22"/>
        </w:rPr>
      </w:pPr>
      <w:r w:rsidRPr="00FE59F7">
        <w:rPr>
          <w:rFonts w:asciiTheme="minorEastAsia" w:hAnsiTheme="minorEastAsia" w:hint="eastAsia"/>
          <w:color w:val="222222"/>
          <w:sz w:val="22"/>
        </w:rPr>
        <w:t>（１）</w:t>
      </w:r>
      <w:r w:rsidR="00134CDA">
        <w:rPr>
          <w:rFonts w:asciiTheme="minorEastAsia" w:hAnsiTheme="minorEastAsia" w:hint="eastAsia"/>
          <w:color w:val="222222"/>
          <w:sz w:val="22"/>
        </w:rPr>
        <w:t>全て実例</w:t>
      </w:r>
    </w:p>
    <w:p w:rsidR="00134CDA" w:rsidRDefault="00807DD6" w:rsidP="006176A4">
      <w:pPr>
        <w:rPr>
          <w:rFonts w:asciiTheme="minorEastAsia" w:hAnsiTheme="minorEastAsia"/>
          <w:color w:val="222222"/>
          <w:sz w:val="22"/>
        </w:rPr>
      </w:pPr>
      <w:r>
        <w:rPr>
          <w:rFonts w:asciiTheme="minorEastAsia" w:hAnsiTheme="minorEastAsia" w:hint="eastAsia"/>
          <w:color w:val="222222"/>
          <w:sz w:val="22"/>
        </w:rPr>
        <w:t>展示でなく、全て実際の導入例が掲載された動画なので、法令に準拠した導入方法を見ることができます。</w:t>
      </w:r>
    </w:p>
    <w:p w:rsidR="00134CDA" w:rsidRDefault="00134CDA" w:rsidP="006176A4">
      <w:pPr>
        <w:rPr>
          <w:rFonts w:asciiTheme="minorEastAsia" w:hAnsiTheme="minorEastAsia"/>
          <w:color w:val="222222"/>
          <w:sz w:val="22"/>
        </w:rPr>
      </w:pPr>
    </w:p>
    <w:p w:rsidR="00807DD6" w:rsidRDefault="00807DD6">
      <w:pPr>
        <w:widowControl/>
        <w:jc w:val="left"/>
        <w:rPr>
          <w:rFonts w:asciiTheme="minorEastAsia" w:hAnsiTheme="minorEastAsia"/>
          <w:color w:val="222222"/>
          <w:sz w:val="22"/>
        </w:rPr>
      </w:pPr>
      <w:r>
        <w:rPr>
          <w:rFonts w:asciiTheme="minorEastAsia" w:hAnsiTheme="minorEastAsia"/>
          <w:color w:val="222222"/>
          <w:sz w:val="22"/>
        </w:rPr>
        <w:br w:type="page"/>
      </w:r>
    </w:p>
    <w:p w:rsidR="005D734D" w:rsidRPr="00FE59F7" w:rsidRDefault="00807DD6" w:rsidP="006176A4">
      <w:pPr>
        <w:rPr>
          <w:rFonts w:asciiTheme="minorEastAsia" w:hAnsiTheme="minorEastAsia"/>
          <w:color w:val="222222"/>
          <w:sz w:val="22"/>
        </w:rPr>
      </w:pPr>
      <w:r>
        <w:rPr>
          <w:rFonts w:asciiTheme="minorEastAsia" w:hAnsiTheme="minorEastAsia" w:hint="eastAsia"/>
          <w:color w:val="222222"/>
          <w:sz w:val="22"/>
        </w:rPr>
        <w:lastRenderedPageBreak/>
        <w:t>（２）</w:t>
      </w:r>
      <w:r w:rsidR="00134CDA">
        <w:rPr>
          <w:rFonts w:asciiTheme="minorEastAsia" w:hAnsiTheme="minorEastAsia" w:hint="eastAsia"/>
          <w:color w:val="222222"/>
          <w:sz w:val="22"/>
        </w:rPr>
        <w:t>業種別の利用例</w:t>
      </w:r>
    </w:p>
    <w:p w:rsidR="00807DD6" w:rsidRDefault="00134CDA" w:rsidP="006176A4">
      <w:pPr>
        <w:rPr>
          <w:rFonts w:asciiTheme="minorEastAsia" w:hAnsiTheme="minorEastAsia"/>
          <w:color w:val="222222"/>
          <w:sz w:val="22"/>
        </w:rPr>
      </w:pPr>
      <w:r>
        <w:rPr>
          <w:rFonts w:asciiTheme="minorEastAsia" w:hAnsiTheme="minorEastAsia" w:hint="eastAsia"/>
          <w:color w:val="222222"/>
          <w:sz w:val="22"/>
        </w:rPr>
        <w:t>製紙工場や化学薬品など</w:t>
      </w:r>
      <w:r w:rsidR="00807DD6">
        <w:rPr>
          <w:rFonts w:asciiTheme="minorEastAsia" w:hAnsiTheme="minorEastAsia" w:hint="eastAsia"/>
          <w:color w:val="222222"/>
          <w:sz w:val="22"/>
        </w:rPr>
        <w:t>業種別での</w:t>
      </w:r>
      <w:r>
        <w:rPr>
          <w:rFonts w:asciiTheme="minorEastAsia" w:hAnsiTheme="minorEastAsia" w:hint="eastAsia"/>
          <w:color w:val="222222"/>
          <w:sz w:val="22"/>
        </w:rPr>
        <w:t>垂直搬送機の利用例</w:t>
      </w:r>
      <w:r w:rsidR="00807DD6">
        <w:rPr>
          <w:rFonts w:asciiTheme="minorEastAsia" w:hAnsiTheme="minorEastAsia" w:hint="eastAsia"/>
          <w:color w:val="222222"/>
          <w:sz w:val="22"/>
        </w:rPr>
        <w:t>なので、工場内のレイアウトや荷物運搬の方法など、導入検討の参考とすることができます。</w:t>
      </w:r>
    </w:p>
    <w:p w:rsidR="005D734D" w:rsidRPr="00807DD6" w:rsidRDefault="005D734D" w:rsidP="006176A4">
      <w:pPr>
        <w:rPr>
          <w:rFonts w:asciiTheme="minorEastAsia" w:hAnsiTheme="minorEastAsia"/>
          <w:color w:val="222222"/>
          <w:sz w:val="22"/>
        </w:rPr>
      </w:pPr>
      <w:bookmarkStart w:id="0" w:name="_GoBack"/>
      <w:bookmarkEnd w:id="0"/>
    </w:p>
    <w:p w:rsidR="00134CDA" w:rsidRDefault="005D734D" w:rsidP="006176A4">
      <w:pPr>
        <w:rPr>
          <w:rFonts w:asciiTheme="minorEastAsia" w:hAnsiTheme="minorEastAsia"/>
          <w:color w:val="222222"/>
          <w:sz w:val="22"/>
        </w:rPr>
      </w:pPr>
      <w:r w:rsidRPr="00FE59F7">
        <w:rPr>
          <w:rFonts w:asciiTheme="minorEastAsia" w:hAnsiTheme="minorEastAsia" w:hint="eastAsia"/>
          <w:color w:val="222222"/>
          <w:sz w:val="22"/>
        </w:rPr>
        <w:t>（</w:t>
      </w:r>
      <w:r w:rsidR="00807DD6">
        <w:rPr>
          <w:rFonts w:asciiTheme="minorEastAsia" w:hAnsiTheme="minorEastAsia" w:hint="eastAsia"/>
          <w:color w:val="222222"/>
          <w:sz w:val="22"/>
        </w:rPr>
        <w:t>３</w:t>
      </w:r>
      <w:r w:rsidRPr="00FE59F7">
        <w:rPr>
          <w:rFonts w:asciiTheme="minorEastAsia" w:hAnsiTheme="minorEastAsia" w:hint="eastAsia"/>
          <w:color w:val="222222"/>
          <w:sz w:val="22"/>
        </w:rPr>
        <w:t>）</w:t>
      </w:r>
      <w:r w:rsidR="00134CDA">
        <w:rPr>
          <w:rFonts w:asciiTheme="minorEastAsia" w:hAnsiTheme="minorEastAsia" w:hint="eastAsia"/>
          <w:color w:val="222222"/>
          <w:sz w:val="22"/>
        </w:rPr>
        <w:t>分かり易く・見やすい</w:t>
      </w:r>
    </w:p>
    <w:p w:rsidR="000B4506" w:rsidRPr="00FE59F7" w:rsidRDefault="00134CDA" w:rsidP="006176A4">
      <w:pPr>
        <w:rPr>
          <w:rFonts w:asciiTheme="minorEastAsia" w:hAnsiTheme="minorEastAsia"/>
          <w:color w:val="222222"/>
          <w:sz w:val="22"/>
        </w:rPr>
      </w:pPr>
      <w:r>
        <w:rPr>
          <w:rFonts w:asciiTheme="minorEastAsia" w:hAnsiTheme="minorEastAsia" w:hint="eastAsia"/>
          <w:color w:val="222222"/>
          <w:sz w:val="22"/>
        </w:rPr>
        <w:t>１つの導入事例を２分程度の短時間に集約し、かつ、作業内容</w:t>
      </w:r>
      <w:r w:rsidR="00807DD6">
        <w:rPr>
          <w:rFonts w:asciiTheme="minorEastAsia" w:hAnsiTheme="minorEastAsia" w:hint="eastAsia"/>
          <w:color w:val="222222"/>
          <w:sz w:val="22"/>
        </w:rPr>
        <w:t>を</w:t>
      </w:r>
      <w:r>
        <w:rPr>
          <w:rFonts w:asciiTheme="minorEastAsia" w:hAnsiTheme="minorEastAsia" w:hint="eastAsia"/>
          <w:color w:val="222222"/>
          <w:sz w:val="22"/>
        </w:rPr>
        <w:t>テロップで</w:t>
      </w:r>
      <w:r w:rsidR="00807DD6">
        <w:rPr>
          <w:rFonts w:asciiTheme="minorEastAsia" w:hAnsiTheme="minorEastAsia" w:hint="eastAsia"/>
          <w:color w:val="222222"/>
          <w:sz w:val="22"/>
        </w:rPr>
        <w:t>入れた</w:t>
      </w:r>
      <w:r>
        <w:rPr>
          <w:rFonts w:asciiTheme="minorEastAsia" w:hAnsiTheme="minorEastAsia" w:hint="eastAsia"/>
          <w:color w:val="222222"/>
          <w:sz w:val="22"/>
        </w:rPr>
        <w:t>ので、分かり易く見やすい動画になっています。</w:t>
      </w:r>
    </w:p>
    <w:p w:rsidR="000B4506" w:rsidRPr="00134CDA" w:rsidRDefault="000B4506" w:rsidP="006176A4">
      <w:pPr>
        <w:rPr>
          <w:rFonts w:asciiTheme="minorEastAsia" w:hAnsiTheme="minorEastAsia"/>
          <w:color w:val="222222"/>
          <w:sz w:val="22"/>
        </w:rPr>
      </w:pPr>
    </w:p>
    <w:p w:rsidR="00D76820" w:rsidRPr="00FE59F7" w:rsidRDefault="00D76820" w:rsidP="00E70E78">
      <w:pPr>
        <w:rPr>
          <w:rFonts w:asciiTheme="minorEastAsia" w:hAnsiTheme="minorEastAsia"/>
          <w:color w:val="000000" w:themeColor="text1"/>
          <w:sz w:val="22"/>
        </w:rPr>
      </w:pPr>
    </w:p>
    <w:p w:rsidR="00D76820" w:rsidRPr="00FE59F7" w:rsidRDefault="00D76820" w:rsidP="00E70E78">
      <w:pPr>
        <w:rPr>
          <w:rFonts w:asciiTheme="minorEastAsia" w:hAnsiTheme="minorEastAsia"/>
          <w:color w:val="000000" w:themeColor="text1"/>
          <w:sz w:val="22"/>
        </w:rPr>
      </w:pPr>
    </w:p>
    <w:p w:rsidR="00D76820" w:rsidRPr="00FE59F7" w:rsidRDefault="00D76820" w:rsidP="00D76820">
      <w:pPr>
        <w:rPr>
          <w:rFonts w:asciiTheme="minorEastAsia" w:hAnsiTheme="minorEastAsia"/>
          <w:color w:val="000000" w:themeColor="text1"/>
          <w:sz w:val="22"/>
        </w:rPr>
      </w:pPr>
      <w:r w:rsidRPr="00FE59F7">
        <w:rPr>
          <w:rFonts w:asciiTheme="minorEastAsia" w:hAnsiTheme="minorEastAsia" w:hint="eastAsia"/>
          <w:color w:val="000000" w:themeColor="text1"/>
          <w:sz w:val="22"/>
        </w:rPr>
        <w:t>＜本リリースに対する問い合わせは下記よりお願いいたします＞</w:t>
      </w:r>
    </w:p>
    <w:p w:rsidR="00D76820" w:rsidRPr="00FE59F7" w:rsidRDefault="00D76820" w:rsidP="00E70E78">
      <w:pPr>
        <w:rPr>
          <w:rFonts w:asciiTheme="minorEastAsia" w:hAnsiTheme="minorEastAsia"/>
          <w:color w:val="000000" w:themeColor="text1"/>
          <w:sz w:val="22"/>
        </w:rPr>
      </w:pPr>
      <w:r w:rsidRPr="00FE59F7">
        <w:rPr>
          <w:rFonts w:asciiTheme="minorEastAsia" w:hAnsiTheme="minorEastAsia" w:hint="eastAsia"/>
          <w:color w:val="000000" w:themeColor="text1"/>
          <w:sz w:val="22"/>
        </w:rPr>
        <w:t xml:space="preserve">鈴木製機株式会社　</w:t>
      </w:r>
      <w:r w:rsidRPr="00FE59F7">
        <w:rPr>
          <w:rFonts w:asciiTheme="minorEastAsia" w:hAnsiTheme="minorEastAsia"/>
          <w:color w:val="000000" w:themeColor="text1"/>
          <w:sz w:val="22"/>
        </w:rPr>
        <w:t>https://www.szk-s.co.jp/</w:t>
      </w:r>
    </w:p>
    <w:p w:rsidR="00E70E78" w:rsidRPr="00FE59F7" w:rsidRDefault="00D76820" w:rsidP="00E70E78">
      <w:pPr>
        <w:rPr>
          <w:rFonts w:asciiTheme="minorEastAsia" w:hAnsiTheme="minorEastAsia"/>
          <w:color w:val="000000" w:themeColor="text1"/>
          <w:sz w:val="22"/>
        </w:rPr>
      </w:pPr>
      <w:r w:rsidRPr="00FE59F7">
        <w:rPr>
          <w:rFonts w:asciiTheme="minorEastAsia" w:hAnsiTheme="minorEastAsia"/>
          <w:color w:val="222222"/>
          <w:sz w:val="22"/>
        </w:rPr>
        <w:t>〒436-0222　静岡県掛川市下垂木2428-1</w:t>
      </w:r>
    </w:p>
    <w:p w:rsidR="00D803E3" w:rsidRPr="00FE59F7" w:rsidRDefault="00D803E3" w:rsidP="00D803E3">
      <w:pPr>
        <w:rPr>
          <w:rFonts w:asciiTheme="minorEastAsia" w:hAnsiTheme="minorEastAsia"/>
          <w:color w:val="000000" w:themeColor="text1"/>
          <w:sz w:val="22"/>
        </w:rPr>
      </w:pPr>
      <w:r w:rsidRPr="00FE59F7">
        <w:rPr>
          <w:rFonts w:asciiTheme="minorEastAsia" w:hAnsiTheme="minorEastAsia" w:hint="eastAsia"/>
          <w:color w:val="000000" w:themeColor="text1"/>
          <w:sz w:val="22"/>
        </w:rPr>
        <w:t>担当　鈴木　昂</w:t>
      </w:r>
    </w:p>
    <w:p w:rsidR="00D76820" w:rsidRPr="00FE59F7" w:rsidRDefault="00E70E78" w:rsidP="00E70E78">
      <w:pPr>
        <w:rPr>
          <w:rFonts w:asciiTheme="minorEastAsia" w:hAnsiTheme="minorEastAsia"/>
          <w:color w:val="222222"/>
          <w:sz w:val="22"/>
          <w:shd w:val="clear" w:color="auto" w:fill="FAFCFC"/>
        </w:rPr>
      </w:pPr>
      <w:r w:rsidRPr="00FE59F7">
        <w:rPr>
          <w:rFonts w:asciiTheme="minorEastAsia" w:hAnsiTheme="minorEastAsia" w:hint="eastAsia"/>
          <w:color w:val="000000" w:themeColor="text1"/>
          <w:sz w:val="22"/>
        </w:rPr>
        <w:t>TEL：</w:t>
      </w:r>
      <w:r w:rsidR="00D76820" w:rsidRPr="00FE59F7">
        <w:rPr>
          <w:rFonts w:asciiTheme="minorEastAsia" w:hAnsiTheme="minorEastAsia"/>
          <w:color w:val="222222"/>
          <w:sz w:val="22"/>
          <w:shd w:val="clear" w:color="auto" w:fill="FAFCFC"/>
        </w:rPr>
        <w:t>0537-22-9231</w:t>
      </w:r>
    </w:p>
    <w:p w:rsidR="00FB5EE0" w:rsidRPr="00FE59F7" w:rsidRDefault="00E70E78">
      <w:pPr>
        <w:rPr>
          <w:rFonts w:asciiTheme="minorEastAsia" w:hAnsiTheme="minorEastAsia"/>
          <w:color w:val="000000" w:themeColor="text1"/>
          <w:sz w:val="22"/>
        </w:rPr>
      </w:pPr>
      <w:r w:rsidRPr="00FE59F7">
        <w:rPr>
          <w:rFonts w:asciiTheme="minorEastAsia" w:hAnsiTheme="minorEastAsia" w:hint="eastAsia"/>
          <w:color w:val="000000" w:themeColor="text1"/>
          <w:sz w:val="22"/>
        </w:rPr>
        <w:t>E-mail</w:t>
      </w:r>
      <w:r w:rsidR="00D803E3" w:rsidRPr="00FE59F7">
        <w:rPr>
          <w:rFonts w:asciiTheme="minorEastAsia" w:hAnsiTheme="minorEastAsia" w:hint="eastAsia"/>
          <w:color w:val="000000" w:themeColor="text1"/>
          <w:sz w:val="22"/>
        </w:rPr>
        <w:t>:</w:t>
      </w:r>
      <w:r w:rsidR="00D76820" w:rsidRPr="00FE59F7">
        <w:rPr>
          <w:rFonts w:asciiTheme="minorEastAsia" w:hAnsiTheme="minorEastAsia"/>
          <w:color w:val="000000" w:themeColor="text1"/>
          <w:sz w:val="22"/>
        </w:rPr>
        <w:t>suzuki-akira@szk-s.co.jp</w:t>
      </w:r>
    </w:p>
    <w:sectPr w:rsidR="00FB5EE0" w:rsidRPr="00FE5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C4" w:rsidRDefault="00A77BC4" w:rsidP="00AE6F09">
      <w:r>
        <w:separator/>
      </w:r>
    </w:p>
  </w:endnote>
  <w:endnote w:type="continuationSeparator" w:id="0">
    <w:p w:rsidR="00A77BC4" w:rsidRDefault="00A77BC4" w:rsidP="00AE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C4" w:rsidRDefault="00A77BC4" w:rsidP="00AE6F09">
      <w:r>
        <w:separator/>
      </w:r>
    </w:p>
  </w:footnote>
  <w:footnote w:type="continuationSeparator" w:id="0">
    <w:p w:rsidR="00A77BC4" w:rsidRDefault="00A77BC4" w:rsidP="00AE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E"/>
    <w:rsid w:val="00071B72"/>
    <w:rsid w:val="000B2E35"/>
    <w:rsid w:val="000B4506"/>
    <w:rsid w:val="000F5DC9"/>
    <w:rsid w:val="001131F3"/>
    <w:rsid w:val="00134CDA"/>
    <w:rsid w:val="00281668"/>
    <w:rsid w:val="002C4704"/>
    <w:rsid w:val="002D587A"/>
    <w:rsid w:val="0032400B"/>
    <w:rsid w:val="004769BB"/>
    <w:rsid w:val="0048771D"/>
    <w:rsid w:val="004D12B0"/>
    <w:rsid w:val="00515627"/>
    <w:rsid w:val="00570F1E"/>
    <w:rsid w:val="005D734D"/>
    <w:rsid w:val="006176A4"/>
    <w:rsid w:val="0068494E"/>
    <w:rsid w:val="007E67C6"/>
    <w:rsid w:val="00807DD6"/>
    <w:rsid w:val="00834FC3"/>
    <w:rsid w:val="00847D59"/>
    <w:rsid w:val="00885DF4"/>
    <w:rsid w:val="008964F3"/>
    <w:rsid w:val="008D02B7"/>
    <w:rsid w:val="00A02536"/>
    <w:rsid w:val="00A61CE9"/>
    <w:rsid w:val="00A63BC9"/>
    <w:rsid w:val="00A65D3B"/>
    <w:rsid w:val="00A77BC4"/>
    <w:rsid w:val="00AE0E19"/>
    <w:rsid w:val="00AE6F09"/>
    <w:rsid w:val="00AF541D"/>
    <w:rsid w:val="00B13EF5"/>
    <w:rsid w:val="00C43547"/>
    <w:rsid w:val="00C57213"/>
    <w:rsid w:val="00D76820"/>
    <w:rsid w:val="00D803E3"/>
    <w:rsid w:val="00DA68F9"/>
    <w:rsid w:val="00E64005"/>
    <w:rsid w:val="00E70E78"/>
    <w:rsid w:val="00E73925"/>
    <w:rsid w:val="00F32DEC"/>
    <w:rsid w:val="00F37EC6"/>
    <w:rsid w:val="00FB5EE0"/>
    <w:rsid w:val="00FE46DD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5D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5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o8z5bnskaJFzwjJ2dkr3E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濱川 智</dc:creator>
  <cp:lastModifiedBy>治澤 正恵</cp:lastModifiedBy>
  <cp:revision>6</cp:revision>
  <cp:lastPrinted>2016-12-16T11:09:00Z</cp:lastPrinted>
  <dcterms:created xsi:type="dcterms:W3CDTF">2017-10-23T12:54:00Z</dcterms:created>
  <dcterms:modified xsi:type="dcterms:W3CDTF">2017-10-31T01:20:00Z</dcterms:modified>
</cp:coreProperties>
</file>