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94" w:rsidRDefault="005D2B94" w:rsidP="00956C30">
      <w:pPr>
        <w:widowControl/>
        <w:spacing w:line="270" w:lineRule="atLeast"/>
        <w:textAlignment w:val="baseline"/>
        <w:outlineLvl w:val="1"/>
        <w:rPr>
          <w:rFonts w:ascii="Meiryo UI" w:eastAsia="Meiryo UI" w:hAnsi="Meiryo UI"/>
          <w:sz w:val="36"/>
        </w:rPr>
      </w:pPr>
    </w:p>
    <w:p w:rsidR="004C6C80" w:rsidRPr="00946044"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sidRPr="00946044">
        <w:rPr>
          <w:rFonts w:ascii="Meiryo UI" w:eastAsia="Meiryo UI" w:hAnsi="Meiryo UI"/>
          <w:sz w:val="36"/>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6724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w:t>
      </w:r>
      <w:r w:rsidR="00234FC4">
        <w:rPr>
          <w:rFonts w:ascii="Meiryo UI" w:eastAsia="Meiryo UI" w:hAnsi="Meiryo UI" w:cs="ＭＳ Ｐゴシック" w:hint="eastAsia"/>
          <w:bCs/>
          <w:color w:val="000000"/>
          <w:kern w:val="0"/>
          <w:szCs w:val="21"/>
        </w:rPr>
        <w:t>9</w:t>
      </w:r>
      <w:r w:rsidRPr="00946044">
        <w:rPr>
          <w:rFonts w:ascii="Meiryo UI" w:eastAsia="Meiryo UI" w:hAnsi="Meiryo UI" w:cs="ＭＳ Ｐゴシック"/>
          <w:bCs/>
          <w:color w:val="000000"/>
          <w:kern w:val="0"/>
          <w:szCs w:val="21"/>
        </w:rPr>
        <w:t>年</w:t>
      </w:r>
      <w:r w:rsidR="00AE6E91">
        <w:rPr>
          <w:rFonts w:ascii="Meiryo UI" w:eastAsia="Meiryo UI" w:hAnsi="Meiryo UI" w:cs="ＭＳ Ｐゴシック" w:hint="eastAsia"/>
          <w:bCs/>
          <w:color w:val="000000"/>
          <w:kern w:val="0"/>
          <w:szCs w:val="21"/>
        </w:rPr>
        <w:t>11</w:t>
      </w:r>
      <w:r w:rsidRPr="00946044">
        <w:rPr>
          <w:rFonts w:ascii="Meiryo UI" w:eastAsia="Meiryo UI" w:hAnsi="Meiryo UI" w:cs="ＭＳ Ｐゴシック"/>
          <w:bCs/>
          <w:color w:val="000000"/>
          <w:kern w:val="0"/>
          <w:szCs w:val="21"/>
        </w:rPr>
        <w:t>月</w:t>
      </w:r>
      <w:r w:rsidR="00AE6E91">
        <w:rPr>
          <w:rFonts w:ascii="Meiryo UI" w:eastAsia="Meiryo UI" w:hAnsi="Meiryo UI" w:cs="ＭＳ Ｐゴシック" w:hint="eastAsia"/>
          <w:bCs/>
          <w:color w:val="000000"/>
          <w:kern w:val="0"/>
          <w:szCs w:val="21"/>
        </w:rPr>
        <w:t>2</w:t>
      </w:r>
      <w:r w:rsidR="00B7652A">
        <w:rPr>
          <w:rFonts w:ascii="Meiryo UI" w:eastAsia="Meiryo UI" w:hAnsi="Meiryo UI" w:cs="ＭＳ Ｐゴシック" w:hint="eastAsia"/>
          <w:bCs/>
          <w:color w:val="000000"/>
          <w:kern w:val="0"/>
          <w:szCs w:val="21"/>
        </w:rPr>
        <w:t>7</w:t>
      </w:r>
      <w:bookmarkStart w:id="0" w:name="_GoBack"/>
      <w:bookmarkEnd w:id="0"/>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981571" w:rsidRPr="004C6C80" w:rsidRDefault="00981571" w:rsidP="00981571">
      <w:pPr>
        <w:spacing w:line="300" w:lineRule="exact"/>
        <w:rPr>
          <w:rFonts w:ascii="メイリオ" w:eastAsia="メイリオ" w:hAnsi="メイリオ" w:cs="メイリオ"/>
        </w:rPr>
      </w:pPr>
    </w:p>
    <w:p w:rsidR="00EA4E2B" w:rsidRDefault="00EA4E2B" w:rsidP="00C36ECE">
      <w:pPr>
        <w:spacing w:line="420" w:lineRule="exact"/>
        <w:rPr>
          <w:rFonts w:ascii="メイリオ" w:eastAsia="メイリオ" w:hAnsi="メイリオ" w:cs="メイリオ"/>
          <w:b/>
          <w:sz w:val="36"/>
          <w:szCs w:val="36"/>
        </w:rPr>
      </w:pPr>
    </w:p>
    <w:p w:rsidR="00A37FD0" w:rsidRPr="00344F00" w:rsidRDefault="00687456" w:rsidP="00C36ECE">
      <w:pPr>
        <w:spacing w:line="420" w:lineRule="exact"/>
        <w:rPr>
          <w:rFonts w:ascii="メイリオ" w:eastAsia="メイリオ" w:hAnsi="メイリオ" w:cs="メイリオ"/>
          <w:b/>
          <w:sz w:val="40"/>
          <w:szCs w:val="36"/>
        </w:rPr>
      </w:pPr>
      <w:r w:rsidRPr="00344F00">
        <w:rPr>
          <w:rFonts w:ascii="メイリオ" w:eastAsia="メイリオ" w:hAnsi="メイリオ" w:cs="メイリオ" w:hint="eastAsia"/>
          <w:b/>
          <w:sz w:val="40"/>
          <w:szCs w:val="36"/>
        </w:rPr>
        <w:t>ダイレクトクラウド、</w:t>
      </w:r>
      <w:r w:rsidR="00AE6E91">
        <w:rPr>
          <w:rFonts w:ascii="メイリオ" w:eastAsia="メイリオ" w:hAnsi="メイリオ" w:cs="メイリオ" w:hint="eastAsia"/>
          <w:b/>
          <w:sz w:val="40"/>
          <w:szCs w:val="36"/>
        </w:rPr>
        <w:t>法人向けオンラインストレージ</w:t>
      </w:r>
      <w:r w:rsidR="00C36ECE" w:rsidRPr="00344F00">
        <w:rPr>
          <w:rFonts w:ascii="メイリオ" w:eastAsia="メイリオ" w:hAnsi="メイリオ" w:cs="メイリオ" w:hint="eastAsia"/>
          <w:b/>
          <w:sz w:val="40"/>
          <w:szCs w:val="36"/>
        </w:rPr>
        <w:t>「</w:t>
      </w:r>
      <w:proofErr w:type="spellStart"/>
      <w:r w:rsidR="00C36ECE" w:rsidRPr="00344F00">
        <w:rPr>
          <w:rFonts w:ascii="メイリオ" w:eastAsia="メイリオ" w:hAnsi="メイリオ" w:cs="メイリオ" w:hint="eastAsia"/>
          <w:b/>
          <w:sz w:val="40"/>
          <w:szCs w:val="36"/>
        </w:rPr>
        <w:t>DirectCloud</w:t>
      </w:r>
      <w:proofErr w:type="spellEnd"/>
      <w:r w:rsidR="00C36ECE" w:rsidRPr="00344F00">
        <w:rPr>
          <w:rFonts w:ascii="メイリオ" w:eastAsia="メイリオ" w:hAnsi="メイリオ" w:cs="メイリオ" w:hint="eastAsia"/>
          <w:b/>
          <w:sz w:val="40"/>
          <w:szCs w:val="36"/>
        </w:rPr>
        <w:t>-</w:t>
      </w:r>
      <w:r w:rsidR="00E91D85">
        <w:rPr>
          <w:rFonts w:ascii="メイリオ" w:eastAsia="メイリオ" w:hAnsi="メイリオ" w:cs="メイリオ" w:hint="eastAsia"/>
          <w:b/>
          <w:sz w:val="40"/>
          <w:szCs w:val="36"/>
        </w:rPr>
        <w:t>BOX</w:t>
      </w:r>
      <w:r w:rsidR="00C36ECE" w:rsidRPr="00344F00">
        <w:rPr>
          <w:rFonts w:ascii="メイリオ" w:eastAsia="メイリオ" w:hAnsi="メイリオ" w:cs="メイリオ" w:hint="eastAsia"/>
          <w:b/>
          <w:sz w:val="40"/>
          <w:szCs w:val="36"/>
        </w:rPr>
        <w:t>」</w:t>
      </w:r>
      <w:r w:rsidR="00E91D85">
        <w:rPr>
          <w:rFonts w:ascii="メイリオ" w:eastAsia="メイリオ" w:hAnsi="メイリオ" w:cs="メイリオ" w:hint="eastAsia"/>
          <w:b/>
          <w:sz w:val="40"/>
          <w:szCs w:val="36"/>
        </w:rPr>
        <w:t>にて</w:t>
      </w:r>
      <w:r w:rsidR="00B658A5">
        <w:rPr>
          <w:rFonts w:ascii="メイリオ" w:eastAsia="メイリオ" w:hAnsi="メイリオ" w:cs="メイリオ" w:hint="eastAsia"/>
          <w:b/>
          <w:sz w:val="40"/>
          <w:szCs w:val="36"/>
        </w:rPr>
        <w:t>二要素認証により不正ログインを防止</w:t>
      </w:r>
    </w:p>
    <w:p w:rsidR="00583191" w:rsidRDefault="00583191" w:rsidP="00687456">
      <w:pPr>
        <w:spacing w:line="300" w:lineRule="exact"/>
        <w:jc w:val="left"/>
        <w:rPr>
          <w:rFonts w:ascii="メイリオ" w:eastAsia="メイリオ" w:hAnsi="メイリオ" w:cs="メイリオ"/>
          <w:sz w:val="24"/>
          <w:szCs w:val="24"/>
        </w:rPr>
      </w:pPr>
    </w:p>
    <w:p w:rsidR="000C2A39" w:rsidRPr="00583191" w:rsidRDefault="00B658A5" w:rsidP="00687456">
      <w:pPr>
        <w:spacing w:line="300" w:lineRule="exact"/>
        <w:jc w:val="left"/>
        <w:rPr>
          <w:rFonts w:ascii="メイリオ" w:eastAsia="メイリオ" w:hAnsi="メイリオ" w:cs="メイリオ"/>
          <w:color w:val="808080" w:themeColor="background1" w:themeShade="80"/>
          <w:sz w:val="24"/>
          <w:szCs w:val="24"/>
        </w:rPr>
      </w:pPr>
      <w:r>
        <w:rPr>
          <w:rFonts w:ascii="メイリオ" w:eastAsia="メイリオ" w:hAnsi="メイリオ" w:cs="メイリオ" w:hint="eastAsia"/>
          <w:color w:val="808080" w:themeColor="background1" w:themeShade="80"/>
          <w:sz w:val="24"/>
          <w:szCs w:val="24"/>
        </w:rPr>
        <w:t>これまでのワンタイムパスワード機能の利便性をさらに高め、IPアドレス制限との組み合わせ設定の細やかさを向上。</w:t>
      </w:r>
      <w:r w:rsidR="00934969">
        <w:rPr>
          <w:rFonts w:ascii="メイリオ" w:eastAsia="メイリオ" w:hAnsi="メイリオ" w:cs="メイリオ" w:hint="eastAsia"/>
          <w:color w:val="808080" w:themeColor="background1" w:themeShade="80"/>
          <w:sz w:val="24"/>
          <w:szCs w:val="24"/>
        </w:rPr>
        <w:t>各種アプリケーションにも対応し、よりセキュアなログインを実現</w:t>
      </w:r>
      <w:r w:rsidR="004C3476" w:rsidRPr="00583191">
        <w:rPr>
          <w:rFonts w:ascii="メイリオ" w:eastAsia="メイリオ" w:hAnsi="メイリオ" w:cs="メイリオ" w:hint="eastAsia"/>
          <w:color w:val="808080" w:themeColor="background1" w:themeShade="80"/>
          <w:sz w:val="24"/>
          <w:szCs w:val="24"/>
        </w:rPr>
        <w:t>。</w:t>
      </w:r>
    </w:p>
    <w:p w:rsidR="000C2A39" w:rsidRPr="00934969" w:rsidRDefault="000C2A39" w:rsidP="00981571">
      <w:pPr>
        <w:spacing w:line="300" w:lineRule="exact"/>
        <w:rPr>
          <w:rFonts w:ascii="メイリオ" w:eastAsia="メイリオ" w:hAnsi="メイリオ" w:cs="メイリオ"/>
        </w:rPr>
      </w:pPr>
    </w:p>
    <w:p w:rsidR="00ED1A5E" w:rsidRDefault="00981571" w:rsidP="00E91D85">
      <w:pPr>
        <w:spacing w:line="300" w:lineRule="exact"/>
        <w:ind w:firstLineChars="100" w:firstLine="210"/>
        <w:rPr>
          <w:rFonts w:ascii="メイリオ" w:eastAsia="メイリオ" w:hAnsi="メイリオ" w:cs="メイリオ"/>
        </w:rPr>
      </w:pPr>
      <w:r w:rsidRPr="00981571">
        <w:rPr>
          <w:rFonts w:ascii="メイリオ" w:eastAsia="メイリオ" w:hAnsi="メイリオ" w:cs="メイリオ" w:hint="eastAsia"/>
        </w:rPr>
        <w:t>法人向けオンラインストレージ「</w:t>
      </w: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-BOX」を中心に様々なクラウドサービスを手掛ける株式会社ダイレクトクラウド(本社：東京都新宿区、代表取締役社長：安 貞善)は、</w:t>
      </w:r>
      <w:r w:rsidR="008B0C89" w:rsidRPr="008B0C89">
        <w:rPr>
          <w:rFonts w:ascii="メイリオ" w:eastAsia="メイリオ" w:hAnsi="メイリオ" w:cs="メイリオ" w:hint="eastAsia"/>
        </w:rPr>
        <w:t>このたび、</w:t>
      </w:r>
      <w:r w:rsidR="004C3476" w:rsidRPr="00981571">
        <w:rPr>
          <w:rFonts w:ascii="メイリオ" w:eastAsia="メイリオ" w:hAnsi="メイリオ" w:cs="メイリオ" w:hint="eastAsia"/>
        </w:rPr>
        <w:t>「</w:t>
      </w:r>
      <w:proofErr w:type="spellStart"/>
      <w:r w:rsidR="004C3476" w:rsidRPr="00981571">
        <w:rPr>
          <w:rFonts w:ascii="メイリオ" w:eastAsia="メイリオ" w:hAnsi="メイリオ" w:cs="メイリオ" w:hint="eastAsia"/>
        </w:rPr>
        <w:t>DirectCloud</w:t>
      </w:r>
      <w:proofErr w:type="spellEnd"/>
      <w:r w:rsidR="004C3476" w:rsidRPr="00981571">
        <w:rPr>
          <w:rFonts w:ascii="メイリオ" w:eastAsia="メイリオ" w:hAnsi="メイリオ" w:cs="メイリオ" w:hint="eastAsia"/>
        </w:rPr>
        <w:t>-BOX」</w:t>
      </w:r>
      <w:r w:rsidR="004C3476">
        <w:rPr>
          <w:rFonts w:ascii="メイリオ" w:eastAsia="メイリオ" w:hAnsi="メイリオ" w:cs="メイリオ" w:hint="eastAsia"/>
        </w:rPr>
        <w:t>の</w:t>
      </w:r>
      <w:r w:rsidR="007A3794">
        <w:rPr>
          <w:rFonts w:ascii="メイリオ" w:eastAsia="メイリオ" w:hAnsi="メイリオ" w:cs="メイリオ" w:hint="eastAsia"/>
        </w:rPr>
        <w:t>システムアップデートを</w:t>
      </w:r>
      <w:r w:rsidR="007A3794" w:rsidRPr="00F63882">
        <w:rPr>
          <w:rFonts w:ascii="メイリオ" w:eastAsia="メイリオ" w:hAnsi="メイリオ" w:cs="メイリオ" w:hint="eastAsia"/>
        </w:rPr>
        <w:t>201</w:t>
      </w:r>
      <w:r w:rsidR="007A3794">
        <w:rPr>
          <w:rFonts w:ascii="メイリオ" w:eastAsia="メイリオ" w:hAnsi="メイリオ" w:cs="メイリオ" w:hint="eastAsia"/>
        </w:rPr>
        <w:t>7</w:t>
      </w:r>
      <w:r w:rsidR="007A3794" w:rsidRPr="00F63882">
        <w:rPr>
          <w:rFonts w:ascii="メイリオ" w:eastAsia="メイリオ" w:hAnsi="メイリオ" w:cs="メイリオ" w:hint="eastAsia"/>
        </w:rPr>
        <w:t>年</w:t>
      </w:r>
      <w:r w:rsidR="007A3794">
        <w:rPr>
          <w:rFonts w:ascii="メイリオ" w:eastAsia="メイリオ" w:hAnsi="メイリオ" w:cs="メイリオ" w:hint="eastAsia"/>
        </w:rPr>
        <w:t>11</w:t>
      </w:r>
      <w:r w:rsidR="007A3794" w:rsidRPr="00F63882">
        <w:rPr>
          <w:rFonts w:ascii="メイリオ" w:eastAsia="メイリオ" w:hAnsi="メイリオ" w:cs="メイリオ" w:hint="eastAsia"/>
        </w:rPr>
        <w:t>月</w:t>
      </w:r>
      <w:r w:rsidR="007A3794">
        <w:rPr>
          <w:rFonts w:ascii="メイリオ" w:eastAsia="メイリオ" w:hAnsi="メイリオ" w:cs="メイリオ" w:hint="eastAsia"/>
        </w:rPr>
        <w:t>21</w:t>
      </w:r>
      <w:r w:rsidR="007A3794" w:rsidRPr="00F63882">
        <w:rPr>
          <w:rFonts w:ascii="メイリオ" w:eastAsia="メイリオ" w:hAnsi="メイリオ" w:cs="メイリオ" w:hint="eastAsia"/>
        </w:rPr>
        <w:t>日(</w:t>
      </w:r>
      <w:r w:rsidR="007A3794">
        <w:rPr>
          <w:rFonts w:ascii="メイリオ" w:eastAsia="メイリオ" w:hAnsi="メイリオ" w:cs="メイリオ" w:hint="eastAsia"/>
        </w:rPr>
        <w:t>火</w:t>
      </w:r>
      <w:r w:rsidR="007A3794" w:rsidRPr="00F63882">
        <w:rPr>
          <w:rFonts w:ascii="メイリオ" w:eastAsia="メイリオ" w:hAnsi="メイリオ" w:cs="メイリオ" w:hint="eastAsia"/>
        </w:rPr>
        <w:t>)</w:t>
      </w:r>
      <w:r w:rsidR="007A3794">
        <w:rPr>
          <w:rFonts w:ascii="メイリオ" w:eastAsia="メイリオ" w:hAnsi="メイリオ" w:cs="メイリオ" w:hint="eastAsia"/>
        </w:rPr>
        <w:t>に実施いたしました。</w:t>
      </w:r>
      <w:r w:rsidR="00EF0BFC">
        <w:rPr>
          <w:rFonts w:ascii="メイリオ" w:eastAsia="メイリオ" w:hAnsi="メイリオ" w:cs="メイリオ" w:hint="eastAsia"/>
        </w:rPr>
        <w:t>ワンタイムパスワードの利便性向上する細やかな設定を追加し</w:t>
      </w:r>
      <w:r w:rsidR="00967241">
        <w:rPr>
          <w:rFonts w:ascii="メイリオ" w:eastAsia="メイリオ" w:hAnsi="メイリオ" w:cs="メイリオ" w:hint="eastAsia"/>
        </w:rPr>
        <w:t>、</w:t>
      </w:r>
      <w:r w:rsidR="00EF0BFC">
        <w:rPr>
          <w:rFonts w:ascii="メイリオ" w:eastAsia="メイリオ" w:hAnsi="メイリオ" w:cs="メイリオ" w:hint="eastAsia"/>
        </w:rPr>
        <w:t>二要素認証でのセキュアなログインを実現いたしました。</w:t>
      </w:r>
    </w:p>
    <w:p w:rsidR="00E91D85" w:rsidRDefault="00B658A5" w:rsidP="008B0C89">
      <w:pPr>
        <w:spacing w:line="300" w:lineRule="exact"/>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58240" behindDoc="1" locked="0" layoutInCell="1" allowOverlap="1" wp14:anchorId="59EB0CBE" wp14:editId="2954BB87">
            <wp:simplePos x="0" y="0"/>
            <wp:positionH relativeFrom="column">
              <wp:posOffset>-3810</wp:posOffset>
            </wp:positionH>
            <wp:positionV relativeFrom="paragraph">
              <wp:posOffset>93345</wp:posOffset>
            </wp:positionV>
            <wp:extent cx="5391150" cy="2181225"/>
            <wp:effectExtent l="0" t="0" r="0" b="9525"/>
            <wp:wrapTight wrapText="bothSides">
              <wp:wrapPolygon edited="0">
                <wp:start x="0" y="0"/>
                <wp:lineTo x="0" y="21506"/>
                <wp:lineTo x="21524" y="21506"/>
                <wp:lineTo x="21524" y="0"/>
                <wp:lineTo x="0" y="0"/>
              </wp:wrapPolygon>
            </wp:wrapTight>
            <wp:docPr id="3" name="図 3" descr="C:\Users\movieedit\Documents\■Marketing■\【プレスリリース】\DirectCloud-BOXアップデート2017NOV\1121_update_banner_contents_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vieedit\Documents\■Marketing■\【プレスリリース】\DirectCloud-BOXアップデート2017NOV\1121_update_banner_contents_P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A5E" w:rsidRDefault="00463DEC" w:rsidP="008B0C89">
      <w:pPr>
        <w:spacing w:line="300" w:lineRule="exact"/>
        <w:rPr>
          <w:rFonts w:ascii="メイリオ" w:eastAsia="メイリオ" w:hAnsi="メイリオ" w:cs="メイリオ"/>
        </w:rPr>
      </w:pP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-BOXシステムアップデートにより、ワンタイムパスワード、ファイルリンクの送信履歴がこれまで以上に細やかな設定、確認が可能となり利便性を大幅に向上いたしました。詳細は以下になります。</w:t>
      </w:r>
    </w:p>
    <w:p w:rsidR="00687456" w:rsidRDefault="00687456" w:rsidP="008B0C89">
      <w:pPr>
        <w:spacing w:line="300" w:lineRule="exact"/>
        <w:rPr>
          <w:rFonts w:ascii="メイリオ" w:eastAsia="メイリオ" w:hAnsi="メイリオ" w:cs="メイリオ"/>
        </w:rPr>
      </w:pPr>
    </w:p>
    <w:p w:rsidR="00463DEC" w:rsidRPr="00463DEC" w:rsidRDefault="00463DEC" w:rsidP="00463DEC">
      <w:pPr>
        <w:spacing w:line="300" w:lineRule="exact"/>
        <w:rPr>
          <w:rFonts w:ascii="メイリオ" w:eastAsia="メイリオ" w:hAnsi="メイリオ" w:cs="メイリオ"/>
          <w:sz w:val="24"/>
          <w:szCs w:val="24"/>
        </w:rPr>
      </w:pPr>
      <w:r w:rsidRPr="00463DEC">
        <w:rPr>
          <w:rFonts w:ascii="メイリオ" w:eastAsia="メイリオ" w:hAnsi="メイリオ" w:cs="メイリオ" w:hint="eastAsia"/>
          <w:sz w:val="24"/>
          <w:szCs w:val="24"/>
        </w:rPr>
        <w:lastRenderedPageBreak/>
        <w:t>■</w:t>
      </w:r>
      <w:r w:rsidRPr="00463DEC">
        <w:rPr>
          <w:rFonts w:ascii="メイリオ" w:eastAsia="メイリオ" w:hAnsi="メイリオ" w:cs="メイリオ" w:hint="eastAsia"/>
          <w:b/>
          <w:bCs/>
          <w:sz w:val="24"/>
          <w:szCs w:val="24"/>
        </w:rPr>
        <w:t>ワンタイムパスワードによる二要素認証で不正ログイン防止</w:t>
      </w:r>
    </w:p>
    <w:p w:rsidR="00040542" w:rsidRPr="00463DEC" w:rsidRDefault="00040542" w:rsidP="00463DEC">
      <w:pPr>
        <w:spacing w:line="300" w:lineRule="exact"/>
        <w:rPr>
          <w:rFonts w:ascii="メイリオ" w:eastAsia="メイリオ" w:hAnsi="メイリオ" w:cs="メイリオ"/>
        </w:rPr>
      </w:pPr>
    </w:p>
    <w:p w:rsidR="00463DEC" w:rsidRDefault="00463DEC" w:rsidP="00463DEC">
      <w:pPr>
        <w:spacing w:line="300" w:lineRule="exact"/>
        <w:rPr>
          <w:rFonts w:ascii="メイリオ" w:eastAsia="メイリオ" w:hAnsi="メイリオ" w:cs="メイリオ"/>
        </w:rPr>
      </w:pPr>
      <w:r w:rsidRPr="00463DEC">
        <w:rPr>
          <w:rFonts w:ascii="メイリオ" w:eastAsia="メイリオ" w:hAnsi="メイリオ" w:cs="メイリオ" w:hint="eastAsia"/>
        </w:rPr>
        <w:t>IDと</w:t>
      </w:r>
      <w:r>
        <w:rPr>
          <w:rFonts w:ascii="メイリオ" w:eastAsia="メイリオ" w:hAnsi="メイリオ" w:cs="メイリオ" w:hint="eastAsia"/>
        </w:rPr>
        <w:t>パスワードでのログイン後、ワンタイムパスワードの認証が加わりました</w:t>
      </w:r>
      <w:r w:rsidRPr="00463DEC">
        <w:rPr>
          <w:rFonts w:ascii="メイリオ" w:eastAsia="メイリオ" w:hAnsi="メイリオ" w:cs="メイリオ" w:hint="eastAsia"/>
        </w:rPr>
        <w:t>。</w:t>
      </w:r>
    </w:p>
    <w:p w:rsidR="00463DEC" w:rsidRPr="00463DEC" w:rsidRDefault="00463DEC" w:rsidP="00463DEC">
      <w:pPr>
        <w:spacing w:line="300" w:lineRule="exact"/>
        <w:rPr>
          <w:rFonts w:ascii="メイリオ" w:eastAsia="メイリオ" w:hAnsi="メイリオ" w:cs="メイリオ"/>
        </w:rPr>
      </w:pPr>
      <w:r w:rsidRPr="00463DEC">
        <w:rPr>
          <w:rFonts w:ascii="メイリオ" w:eastAsia="メイリオ" w:hAnsi="メイリオ" w:cs="メイリオ" w:hint="eastAsia"/>
        </w:rPr>
        <w:t>万が一、ユーザーID、パスワードが盗まれた場合でも、有効時間制限のあるワンタイムパスワードでは、制限時間を経過後同じパスワードは二度と使用できないことから、 第三者による不正ログインなどのリスクを低減できる安全な認証方法となります。</w:t>
      </w:r>
    </w:p>
    <w:p w:rsidR="00463DEC" w:rsidRDefault="00463DEC" w:rsidP="00463DEC">
      <w:pPr>
        <w:spacing w:line="300" w:lineRule="exact"/>
        <w:rPr>
          <w:rFonts w:ascii="メイリオ" w:eastAsia="メイリオ" w:hAnsi="メイリオ" w:cs="メイリオ"/>
        </w:rPr>
      </w:pPr>
      <w:r w:rsidRPr="00463DEC">
        <w:rPr>
          <w:rFonts w:ascii="メイリオ" w:eastAsia="メイリオ" w:hAnsi="メイリオ" w:cs="メイリオ" w:hint="eastAsia"/>
        </w:rPr>
        <w:t>またIPアドレス制限を設定した状態で、ワンタイムパスワードを使うことで、指定外からのアクセスに対してワンタイムパスワードによる二要素認証を行うことでログインの安全性を高めます。</w:t>
      </w:r>
    </w:p>
    <w:p w:rsidR="00463DEC" w:rsidRPr="00463DEC" w:rsidRDefault="00463DEC" w:rsidP="00463DEC">
      <w:pPr>
        <w:spacing w:line="300" w:lineRule="exact"/>
        <w:rPr>
          <w:rFonts w:ascii="メイリオ" w:eastAsia="メイリオ" w:hAnsi="メイリオ" w:cs="メイリオ"/>
        </w:rPr>
      </w:pPr>
    </w:p>
    <w:p w:rsidR="00463DEC" w:rsidRDefault="00463DEC" w:rsidP="008B0C89">
      <w:pPr>
        <w:spacing w:line="300" w:lineRule="exact"/>
        <w:rPr>
          <w:rFonts w:ascii="メイリオ" w:eastAsia="メイリオ" w:hAnsi="メイリオ" w:cs="メイリオ"/>
        </w:rPr>
      </w:pPr>
      <w:r>
        <w:rPr>
          <w:rFonts w:ascii="メイリオ" w:eastAsia="メイリオ" w:hAnsi="メイリオ" w:cs="メイリオ" w:hint="eastAsia"/>
        </w:rPr>
        <w:t>関連ページ</w:t>
      </w:r>
    </w:p>
    <w:p w:rsidR="008945D6" w:rsidRDefault="008945D6" w:rsidP="008945D6">
      <w:pPr>
        <w:spacing w:line="300" w:lineRule="exact"/>
        <w:rPr>
          <w:rFonts w:ascii="メイリオ" w:eastAsia="メイリオ" w:hAnsi="メイリオ" w:cs="メイリオ"/>
        </w:rPr>
      </w:pPr>
      <w:r>
        <w:rPr>
          <w:rFonts w:ascii="メイリオ" w:eastAsia="メイリオ" w:hAnsi="メイリオ" w:cs="メイリオ" w:hint="eastAsia"/>
        </w:rPr>
        <w:t>・ユーザー</w:t>
      </w:r>
      <w:r w:rsidR="002C1726">
        <w:rPr>
          <w:rFonts w:ascii="メイリオ" w:eastAsia="メイリオ" w:hAnsi="メイリオ" w:cs="メイリオ" w:hint="eastAsia"/>
        </w:rPr>
        <w:t>機能</w:t>
      </w:r>
    </w:p>
    <w:p w:rsidR="008945D6" w:rsidRDefault="00C144D0" w:rsidP="008B0C89">
      <w:pPr>
        <w:spacing w:line="300" w:lineRule="exact"/>
        <w:rPr>
          <w:rFonts w:ascii="メイリオ" w:eastAsia="メイリオ" w:hAnsi="メイリオ" w:cs="メイリオ"/>
        </w:rPr>
      </w:pPr>
      <w:hyperlink r:id="rId10" w:anchor="user-n1" w:history="1">
        <w:r w:rsidR="00F21D36" w:rsidRPr="006159E3">
          <w:rPr>
            <w:rStyle w:val="aa"/>
            <w:rFonts w:ascii="メイリオ" w:eastAsia="メイリオ" w:hAnsi="メイリオ" w:cs="メイリオ"/>
          </w:rPr>
          <w:t>http://directcloud.jp/about/func_user#user-n1</w:t>
        </w:r>
      </w:hyperlink>
    </w:p>
    <w:p w:rsidR="008945D6" w:rsidRDefault="008945D6" w:rsidP="008B0C89">
      <w:pPr>
        <w:spacing w:line="300" w:lineRule="exact"/>
        <w:rPr>
          <w:rFonts w:ascii="メイリオ" w:eastAsia="メイリオ" w:hAnsi="メイリオ" w:cs="メイリオ"/>
        </w:rPr>
      </w:pPr>
    </w:p>
    <w:p w:rsidR="00463DEC" w:rsidRDefault="008945D6" w:rsidP="008B0C89">
      <w:pPr>
        <w:spacing w:line="300" w:lineRule="exact"/>
        <w:rPr>
          <w:rFonts w:ascii="メイリオ" w:eastAsia="メイリオ" w:hAnsi="メイリオ" w:cs="メイリオ"/>
        </w:rPr>
      </w:pPr>
      <w:r>
        <w:rPr>
          <w:rFonts w:ascii="メイリオ" w:eastAsia="メイリオ" w:hAnsi="メイリオ" w:cs="メイリオ" w:hint="eastAsia"/>
        </w:rPr>
        <w:t>・管理者</w:t>
      </w:r>
      <w:r w:rsidR="002C1726">
        <w:rPr>
          <w:rFonts w:ascii="メイリオ" w:eastAsia="メイリオ" w:hAnsi="メイリオ" w:cs="メイリオ" w:hint="eastAsia"/>
        </w:rPr>
        <w:t>機能</w:t>
      </w:r>
    </w:p>
    <w:p w:rsidR="00463DEC" w:rsidRDefault="00C144D0" w:rsidP="008B0C89">
      <w:pPr>
        <w:spacing w:line="300" w:lineRule="exact"/>
        <w:rPr>
          <w:rFonts w:ascii="メイリオ" w:eastAsia="メイリオ" w:hAnsi="メイリオ" w:cs="メイリオ"/>
        </w:rPr>
      </w:pPr>
      <w:hyperlink r:id="rId11" w:anchor="func02-6" w:history="1">
        <w:r w:rsidR="00F21D36" w:rsidRPr="006159E3">
          <w:rPr>
            <w:rStyle w:val="aa"/>
            <w:rFonts w:ascii="メイリオ" w:eastAsia="メイリオ" w:hAnsi="メイリオ" w:cs="メイリオ"/>
          </w:rPr>
          <w:t>http://directcloud.jp/about/func02#func02-6</w:t>
        </w:r>
      </w:hyperlink>
    </w:p>
    <w:p w:rsidR="00463DEC" w:rsidRDefault="002C1726" w:rsidP="008B0C89">
      <w:pPr>
        <w:spacing w:line="300" w:lineRule="exact"/>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59264" behindDoc="1" locked="0" layoutInCell="1" allowOverlap="1" wp14:anchorId="4F97324C" wp14:editId="7671681F">
            <wp:simplePos x="0" y="0"/>
            <wp:positionH relativeFrom="column">
              <wp:posOffset>-93980</wp:posOffset>
            </wp:positionH>
            <wp:positionV relativeFrom="paragraph">
              <wp:posOffset>144780</wp:posOffset>
            </wp:positionV>
            <wp:extent cx="5391150" cy="1953260"/>
            <wp:effectExtent l="0" t="0" r="0" b="8890"/>
            <wp:wrapTight wrapText="bothSides">
              <wp:wrapPolygon edited="0">
                <wp:start x="0" y="0"/>
                <wp:lineTo x="0" y="21488"/>
                <wp:lineTo x="21524" y="21488"/>
                <wp:lineTo x="21524" y="0"/>
                <wp:lineTo x="0" y="0"/>
              </wp:wrapPolygon>
            </wp:wrapTight>
            <wp:docPr id="4" name="図 4" descr="C:\Users\movieedit\Documents\■Marketing■\【プレスリリース】\DirectCloud-BOXアップデート2017NOV\funct07_8_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vieedit\Documents\■Marketing■\【プレスリリース】\DirectCloud-BOXアップデート2017NOV\funct07_8_sm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195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1726" w:rsidRDefault="002C1726" w:rsidP="008B0C89">
      <w:pPr>
        <w:spacing w:line="300" w:lineRule="exact"/>
        <w:rPr>
          <w:rFonts w:ascii="メイリオ" w:eastAsia="メイリオ" w:hAnsi="メイリオ" w:cs="メイリオ"/>
        </w:rPr>
      </w:pPr>
    </w:p>
    <w:p w:rsidR="002C1726" w:rsidRDefault="0026438F" w:rsidP="008B0C89">
      <w:pPr>
        <w:spacing w:line="300" w:lineRule="exact"/>
        <w:rPr>
          <w:rFonts w:ascii="メイリオ" w:eastAsia="メイリオ" w:hAnsi="メイリオ" w:cs="メイリオ"/>
        </w:rPr>
      </w:pPr>
      <w:r w:rsidRPr="00463DEC">
        <w:rPr>
          <w:rFonts w:ascii="メイリオ" w:eastAsia="メイリオ" w:hAnsi="メイリオ" w:cs="メイリオ" w:hint="eastAsia"/>
          <w:sz w:val="24"/>
          <w:szCs w:val="24"/>
        </w:rPr>
        <w:t>■</w:t>
      </w:r>
      <w:r w:rsidRPr="00463DEC">
        <w:rPr>
          <w:rFonts w:ascii="メイリオ" w:eastAsia="メイリオ" w:hAnsi="メイリオ" w:cs="メイリオ" w:hint="eastAsia"/>
          <w:b/>
          <w:bCs/>
          <w:sz w:val="24"/>
          <w:szCs w:val="24"/>
        </w:rPr>
        <w:t>ワンタイムパスワードによる二要素認証で不正ログイン防止</w:t>
      </w:r>
    </w:p>
    <w:p w:rsidR="002C1726" w:rsidRDefault="002C1726" w:rsidP="008B0C89">
      <w:pPr>
        <w:spacing w:line="300" w:lineRule="exact"/>
        <w:rPr>
          <w:rFonts w:ascii="メイリオ" w:eastAsia="メイリオ" w:hAnsi="メイリオ" w:cs="メイリオ"/>
        </w:rPr>
      </w:pPr>
    </w:p>
    <w:p w:rsidR="002C1726" w:rsidRDefault="004A0D8F" w:rsidP="008B0C89">
      <w:pPr>
        <w:spacing w:line="300" w:lineRule="exact"/>
        <w:rPr>
          <w:rFonts w:ascii="メイリオ" w:eastAsia="メイリオ" w:hAnsi="メイリオ" w:cs="メイリオ"/>
        </w:rPr>
      </w:pPr>
      <w:proofErr w:type="spellStart"/>
      <w:r w:rsidRPr="004A0D8F">
        <w:rPr>
          <w:rFonts w:ascii="メイリオ" w:eastAsia="メイリオ" w:hAnsi="メイリオ" w:cs="メイリオ" w:hint="eastAsia"/>
        </w:rPr>
        <w:t>DirectCloud</w:t>
      </w:r>
      <w:proofErr w:type="spellEnd"/>
      <w:r w:rsidRPr="004A0D8F">
        <w:rPr>
          <w:rFonts w:ascii="メイリオ" w:eastAsia="メイリオ" w:hAnsi="メイリオ" w:cs="メイリオ" w:hint="eastAsia"/>
        </w:rPr>
        <w:t>-BOX のファイルリンクは、重要なファイルを安全かつ手軽に社外へ転送する機能です。これまで、ファイルリンクの受信確認は、ユーザーコンソールのリンクからダウンロード履歴を確認できましたが、リンク機能のメール送信を活用することでユーザーコンソールからでも送信日時、送信先を確認できるようになりました。</w:t>
      </w:r>
    </w:p>
    <w:p w:rsidR="00C94799" w:rsidRDefault="00C94799" w:rsidP="008B0C89">
      <w:pPr>
        <w:spacing w:line="300" w:lineRule="exact"/>
        <w:rPr>
          <w:rFonts w:ascii="メイリオ" w:eastAsia="メイリオ" w:hAnsi="メイリオ" w:cs="メイリオ"/>
        </w:rPr>
      </w:pPr>
    </w:p>
    <w:p w:rsidR="00C94799" w:rsidRDefault="00C94799" w:rsidP="00C94799">
      <w:pPr>
        <w:spacing w:line="300" w:lineRule="exact"/>
        <w:rPr>
          <w:rFonts w:ascii="メイリオ" w:eastAsia="メイリオ" w:hAnsi="メイリオ" w:cs="メイリオ"/>
        </w:rPr>
      </w:pPr>
      <w:r>
        <w:rPr>
          <w:rFonts w:ascii="メイリオ" w:eastAsia="メイリオ" w:hAnsi="メイリオ" w:cs="メイリオ" w:hint="eastAsia"/>
        </w:rPr>
        <w:t>関連ページ</w:t>
      </w:r>
    </w:p>
    <w:p w:rsidR="00C94799" w:rsidRDefault="00C94799" w:rsidP="00C94799">
      <w:pPr>
        <w:spacing w:line="300" w:lineRule="exact"/>
        <w:rPr>
          <w:rFonts w:ascii="メイリオ" w:eastAsia="メイリオ" w:hAnsi="メイリオ" w:cs="メイリオ"/>
        </w:rPr>
      </w:pPr>
      <w:r>
        <w:rPr>
          <w:rFonts w:ascii="メイリオ" w:eastAsia="メイリオ" w:hAnsi="メイリオ" w:cs="メイリオ" w:hint="eastAsia"/>
        </w:rPr>
        <w:t>・ユーザー機能</w:t>
      </w:r>
    </w:p>
    <w:p w:rsidR="00C94799" w:rsidRDefault="00C144D0" w:rsidP="00C94799">
      <w:pPr>
        <w:spacing w:line="300" w:lineRule="exact"/>
        <w:rPr>
          <w:rFonts w:ascii="メイリオ" w:eastAsia="メイリオ" w:hAnsi="メイリオ" w:cs="メイリオ"/>
        </w:rPr>
      </w:pPr>
      <w:hyperlink r:id="rId13" w:anchor="user01-n2" w:history="1">
        <w:r w:rsidR="00F21D36" w:rsidRPr="006159E3">
          <w:rPr>
            <w:rStyle w:val="aa"/>
            <w:rFonts w:ascii="メイリオ" w:eastAsia="メイリオ" w:hAnsi="メイリオ" w:cs="メイリオ"/>
          </w:rPr>
          <w:t>http://directcloud.jp/about/func_user01#user01-n2</w:t>
        </w:r>
      </w:hyperlink>
    </w:p>
    <w:p w:rsidR="00F21D36" w:rsidRDefault="00F21D36" w:rsidP="00C94799">
      <w:pPr>
        <w:spacing w:line="300" w:lineRule="exact"/>
        <w:rPr>
          <w:rFonts w:ascii="メイリオ" w:eastAsia="メイリオ" w:hAnsi="メイリオ" w:cs="メイリオ"/>
        </w:rPr>
      </w:pPr>
    </w:p>
    <w:p w:rsidR="00C94799" w:rsidRDefault="00C94799" w:rsidP="00C94799">
      <w:pPr>
        <w:spacing w:line="300" w:lineRule="exact"/>
        <w:rPr>
          <w:rFonts w:ascii="メイリオ" w:eastAsia="メイリオ" w:hAnsi="メイリオ" w:cs="メイリオ"/>
        </w:rPr>
      </w:pPr>
      <w:r>
        <w:rPr>
          <w:rFonts w:ascii="メイリオ" w:eastAsia="メイリオ" w:hAnsi="メイリオ" w:cs="メイリオ" w:hint="eastAsia"/>
        </w:rPr>
        <w:t>・管理者機能</w:t>
      </w:r>
    </w:p>
    <w:p w:rsidR="00C94799" w:rsidRDefault="00C144D0" w:rsidP="008B0C89">
      <w:pPr>
        <w:spacing w:line="300" w:lineRule="exact"/>
        <w:rPr>
          <w:rFonts w:ascii="メイリオ" w:eastAsia="メイリオ" w:hAnsi="メイリオ" w:cs="メイリオ"/>
        </w:rPr>
      </w:pPr>
      <w:hyperlink r:id="rId14" w:anchor="func04-6" w:history="1">
        <w:r w:rsidR="00F21D36" w:rsidRPr="006159E3">
          <w:rPr>
            <w:rStyle w:val="aa"/>
            <w:rFonts w:ascii="メイリオ" w:eastAsia="メイリオ" w:hAnsi="メイリオ" w:cs="メイリオ"/>
          </w:rPr>
          <w:t>http://directcloud.jp/about/func04#func04-6</w:t>
        </w:r>
      </w:hyperlink>
    </w:p>
    <w:p w:rsidR="00F21D36" w:rsidRPr="00C94799" w:rsidRDefault="00F21D36" w:rsidP="008B0C89">
      <w:pPr>
        <w:spacing w:line="300" w:lineRule="exact"/>
        <w:rPr>
          <w:rFonts w:ascii="メイリオ" w:eastAsia="メイリオ" w:hAnsi="メイリオ" w:cs="メイリオ"/>
        </w:rPr>
      </w:pPr>
    </w:p>
    <w:p w:rsidR="002C1726" w:rsidRDefault="00C94799" w:rsidP="008B0C89">
      <w:pPr>
        <w:spacing w:line="300" w:lineRule="exact"/>
        <w:rPr>
          <w:rFonts w:ascii="メイリオ" w:eastAsia="メイリオ" w:hAnsi="メイリオ" w:cs="メイリオ"/>
        </w:rPr>
      </w:pPr>
      <w:r>
        <w:rPr>
          <w:rFonts w:ascii="メイリオ" w:eastAsia="メイリオ" w:hAnsi="メイリオ" w:cs="メイリオ" w:hint="eastAsia"/>
          <w:noProof/>
        </w:rPr>
        <w:lastRenderedPageBreak/>
        <w:drawing>
          <wp:anchor distT="0" distB="0" distL="114300" distR="114300" simplePos="0" relativeHeight="251660288" behindDoc="1" locked="0" layoutInCell="1" allowOverlap="1" wp14:anchorId="1F53BFBB" wp14:editId="6AEF1F8E">
            <wp:simplePos x="0" y="0"/>
            <wp:positionH relativeFrom="column">
              <wp:posOffset>1905</wp:posOffset>
            </wp:positionH>
            <wp:positionV relativeFrom="paragraph">
              <wp:posOffset>194945</wp:posOffset>
            </wp:positionV>
            <wp:extent cx="5398770" cy="5713095"/>
            <wp:effectExtent l="0" t="0" r="0" b="1905"/>
            <wp:wrapTight wrapText="bothSides">
              <wp:wrapPolygon edited="0">
                <wp:start x="0" y="0"/>
                <wp:lineTo x="0" y="21535"/>
                <wp:lineTo x="21493" y="21535"/>
                <wp:lineTo x="21493" y="0"/>
                <wp:lineTo x="0" y="0"/>
              </wp:wrapPolygon>
            </wp:wrapTight>
            <wp:docPr id="5" name="図 5" descr="C:\Users\movieedit\Documents\■Marketing■\【プレスリリース】\DirectCloud-BOXアップデート2017NOV\user01_file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vieedit\Documents\■Marketing■\【プレスリリース】\DirectCloud-BOXアップデート2017NOV\user01_filelin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8770" cy="5713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1726" w:rsidRDefault="002C1726" w:rsidP="008B0C89">
      <w:pPr>
        <w:spacing w:line="300" w:lineRule="exact"/>
        <w:rPr>
          <w:rFonts w:ascii="メイリオ" w:eastAsia="メイリオ" w:hAnsi="メイリオ" w:cs="メイリオ"/>
        </w:rPr>
      </w:pPr>
    </w:p>
    <w:p w:rsidR="00687456" w:rsidRPr="004C3476" w:rsidRDefault="00687456" w:rsidP="004C3476">
      <w:pPr>
        <w:spacing w:line="300" w:lineRule="exact"/>
        <w:rPr>
          <w:rFonts w:ascii="メイリオ" w:eastAsia="メイリオ" w:hAnsi="メイリオ" w:cs="メイリオ"/>
        </w:rPr>
      </w:pPr>
    </w:p>
    <w:p w:rsidR="00CC37C3" w:rsidRPr="000B0317" w:rsidRDefault="00CC37C3" w:rsidP="00CC37C3">
      <w:pPr>
        <w:spacing w:line="300" w:lineRule="exact"/>
        <w:rPr>
          <w:rFonts w:ascii="メイリオ" w:eastAsia="メイリオ" w:hAnsi="メイリオ" w:cs="メイリオ"/>
          <w:b/>
          <w:sz w:val="24"/>
        </w:rPr>
      </w:pPr>
      <w:r w:rsidRPr="000B0317">
        <w:rPr>
          <w:rFonts w:ascii="メイリオ" w:eastAsia="メイリオ" w:hAnsi="メイリオ" w:cs="メイリオ" w:hint="eastAsia"/>
          <w:b/>
          <w:sz w:val="24"/>
        </w:rPr>
        <w:t>■法人向けオンラインストレージサービス「</w:t>
      </w:r>
      <w:proofErr w:type="spellStart"/>
      <w:r w:rsidRPr="000B0317">
        <w:rPr>
          <w:rFonts w:ascii="メイリオ" w:eastAsia="メイリオ" w:hAnsi="メイリオ" w:cs="メイリオ" w:hint="eastAsia"/>
          <w:b/>
          <w:sz w:val="24"/>
        </w:rPr>
        <w:t>DirectCloud</w:t>
      </w:r>
      <w:proofErr w:type="spellEnd"/>
      <w:r w:rsidRPr="000B0317">
        <w:rPr>
          <w:rFonts w:ascii="メイリオ" w:eastAsia="メイリオ" w:hAnsi="メイリオ" w:cs="メイリオ" w:hint="eastAsia"/>
          <w:b/>
          <w:sz w:val="24"/>
        </w:rPr>
        <w:t>-BOX」</w:t>
      </w:r>
    </w:p>
    <w:p w:rsidR="00CC37C3" w:rsidRPr="00981571" w:rsidRDefault="00CC37C3" w:rsidP="00CC37C3">
      <w:pPr>
        <w:spacing w:line="300" w:lineRule="exact"/>
        <w:rPr>
          <w:rFonts w:ascii="メイリオ" w:eastAsia="メイリオ" w:hAnsi="メイリオ" w:cs="メイリオ"/>
        </w:rPr>
      </w:pPr>
    </w:p>
    <w:p w:rsidR="00CC37C3" w:rsidRPr="00981571" w:rsidRDefault="00CC37C3" w:rsidP="00CC37C3">
      <w:pPr>
        <w:spacing w:line="300" w:lineRule="exact"/>
        <w:rPr>
          <w:rFonts w:ascii="メイリオ" w:eastAsia="メイリオ" w:hAnsi="メイリオ" w:cs="メイリオ"/>
        </w:rPr>
      </w:pP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-BOXは、社内外でドキュメントを効率よく安全に共有・活用できる</w:t>
      </w:r>
    </w:p>
    <w:p w:rsidR="00CC37C3" w:rsidRPr="00981571" w:rsidRDefault="00CC37C3" w:rsidP="00CC37C3">
      <w:pPr>
        <w:spacing w:line="300" w:lineRule="exact"/>
        <w:rPr>
          <w:rFonts w:ascii="メイリオ" w:eastAsia="メイリオ" w:hAnsi="メイリオ" w:cs="メイリオ"/>
        </w:rPr>
      </w:pPr>
      <w:r w:rsidRPr="00981571">
        <w:rPr>
          <w:rFonts w:ascii="メイリオ" w:eastAsia="メイリオ" w:hAnsi="メイリオ" w:cs="メイリオ" w:hint="eastAsia"/>
        </w:rPr>
        <w:t>ユーザー数無制限の法人向けオンラインストレージです。</w:t>
      </w:r>
    </w:p>
    <w:p w:rsidR="00CC37C3" w:rsidRPr="00981571" w:rsidRDefault="00CC37C3" w:rsidP="00CC37C3">
      <w:pPr>
        <w:spacing w:line="300" w:lineRule="exact"/>
        <w:rPr>
          <w:rFonts w:ascii="メイリオ" w:eastAsia="メイリオ" w:hAnsi="メイリオ" w:cs="メイリオ"/>
        </w:rPr>
      </w:pPr>
    </w:p>
    <w:p w:rsidR="00CC37C3" w:rsidRDefault="00CC37C3" w:rsidP="00CC37C3">
      <w:pPr>
        <w:spacing w:line="300" w:lineRule="exact"/>
        <w:rPr>
          <w:rFonts w:ascii="メイリオ" w:eastAsia="メイリオ" w:hAnsi="メイリオ" w:cs="メイリオ"/>
        </w:rPr>
      </w:pPr>
      <w:r w:rsidRPr="00981571">
        <w:rPr>
          <w:rFonts w:ascii="メイリオ" w:eastAsia="メイリオ" w:hAnsi="メイリオ" w:cs="メイリオ" w:hint="eastAsia"/>
        </w:rPr>
        <w:t>「</w:t>
      </w: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w:t>
      </w:r>
      <w:r>
        <w:rPr>
          <w:rFonts w:ascii="メイリオ" w:eastAsia="メイリオ" w:hAnsi="メイリオ" w:cs="メイリオ" w:hint="eastAsia"/>
        </w:rPr>
        <w:t>」を利用することで、</w:t>
      </w:r>
      <w:r w:rsidRPr="001422B1">
        <w:rPr>
          <w:rFonts w:ascii="メイリオ" w:eastAsia="メイリオ" w:hAnsi="メイリオ" w:cs="メイリオ" w:hint="eastAsia"/>
        </w:rPr>
        <w:t>自社内・国内外拠点との</w:t>
      </w:r>
      <w:r w:rsidRPr="00981571">
        <w:rPr>
          <w:rFonts w:ascii="メイリオ" w:eastAsia="メイリオ" w:hAnsi="メイリオ" w:cs="メイリオ" w:hint="eastAsia"/>
        </w:rPr>
        <w:t>大容量ファイルの</w:t>
      </w:r>
    </w:p>
    <w:p w:rsidR="00CC37C3" w:rsidRDefault="00CC37C3" w:rsidP="00CC37C3">
      <w:pPr>
        <w:spacing w:line="300" w:lineRule="exact"/>
        <w:rPr>
          <w:rFonts w:ascii="メイリオ" w:eastAsia="メイリオ" w:hAnsi="メイリオ" w:cs="メイリオ"/>
        </w:rPr>
      </w:pPr>
      <w:r w:rsidRPr="00981571">
        <w:rPr>
          <w:rFonts w:ascii="メイリオ" w:eastAsia="メイリオ" w:hAnsi="メイリオ" w:cs="メイリオ" w:hint="eastAsia"/>
        </w:rPr>
        <w:t>受け渡し、共同作業の場を共有、スマートデバイスの企業活用を安全かつ手軽に</w:t>
      </w:r>
    </w:p>
    <w:p w:rsidR="00CC37C3" w:rsidRPr="00981571" w:rsidRDefault="00CC37C3" w:rsidP="00CC37C3">
      <w:pPr>
        <w:spacing w:line="300" w:lineRule="exact"/>
        <w:rPr>
          <w:rFonts w:ascii="メイリオ" w:eastAsia="メイリオ" w:hAnsi="メイリオ" w:cs="メイリオ"/>
        </w:rPr>
      </w:pPr>
      <w:r w:rsidRPr="00981571">
        <w:rPr>
          <w:rFonts w:ascii="メイリオ" w:eastAsia="メイリオ" w:hAnsi="メイリオ" w:cs="メイリオ" w:hint="eastAsia"/>
        </w:rPr>
        <w:t>実現できます。</w:t>
      </w:r>
    </w:p>
    <w:p w:rsidR="00CC37C3" w:rsidRPr="00981571" w:rsidRDefault="00CC37C3" w:rsidP="00CC37C3">
      <w:pPr>
        <w:spacing w:line="300" w:lineRule="exact"/>
        <w:rPr>
          <w:rFonts w:ascii="メイリオ" w:eastAsia="メイリオ" w:hAnsi="メイリオ" w:cs="メイリオ"/>
        </w:rPr>
      </w:pPr>
    </w:p>
    <w:p w:rsidR="00CC37C3" w:rsidRPr="00981571" w:rsidRDefault="00CC37C3" w:rsidP="00CC37C3">
      <w:pPr>
        <w:spacing w:line="300" w:lineRule="exact"/>
        <w:rPr>
          <w:rFonts w:ascii="メイリオ" w:eastAsia="メイリオ" w:hAnsi="メイリオ" w:cs="メイリオ"/>
        </w:rPr>
      </w:pPr>
      <w:r w:rsidRPr="00981571">
        <w:rPr>
          <w:rFonts w:ascii="メイリオ" w:eastAsia="メイリオ" w:hAnsi="メイリオ" w:cs="メイリオ" w:hint="eastAsia"/>
        </w:rPr>
        <w:t>また、ゲスト招待、プレビュー、ファイルコメントなどの機能を使うことで、</w:t>
      </w:r>
    </w:p>
    <w:p w:rsidR="00CC37C3" w:rsidRPr="00981571" w:rsidRDefault="00CC37C3" w:rsidP="00CC37C3">
      <w:pPr>
        <w:spacing w:line="300" w:lineRule="exact"/>
        <w:rPr>
          <w:rFonts w:ascii="メイリオ" w:eastAsia="メイリオ" w:hAnsi="メイリオ" w:cs="メイリオ"/>
        </w:rPr>
      </w:pPr>
      <w:r w:rsidRPr="00981571">
        <w:rPr>
          <w:rFonts w:ascii="メイリオ" w:eastAsia="メイリオ" w:hAnsi="メイリオ" w:cs="メイリオ" w:hint="eastAsia"/>
        </w:rPr>
        <w:lastRenderedPageBreak/>
        <w:t>社内外間でコラボレーションを促進し</w:t>
      </w:r>
      <w:r>
        <w:rPr>
          <w:rFonts w:ascii="メイリオ" w:eastAsia="メイリオ" w:hAnsi="メイリオ" w:cs="メイリオ" w:hint="eastAsia"/>
        </w:rPr>
        <w:t>、</w:t>
      </w:r>
      <w:r w:rsidRPr="00981571">
        <w:rPr>
          <w:rFonts w:ascii="メイリオ" w:eastAsia="メイリオ" w:hAnsi="メイリオ" w:cs="メイリオ" w:hint="eastAsia"/>
        </w:rPr>
        <w:t>コスト削減と生産性の向上を実現します。</w:t>
      </w:r>
    </w:p>
    <w:p w:rsidR="00CC37C3" w:rsidRPr="00981571" w:rsidRDefault="00CC37C3" w:rsidP="00CC37C3">
      <w:pPr>
        <w:spacing w:line="300" w:lineRule="exact"/>
        <w:rPr>
          <w:rFonts w:ascii="メイリオ" w:eastAsia="メイリオ" w:hAnsi="メイリオ" w:cs="メイリオ"/>
        </w:rPr>
      </w:pPr>
    </w:p>
    <w:p w:rsidR="00CC37C3" w:rsidRPr="00981571" w:rsidRDefault="00CC37C3" w:rsidP="00CC37C3">
      <w:pPr>
        <w:spacing w:line="300" w:lineRule="exact"/>
        <w:rPr>
          <w:rFonts w:ascii="メイリオ" w:eastAsia="メイリオ" w:hAnsi="メイリオ" w:cs="メイリオ"/>
        </w:rPr>
      </w:pPr>
      <w:r w:rsidRPr="00981571">
        <w:rPr>
          <w:rFonts w:ascii="メイリオ" w:eastAsia="メイリオ" w:hAnsi="メイリオ" w:cs="メイリオ" w:hint="eastAsia"/>
        </w:rPr>
        <w:t>関連ページ： http://directcloud.jp/</w:t>
      </w:r>
    </w:p>
    <w:p w:rsidR="0084336D" w:rsidRPr="00CC37C3" w:rsidRDefault="0084336D" w:rsidP="0084336D">
      <w:pPr>
        <w:spacing w:line="300" w:lineRule="exact"/>
        <w:rPr>
          <w:rFonts w:ascii="メイリオ" w:eastAsia="メイリオ" w:hAnsi="メイリオ" w:cs="メイリオ"/>
        </w:rPr>
      </w:pPr>
    </w:p>
    <w:p w:rsidR="000B54FA" w:rsidRDefault="000B54FA" w:rsidP="0084336D">
      <w:pPr>
        <w:spacing w:line="300" w:lineRule="exact"/>
        <w:rPr>
          <w:rFonts w:ascii="メイリオ" w:eastAsia="メイリオ" w:hAnsi="メイリオ" w:cs="メイリオ"/>
        </w:rPr>
      </w:pPr>
      <w:r>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-BOXの無料トライアルはこちら</w:t>
      </w:r>
    </w:p>
    <w:p w:rsidR="000B54FA" w:rsidRDefault="000836C1" w:rsidP="0084336D">
      <w:pPr>
        <w:spacing w:line="300" w:lineRule="exact"/>
        <w:rPr>
          <w:rFonts w:ascii="メイリオ" w:eastAsia="メイリオ" w:hAnsi="メイリオ" w:cs="メイリオ"/>
        </w:rPr>
      </w:pPr>
      <w:r w:rsidRPr="000836C1">
        <w:rPr>
          <w:rFonts w:ascii="メイリオ" w:eastAsia="メイリオ" w:hAnsi="メイリオ" w:cs="メイリオ"/>
        </w:rPr>
        <w:t>https://directcloud.jp/download/webtrial</w:t>
      </w:r>
    </w:p>
    <w:p w:rsidR="000B54FA" w:rsidRDefault="000B54FA" w:rsidP="0084336D">
      <w:pPr>
        <w:spacing w:line="300" w:lineRule="exact"/>
        <w:rPr>
          <w:rFonts w:ascii="メイリオ" w:eastAsia="メイリオ" w:hAnsi="メイリオ" w:cs="メイリオ"/>
        </w:rPr>
      </w:pPr>
    </w:p>
    <w:p w:rsidR="00875ABB" w:rsidRPr="006105A0" w:rsidRDefault="00875ABB" w:rsidP="0084336D">
      <w:pPr>
        <w:spacing w:line="300" w:lineRule="exac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■会社概要</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本社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160-0022</w:t>
      </w:r>
      <w:r w:rsidRPr="006105A0">
        <w:rPr>
          <w:rFonts w:ascii="メイリオ" w:eastAsia="メイリオ" w:hAnsi="メイリオ" w:cs="メイリオ" w:hint="eastAsia"/>
          <w:color w:val="000000"/>
          <w:kern w:val="0"/>
          <w:sz w:val="18"/>
          <w:szCs w:val="14"/>
        </w:rPr>
        <w:t xml:space="preserve">　東京都新宿区新宿</w:t>
      </w:r>
      <w:r w:rsidRPr="006105A0">
        <w:rPr>
          <w:rFonts w:ascii="メイリオ" w:eastAsia="メイリオ" w:hAnsi="メイリオ" w:cs="メイリオ"/>
          <w:color w:val="000000"/>
          <w:kern w:val="0"/>
          <w:sz w:val="18"/>
          <w:szCs w:val="14"/>
        </w:rPr>
        <w:t xml:space="preserve">6-29-20 </w:t>
      </w:r>
      <w:r w:rsidRPr="006105A0">
        <w:rPr>
          <w:rFonts w:ascii="メイリオ" w:eastAsia="メイリオ" w:hAnsi="メイリオ" w:cs="メイリオ" w:hint="eastAsia"/>
          <w:color w:val="000000"/>
          <w:kern w:val="0"/>
          <w:sz w:val="18"/>
          <w:szCs w:val="14"/>
        </w:rPr>
        <w:t>マツダビル</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6</w:t>
      </w:r>
      <w:r w:rsidRPr="006105A0">
        <w:rPr>
          <w:rFonts w:ascii="メイリオ" w:eastAsia="メイリオ" w:hAnsi="メイリオ" w:cs="メイリオ"/>
          <w:color w:val="000000"/>
          <w:kern w:val="0"/>
          <w:sz w:val="18"/>
          <w:szCs w:val="14"/>
        </w:rPr>
        <w:t>F</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代表者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代表取締役社長　安 貞善</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設立年月日：</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2004年 5月</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資本金　　：</w:t>
      </w:r>
      <w:r w:rsidRPr="006105A0">
        <w:rPr>
          <w:rFonts w:ascii="メイリオ" w:eastAsia="メイリオ" w:hAnsi="メイリオ" w:cs="メイリオ"/>
          <w:color w:val="000000"/>
          <w:kern w:val="0"/>
          <w:sz w:val="18"/>
          <w:szCs w:val="14"/>
        </w:rPr>
        <w:t xml:space="preserve"> </w:t>
      </w:r>
      <w:r w:rsidR="00040542" w:rsidRPr="00040542">
        <w:rPr>
          <w:rFonts w:ascii="メイリオ" w:eastAsia="メイリオ" w:hAnsi="メイリオ" w:cs="メイリオ" w:hint="eastAsia"/>
          <w:color w:val="000000"/>
          <w:kern w:val="0"/>
          <w:sz w:val="18"/>
          <w:szCs w:val="14"/>
        </w:rPr>
        <w:t>99,100,000円</w:t>
      </w:r>
    </w:p>
    <w:p w:rsidR="00875ABB" w:rsidRPr="006105A0"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URL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8A04EE">
        <w:rPr>
          <w:rFonts w:ascii="メイリオ" w:eastAsia="メイリオ" w:hAnsi="メイリオ" w:cs="メイリオ"/>
          <w:color w:val="009AFF"/>
          <w:kern w:val="0"/>
          <w:sz w:val="18"/>
          <w:szCs w:val="14"/>
        </w:rPr>
        <w:t>https://directcloud.</w:t>
      </w:r>
      <w:r w:rsidR="00EF0BFC">
        <w:rPr>
          <w:rFonts w:ascii="メイリオ" w:eastAsia="メイリオ" w:hAnsi="メイリオ" w:cs="メイリオ" w:hint="eastAsia"/>
          <w:color w:val="009AFF"/>
          <w:kern w:val="0"/>
          <w:sz w:val="18"/>
          <w:szCs w:val="14"/>
        </w:rPr>
        <w:t>co.</w:t>
      </w:r>
      <w:r w:rsidRPr="008A04EE">
        <w:rPr>
          <w:rFonts w:ascii="メイリオ" w:eastAsia="メイリオ" w:hAnsi="メイリオ" w:cs="メイリオ"/>
          <w:color w:val="009AFF"/>
          <w:kern w:val="0"/>
          <w:sz w:val="18"/>
          <w:szCs w:val="14"/>
        </w:rPr>
        <w:t>jp/</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 xml:space="preserve">　</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■本プレスリリースに関するお問い合わせ</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担当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田畑</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TEL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03-5287-1866</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FAX</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03-3209-9455</w:t>
      </w:r>
    </w:p>
    <w:p w:rsidR="00875ABB" w:rsidRPr="006105A0"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E-Mail</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color w:val="009AFF"/>
          <w:kern w:val="0"/>
          <w:sz w:val="18"/>
          <w:szCs w:val="14"/>
        </w:rPr>
        <w:t>sales@directcloud.</w:t>
      </w:r>
      <w:r w:rsidR="0092640D">
        <w:rPr>
          <w:rFonts w:ascii="メイリオ" w:eastAsia="メイリオ" w:hAnsi="メイリオ" w:cs="メイリオ" w:hint="eastAsia"/>
          <w:color w:val="009AFF"/>
          <w:kern w:val="0"/>
          <w:sz w:val="18"/>
          <w:szCs w:val="14"/>
        </w:rPr>
        <w:t>co.</w:t>
      </w:r>
      <w:r w:rsidRPr="006105A0">
        <w:rPr>
          <w:rFonts w:ascii="メイリオ" w:eastAsia="メイリオ" w:hAnsi="メイリオ" w:cs="メイリオ"/>
          <w:color w:val="009AFF"/>
          <w:kern w:val="0"/>
          <w:sz w:val="18"/>
          <w:szCs w:val="14"/>
        </w:rPr>
        <w:t>jp</w:t>
      </w:r>
    </w:p>
    <w:p w:rsidR="00875ABB" w:rsidRPr="00981571" w:rsidRDefault="00875ABB" w:rsidP="00981571">
      <w:pPr>
        <w:spacing w:line="300" w:lineRule="exact"/>
        <w:rPr>
          <w:rFonts w:ascii="メイリオ" w:eastAsia="メイリオ" w:hAnsi="メイリオ" w:cs="メイリオ"/>
        </w:rPr>
      </w:pPr>
    </w:p>
    <w:p w:rsidR="00967241" w:rsidRPr="00981571" w:rsidRDefault="00967241">
      <w:pPr>
        <w:spacing w:line="300" w:lineRule="exact"/>
        <w:rPr>
          <w:rFonts w:ascii="メイリオ" w:eastAsia="メイリオ" w:hAnsi="メイリオ" w:cs="メイリオ"/>
        </w:rPr>
      </w:pPr>
    </w:p>
    <w:sectPr w:rsidR="00967241" w:rsidRPr="009815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D0" w:rsidRDefault="00C144D0" w:rsidP="004C6C80">
      <w:r>
        <w:separator/>
      </w:r>
    </w:p>
  </w:endnote>
  <w:endnote w:type="continuationSeparator" w:id="0">
    <w:p w:rsidR="00C144D0" w:rsidRDefault="00C144D0"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D0" w:rsidRDefault="00C144D0" w:rsidP="004C6C80">
      <w:r>
        <w:separator/>
      </w:r>
    </w:p>
  </w:footnote>
  <w:footnote w:type="continuationSeparator" w:id="0">
    <w:p w:rsidR="00C144D0" w:rsidRDefault="00C144D0"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58E0"/>
    <w:rsid w:val="00010586"/>
    <w:rsid w:val="000127C9"/>
    <w:rsid w:val="00040542"/>
    <w:rsid w:val="00081159"/>
    <w:rsid w:val="000836C1"/>
    <w:rsid w:val="00091415"/>
    <w:rsid w:val="0009217E"/>
    <w:rsid w:val="000A23CB"/>
    <w:rsid w:val="000A528F"/>
    <w:rsid w:val="000B54FA"/>
    <w:rsid w:val="000C2A39"/>
    <w:rsid w:val="00106AD2"/>
    <w:rsid w:val="00124B23"/>
    <w:rsid w:val="001D1853"/>
    <w:rsid w:val="001F35DD"/>
    <w:rsid w:val="00203F3A"/>
    <w:rsid w:val="00204646"/>
    <w:rsid w:val="00234FC4"/>
    <w:rsid w:val="0026438F"/>
    <w:rsid w:val="00280867"/>
    <w:rsid w:val="002C1726"/>
    <w:rsid w:val="002C4F74"/>
    <w:rsid w:val="002D1577"/>
    <w:rsid w:val="00301AB8"/>
    <w:rsid w:val="00344F00"/>
    <w:rsid w:val="00360311"/>
    <w:rsid w:val="00392B52"/>
    <w:rsid w:val="003F1CA4"/>
    <w:rsid w:val="004302B5"/>
    <w:rsid w:val="00431D2E"/>
    <w:rsid w:val="00442882"/>
    <w:rsid w:val="00463DEC"/>
    <w:rsid w:val="004676CF"/>
    <w:rsid w:val="004A0D8F"/>
    <w:rsid w:val="004C3476"/>
    <w:rsid w:val="004C6C80"/>
    <w:rsid w:val="0053473E"/>
    <w:rsid w:val="00537B0E"/>
    <w:rsid w:val="005803C1"/>
    <w:rsid w:val="00583191"/>
    <w:rsid w:val="005D2B94"/>
    <w:rsid w:val="005D3983"/>
    <w:rsid w:val="005E3FD5"/>
    <w:rsid w:val="00633349"/>
    <w:rsid w:val="0067487F"/>
    <w:rsid w:val="00687456"/>
    <w:rsid w:val="0069421A"/>
    <w:rsid w:val="006B6259"/>
    <w:rsid w:val="007132F7"/>
    <w:rsid w:val="00727D37"/>
    <w:rsid w:val="0076452E"/>
    <w:rsid w:val="007A3794"/>
    <w:rsid w:val="0084336D"/>
    <w:rsid w:val="00856E37"/>
    <w:rsid w:val="00875ABB"/>
    <w:rsid w:val="008945D6"/>
    <w:rsid w:val="008958C8"/>
    <w:rsid w:val="008B0C89"/>
    <w:rsid w:val="00913DA6"/>
    <w:rsid w:val="0092640D"/>
    <w:rsid w:val="00934969"/>
    <w:rsid w:val="00956C30"/>
    <w:rsid w:val="00967241"/>
    <w:rsid w:val="00981571"/>
    <w:rsid w:val="009B5FFE"/>
    <w:rsid w:val="009E5D45"/>
    <w:rsid w:val="009E7A8A"/>
    <w:rsid w:val="00A02381"/>
    <w:rsid w:val="00A21678"/>
    <w:rsid w:val="00A37FD0"/>
    <w:rsid w:val="00A44102"/>
    <w:rsid w:val="00A67CB1"/>
    <w:rsid w:val="00AC5B3A"/>
    <w:rsid w:val="00AD33C1"/>
    <w:rsid w:val="00AE6E91"/>
    <w:rsid w:val="00B051AC"/>
    <w:rsid w:val="00B101B4"/>
    <w:rsid w:val="00B46CEC"/>
    <w:rsid w:val="00B658A5"/>
    <w:rsid w:val="00B6599F"/>
    <w:rsid w:val="00B75E19"/>
    <w:rsid w:val="00B7652A"/>
    <w:rsid w:val="00B8476F"/>
    <w:rsid w:val="00B84E3F"/>
    <w:rsid w:val="00B97CA7"/>
    <w:rsid w:val="00BD1646"/>
    <w:rsid w:val="00BD3E7E"/>
    <w:rsid w:val="00BE6B7B"/>
    <w:rsid w:val="00C0651C"/>
    <w:rsid w:val="00C144D0"/>
    <w:rsid w:val="00C36ECE"/>
    <w:rsid w:val="00C400E6"/>
    <w:rsid w:val="00C444B3"/>
    <w:rsid w:val="00C655BC"/>
    <w:rsid w:val="00C94799"/>
    <w:rsid w:val="00CC37C3"/>
    <w:rsid w:val="00D46865"/>
    <w:rsid w:val="00D614FA"/>
    <w:rsid w:val="00DA3B05"/>
    <w:rsid w:val="00DE13FD"/>
    <w:rsid w:val="00E20E58"/>
    <w:rsid w:val="00E372B3"/>
    <w:rsid w:val="00E53A86"/>
    <w:rsid w:val="00E71835"/>
    <w:rsid w:val="00E751D5"/>
    <w:rsid w:val="00E91D85"/>
    <w:rsid w:val="00EA4E2B"/>
    <w:rsid w:val="00ED1A5E"/>
    <w:rsid w:val="00ED778B"/>
    <w:rsid w:val="00EF0BFC"/>
    <w:rsid w:val="00F15739"/>
    <w:rsid w:val="00F21D36"/>
    <w:rsid w:val="00F41F82"/>
    <w:rsid w:val="00F52781"/>
    <w:rsid w:val="00F63882"/>
    <w:rsid w:val="00F72921"/>
    <w:rsid w:val="00F75DAF"/>
    <w:rsid w:val="00F867BE"/>
    <w:rsid w:val="00F970B2"/>
    <w:rsid w:val="00FC6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paragraph" w:styleId="Web">
    <w:name w:val="Normal (Web)"/>
    <w:basedOn w:val="a"/>
    <w:uiPriority w:val="99"/>
    <w:semiHidden/>
    <w:unhideWhenUsed/>
    <w:rsid w:val="0046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F21D3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paragraph" w:styleId="Web">
    <w:name w:val="Normal (Web)"/>
    <w:basedOn w:val="a"/>
    <w:uiPriority w:val="99"/>
    <w:semiHidden/>
    <w:unhideWhenUsed/>
    <w:rsid w:val="0046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F21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625817223">
      <w:bodyDiv w:val="1"/>
      <w:marLeft w:val="0"/>
      <w:marRight w:val="0"/>
      <w:marTop w:val="0"/>
      <w:marBottom w:val="0"/>
      <w:divBdr>
        <w:top w:val="none" w:sz="0" w:space="0" w:color="auto"/>
        <w:left w:val="none" w:sz="0" w:space="0" w:color="auto"/>
        <w:bottom w:val="none" w:sz="0" w:space="0" w:color="auto"/>
        <w:right w:val="none" w:sz="0" w:space="0" w:color="auto"/>
      </w:divBdr>
    </w:div>
    <w:div w:id="1098333170">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 w:id="19665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cloud.jp/about/func_user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rectcloud.jp/about/func02"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directcloud.jp/about/func_us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cloud.jp/about/func0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63AC2-2F8E-47A8-B267-175B3E2C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movieedit</cp:lastModifiedBy>
  <cp:revision>54</cp:revision>
  <cp:lastPrinted>2016-03-10T09:41:00Z</cp:lastPrinted>
  <dcterms:created xsi:type="dcterms:W3CDTF">2016-03-25T01:31:00Z</dcterms:created>
  <dcterms:modified xsi:type="dcterms:W3CDTF">2017-11-27T08:07:00Z</dcterms:modified>
</cp:coreProperties>
</file>