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CEFB88" w14:textId="69EE1368" w:rsidR="00926123" w:rsidRPr="0057480E" w:rsidRDefault="00926123" w:rsidP="00926123">
      <w:pPr>
        <w:jc w:val="right"/>
        <w:rPr>
          <w:rFonts w:ascii="ＭＳ Ｐゴシック" w:eastAsia="ＭＳ Ｐゴシック" w:hAnsi="ＭＳ Ｐゴシック"/>
        </w:rPr>
      </w:pPr>
      <w:r w:rsidRPr="0057480E">
        <w:rPr>
          <w:rFonts w:ascii="ＭＳ Ｐゴシック" w:eastAsia="ＭＳ Ｐゴシック" w:hAnsi="ＭＳ Ｐゴシック" w:hint="eastAsia"/>
        </w:rPr>
        <w:t>201</w:t>
      </w:r>
      <w:r w:rsidRPr="0057480E">
        <w:rPr>
          <w:rFonts w:ascii="ＭＳ Ｐゴシック" w:eastAsia="ＭＳ Ｐゴシック" w:hAnsi="ＭＳ Ｐゴシック"/>
        </w:rPr>
        <w:t>7</w:t>
      </w:r>
      <w:r w:rsidRPr="0057480E">
        <w:rPr>
          <w:rFonts w:ascii="ＭＳ Ｐゴシック" w:eastAsia="ＭＳ Ｐゴシック" w:hAnsi="ＭＳ Ｐゴシック" w:hint="eastAsia"/>
        </w:rPr>
        <w:t>年</w:t>
      </w:r>
      <w:r>
        <w:rPr>
          <w:rFonts w:ascii="ＭＳ Ｐゴシック" w:eastAsia="ＭＳ Ｐゴシック" w:hAnsi="ＭＳ Ｐゴシック"/>
        </w:rPr>
        <w:t>1</w:t>
      </w:r>
      <w:r w:rsidR="006D77A0">
        <w:rPr>
          <w:rFonts w:ascii="ＭＳ Ｐゴシック" w:eastAsia="ＭＳ Ｐゴシック" w:hAnsi="ＭＳ Ｐゴシック" w:hint="eastAsia"/>
        </w:rPr>
        <w:t>2</w:t>
      </w:r>
      <w:r w:rsidRPr="0057480E">
        <w:rPr>
          <w:rFonts w:ascii="ＭＳ Ｐゴシック" w:eastAsia="ＭＳ Ｐゴシック" w:hAnsi="ＭＳ Ｐゴシック" w:hint="eastAsia"/>
        </w:rPr>
        <w:t>月</w:t>
      </w:r>
      <w:r w:rsidR="007028E6">
        <w:rPr>
          <w:rFonts w:ascii="ＭＳ Ｐゴシック" w:eastAsia="ＭＳ Ｐゴシック" w:hAnsi="ＭＳ Ｐゴシック" w:hint="eastAsia"/>
        </w:rPr>
        <w:t>2</w:t>
      </w:r>
      <w:r w:rsidR="00EB684F">
        <w:rPr>
          <w:rFonts w:ascii="ＭＳ Ｐゴシック" w:eastAsia="ＭＳ Ｐゴシック" w:hAnsi="ＭＳ Ｐゴシック"/>
        </w:rPr>
        <w:t>7</w:t>
      </w:r>
      <w:r w:rsidRPr="0057480E">
        <w:rPr>
          <w:rFonts w:ascii="ＭＳ Ｐゴシック" w:eastAsia="ＭＳ Ｐゴシック" w:hAnsi="ＭＳ Ｐゴシック" w:hint="eastAsia"/>
        </w:rPr>
        <w:t>日</w:t>
      </w:r>
    </w:p>
    <w:p w14:paraId="0F944AC7" w14:textId="77777777" w:rsidR="00926123" w:rsidRPr="008A69C2" w:rsidRDefault="00926123" w:rsidP="00926123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8A69C2">
        <w:rPr>
          <w:rFonts w:ascii="ＭＳ Ｐゴシック" w:eastAsia="ＭＳ Ｐゴシック" w:hAnsi="ＭＳ Ｐゴシック" w:hint="eastAsia"/>
          <w:sz w:val="20"/>
          <w:szCs w:val="20"/>
        </w:rPr>
        <w:t>メディアご担当者</w:t>
      </w:r>
    </w:p>
    <w:p w14:paraId="47057AE0" w14:textId="77777777" w:rsidR="00926123" w:rsidRPr="008A69C2" w:rsidRDefault="00926123" w:rsidP="00926123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8A69C2">
        <w:rPr>
          <w:rFonts w:ascii="ＭＳ Ｐゴシック" w:eastAsia="ＭＳ Ｐゴシック" w:hAnsi="ＭＳ Ｐゴシック" w:hint="eastAsia"/>
          <w:sz w:val="20"/>
          <w:szCs w:val="20"/>
        </w:rPr>
        <w:t>報道ご担当者　　各位</w:t>
      </w:r>
    </w:p>
    <w:p w14:paraId="3847C143" w14:textId="77777777" w:rsidR="00926123" w:rsidRPr="0057480E" w:rsidRDefault="00C87E91" w:rsidP="0092612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7480E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24BCB749" wp14:editId="76D03EE9">
                <wp:extent cx="6188710" cy="1854525"/>
                <wp:effectExtent l="0" t="0" r="21590" b="12700"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185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4C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263AD" w14:textId="3D11A908" w:rsidR="00FB18D6" w:rsidRDefault="00FB18D6" w:rsidP="00C87E9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Lucida Sans Unicode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FB18D6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大阪・難波＝東京・渋谷</w:t>
                            </w:r>
                            <w:r w:rsidR="006352D4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⁉</w:t>
                            </w:r>
                          </w:p>
                          <w:p w14:paraId="0EE3EC2B" w14:textId="6275D392" w:rsidR="00C87E91" w:rsidRDefault="00C87E91" w:rsidP="00C87E9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Lucida Sans Unicode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大阪と東京の似ている駅をみんなで激論‼</w:t>
                            </w:r>
                          </w:p>
                          <w:p w14:paraId="58E7EDD5" w14:textId="4B47553B" w:rsidR="00C87E91" w:rsidRPr="000D3590" w:rsidRDefault="00C87E91" w:rsidP="00C87E9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Lucida Sans Unicode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東京</w:t>
                            </w:r>
                            <w:r w:rsidR="00A00E3F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360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°</w:t>
                            </w:r>
                            <w:r w:rsidRPr="006D77A0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『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東京</w:t>
                            </w:r>
                            <w:r w:rsidR="00DA04FA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駅変換</w:t>
                            </w:r>
                            <w:r w:rsidRPr="006D77A0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』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が本日リリース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CB749" id="Rectangle 2" o:spid="_x0000_s1026" style="width:487.3pt;height:1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8hLgIAAEsEAAAOAAAAZHJzL2Uyb0RvYy54bWysVNuO2yAQfa/Uf0C8N77IuawVZ7XKNlWl&#10;bbvqth+AMbZRMdCBxEm/vgPOZrPtW1U/IIY5HA5nBq9vj4MiBwFOGl3RbJZSIjQ3jdRdRb9/271b&#10;UeI80w1TRouKnoSjt5u3b9ajLUVueqMaAQRJtCtHW9Hee1smieO9GJibGSs0JlsDA/MYQpc0wEZk&#10;H1SSp+kiGQ00FgwXzuHq/ZSkm8jftoL7L23rhCeqoqjNxxHiWIcx2axZ2QGzveRnGewfVAxMajz0&#10;QnXPPCN7kH9RDZKDcab1M26GxLSt5CLeAW+TpX/c5qlnVsS7oDnOXmxy/4+Wfz48ApFNRZeUaDZg&#10;ib6iaUx3SpA82DNaVyLqyT5CuKCzD4b/cESbbY8ocQdgxl6wBkVlAZ+82hACh1tJPX4yDbKzvTfR&#10;qWMLQyBED8gxFuR0KYg4esJxcZGtVssM68Yxl63mxTyfxzNY+bzdgvMfhBlImFQUUHykZ4cH54Mc&#10;Vj5DonyjZLOTSsUAunqrgBwYdscufmd2dw1TmowVzedFmkbqV0l3zXFTbBcImo59BRukxz5Xcqjo&#10;Kg1fALEyGPdeN3HumVTTHDUrfXYymDcVwR/rIwKDo7VpTugpmKmf8f3hpDfwi5IRe7mi7ueegaBE&#10;fdRYl5usKELzx6CYL3MM4DpTX2eY5khVUe6BkinY+unJ7C3IrsezsmiENndYzVZGn190nZVjx0b7&#10;z68rPInrOKJe/gGb3wAAAP//AwBQSwMEFAAGAAgAAAAhAD6FaaLbAAAABQEAAA8AAABkcnMvZG93&#10;bnJldi54bWxMj09Lw0AQxe+C32EZwYu0mwbpnzSTokKPPVhFPE6z0yQ0OxuymzR+e1cvehl4vMd7&#10;v8l3k23VyL1vnCAs5gkoltKZRiqE97f9bA3KBxJDrRNG+GIPu+L2JqfMuKu88ngMlYol4jNCqEPo&#10;Mq19WbMlP3cdS/TOrrcUouwrbXq6xnLb6jRJltpSI3Ghpo5fai4vx8Ei2M+H8XB4XgU62/W+IRns&#10;5YMR7++mpy2owFP4C8MPfkSHIjKd3CDGqxYhPhJ+b/Q2q8clqBNCukkXoItc/6cvvgEAAP//AwBQ&#10;SwECLQAUAAYACAAAACEAtoM4kv4AAADhAQAAEwAAAAAAAAAAAAAAAAAAAAAAW0NvbnRlbnRfVHlw&#10;ZXNdLnhtbFBLAQItABQABgAIAAAAIQA4/SH/1gAAAJQBAAALAAAAAAAAAAAAAAAAAC8BAABfcmVs&#10;cy8ucmVsc1BLAQItABQABgAIAAAAIQBPa38hLgIAAEsEAAAOAAAAAAAAAAAAAAAAAC4CAABkcnMv&#10;ZTJvRG9jLnhtbFBLAQItABQABgAIAAAAIQA+hWmi2wAAAAUBAAAPAAAAAAAAAAAAAAAAAIgEAABk&#10;cnMvZG93bnJldi54bWxQSwUGAAAAAAQABADzAAAAkAUAAAAA&#10;" strokecolor="#94c600" strokeweight="2pt">
                <v:textbox>
                  <w:txbxContent>
                    <w:p w14:paraId="5D4263AD" w14:textId="3D11A908" w:rsidR="00FB18D6" w:rsidRDefault="00FB18D6" w:rsidP="00C87E91">
                      <w:pPr>
                        <w:jc w:val="center"/>
                        <w:rPr>
                          <w:rFonts w:ascii="HGP創英角ｺﾞｼｯｸUB" w:eastAsia="HGP創英角ｺﾞｼｯｸUB" w:hAnsi="HGP創英角ｺﾞｼｯｸUB" w:cs="Lucida Sans Unicode"/>
                          <w:bCs/>
                          <w:sz w:val="44"/>
                          <w:szCs w:val="44"/>
                          <w:shd w:val="clear" w:color="auto" w:fill="FFFFFF"/>
                        </w:rPr>
                      </w:pPr>
                      <w:r w:rsidRPr="00FB18D6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大阪・難波＝東京・渋谷</w:t>
                      </w:r>
                      <w:r w:rsidR="006352D4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⁉</w:t>
                      </w:r>
                    </w:p>
                    <w:p w14:paraId="0EE3EC2B" w14:textId="6275D392" w:rsidR="00C87E91" w:rsidRDefault="00C87E91" w:rsidP="00C87E91">
                      <w:pPr>
                        <w:jc w:val="center"/>
                        <w:rPr>
                          <w:rFonts w:ascii="HGP創英角ｺﾞｼｯｸUB" w:eastAsia="HGP創英角ｺﾞｼｯｸUB" w:hAnsi="HGP創英角ｺﾞｼｯｸUB" w:cs="Lucida Sans Unicode"/>
                          <w:bCs/>
                          <w:sz w:val="44"/>
                          <w:szCs w:val="44"/>
                          <w:shd w:val="clear" w:color="auto" w:fill="FFFFFF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大阪と東京の似ている駅をみんなで激論‼</w:t>
                      </w:r>
                    </w:p>
                    <w:p w14:paraId="58E7EDD5" w14:textId="4B47553B" w:rsidR="00C87E91" w:rsidRPr="000D3590" w:rsidRDefault="00C87E91" w:rsidP="00C87E91">
                      <w:pPr>
                        <w:jc w:val="center"/>
                        <w:rPr>
                          <w:rFonts w:ascii="HGP創英角ｺﾞｼｯｸUB" w:eastAsia="HGP創英角ｺﾞｼｯｸUB" w:hAnsi="HGP創英角ｺﾞｼｯｸUB" w:cs="Lucida Sans Unicode"/>
                          <w:bCs/>
                          <w:sz w:val="44"/>
                          <w:szCs w:val="44"/>
                          <w:shd w:val="clear" w:color="auto" w:fill="FFFFFF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東京</w:t>
                      </w:r>
                      <w:r w:rsidR="00A00E3F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360</w:t>
                      </w:r>
                      <w:r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°</w:t>
                      </w:r>
                      <w:r w:rsidRPr="006D77A0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『</w:t>
                      </w:r>
                      <w:r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東京</w:t>
                      </w:r>
                      <w:r w:rsidR="00DA04FA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駅変換</w:t>
                      </w:r>
                      <w:r w:rsidRPr="006D77A0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』</w:t>
                      </w:r>
                      <w:r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が本日リリース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EBD0E26" w14:textId="1C305E22" w:rsidR="00E41CF2" w:rsidRPr="00F76D49" w:rsidRDefault="006D77A0" w:rsidP="006D77A0">
      <w:pPr>
        <w:pStyle w:val="HTML0"/>
        <w:tabs>
          <w:tab w:val="clear" w:pos="916"/>
        </w:tabs>
        <w:rPr>
          <w:rFonts w:ascii="Arial" w:hAnsi="Arial" w:cs="Arial"/>
          <w:color w:val="000000"/>
          <w:sz w:val="21"/>
          <w:szCs w:val="21"/>
        </w:rPr>
      </w:pPr>
      <w:bookmarkStart w:id="0" w:name="OLE_LINK1"/>
      <w:r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株式会社ファインシード（本社：東京都渋谷区、代表取締役社長：頼定　誠）は、</w:t>
      </w:r>
      <w:r w:rsidR="00DA1977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“</w:t>
      </w:r>
      <w:r w:rsidR="005B4BCC" w:rsidRPr="00A00E3F">
        <w:rPr>
          <w:rFonts w:ascii="Arial" w:hAnsi="Arial" w:cs="Arial" w:hint="eastAsia"/>
          <w:color w:val="000000"/>
          <w:sz w:val="21"/>
          <w:szCs w:val="21"/>
        </w:rPr>
        <w:t>絶対見逃せない！一人暮らし女性</w:t>
      </w:r>
      <w:r w:rsidR="005B4BCC" w:rsidRPr="00A00E3F"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 w:rsidR="005B4BCC" w:rsidRPr="00A00E3F">
        <w:rPr>
          <w:rFonts w:ascii="Arial" w:hAnsi="Arial" w:cs="Arial" w:hint="eastAsia"/>
          <w:color w:val="000000"/>
          <w:sz w:val="21"/>
          <w:szCs w:val="21"/>
        </w:rPr>
        <w:t>住みたい街の昼と夜</w:t>
      </w:r>
      <w:r w:rsidR="00DA1977" w:rsidRPr="005855DE">
        <w:rPr>
          <w:rFonts w:ascii="Arial" w:hAnsi="Arial" w:cs="Arial" w:hint="eastAsia"/>
          <w:color w:val="000000"/>
          <w:sz w:val="21"/>
          <w:szCs w:val="21"/>
        </w:rPr>
        <w:t>”をコンセプト</w:t>
      </w:r>
      <w:r w:rsidR="00F76D49">
        <w:rPr>
          <w:rFonts w:ascii="Arial" w:hAnsi="Arial" w:cs="Arial" w:hint="eastAsia"/>
          <w:color w:val="000000"/>
          <w:sz w:val="21"/>
          <w:szCs w:val="21"/>
        </w:rPr>
        <w:t>に、昼と夜を比較して街を評価し</w:t>
      </w:r>
      <w:r w:rsidR="0046436C" w:rsidRPr="0046436C">
        <w:rPr>
          <w:rFonts w:ascii="Arial" w:hAnsi="Arial" w:cs="Arial" w:hint="eastAsia"/>
          <w:color w:val="000000"/>
          <w:sz w:val="21"/>
          <w:szCs w:val="21"/>
        </w:rPr>
        <w:t>自分に合った安全な街探しができるサイト</w:t>
      </w:r>
      <w:r w:rsidR="00C74F9C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「東京</w:t>
      </w:r>
      <w:r w:rsidR="00A00E3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360</w:t>
      </w:r>
      <w:r w:rsidR="00C74F9C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°」内</w:t>
      </w:r>
      <w:r w:rsidR="00F76D4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</w:t>
      </w:r>
      <w:r w:rsidR="007F515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1つの</w:t>
      </w:r>
      <w:r w:rsidR="00C74F9C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コンテンツ</w:t>
      </w:r>
      <w:bookmarkStart w:id="1" w:name="_GoBack"/>
      <w:bookmarkEnd w:id="1"/>
      <w:r w:rsidR="00C74F9C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『東京 駅変換』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</w:t>
      </w:r>
      <w:r w:rsidR="00A00E3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2017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年</w:t>
      </w:r>
      <w:r w:rsidR="00A00E3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12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月</w:t>
      </w:r>
      <w:r w:rsidR="00A00E3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27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日（</w:t>
      </w:r>
      <w:r w:rsidR="00EB68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水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）に</w:t>
      </w:r>
      <w:r w:rsidR="00A00E3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ウェブサイトで</w:t>
      </w:r>
      <w:r w:rsidR="00C87E91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公開した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事をお知らせします。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F47BF1" w14:paraId="69118EBD" w14:textId="77777777" w:rsidTr="00F47BF1">
        <w:tc>
          <w:tcPr>
            <w:tcW w:w="4868" w:type="dxa"/>
          </w:tcPr>
          <w:p w14:paraId="405457AD" w14:textId="77777777" w:rsidR="00F47BF1" w:rsidRDefault="007028E6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/>
                <w:noProof/>
                <w:sz w:val="21"/>
                <w:szCs w:val="21"/>
                <w:shd w:val="clear" w:color="auto" w:fill="FFFFFF"/>
              </w:rPr>
              <w:drawing>
                <wp:inline distT="0" distB="0" distL="0" distR="0" wp14:anchorId="2E0A7738" wp14:editId="4B2E80A1">
                  <wp:extent cx="1720850" cy="3441700"/>
                  <wp:effectExtent l="0" t="0" r="0" b="635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ess0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344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</w:tcPr>
          <w:p w14:paraId="7EB4619C" w14:textId="77777777" w:rsidR="00F47BF1" w:rsidRDefault="007028E6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/>
                <w:noProof/>
                <w:sz w:val="21"/>
                <w:szCs w:val="21"/>
                <w:shd w:val="clear" w:color="auto" w:fill="FFFFFF"/>
              </w:rPr>
              <w:drawing>
                <wp:inline distT="0" distB="0" distL="0" distR="0" wp14:anchorId="3D9F84F6" wp14:editId="53EE146C">
                  <wp:extent cx="1749425" cy="3498850"/>
                  <wp:effectExtent l="0" t="0" r="3175" b="635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ess02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349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BF1" w:rsidRPr="005855DE" w14:paraId="1A8B71E9" w14:textId="77777777" w:rsidTr="00F47BF1">
        <w:tc>
          <w:tcPr>
            <w:tcW w:w="4868" w:type="dxa"/>
          </w:tcPr>
          <w:p w14:paraId="619DC63E" w14:textId="77777777" w:rsidR="00F47BF1" w:rsidRPr="005855DE" w:rsidRDefault="005855DE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shd w:val="clear" w:color="auto" w:fill="FFFFFF"/>
              </w:rPr>
            </w:pPr>
            <w:r w:rsidRPr="005855DE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東京３６０°トップページ</w:t>
            </w:r>
          </w:p>
        </w:tc>
        <w:tc>
          <w:tcPr>
            <w:tcW w:w="4868" w:type="dxa"/>
          </w:tcPr>
          <w:p w14:paraId="7CCB33B4" w14:textId="77777777" w:rsidR="00F47BF1" w:rsidRPr="005855DE" w:rsidRDefault="005855DE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shd w:val="clear" w:color="auto" w:fill="FFFFFF"/>
              </w:rPr>
            </w:pPr>
            <w:r w:rsidRPr="005855DE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東京駅 変換</w:t>
            </w: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コンテンツ</w:t>
            </w:r>
          </w:p>
        </w:tc>
      </w:tr>
      <w:tr w:rsidR="00A00E3F" w:rsidRPr="005855DE" w14:paraId="6560931D" w14:textId="77777777" w:rsidTr="006E6DFB">
        <w:tc>
          <w:tcPr>
            <w:tcW w:w="9736" w:type="dxa"/>
            <w:gridSpan w:val="2"/>
          </w:tcPr>
          <w:p w14:paraId="178F0932" w14:textId="77777777" w:rsidR="00A00E3F" w:rsidRPr="00875FA3" w:rsidRDefault="00A00E3F" w:rsidP="006E6DFB">
            <w:pPr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</w:rPr>
              <w:t>東京360°</w:t>
            </w:r>
            <w:r w:rsidRPr="007B5740"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</w:rPr>
              <w:t>：</w:t>
            </w:r>
            <w:r w:rsidRPr="007B5740">
              <w:rPr>
                <w:rStyle w:val="aa"/>
                <w:rFonts w:asciiTheme="majorEastAsia" w:eastAsiaTheme="majorEastAsia" w:hAnsiTheme="majorEastAsia"/>
                <w:szCs w:val="21"/>
                <w:shd w:val="clear" w:color="auto" w:fill="FFFFFF"/>
              </w:rPr>
              <w:t>http://tokyo-360.jp</w:t>
            </w:r>
          </w:p>
        </w:tc>
      </w:tr>
    </w:tbl>
    <w:p w14:paraId="729DB250" w14:textId="77777777" w:rsidR="00F47BF1" w:rsidRPr="00A00E3F" w:rsidRDefault="00F47BF1" w:rsidP="006D77A0">
      <w:pPr>
        <w:pStyle w:val="HTML0"/>
        <w:tabs>
          <w:tab w:val="clear" w:pos="916"/>
        </w:tabs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bookmarkEnd w:id="0"/>
    <w:p w14:paraId="26CE8985" w14:textId="77777777" w:rsidR="00C87E91" w:rsidRDefault="005855DE" w:rsidP="008D53B4">
      <w:pPr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■「東京駅 変換」コンセプト</w:t>
      </w:r>
    </w:p>
    <w:p w14:paraId="6A9B99F9" w14:textId="1EB4430B" w:rsidR="0046436C" w:rsidRDefault="0046436C" w:rsidP="00C87E91">
      <w:pPr>
        <w:pStyle w:val="ae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みんなが似ていると思う関西圏の都市と首都圏の駅はどこ？</w:t>
      </w:r>
    </w:p>
    <w:p w14:paraId="5C7E80DE" w14:textId="18C8CE36" w:rsidR="00C87E91" w:rsidRDefault="005855DE" w:rsidP="00C87E91">
      <w:pPr>
        <w:pStyle w:val="ae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関西の人が</w:t>
      </w:r>
      <w:r w:rsidR="00C87E91" w:rsidRPr="00C87E91">
        <w:rPr>
          <w:rFonts w:ascii="ＭＳ Ｐゴシック" w:eastAsia="ＭＳ Ｐゴシック" w:hAnsi="ＭＳ Ｐゴシック" w:hint="eastAsia"/>
          <w:b/>
        </w:rPr>
        <w:t>東京へ行</w:t>
      </w:r>
      <w:r w:rsidR="00C16802">
        <w:rPr>
          <w:rFonts w:ascii="ＭＳ Ｐゴシック" w:eastAsia="ＭＳ Ｐゴシック" w:hAnsi="ＭＳ Ｐゴシック" w:hint="eastAsia"/>
          <w:b/>
        </w:rPr>
        <w:t>く</w:t>
      </w:r>
      <w:r w:rsidR="007B6C9D">
        <w:rPr>
          <w:rFonts w:ascii="ＭＳ Ｐゴシック" w:eastAsia="ＭＳ Ｐゴシック" w:hAnsi="ＭＳ Ｐゴシック" w:hint="eastAsia"/>
          <w:b/>
        </w:rPr>
        <w:t>際</w:t>
      </w:r>
      <w:r w:rsidR="00C87E91" w:rsidRPr="00C87E91">
        <w:rPr>
          <w:rFonts w:ascii="ＭＳ Ｐゴシック" w:eastAsia="ＭＳ Ｐゴシック" w:hAnsi="ＭＳ Ｐゴシック" w:hint="eastAsia"/>
          <w:b/>
        </w:rPr>
        <w:t>、東京の駅を関西の駅で例えて</w:t>
      </w:r>
      <w:r w:rsidR="007B6C9D">
        <w:rPr>
          <w:rFonts w:ascii="ＭＳ Ｐゴシック" w:eastAsia="ＭＳ Ｐゴシック" w:hAnsi="ＭＳ Ｐゴシック" w:hint="eastAsia"/>
          <w:b/>
        </w:rPr>
        <w:t>イメージができる</w:t>
      </w:r>
    </w:p>
    <w:p w14:paraId="7C229E69" w14:textId="4E9CFC3D" w:rsidR="00C87E91" w:rsidRPr="00480F03" w:rsidRDefault="00665C73" w:rsidP="008D53B4">
      <w:pPr>
        <w:pStyle w:val="ae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lastRenderedPageBreak/>
        <w:t>関西の方が一発で理解できる関西の駅で</w:t>
      </w:r>
      <w:r w:rsidR="007B6C9D">
        <w:rPr>
          <w:rFonts w:ascii="ＭＳ Ｐゴシック" w:eastAsia="ＭＳ Ｐゴシック" w:hAnsi="ＭＳ Ｐゴシック" w:hint="eastAsia"/>
          <w:b/>
        </w:rPr>
        <w:t>の</w:t>
      </w:r>
      <w:r>
        <w:rPr>
          <w:rFonts w:ascii="ＭＳ Ｐゴシック" w:eastAsia="ＭＳ Ｐゴシック" w:hAnsi="ＭＳ Ｐゴシック" w:hint="eastAsia"/>
          <w:b/>
        </w:rPr>
        <w:t>例え</w:t>
      </w:r>
    </w:p>
    <w:p w14:paraId="01E8846B" w14:textId="77777777" w:rsidR="00A00E3F" w:rsidRPr="00B76DDC" w:rsidRDefault="00A00E3F" w:rsidP="00A00E3F">
      <w:pPr>
        <w:pStyle w:val="ae"/>
        <w:numPr>
          <w:ilvl w:val="0"/>
          <w:numId w:val="6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B76DDC">
        <w:rPr>
          <w:rFonts w:asciiTheme="majorEastAsia" w:eastAsiaTheme="majorEastAsia" w:hAnsiTheme="majorEastAsia" w:hint="eastAsia"/>
          <w:szCs w:val="21"/>
        </w:rPr>
        <w:t>新大阪　→　品　川</w:t>
      </w:r>
    </w:p>
    <w:p w14:paraId="502CB418" w14:textId="77777777" w:rsidR="00A00E3F" w:rsidRPr="00B76DDC" w:rsidRDefault="00A00E3F" w:rsidP="00A00E3F">
      <w:pPr>
        <w:pStyle w:val="ae"/>
        <w:numPr>
          <w:ilvl w:val="0"/>
          <w:numId w:val="6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B76DDC">
        <w:rPr>
          <w:rFonts w:asciiTheme="majorEastAsia" w:eastAsiaTheme="majorEastAsia" w:hAnsiTheme="majorEastAsia" w:hint="eastAsia"/>
          <w:szCs w:val="21"/>
        </w:rPr>
        <w:t>鶴　橋</w:t>
      </w:r>
      <w:r w:rsidRPr="00B76DDC">
        <w:rPr>
          <w:rFonts w:asciiTheme="majorEastAsia" w:eastAsiaTheme="majorEastAsia" w:hAnsiTheme="majorEastAsia"/>
          <w:szCs w:val="21"/>
        </w:rPr>
        <w:tab/>
      </w:r>
      <w:r w:rsidRPr="00B76DDC">
        <w:rPr>
          <w:rFonts w:asciiTheme="majorEastAsia" w:eastAsiaTheme="majorEastAsia" w:hAnsiTheme="majorEastAsia" w:hint="eastAsia"/>
          <w:szCs w:val="21"/>
        </w:rPr>
        <w:t>→　大久保</w:t>
      </w:r>
    </w:p>
    <w:p w14:paraId="5E05D18A" w14:textId="77777777" w:rsidR="00A00E3F" w:rsidRPr="00B76DDC" w:rsidRDefault="00A00E3F" w:rsidP="00A00E3F">
      <w:pPr>
        <w:pStyle w:val="ae"/>
        <w:numPr>
          <w:ilvl w:val="0"/>
          <w:numId w:val="6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B76DDC">
        <w:rPr>
          <w:rFonts w:asciiTheme="majorEastAsia" w:eastAsiaTheme="majorEastAsia" w:hAnsiTheme="majorEastAsia" w:hint="eastAsia"/>
          <w:szCs w:val="21"/>
        </w:rPr>
        <w:t>日本橋</w:t>
      </w:r>
      <w:r w:rsidRPr="00B76DDC">
        <w:rPr>
          <w:rFonts w:asciiTheme="majorEastAsia" w:eastAsiaTheme="majorEastAsia" w:hAnsiTheme="majorEastAsia" w:hint="eastAsia"/>
          <w:szCs w:val="21"/>
        </w:rPr>
        <w:tab/>
        <w:t>→　秋葉原</w:t>
      </w:r>
    </w:p>
    <w:p w14:paraId="20447D4B" w14:textId="77777777" w:rsidR="00A00E3F" w:rsidRPr="00B76DDC" w:rsidRDefault="00A00E3F" w:rsidP="00A00E3F">
      <w:pPr>
        <w:pStyle w:val="ae"/>
        <w:numPr>
          <w:ilvl w:val="0"/>
          <w:numId w:val="6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B76DDC">
        <w:rPr>
          <w:rFonts w:asciiTheme="majorEastAsia" w:eastAsiaTheme="majorEastAsia" w:hAnsiTheme="majorEastAsia" w:hint="eastAsia"/>
          <w:szCs w:val="21"/>
        </w:rPr>
        <w:t>新神戸</w:t>
      </w:r>
      <w:r w:rsidRPr="00B76DDC">
        <w:rPr>
          <w:rFonts w:asciiTheme="majorEastAsia" w:eastAsiaTheme="majorEastAsia" w:hAnsiTheme="majorEastAsia" w:hint="eastAsia"/>
          <w:szCs w:val="21"/>
        </w:rPr>
        <w:tab/>
        <w:t>→　新横浜</w:t>
      </w:r>
    </w:p>
    <w:p w14:paraId="7E8757C5" w14:textId="77777777" w:rsidR="00A00E3F" w:rsidRPr="00B76DDC" w:rsidRDefault="00A00E3F" w:rsidP="00A00E3F">
      <w:pPr>
        <w:pStyle w:val="ae"/>
        <w:numPr>
          <w:ilvl w:val="0"/>
          <w:numId w:val="6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B76DDC">
        <w:rPr>
          <w:rFonts w:asciiTheme="majorEastAsia" w:eastAsiaTheme="majorEastAsia" w:hAnsiTheme="majorEastAsia" w:hint="eastAsia"/>
          <w:szCs w:val="21"/>
        </w:rPr>
        <w:t>難　波</w:t>
      </w:r>
      <w:r w:rsidRPr="00B76DDC">
        <w:rPr>
          <w:rFonts w:asciiTheme="majorEastAsia" w:eastAsiaTheme="majorEastAsia" w:hAnsiTheme="majorEastAsia" w:hint="eastAsia"/>
          <w:szCs w:val="21"/>
        </w:rPr>
        <w:tab/>
        <w:t>→　渋　谷</w:t>
      </w:r>
    </w:p>
    <w:p w14:paraId="293F233E" w14:textId="77777777" w:rsidR="00A00E3F" w:rsidRPr="00B76DDC" w:rsidRDefault="00A00E3F" w:rsidP="00A00E3F">
      <w:pPr>
        <w:pStyle w:val="ae"/>
        <w:numPr>
          <w:ilvl w:val="0"/>
          <w:numId w:val="6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B76DDC">
        <w:rPr>
          <w:rFonts w:asciiTheme="majorEastAsia" w:eastAsiaTheme="majorEastAsia" w:hAnsiTheme="majorEastAsia" w:hint="eastAsia"/>
          <w:szCs w:val="21"/>
        </w:rPr>
        <w:t>梅　田</w:t>
      </w:r>
      <w:r w:rsidRPr="00B76DDC">
        <w:rPr>
          <w:rFonts w:asciiTheme="majorEastAsia" w:eastAsiaTheme="majorEastAsia" w:hAnsiTheme="majorEastAsia" w:hint="eastAsia"/>
          <w:szCs w:val="21"/>
        </w:rPr>
        <w:tab/>
        <w:t>→　新　宿</w:t>
      </w:r>
    </w:p>
    <w:p w14:paraId="54B6C365" w14:textId="77777777" w:rsidR="00665C73" w:rsidRPr="00665C73" w:rsidRDefault="00665C73" w:rsidP="008D53B4">
      <w:pPr>
        <w:jc w:val="left"/>
        <w:rPr>
          <w:rFonts w:ascii="ＭＳ Ｐゴシック" w:eastAsia="ＭＳ Ｐゴシック" w:hAnsi="ＭＳ Ｐゴシック"/>
        </w:rPr>
      </w:pPr>
    </w:p>
    <w:p w14:paraId="0272D03D" w14:textId="77777777" w:rsidR="005855DE" w:rsidRDefault="005855DE" w:rsidP="005855DE">
      <w:pPr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■「東京駅 変換」ターゲット</w:t>
      </w:r>
    </w:p>
    <w:p w14:paraId="09AB5FC6" w14:textId="321E69E0" w:rsidR="003A719F" w:rsidRDefault="005855DE" w:rsidP="005855DE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関西</w:t>
      </w:r>
      <w:r w:rsidR="00232E98">
        <w:rPr>
          <w:rFonts w:ascii="ＭＳ Ｐゴシック" w:eastAsia="ＭＳ Ｐゴシック" w:hAnsi="ＭＳ Ｐゴシック" w:hint="eastAsia"/>
        </w:rPr>
        <w:t>在住の方が東京に出張、引越、観光で来る方</w:t>
      </w:r>
      <w:r w:rsidR="003A719F">
        <w:rPr>
          <w:rFonts w:ascii="ＭＳ Ｐゴシック" w:eastAsia="ＭＳ Ｐゴシック" w:hAnsi="ＭＳ Ｐゴシック" w:hint="eastAsia"/>
        </w:rPr>
        <w:t>。</w:t>
      </w:r>
    </w:p>
    <w:p w14:paraId="53D07769" w14:textId="047CCE13" w:rsidR="007B6C9D" w:rsidRDefault="007B6C9D" w:rsidP="005855DE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東京在住の方が関西に出張、引越、観光で来る方。</w:t>
      </w:r>
    </w:p>
    <w:p w14:paraId="42FA508C" w14:textId="41D60448" w:rsidR="0046436C" w:rsidRDefault="0046436C" w:rsidP="005855DE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関西・関東の両地域を知っている方。</w:t>
      </w:r>
    </w:p>
    <w:p w14:paraId="3FA7EB54" w14:textId="77777777" w:rsidR="00C87E91" w:rsidRPr="005855DE" w:rsidRDefault="00C87E91" w:rsidP="008D53B4">
      <w:pPr>
        <w:jc w:val="left"/>
        <w:rPr>
          <w:rFonts w:ascii="ＭＳ Ｐゴシック" w:eastAsia="ＭＳ Ｐゴシック" w:hAnsi="ＭＳ Ｐゴシック"/>
          <w:b/>
        </w:rPr>
      </w:pPr>
    </w:p>
    <w:p w14:paraId="27FBD0D1" w14:textId="77777777" w:rsidR="008D53B4" w:rsidRPr="008D53B4" w:rsidRDefault="008D53B4" w:rsidP="008D53B4">
      <w:pPr>
        <w:jc w:val="left"/>
        <w:rPr>
          <w:rFonts w:ascii="ＭＳ Ｐゴシック" w:eastAsia="ＭＳ Ｐゴシック" w:hAnsi="ＭＳ Ｐゴシック"/>
          <w:b/>
        </w:rPr>
      </w:pPr>
      <w:r w:rsidRPr="008D53B4">
        <w:rPr>
          <w:rFonts w:ascii="ＭＳ Ｐゴシック" w:eastAsia="ＭＳ Ｐゴシック" w:hAnsi="ＭＳ Ｐゴシック" w:hint="eastAsia"/>
          <w:b/>
        </w:rPr>
        <w:t>■</w:t>
      </w:r>
      <w:r w:rsidR="0011002F">
        <w:rPr>
          <w:rFonts w:ascii="ＭＳ Ｐゴシック" w:eastAsia="ＭＳ Ｐゴシック" w:hAnsi="ＭＳ Ｐゴシック" w:hint="eastAsia"/>
          <w:b/>
        </w:rPr>
        <w:t>関西の駅は東京のどの駅</w:t>
      </w:r>
      <w:r w:rsidR="00DA1977">
        <w:rPr>
          <w:rFonts w:ascii="ＭＳ Ｐゴシック" w:eastAsia="ＭＳ Ｐゴシック" w:hAnsi="ＭＳ Ｐゴシック" w:hint="eastAsia"/>
          <w:b/>
        </w:rPr>
        <w:t>！？</w:t>
      </w:r>
      <w:r w:rsidRPr="008D53B4">
        <w:rPr>
          <w:rFonts w:ascii="ＭＳ Ｐゴシック" w:eastAsia="ＭＳ Ｐゴシック" w:hAnsi="ＭＳ Ｐゴシック" w:hint="eastAsia"/>
          <w:b/>
        </w:rPr>
        <w:t>『</w:t>
      </w:r>
      <w:r w:rsidR="0011002F">
        <w:rPr>
          <w:rFonts w:ascii="ＭＳ Ｐゴシック" w:eastAsia="ＭＳ Ｐゴシック" w:hAnsi="ＭＳ Ｐゴシック" w:hint="eastAsia"/>
          <w:b/>
        </w:rPr>
        <w:t>東京 駅変換</w:t>
      </w:r>
      <w:r w:rsidRPr="008D53B4">
        <w:rPr>
          <w:rFonts w:ascii="ＭＳ Ｐゴシック" w:eastAsia="ＭＳ Ｐゴシック" w:hAnsi="ＭＳ Ｐゴシック" w:hint="eastAsia"/>
          <w:b/>
        </w:rPr>
        <w:t>』</w:t>
      </w:r>
      <w:r w:rsidR="0011002F">
        <w:rPr>
          <w:rFonts w:ascii="ＭＳ Ｐゴシック" w:eastAsia="ＭＳ Ｐゴシック" w:hAnsi="ＭＳ Ｐゴシック" w:hint="eastAsia"/>
          <w:b/>
        </w:rPr>
        <w:t>で</w:t>
      </w:r>
      <w:r w:rsidR="00AA0278">
        <w:rPr>
          <w:rFonts w:ascii="ＭＳ Ｐゴシック" w:eastAsia="ＭＳ Ｐゴシック" w:hAnsi="ＭＳ Ｐゴシック" w:hint="eastAsia"/>
          <w:b/>
        </w:rPr>
        <w:t>みんなの意識調査！</w:t>
      </w:r>
    </w:p>
    <w:p w14:paraId="0286B540" w14:textId="2DB4AFFC" w:rsidR="008D53B4" w:rsidRDefault="00AA0278" w:rsidP="008D53B4">
      <w:pPr>
        <w:jc w:val="left"/>
        <w:rPr>
          <w:rFonts w:ascii="ＭＳ Ｐゴシック" w:eastAsia="ＭＳ Ｐゴシック" w:hAnsi="ＭＳ Ｐゴシック"/>
        </w:rPr>
      </w:pPr>
      <w:r w:rsidRPr="00AA0278">
        <w:rPr>
          <w:rFonts w:ascii="ＭＳ Ｐゴシック" w:eastAsia="ＭＳ Ｐゴシック" w:hAnsi="ＭＳ Ｐゴシック" w:hint="eastAsia"/>
        </w:rPr>
        <w:t>本コンテンツはユーザー投票型となっており、関西の駅を東京駅に例えて皆様に投票をして</w:t>
      </w:r>
      <w:r w:rsidR="007B6C9D">
        <w:rPr>
          <w:rFonts w:ascii="ＭＳ Ｐゴシック" w:eastAsia="ＭＳ Ｐゴシック" w:hAnsi="ＭＳ Ｐゴシック" w:hint="eastAsia"/>
        </w:rPr>
        <w:t>頂きます</w:t>
      </w:r>
      <w:r w:rsidRPr="00AA0278">
        <w:rPr>
          <w:rFonts w:ascii="ＭＳ Ｐゴシック" w:eastAsia="ＭＳ Ｐゴシック" w:hAnsi="ＭＳ Ｐゴシック" w:hint="eastAsia"/>
        </w:rPr>
        <w:t>。</w:t>
      </w:r>
    </w:p>
    <w:p w14:paraId="04E40B21" w14:textId="77777777" w:rsidR="00E41CF2" w:rsidRDefault="00E41CF2" w:rsidP="008D53B4">
      <w:pPr>
        <w:jc w:val="left"/>
        <w:rPr>
          <w:rFonts w:ascii="ＭＳ Ｐゴシック" w:eastAsia="ＭＳ Ｐゴシック" w:hAnsi="ＭＳ Ｐゴシック"/>
          <w:b/>
        </w:rPr>
      </w:pPr>
      <w:r w:rsidRPr="00E41CF2">
        <w:rPr>
          <w:rFonts w:ascii="ＭＳ Ｐゴシック" w:eastAsia="ＭＳ Ｐゴシック" w:hAnsi="ＭＳ Ｐゴシック" w:hint="eastAsia"/>
          <w:b/>
        </w:rPr>
        <w:t>『大阪の難波は東京の渋谷</w:t>
      </w:r>
      <w:r>
        <w:rPr>
          <w:rFonts w:ascii="ＭＳ Ｐゴシック" w:eastAsia="ＭＳ Ｐゴシック" w:hAnsi="ＭＳ Ｐゴシック" w:hint="eastAsia"/>
          <w:b/>
        </w:rPr>
        <w:t>』！？</w:t>
      </w:r>
    </w:p>
    <w:p w14:paraId="3B8BB148" w14:textId="4DBB6DF0" w:rsidR="00D37C02" w:rsidRDefault="00AA0278" w:rsidP="008D53B4">
      <w:pPr>
        <w:jc w:val="left"/>
        <w:rPr>
          <w:rFonts w:ascii="ＭＳ Ｐゴシック" w:eastAsia="ＭＳ Ｐゴシック" w:hAnsi="ＭＳ Ｐゴシック"/>
        </w:rPr>
      </w:pPr>
      <w:r w:rsidRPr="00AA0278">
        <w:rPr>
          <w:rFonts w:ascii="ＭＳ Ｐゴシック" w:eastAsia="ＭＳ Ｐゴシック" w:hAnsi="ＭＳ Ｐゴシック" w:hint="eastAsia"/>
        </w:rPr>
        <w:t>関西の方が東京へ引越す際</w:t>
      </w:r>
      <w:r w:rsidR="00D37C02">
        <w:rPr>
          <w:rFonts w:ascii="ＭＳ Ｐゴシック" w:eastAsia="ＭＳ Ｐゴシック" w:hAnsi="ＭＳ Ｐゴシック" w:hint="eastAsia"/>
        </w:rPr>
        <w:t>や遊びに行く際</w:t>
      </w:r>
      <w:r w:rsidRPr="00AA0278">
        <w:rPr>
          <w:rFonts w:ascii="ＭＳ Ｐゴシック" w:eastAsia="ＭＳ Ｐゴシック" w:hAnsi="ＭＳ Ｐゴシック" w:hint="eastAsia"/>
        </w:rPr>
        <w:t>に、</w:t>
      </w:r>
      <w:r w:rsidR="00DA1977">
        <w:rPr>
          <w:rFonts w:ascii="ＭＳ Ｐゴシック" w:eastAsia="ＭＳ Ｐゴシック" w:hAnsi="ＭＳ Ｐゴシック" w:hint="eastAsia"/>
        </w:rPr>
        <w:t>実際</w:t>
      </w:r>
      <w:r w:rsidR="00D37C02">
        <w:rPr>
          <w:rFonts w:ascii="ＭＳ Ｐゴシック" w:eastAsia="ＭＳ Ｐゴシック" w:hAnsi="ＭＳ Ｐゴシック" w:hint="eastAsia"/>
        </w:rPr>
        <w:t>の駅と比べて考察できます。</w:t>
      </w:r>
    </w:p>
    <w:p w14:paraId="791CDBC7" w14:textId="77777777" w:rsidR="00926123" w:rsidRDefault="00926123" w:rsidP="001202B4">
      <w:pPr>
        <w:rPr>
          <w:rFonts w:ascii="ＭＳ Ｐゴシック" w:eastAsia="ＭＳ Ｐゴシック" w:hAnsi="ＭＳ Ｐゴシック"/>
        </w:rPr>
      </w:pPr>
    </w:p>
    <w:p w14:paraId="632860E5" w14:textId="2BC9E495" w:rsidR="008D53B4" w:rsidRDefault="008D53B4" w:rsidP="008D53B4">
      <w:pPr>
        <w:jc w:val="left"/>
        <w:rPr>
          <w:rFonts w:ascii="ＭＳ Ｐゴシック" w:eastAsia="ＭＳ Ｐゴシック" w:hAnsi="ＭＳ Ｐゴシック"/>
          <w:b/>
        </w:rPr>
      </w:pPr>
      <w:r w:rsidRPr="008D53B4">
        <w:rPr>
          <w:rFonts w:ascii="ＭＳ Ｐゴシック" w:eastAsia="ＭＳ Ｐゴシック" w:hAnsi="ＭＳ Ｐゴシック" w:hint="eastAsia"/>
          <w:b/>
        </w:rPr>
        <w:t>■</w:t>
      </w:r>
      <w:r w:rsidR="007B6C9D" w:rsidRPr="00E41CF2">
        <w:rPr>
          <w:rFonts w:ascii="ＭＳ Ｐゴシック" w:eastAsia="ＭＳ Ｐゴシック" w:hAnsi="ＭＳ Ｐゴシック" w:hint="eastAsia"/>
          <w:b/>
        </w:rPr>
        <w:t>『大阪の難波は東京の渋谷</w:t>
      </w:r>
      <w:r w:rsidR="007B6C9D">
        <w:rPr>
          <w:rFonts w:ascii="ＭＳ Ｐゴシック" w:eastAsia="ＭＳ Ｐゴシック" w:hAnsi="ＭＳ Ｐゴシック" w:hint="eastAsia"/>
          <w:b/>
        </w:rPr>
        <w:t>』！？</w:t>
      </w:r>
      <w:r w:rsidR="00DA1977">
        <w:rPr>
          <w:rFonts w:ascii="ＭＳ Ｐゴシック" w:eastAsia="ＭＳ Ｐゴシック" w:hAnsi="ＭＳ Ｐゴシック" w:hint="eastAsia"/>
          <w:b/>
        </w:rPr>
        <w:t>コメント機能</w:t>
      </w:r>
      <w:r w:rsidR="007B6C9D">
        <w:rPr>
          <w:rFonts w:ascii="ＭＳ Ｐゴシック" w:eastAsia="ＭＳ Ｐゴシック" w:hAnsi="ＭＳ Ｐゴシック" w:hint="eastAsia"/>
          <w:b/>
        </w:rPr>
        <w:t>で</w:t>
      </w:r>
      <w:r w:rsidR="00DA1977">
        <w:rPr>
          <w:rFonts w:ascii="ＭＳ Ｐゴシック" w:eastAsia="ＭＳ Ｐゴシック" w:hAnsi="ＭＳ Ｐゴシック" w:hint="eastAsia"/>
          <w:b/>
        </w:rPr>
        <w:t>、ユーザー間で</w:t>
      </w:r>
      <w:r w:rsidR="007B6C9D">
        <w:rPr>
          <w:rFonts w:ascii="ＭＳ Ｐゴシック" w:eastAsia="ＭＳ Ｐゴシック" w:hAnsi="ＭＳ Ｐゴシック" w:hint="eastAsia"/>
          <w:b/>
        </w:rPr>
        <w:t>の楽しみ機能搭載</w:t>
      </w:r>
    </w:p>
    <w:p w14:paraId="1F1A17EC" w14:textId="0F00FC8A" w:rsidR="00D37C02" w:rsidRDefault="009C23D3" w:rsidP="008D53B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関西のこの駅は東京でいうとあの駅</w:t>
      </w:r>
      <w:r w:rsidR="007B6C9D">
        <w:rPr>
          <w:rFonts w:ascii="ＭＳ Ｐゴシック" w:eastAsia="ＭＳ Ｐゴシック" w:hAnsi="ＭＳ Ｐゴシック" w:hint="eastAsia"/>
        </w:rPr>
        <w:t>だ</w:t>
      </w:r>
      <w:r>
        <w:rPr>
          <w:rFonts w:ascii="ＭＳ Ｐゴシック" w:eastAsia="ＭＳ Ｐゴシック" w:hAnsi="ＭＳ Ｐゴシック" w:hint="eastAsia"/>
        </w:rPr>
        <w:t>！！など拘り</w:t>
      </w:r>
      <w:r w:rsidR="007B6C9D">
        <w:rPr>
          <w:rFonts w:ascii="ＭＳ Ｐゴシック" w:eastAsia="ＭＳ Ｐゴシック" w:hAnsi="ＭＳ Ｐゴシック" w:hint="eastAsia"/>
        </w:rPr>
        <w:t>の</w:t>
      </w:r>
      <w:r>
        <w:rPr>
          <w:rFonts w:ascii="ＭＳ Ｐゴシック" w:eastAsia="ＭＳ Ｐゴシック" w:hAnsi="ＭＳ Ｐゴシック" w:hint="eastAsia"/>
        </w:rPr>
        <w:t>コメント投稿</w:t>
      </w:r>
      <w:r w:rsidR="007B6C9D">
        <w:rPr>
          <w:rFonts w:ascii="ＭＳ Ｐゴシック" w:eastAsia="ＭＳ Ｐゴシック" w:hAnsi="ＭＳ Ｐゴシック" w:hint="eastAsia"/>
        </w:rPr>
        <w:t>が行えます</w:t>
      </w:r>
      <w:r>
        <w:rPr>
          <w:rFonts w:ascii="ＭＳ Ｐゴシック" w:eastAsia="ＭＳ Ｐゴシック" w:hAnsi="ＭＳ Ｐゴシック" w:hint="eastAsia"/>
        </w:rPr>
        <w:t>。</w:t>
      </w:r>
    </w:p>
    <w:p w14:paraId="47146D55" w14:textId="6C7253C2" w:rsidR="009C23D3" w:rsidRDefault="009C23D3" w:rsidP="008D53B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またそのコメントに対して「イイネ」</w:t>
      </w:r>
      <w:r w:rsidR="007B6C9D">
        <w:rPr>
          <w:rFonts w:ascii="ＭＳ Ｐゴシック" w:eastAsia="ＭＳ Ｐゴシック" w:hAnsi="ＭＳ Ｐゴシック" w:hint="eastAsia"/>
        </w:rPr>
        <w:t>機能があり</w:t>
      </w:r>
      <w:r>
        <w:rPr>
          <w:rFonts w:ascii="ＭＳ Ｐゴシック" w:eastAsia="ＭＳ Ｐゴシック" w:hAnsi="ＭＳ Ｐゴシック" w:hint="eastAsia"/>
        </w:rPr>
        <w:t>、自分の考えが多数派なのか少数派なのかがわかります。</w:t>
      </w:r>
    </w:p>
    <w:p w14:paraId="75B34359" w14:textId="77777777" w:rsidR="008D53B4" w:rsidRPr="007164D4" w:rsidRDefault="007028E6" w:rsidP="007164D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inline distT="0" distB="0" distL="0" distR="0" wp14:anchorId="7D494138" wp14:editId="098AF497">
            <wp:extent cx="1547446" cy="309489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ess0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0416" cy="312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B95A1" w14:textId="77777777" w:rsidR="00480F03" w:rsidRDefault="00480F03" w:rsidP="00926123">
      <w:pPr>
        <w:jc w:val="left"/>
        <w:rPr>
          <w:rFonts w:ascii="ＭＳ Ｐゴシック" w:eastAsia="ＭＳ Ｐゴシック" w:hAnsi="ＭＳ Ｐゴシック"/>
          <w:szCs w:val="21"/>
          <w:shd w:val="clear" w:color="auto" w:fill="FFFFFF"/>
        </w:rPr>
      </w:pPr>
    </w:p>
    <w:p w14:paraId="5C57DAFF" w14:textId="77777777" w:rsidR="00953C83" w:rsidRPr="00953C83" w:rsidRDefault="00953C83" w:rsidP="00926123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47A2648" w14:textId="77777777" w:rsidR="00A00E3F" w:rsidRDefault="00A00E3F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b/>
          <w:szCs w:val="21"/>
        </w:rPr>
        <w:br w:type="page"/>
      </w:r>
    </w:p>
    <w:p w14:paraId="49832027" w14:textId="24163EF6" w:rsidR="00926123" w:rsidRPr="0057480E" w:rsidRDefault="00926123" w:rsidP="00926123">
      <w:pPr>
        <w:jc w:val="left"/>
        <w:rPr>
          <w:rFonts w:ascii="ＭＳ Ｐゴシック" w:eastAsia="ＭＳ Ｐゴシック" w:hAnsi="ＭＳ Ｐゴシック"/>
          <w:b/>
          <w:szCs w:val="21"/>
        </w:rPr>
      </w:pPr>
      <w:r w:rsidRPr="0057480E">
        <w:rPr>
          <w:rFonts w:ascii="ＭＳ Ｐゴシック" w:eastAsia="ＭＳ Ｐゴシック" w:hAnsi="ＭＳ Ｐゴシック" w:hint="eastAsia"/>
          <w:b/>
          <w:szCs w:val="21"/>
        </w:rPr>
        <w:lastRenderedPageBreak/>
        <w:t>【株式会社ファインシード会社概要】</w:t>
      </w:r>
    </w:p>
    <w:p w14:paraId="467558D3" w14:textId="77777777" w:rsidR="00926123" w:rsidRPr="0057480E" w:rsidRDefault="00926123" w:rsidP="00926123">
      <w:pPr>
        <w:jc w:val="left"/>
        <w:rPr>
          <w:rFonts w:ascii="ＭＳ Ｐゴシック" w:eastAsia="ＭＳ Ｐゴシック" w:hAnsi="ＭＳ Ｐゴシック"/>
          <w:szCs w:val="21"/>
        </w:rPr>
      </w:pPr>
      <w:r w:rsidRPr="0057480E">
        <w:rPr>
          <w:rFonts w:ascii="ＭＳ Ｐゴシック" w:eastAsia="ＭＳ Ｐゴシック" w:hAnsi="ＭＳ Ｐゴシック" w:hint="eastAsia"/>
          <w:szCs w:val="21"/>
        </w:rPr>
        <w:t>株式会社ファインシードは、「世の中にないビジネスを創造する」を企業理念に、様々なコミュニケーションプラットホームを開発、提供しております。</w:t>
      </w:r>
    </w:p>
    <w:p w14:paraId="1EDD7CA2" w14:textId="77777777" w:rsidR="00926123" w:rsidRPr="0057480E" w:rsidRDefault="00926123" w:rsidP="00926123">
      <w:pPr>
        <w:jc w:val="left"/>
        <w:rPr>
          <w:rFonts w:ascii="ＭＳ Ｐゴシック" w:eastAsia="ＭＳ Ｐゴシック" w:hAnsi="ＭＳ Ｐゴシック" w:cs="メイリオ"/>
          <w:szCs w:val="21"/>
        </w:rPr>
      </w:pPr>
    </w:p>
    <w:p w14:paraId="32030E7F" w14:textId="77777777" w:rsidR="00926123" w:rsidRPr="0057480E" w:rsidRDefault="00926123" w:rsidP="00926123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57480E">
        <w:rPr>
          <w:rFonts w:ascii="ＭＳ Ｐゴシック" w:eastAsia="ＭＳ Ｐゴシック" w:hAnsi="ＭＳ Ｐゴシック" w:hint="eastAsia"/>
          <w:szCs w:val="21"/>
        </w:rPr>
        <w:t>名　称：</w:t>
      </w:r>
      <w:r w:rsidRPr="0057480E">
        <w:rPr>
          <w:rFonts w:ascii="ＭＳ Ｐゴシック" w:eastAsia="ＭＳ Ｐゴシック" w:hAnsi="ＭＳ Ｐゴシック" w:hint="eastAsia"/>
          <w:szCs w:val="21"/>
        </w:rPr>
        <w:tab/>
        <w:t>株式会社ファインシード</w:t>
      </w:r>
    </w:p>
    <w:p w14:paraId="3A4FE817" w14:textId="77777777" w:rsidR="00926123" w:rsidRPr="0057480E" w:rsidRDefault="00926123" w:rsidP="00926123">
      <w:pPr>
        <w:ind w:firstLine="840"/>
        <w:jc w:val="left"/>
        <w:rPr>
          <w:rFonts w:ascii="ＭＳ Ｐゴシック" w:eastAsia="ＭＳ Ｐゴシック" w:hAnsi="ＭＳ Ｐゴシック"/>
          <w:szCs w:val="21"/>
          <w:shd w:val="clear" w:color="auto" w:fill="FFFFFF"/>
        </w:rPr>
      </w:pPr>
      <w:r w:rsidRPr="0057480E">
        <w:rPr>
          <w:rFonts w:ascii="ＭＳ Ｐゴシック" w:eastAsia="ＭＳ Ｐゴシック" w:hAnsi="ＭＳ Ｐゴシック" w:hint="eastAsia"/>
          <w:szCs w:val="21"/>
        </w:rPr>
        <w:t>所在地：</w:t>
      </w:r>
      <w:r w:rsidRPr="0057480E">
        <w:rPr>
          <w:rFonts w:ascii="ＭＳ Ｐゴシック" w:eastAsia="ＭＳ Ｐゴシック" w:hAnsi="ＭＳ Ｐゴシック" w:hint="eastAsia"/>
          <w:szCs w:val="21"/>
        </w:rPr>
        <w:tab/>
      </w:r>
      <w:r w:rsidRPr="0057480E">
        <w:rPr>
          <w:rFonts w:ascii="ＭＳ Ｐゴシック" w:eastAsia="ＭＳ Ｐゴシック" w:hAnsi="ＭＳ Ｐゴシック" w:cs="メイリオ" w:hint="eastAsia"/>
          <w:szCs w:val="21"/>
        </w:rPr>
        <w:t>〒150‐0011</w:t>
      </w:r>
      <w:r w:rsidRPr="0057480E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東京都渋谷区東3-24-2 恵比寿STビル 2F</w:t>
      </w:r>
    </w:p>
    <w:p w14:paraId="26879EE9" w14:textId="77777777" w:rsidR="00926123" w:rsidRPr="0057480E" w:rsidRDefault="00926123" w:rsidP="00926123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57480E">
        <w:rPr>
          <w:rFonts w:ascii="ＭＳ Ｐゴシック" w:eastAsia="ＭＳ Ｐゴシック" w:hAnsi="ＭＳ Ｐゴシック" w:hint="eastAsia"/>
          <w:szCs w:val="21"/>
        </w:rPr>
        <w:t>代　表：</w:t>
      </w:r>
      <w:r w:rsidRPr="0057480E">
        <w:rPr>
          <w:rFonts w:ascii="ＭＳ Ｐゴシック" w:eastAsia="ＭＳ Ｐゴシック" w:hAnsi="ＭＳ Ｐゴシック" w:hint="eastAsia"/>
          <w:szCs w:val="21"/>
        </w:rPr>
        <w:tab/>
      </w:r>
      <w:r w:rsidRPr="0057480E">
        <w:rPr>
          <w:rFonts w:ascii="ＭＳ Ｐゴシック" w:eastAsia="ＭＳ Ｐゴシック" w:hAnsi="ＭＳ Ｐゴシック"/>
          <w:szCs w:val="21"/>
        </w:rPr>
        <w:t>代表取締役社長</w:t>
      </w:r>
      <w:r w:rsidRPr="0057480E">
        <w:rPr>
          <w:rFonts w:ascii="ＭＳ Ｐゴシック" w:eastAsia="ＭＳ Ｐゴシック" w:hAnsi="ＭＳ Ｐゴシック" w:hint="eastAsia"/>
          <w:szCs w:val="21"/>
        </w:rPr>
        <w:t xml:space="preserve">　頼定　誠</w:t>
      </w:r>
    </w:p>
    <w:p w14:paraId="3BE82158" w14:textId="77777777" w:rsidR="00926123" w:rsidRPr="0057480E" w:rsidRDefault="00926123" w:rsidP="00926123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57480E">
        <w:rPr>
          <w:rFonts w:ascii="ＭＳ Ｐゴシック" w:eastAsia="ＭＳ Ｐゴシック" w:hAnsi="ＭＳ Ｐゴシック" w:hint="eastAsia"/>
          <w:szCs w:val="21"/>
        </w:rPr>
        <w:t>ＵＲＬ：</w:t>
      </w:r>
      <w:r w:rsidRPr="0057480E">
        <w:rPr>
          <w:rFonts w:ascii="ＭＳ Ｐゴシック" w:eastAsia="ＭＳ Ｐゴシック" w:hAnsi="ＭＳ Ｐゴシック" w:hint="eastAsia"/>
          <w:szCs w:val="21"/>
        </w:rPr>
        <w:tab/>
      </w:r>
      <w:r w:rsidRPr="0057480E">
        <w:rPr>
          <w:rFonts w:ascii="ＭＳ Ｐゴシック" w:eastAsia="ＭＳ Ｐゴシック" w:hAnsi="ＭＳ Ｐゴシック"/>
          <w:szCs w:val="21"/>
        </w:rPr>
        <w:t>http://www.fineseed.net/</w:t>
      </w:r>
    </w:p>
    <w:p w14:paraId="5353F87F" w14:textId="77777777" w:rsidR="00926123" w:rsidRPr="0057480E" w:rsidRDefault="00926123" w:rsidP="00926123">
      <w:pPr>
        <w:jc w:val="left"/>
        <w:rPr>
          <w:rFonts w:ascii="ＭＳ Ｐゴシック" w:eastAsia="ＭＳ Ｐゴシック" w:hAnsi="ＭＳ Ｐゴシック"/>
          <w:szCs w:val="21"/>
        </w:rPr>
      </w:pPr>
      <w:r w:rsidRPr="0057480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92AA5" wp14:editId="7355B09D">
                <wp:simplePos x="0" y="0"/>
                <wp:positionH relativeFrom="column">
                  <wp:posOffset>565150</wp:posOffset>
                </wp:positionH>
                <wp:positionV relativeFrom="paragraph">
                  <wp:posOffset>110490</wp:posOffset>
                </wp:positionV>
                <wp:extent cx="5057775" cy="753110"/>
                <wp:effectExtent l="12700" t="5715" r="6350" b="1270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7531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0FE9" w14:textId="77777777" w:rsidR="00926123" w:rsidRDefault="00926123" w:rsidP="009261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本リリースに関するお問い合わせはこちらまで</w:t>
                            </w:r>
                          </w:p>
                          <w:p w14:paraId="1ED86B90" w14:textId="77777777" w:rsidR="00926123" w:rsidRDefault="00926123" w:rsidP="00926123">
                            <w:pPr>
                              <w:jc w:val="center"/>
                              <w:rPr>
                                <w:rFonts w:ascii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株式会社ファインシード　担当：</w:t>
                            </w:r>
                            <w:r w:rsidR="00DA19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大西・</w:t>
                            </w:r>
                            <w:r w:rsidR="00681F7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尾登</w:t>
                            </w:r>
                            <w:r w:rsidR="00DA19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（おのぼり）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ＭＳ ゴシック" w:hAnsi="ＭＳ ゴシック"/>
                                <w:sz w:val="20"/>
                                <w:szCs w:val="20"/>
                              </w:rPr>
                              <w:t xml:space="preserve">@fineseed.net </w:t>
                            </w:r>
                          </w:p>
                          <w:p w14:paraId="6FA327FC" w14:textId="77777777" w:rsidR="00926123" w:rsidRDefault="00926123" w:rsidP="00926123">
                            <w:pPr>
                              <w:jc w:val="center"/>
                              <w:rPr>
                                <w:rFonts w:ascii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TEL：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03-5766-1770 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Fax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：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03-5766-1780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92AA5" id="_x0000_t109" coordsize="21600,21600" o:spt="109" path="m,l,21600r21600,l21600,xe">
                <v:stroke joinstyle="miter"/>
                <v:path gradientshapeok="t" o:connecttype="rect"/>
              </v:shapetype>
              <v:shape id="AutoShape 19" o:spid="_x0000_s1027" type="#_x0000_t109" style="position:absolute;margin-left:44.5pt;margin-top:8.7pt;width:398.25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4/MAIAAFsEAAAOAAAAZHJzL2Uyb0RvYy54bWysVMFu2zAMvQ/YPwi6L7bTpGmNOEWRLsOA&#10;bgvQ7QMUWY6FyaJGKXGyrx8lp2m67TTMB0EUqafHR9Lzu0Nn2F6h12ArXoxyzpSVUGu7rfi3r6t3&#10;N5z5IGwtDFhV8aPy/G7x9s28d6UaQwumVsgIxPqydxVvQ3BllnnZqk74EThlydkAdiKQidusRtET&#10;emeycZ5fZz1g7RCk8p5OHwYnXyT8plEyfGkarwIzFSduIa2Y1k1cs8VclFsUrtXyREP8A4tOaEuP&#10;nqEeRBBsh/oPqE5LBA9NGEnoMmgaLVXKgbIp8t+yeWqFUykXEse7s0z+/8HKz/s1Ml1X/JozKzoq&#10;0f0uQHqZFbdRn975ksKe3Bpjht49gvzumYVlK+xW3SNC3ypRE6sixmevLkTD01W26T9BTfCC4JNU&#10;hwa7CEgisEOqyPFcEXUITNLhNJ/OZrMpZ5J8s+lVUaSSZaJ8vu3Qhw8KOhY3FW8M9MQLw3roifSS&#10;2D/6EJmJ8jk8ZQJG1yttTDJwu1kaZHtBnbJKX0qGEr4MM5b1pNXVNE/Ir3z+EiJP398gOh2o5Y3u&#10;Kn5zDhJllPC9rVNDBqHNsCfKxp40jTIO5QiHzSEVLQkeJd5AfSSREYYOp4mkTQv4k7Oeurvi/sdO&#10;oOLMfLRUqNtiMonjkIzJdDYmAy89m0uPsJKgKh44G7bLMIzQzqHetvRSkdSwEHun0UnrF1Yn+tTB&#10;qQSnaYsjcmmnqJd/wuIXAAAA//8DAFBLAwQUAAYACAAAACEAHzElYt0AAAAJAQAADwAAAGRycy9k&#10;b3ducmV2LnhtbEyPQU+DQBCF7yb+h8008WaXWqEUWZpW48kTtPG8ZUcgsrOE3VL8944ne5lk3pu8&#10;+V6+m20vJhx950jBahmBQKqd6ahRcDq+P6YgfNBkdO8IFfygh11xf5frzLgrlThVoREcQj7TCtoQ&#10;hkxKX7dotV+6AYm9LzdaHXgdG2lGfeVw28unKEqk1R3xh1YP+Npi/V1drIJ62rxVidvGH5/l+rD3&#10;h5J4KPWwmPcvIALO4f8Y/vAZHQpmOrsLGS96BemWqwTWN88g2E/TOAZxZmGdRCCLXN42KH4BAAD/&#10;/wMAUEsBAi0AFAAGAAgAAAAhALaDOJL+AAAA4QEAABMAAAAAAAAAAAAAAAAAAAAAAFtDb250ZW50&#10;X1R5cGVzXS54bWxQSwECLQAUAAYACAAAACEAOP0h/9YAAACUAQAACwAAAAAAAAAAAAAAAAAvAQAA&#10;X3JlbHMvLnJlbHNQSwECLQAUAAYACAAAACEAF1qePzACAABbBAAADgAAAAAAAAAAAAAAAAAuAgAA&#10;ZHJzL2Uyb0RvYy54bWxQSwECLQAUAAYACAAAACEAHzElYt0AAAAJAQAADwAAAAAAAAAAAAAAAACK&#10;BAAAZHJzL2Rvd25yZXYueG1sUEsFBgAAAAAEAAQA8wAAAJQFAAAAAA==&#10;" strokeweight=".5pt">
                <v:textbox>
                  <w:txbxContent>
                    <w:p w14:paraId="7E7D0FE9" w14:textId="77777777" w:rsidR="00926123" w:rsidRDefault="00926123" w:rsidP="009261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本リリースに関するお問い合わせはこちらまで</w:t>
                      </w:r>
                    </w:p>
                    <w:p w14:paraId="1ED86B90" w14:textId="77777777" w:rsidR="00926123" w:rsidRDefault="00926123" w:rsidP="00926123">
                      <w:pPr>
                        <w:jc w:val="center"/>
                        <w:rPr>
                          <w:rFonts w:ascii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株式会社ファインシード　担当：</w:t>
                      </w:r>
                      <w:r w:rsidR="00DA1977">
                        <w:rPr>
                          <w:rFonts w:hint="eastAsia"/>
                          <w:sz w:val="20"/>
                          <w:szCs w:val="20"/>
                        </w:rPr>
                        <w:t>大西・</w:t>
                      </w:r>
                      <w:r w:rsidR="00681F7D">
                        <w:rPr>
                          <w:rFonts w:hint="eastAsia"/>
                          <w:sz w:val="20"/>
                          <w:szCs w:val="20"/>
                        </w:rPr>
                        <w:t>尾登</w:t>
                      </w:r>
                      <w:r w:rsidR="00DA1977">
                        <w:rPr>
                          <w:rFonts w:hint="eastAsia"/>
                          <w:sz w:val="20"/>
                          <w:szCs w:val="20"/>
                        </w:rPr>
                        <w:t>（おのぼり）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hAnsi="ＭＳ ゴシック" w:hint="eastAsia"/>
                          <w:sz w:val="20"/>
                          <w:szCs w:val="20"/>
                        </w:rPr>
                        <w:t>contact</w:t>
                      </w:r>
                      <w:r>
                        <w:rPr>
                          <w:rFonts w:ascii="ＭＳ ゴシック" w:hAnsi="ＭＳ ゴシック"/>
                          <w:sz w:val="20"/>
                          <w:szCs w:val="20"/>
                        </w:rPr>
                        <w:t xml:space="preserve">@fineseed.net </w:t>
                      </w:r>
                    </w:p>
                    <w:p w14:paraId="6FA327FC" w14:textId="77777777" w:rsidR="00926123" w:rsidRDefault="00926123" w:rsidP="00926123">
                      <w:pPr>
                        <w:jc w:val="center"/>
                        <w:rPr>
                          <w:rFonts w:ascii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20"/>
                          <w:szCs w:val="20"/>
                        </w:rPr>
                        <w:t>TEL：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 xml:space="preserve">03-5766-1770 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Fax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>：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03-5766-1780</w:t>
                      </w:r>
                    </w:p>
                  </w:txbxContent>
                </v:textbox>
              </v:shape>
            </w:pict>
          </mc:Fallback>
        </mc:AlternateContent>
      </w:r>
    </w:p>
    <w:p w14:paraId="5770FD92" w14:textId="77777777" w:rsidR="00B177F6" w:rsidRPr="00926123" w:rsidRDefault="00B177F6" w:rsidP="00926123"/>
    <w:sectPr w:rsidR="00B177F6" w:rsidRPr="00926123" w:rsidSect="00F47BF1">
      <w:headerReference w:type="default" r:id="rId11"/>
      <w:pgSz w:w="11906" w:h="16838"/>
      <w:pgMar w:top="1440" w:right="1080" w:bottom="1440" w:left="1080" w:header="73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72614" w14:textId="77777777" w:rsidR="0017613C" w:rsidRDefault="0017613C">
      <w:r>
        <w:separator/>
      </w:r>
    </w:p>
  </w:endnote>
  <w:endnote w:type="continuationSeparator" w:id="0">
    <w:p w14:paraId="2B2D2F95" w14:textId="77777777" w:rsidR="0017613C" w:rsidRDefault="0017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14F14" w14:textId="77777777" w:rsidR="0017613C" w:rsidRDefault="0017613C">
      <w:r>
        <w:separator/>
      </w:r>
    </w:p>
  </w:footnote>
  <w:footnote w:type="continuationSeparator" w:id="0">
    <w:p w14:paraId="7A49BE98" w14:textId="77777777" w:rsidR="0017613C" w:rsidRDefault="0017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762E1" w14:textId="77777777" w:rsidR="00624CBD" w:rsidRDefault="00363A5B" w:rsidP="00B07EB4">
    <w:pPr>
      <w:pStyle w:val="a9"/>
      <w:wordWrap w:val="0"/>
    </w:pPr>
    <w:r>
      <w:rPr>
        <w:rFonts w:ascii="Gulim" w:eastAsia="Gulim" w:hAnsi="Gulim"/>
        <w:b/>
        <w:noProof/>
        <w:color w:val="74A510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F9D3D3" wp14:editId="014034BD">
              <wp:simplePos x="0" y="0"/>
              <wp:positionH relativeFrom="column">
                <wp:posOffset>-119380</wp:posOffset>
              </wp:positionH>
              <wp:positionV relativeFrom="paragraph">
                <wp:posOffset>344170</wp:posOffset>
              </wp:positionV>
              <wp:extent cx="6362065" cy="0"/>
              <wp:effectExtent l="13970" t="17145" r="15240" b="4000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06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4C600"/>
                        </a:solidFill>
                        <a:round/>
                        <a:headEnd/>
                        <a:tailEnd/>
                      </a:ln>
                      <a:effectLst>
                        <a:outerShdw dist="20015" dir="5400000" algn="ctr" rotWithShape="0">
                          <a:srgbClr val="808080">
                            <a:alpha val="37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E1984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pt,27.1pt" to="491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eF2YgIAANAEAAAOAAAAZHJzL2Uyb0RvYy54bWysVNFu2yAUfZ+0f0C8p7YTx02tOtVkJ3vp&#10;1krttGcCOEbDgIDEiab9+y44yZb1ZZpmSwjM5XDuuef6/uHQS7Tn1gmtKpzdpBhxRTUTalvhL6/r&#10;yQIj54liRGrFK3zkDj8s37+7H0zJp7rTknGLAES5cjAV7rw3ZZI42vGeuBttuILNVtueeFjabcIs&#10;GQC9l8k0TYtk0JYZqyl3Dr424yZeRvy25dQ/ta3jHskKAzcfRxvHTRiT5T0pt5aYTtATDfIPLHoi&#10;FFx6gWqIJ2hnxRuoXlCrnW79DdV9ottWUB5zgGyy9I9sXjpieMwFxHHmIpP7f7D08/7ZIsGgdhgp&#10;0kOJHoXiKAvKDMaVEFCrZxtyowf1Yh41/eaQ0nVH1JZHhq9HA8fiieTqSFg4A/ib4ZNmEEN2XkeZ&#10;Dq3tAyQIgA6xGsdLNfjBIwofi1kxTYs5RvS8l5DyfNBY5z9y3aMwqbAEzhGY7B+dB+oQeg4J9yi9&#10;FlLGYkuFhgpP53maxhNOS8HCbohzdruppUV7An65y+sCgka0qzCrd4pFtI4TtjrNPRFynMPtUgU8&#10;Hi0IlGKyO8/tS8cGxEQgDf7NID0mwI+BDjwYEbmFRqLeYmS1/yp8FzUO6rwhuEjDO+YtTUdG2rPb&#10;AHRiPeYT9dDn6+PqihlIfuIYxI++/X6X3q0Wq0U+yafFapKnTTP5sK7zSbHObufNrKnrJvsR7s7y&#10;shOMcRVEPPdQlv+dR0/dPLr/0kWXciXX6CPzA6gJCp9JR88Fm42G3Wh2fLYh/WA/aJsYfGrx0Je/&#10;r2PUrx/R8icAAAD//wMAUEsDBBQABgAIAAAAIQCNvhYF3gAAAAkBAAAPAAAAZHJzL2Rvd25yZXYu&#10;eG1sTI/BTsMwEETvSPyDtUjcWieFohDiVBUqohcOLXDfxtskSryOYqd1/x5XHOC4s6OZN8UqmF6c&#10;aHStZQXpPAFBXFndcq3g6/NtloFwHlljb5kUXMjBqry9KTDX9sw7Ou19LWIIuxwVNN4PuZSuasig&#10;m9uBOP6OdjTo4znWUo94juGml4skeZIGW44NDQ702lDV7SejYGM24dhisrusP5bv2y703eS/lbq/&#10;C+sXEJ6C/zPDFT+iQxmZDnZi7USvYJZmEd0rWD4uQETDc/aQgjj8CrIs5P8F5Q8AAAD//wMAUEsB&#10;Ai0AFAAGAAgAAAAhALaDOJL+AAAA4QEAABMAAAAAAAAAAAAAAAAAAAAAAFtDb250ZW50X1R5cGVz&#10;XS54bWxQSwECLQAUAAYACAAAACEAOP0h/9YAAACUAQAACwAAAAAAAAAAAAAAAAAvAQAAX3JlbHMv&#10;LnJlbHNQSwECLQAUAAYACAAAACEAgeHhdmICAADQBAAADgAAAAAAAAAAAAAAAAAuAgAAZHJzL2Uy&#10;b0RvYy54bWxQSwECLQAUAAYACAAAACEAjb4WBd4AAAAJAQAADwAAAAAAAAAAAAAAAAC8BAAAZHJz&#10;L2Rvd25yZXYueG1sUEsFBgAAAAAEAAQA8wAAAMcFAAAAAA==&#10;" strokecolor="#94c600" strokeweight="2pt">
              <v:shadow on="t" opacity="24248f" offset="0,.55597mm"/>
            </v:line>
          </w:pict>
        </mc:Fallback>
      </mc:AlternateContent>
    </w:r>
    <w:r w:rsidR="00624CBD">
      <w:rPr>
        <w:rFonts w:ascii="Gulim" w:eastAsia="Gulim" w:hAnsi="Gulim" w:hint="eastAsia"/>
        <w:b/>
        <w:color w:val="74A510"/>
        <w:sz w:val="28"/>
        <w:szCs w:val="28"/>
      </w:rPr>
      <w:t>NEWS RELEASE</w:t>
    </w:r>
    <w:r w:rsidR="00624CBD">
      <w:rPr>
        <w:rFonts w:hint="eastAsia"/>
      </w:rPr>
      <w:t xml:space="preserve">                               </w:t>
    </w:r>
    <w:r w:rsidR="00624CBD">
      <w:tab/>
    </w:r>
    <w:r w:rsidR="00624CBD">
      <w:rPr>
        <w:rFonts w:hint="eastAsia"/>
      </w:rPr>
      <w:t xml:space="preserve">   </w:t>
    </w:r>
    <w:r w:rsidR="00624CBD">
      <w:rPr>
        <w:rFonts w:hint="eastAsia"/>
      </w:rPr>
      <w:t xml:space="preserve">　</w:t>
    </w:r>
    <w:r w:rsidR="00680061">
      <w:rPr>
        <w:rFonts w:hint="eastAsia"/>
      </w:rPr>
      <w:t xml:space="preserve">     </w:t>
    </w:r>
    <w:r w:rsidR="00624CBD">
      <w:rPr>
        <w:rFonts w:hint="eastAsia"/>
      </w:rPr>
      <w:t xml:space="preserve"> </w:t>
    </w:r>
    <w:r w:rsidR="00680061">
      <w:t xml:space="preserve">    </w:t>
    </w:r>
    <w:r w:rsidR="00624CBD">
      <w:rPr>
        <w:rFonts w:hint="eastAsia"/>
      </w:rPr>
      <w:t xml:space="preserve">  </w:t>
    </w:r>
    <w:r>
      <w:rPr>
        <w:noProof/>
      </w:rPr>
      <w:drawing>
        <wp:inline distT="0" distB="0" distL="0" distR="0" wp14:anchorId="1733E1E6" wp14:editId="3C6DE09D">
          <wp:extent cx="1181100" cy="276225"/>
          <wp:effectExtent l="0" t="0" r="0" b="0"/>
          <wp:docPr id="4" name="図 4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95E9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17664"/>
    <w:multiLevelType w:val="hybridMultilevel"/>
    <w:tmpl w:val="98C89F12"/>
    <w:lvl w:ilvl="0" w:tplc="E4006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E6561"/>
    <w:multiLevelType w:val="hybridMultilevel"/>
    <w:tmpl w:val="DE248738"/>
    <w:lvl w:ilvl="0" w:tplc="31F4D3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264633"/>
    <w:multiLevelType w:val="hybridMultilevel"/>
    <w:tmpl w:val="BAF619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2125F74"/>
    <w:multiLevelType w:val="hybridMultilevel"/>
    <w:tmpl w:val="7FD22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79138F"/>
    <w:multiLevelType w:val="hybridMultilevel"/>
    <w:tmpl w:val="F1284F88"/>
    <w:lvl w:ilvl="0" w:tplc="31F4D3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762"/>
    <w:rsid w:val="0001283D"/>
    <w:rsid w:val="000154D1"/>
    <w:rsid w:val="000233A8"/>
    <w:rsid w:val="00030DBD"/>
    <w:rsid w:val="00046456"/>
    <w:rsid w:val="00050226"/>
    <w:rsid w:val="00060C47"/>
    <w:rsid w:val="000645D8"/>
    <w:rsid w:val="000653BF"/>
    <w:rsid w:val="00066058"/>
    <w:rsid w:val="000670F9"/>
    <w:rsid w:val="000673A9"/>
    <w:rsid w:val="00067F69"/>
    <w:rsid w:val="0007560C"/>
    <w:rsid w:val="00076CEB"/>
    <w:rsid w:val="000770C7"/>
    <w:rsid w:val="0008155A"/>
    <w:rsid w:val="000823D9"/>
    <w:rsid w:val="00090601"/>
    <w:rsid w:val="000B0F08"/>
    <w:rsid w:val="000C4DB1"/>
    <w:rsid w:val="000D1603"/>
    <w:rsid w:val="000D28C0"/>
    <w:rsid w:val="000D2A77"/>
    <w:rsid w:val="000D3590"/>
    <w:rsid w:val="000D7B60"/>
    <w:rsid w:val="0011002F"/>
    <w:rsid w:val="00116AC1"/>
    <w:rsid w:val="001202B4"/>
    <w:rsid w:val="00123B4C"/>
    <w:rsid w:val="0012631F"/>
    <w:rsid w:val="00126B27"/>
    <w:rsid w:val="001313AC"/>
    <w:rsid w:val="001323BF"/>
    <w:rsid w:val="00136B4F"/>
    <w:rsid w:val="00142DF9"/>
    <w:rsid w:val="0014778B"/>
    <w:rsid w:val="001523A6"/>
    <w:rsid w:val="00154D97"/>
    <w:rsid w:val="001700B5"/>
    <w:rsid w:val="00170470"/>
    <w:rsid w:val="00172A27"/>
    <w:rsid w:val="0017613C"/>
    <w:rsid w:val="001834E5"/>
    <w:rsid w:val="00184922"/>
    <w:rsid w:val="00187EED"/>
    <w:rsid w:val="00190118"/>
    <w:rsid w:val="00192561"/>
    <w:rsid w:val="001954AE"/>
    <w:rsid w:val="001A01C8"/>
    <w:rsid w:val="001A1C14"/>
    <w:rsid w:val="001A25B8"/>
    <w:rsid w:val="001A4CEE"/>
    <w:rsid w:val="001B7CE3"/>
    <w:rsid w:val="001C3A8D"/>
    <w:rsid w:val="001C688D"/>
    <w:rsid w:val="001D188C"/>
    <w:rsid w:val="001D3A09"/>
    <w:rsid w:val="001E3FB8"/>
    <w:rsid w:val="001E4433"/>
    <w:rsid w:val="001F17B7"/>
    <w:rsid w:val="001F2B62"/>
    <w:rsid w:val="001F4DFE"/>
    <w:rsid w:val="001F7A95"/>
    <w:rsid w:val="00205C89"/>
    <w:rsid w:val="00223EF2"/>
    <w:rsid w:val="00225E37"/>
    <w:rsid w:val="00226671"/>
    <w:rsid w:val="00232AA8"/>
    <w:rsid w:val="00232E98"/>
    <w:rsid w:val="002348CC"/>
    <w:rsid w:val="00236E6B"/>
    <w:rsid w:val="002566D4"/>
    <w:rsid w:val="00256FEE"/>
    <w:rsid w:val="0025713F"/>
    <w:rsid w:val="002605B0"/>
    <w:rsid w:val="00260A82"/>
    <w:rsid w:val="0027395B"/>
    <w:rsid w:val="00292654"/>
    <w:rsid w:val="00292B06"/>
    <w:rsid w:val="002B5389"/>
    <w:rsid w:val="002B58EC"/>
    <w:rsid w:val="002B7772"/>
    <w:rsid w:val="002B794C"/>
    <w:rsid w:val="002C2A1C"/>
    <w:rsid w:val="002C42EA"/>
    <w:rsid w:val="002C5202"/>
    <w:rsid w:val="002D5077"/>
    <w:rsid w:val="002E3342"/>
    <w:rsid w:val="002E4E62"/>
    <w:rsid w:val="002F2A94"/>
    <w:rsid w:val="002F3701"/>
    <w:rsid w:val="00301F61"/>
    <w:rsid w:val="00303316"/>
    <w:rsid w:val="00305EA7"/>
    <w:rsid w:val="00306ABD"/>
    <w:rsid w:val="003109A3"/>
    <w:rsid w:val="00341178"/>
    <w:rsid w:val="00356DD1"/>
    <w:rsid w:val="00363131"/>
    <w:rsid w:val="00363991"/>
    <w:rsid w:val="00363A5B"/>
    <w:rsid w:val="00366547"/>
    <w:rsid w:val="00371EBB"/>
    <w:rsid w:val="00373AB3"/>
    <w:rsid w:val="00373F45"/>
    <w:rsid w:val="00380033"/>
    <w:rsid w:val="0038015E"/>
    <w:rsid w:val="00381AEB"/>
    <w:rsid w:val="00384A60"/>
    <w:rsid w:val="003954FB"/>
    <w:rsid w:val="003A719F"/>
    <w:rsid w:val="003C37AB"/>
    <w:rsid w:val="003D4E6A"/>
    <w:rsid w:val="003E1F88"/>
    <w:rsid w:val="003E3351"/>
    <w:rsid w:val="00402A6A"/>
    <w:rsid w:val="00402E5C"/>
    <w:rsid w:val="0040557E"/>
    <w:rsid w:val="004116B7"/>
    <w:rsid w:val="00432FE2"/>
    <w:rsid w:val="00434DFB"/>
    <w:rsid w:val="004405BC"/>
    <w:rsid w:val="00447520"/>
    <w:rsid w:val="00460C54"/>
    <w:rsid w:val="0046436C"/>
    <w:rsid w:val="00472595"/>
    <w:rsid w:val="004727F2"/>
    <w:rsid w:val="004736C6"/>
    <w:rsid w:val="00480F03"/>
    <w:rsid w:val="00480FE7"/>
    <w:rsid w:val="00493655"/>
    <w:rsid w:val="004A4262"/>
    <w:rsid w:val="004B0477"/>
    <w:rsid w:val="004C56CD"/>
    <w:rsid w:val="004F429D"/>
    <w:rsid w:val="00514D28"/>
    <w:rsid w:val="005175AC"/>
    <w:rsid w:val="0053001B"/>
    <w:rsid w:val="005302D4"/>
    <w:rsid w:val="005328E8"/>
    <w:rsid w:val="00545582"/>
    <w:rsid w:val="00547ABF"/>
    <w:rsid w:val="005611F2"/>
    <w:rsid w:val="0057480E"/>
    <w:rsid w:val="00574931"/>
    <w:rsid w:val="0057546C"/>
    <w:rsid w:val="005855DE"/>
    <w:rsid w:val="0059177A"/>
    <w:rsid w:val="005B3546"/>
    <w:rsid w:val="005B4BCC"/>
    <w:rsid w:val="005B66B3"/>
    <w:rsid w:val="005C3885"/>
    <w:rsid w:val="005C469E"/>
    <w:rsid w:val="005D4626"/>
    <w:rsid w:val="005E61E3"/>
    <w:rsid w:val="00603E9F"/>
    <w:rsid w:val="006114AA"/>
    <w:rsid w:val="00611F9B"/>
    <w:rsid w:val="006156BB"/>
    <w:rsid w:val="00623475"/>
    <w:rsid w:val="00624CBD"/>
    <w:rsid w:val="00627FEC"/>
    <w:rsid w:val="006318A8"/>
    <w:rsid w:val="006352D4"/>
    <w:rsid w:val="006375D9"/>
    <w:rsid w:val="00663B54"/>
    <w:rsid w:val="00665C73"/>
    <w:rsid w:val="00680061"/>
    <w:rsid w:val="00681F7D"/>
    <w:rsid w:val="006A034A"/>
    <w:rsid w:val="006A438F"/>
    <w:rsid w:val="006B3BEE"/>
    <w:rsid w:val="006C31F4"/>
    <w:rsid w:val="006C38A3"/>
    <w:rsid w:val="006D77A0"/>
    <w:rsid w:val="006E2210"/>
    <w:rsid w:val="006E361D"/>
    <w:rsid w:val="006E6EAA"/>
    <w:rsid w:val="006F1808"/>
    <w:rsid w:val="006F299A"/>
    <w:rsid w:val="007028E6"/>
    <w:rsid w:val="00703343"/>
    <w:rsid w:val="007047D4"/>
    <w:rsid w:val="0071328C"/>
    <w:rsid w:val="007164D4"/>
    <w:rsid w:val="00720350"/>
    <w:rsid w:val="00731791"/>
    <w:rsid w:val="0074155F"/>
    <w:rsid w:val="00761FDE"/>
    <w:rsid w:val="007732E6"/>
    <w:rsid w:val="007737F8"/>
    <w:rsid w:val="00776431"/>
    <w:rsid w:val="0078407A"/>
    <w:rsid w:val="007935F2"/>
    <w:rsid w:val="00796DC5"/>
    <w:rsid w:val="007971AD"/>
    <w:rsid w:val="007A37B1"/>
    <w:rsid w:val="007A3B90"/>
    <w:rsid w:val="007B1029"/>
    <w:rsid w:val="007B58B9"/>
    <w:rsid w:val="007B6C9D"/>
    <w:rsid w:val="007C2552"/>
    <w:rsid w:val="007C4F71"/>
    <w:rsid w:val="007C5CC5"/>
    <w:rsid w:val="007D15C2"/>
    <w:rsid w:val="007D1E8D"/>
    <w:rsid w:val="007D3EE9"/>
    <w:rsid w:val="007D638E"/>
    <w:rsid w:val="007E4799"/>
    <w:rsid w:val="007E7712"/>
    <w:rsid w:val="007F5158"/>
    <w:rsid w:val="007F5D55"/>
    <w:rsid w:val="00813B2E"/>
    <w:rsid w:val="00822589"/>
    <w:rsid w:val="0083597B"/>
    <w:rsid w:val="00840637"/>
    <w:rsid w:val="008470CC"/>
    <w:rsid w:val="00853BE7"/>
    <w:rsid w:val="00864034"/>
    <w:rsid w:val="008714F3"/>
    <w:rsid w:val="00871788"/>
    <w:rsid w:val="00887100"/>
    <w:rsid w:val="00890487"/>
    <w:rsid w:val="008942AA"/>
    <w:rsid w:val="008951BA"/>
    <w:rsid w:val="008A69C2"/>
    <w:rsid w:val="008B235C"/>
    <w:rsid w:val="008B7083"/>
    <w:rsid w:val="008B7CB2"/>
    <w:rsid w:val="008C1708"/>
    <w:rsid w:val="008C483B"/>
    <w:rsid w:val="008C6DE4"/>
    <w:rsid w:val="008D53B4"/>
    <w:rsid w:val="008E0430"/>
    <w:rsid w:val="008E4543"/>
    <w:rsid w:val="008E46E9"/>
    <w:rsid w:val="008F2D0E"/>
    <w:rsid w:val="008F33FF"/>
    <w:rsid w:val="008F784E"/>
    <w:rsid w:val="00924B39"/>
    <w:rsid w:val="00926123"/>
    <w:rsid w:val="00930BBC"/>
    <w:rsid w:val="009315DD"/>
    <w:rsid w:val="00932E39"/>
    <w:rsid w:val="00935C50"/>
    <w:rsid w:val="00946CA6"/>
    <w:rsid w:val="0095382B"/>
    <w:rsid w:val="00953C83"/>
    <w:rsid w:val="009639E3"/>
    <w:rsid w:val="00965DDC"/>
    <w:rsid w:val="00975300"/>
    <w:rsid w:val="009761E4"/>
    <w:rsid w:val="009763EA"/>
    <w:rsid w:val="00985FA2"/>
    <w:rsid w:val="009A64CF"/>
    <w:rsid w:val="009B0C57"/>
    <w:rsid w:val="009C0FBD"/>
    <w:rsid w:val="009C23D3"/>
    <w:rsid w:val="009F22FD"/>
    <w:rsid w:val="00A00E3F"/>
    <w:rsid w:val="00A21AC1"/>
    <w:rsid w:val="00A2444E"/>
    <w:rsid w:val="00A324E1"/>
    <w:rsid w:val="00A32ADE"/>
    <w:rsid w:val="00A36CC4"/>
    <w:rsid w:val="00A50837"/>
    <w:rsid w:val="00A53F35"/>
    <w:rsid w:val="00A55D8D"/>
    <w:rsid w:val="00A60780"/>
    <w:rsid w:val="00A62CC3"/>
    <w:rsid w:val="00A63B90"/>
    <w:rsid w:val="00A7623A"/>
    <w:rsid w:val="00A76343"/>
    <w:rsid w:val="00A8008F"/>
    <w:rsid w:val="00A824DE"/>
    <w:rsid w:val="00A862A1"/>
    <w:rsid w:val="00A97327"/>
    <w:rsid w:val="00AA0278"/>
    <w:rsid w:val="00AA69B4"/>
    <w:rsid w:val="00AB7A08"/>
    <w:rsid w:val="00AC6274"/>
    <w:rsid w:val="00AD517C"/>
    <w:rsid w:val="00AD71E9"/>
    <w:rsid w:val="00AE3F28"/>
    <w:rsid w:val="00AF12AF"/>
    <w:rsid w:val="00AF609C"/>
    <w:rsid w:val="00B01D18"/>
    <w:rsid w:val="00B038D5"/>
    <w:rsid w:val="00B07EB4"/>
    <w:rsid w:val="00B177F6"/>
    <w:rsid w:val="00B25D69"/>
    <w:rsid w:val="00B46061"/>
    <w:rsid w:val="00B56A07"/>
    <w:rsid w:val="00B60627"/>
    <w:rsid w:val="00B64158"/>
    <w:rsid w:val="00B64464"/>
    <w:rsid w:val="00B6762E"/>
    <w:rsid w:val="00B71279"/>
    <w:rsid w:val="00B80665"/>
    <w:rsid w:val="00B83831"/>
    <w:rsid w:val="00BA4FEA"/>
    <w:rsid w:val="00BC07F7"/>
    <w:rsid w:val="00BC174B"/>
    <w:rsid w:val="00BC2DA0"/>
    <w:rsid w:val="00BC67B3"/>
    <w:rsid w:val="00BE56D6"/>
    <w:rsid w:val="00BF4681"/>
    <w:rsid w:val="00C0058C"/>
    <w:rsid w:val="00C16516"/>
    <w:rsid w:val="00C16802"/>
    <w:rsid w:val="00C21FE6"/>
    <w:rsid w:val="00C22210"/>
    <w:rsid w:val="00C36C33"/>
    <w:rsid w:val="00C55DC9"/>
    <w:rsid w:val="00C619DA"/>
    <w:rsid w:val="00C7181A"/>
    <w:rsid w:val="00C73A0B"/>
    <w:rsid w:val="00C74F9C"/>
    <w:rsid w:val="00C7645A"/>
    <w:rsid w:val="00C84D0E"/>
    <w:rsid w:val="00C87E91"/>
    <w:rsid w:val="00C90BB5"/>
    <w:rsid w:val="00C91CC8"/>
    <w:rsid w:val="00C97978"/>
    <w:rsid w:val="00CB4245"/>
    <w:rsid w:val="00CC5BBA"/>
    <w:rsid w:val="00CC6B61"/>
    <w:rsid w:val="00CD3312"/>
    <w:rsid w:val="00CD3A81"/>
    <w:rsid w:val="00CE6B88"/>
    <w:rsid w:val="00D21DC7"/>
    <w:rsid w:val="00D349AD"/>
    <w:rsid w:val="00D35B6D"/>
    <w:rsid w:val="00D37C02"/>
    <w:rsid w:val="00D43C13"/>
    <w:rsid w:val="00D47776"/>
    <w:rsid w:val="00D65411"/>
    <w:rsid w:val="00D70676"/>
    <w:rsid w:val="00D70C95"/>
    <w:rsid w:val="00D81711"/>
    <w:rsid w:val="00D825EC"/>
    <w:rsid w:val="00D90973"/>
    <w:rsid w:val="00DA04FA"/>
    <w:rsid w:val="00DA1938"/>
    <w:rsid w:val="00DA1977"/>
    <w:rsid w:val="00DB0319"/>
    <w:rsid w:val="00DB154A"/>
    <w:rsid w:val="00DB761D"/>
    <w:rsid w:val="00DD0298"/>
    <w:rsid w:val="00DD3D1E"/>
    <w:rsid w:val="00DE0312"/>
    <w:rsid w:val="00DE183B"/>
    <w:rsid w:val="00DF34E1"/>
    <w:rsid w:val="00DF3B69"/>
    <w:rsid w:val="00E04CD2"/>
    <w:rsid w:val="00E05A28"/>
    <w:rsid w:val="00E12588"/>
    <w:rsid w:val="00E16425"/>
    <w:rsid w:val="00E33396"/>
    <w:rsid w:val="00E3662B"/>
    <w:rsid w:val="00E40099"/>
    <w:rsid w:val="00E4042C"/>
    <w:rsid w:val="00E41CF2"/>
    <w:rsid w:val="00E42E72"/>
    <w:rsid w:val="00E4682D"/>
    <w:rsid w:val="00E51599"/>
    <w:rsid w:val="00E664A1"/>
    <w:rsid w:val="00E706FF"/>
    <w:rsid w:val="00E7343D"/>
    <w:rsid w:val="00E826A4"/>
    <w:rsid w:val="00E83E16"/>
    <w:rsid w:val="00E91D6E"/>
    <w:rsid w:val="00E92C4F"/>
    <w:rsid w:val="00E949DD"/>
    <w:rsid w:val="00E9504B"/>
    <w:rsid w:val="00EA604C"/>
    <w:rsid w:val="00EB37B9"/>
    <w:rsid w:val="00EB47A1"/>
    <w:rsid w:val="00EB5751"/>
    <w:rsid w:val="00EB684F"/>
    <w:rsid w:val="00ED6E40"/>
    <w:rsid w:val="00ED7FFC"/>
    <w:rsid w:val="00F02A82"/>
    <w:rsid w:val="00F248E1"/>
    <w:rsid w:val="00F317ED"/>
    <w:rsid w:val="00F32763"/>
    <w:rsid w:val="00F327E0"/>
    <w:rsid w:val="00F34A8F"/>
    <w:rsid w:val="00F36011"/>
    <w:rsid w:val="00F47BF1"/>
    <w:rsid w:val="00F515EF"/>
    <w:rsid w:val="00F5493A"/>
    <w:rsid w:val="00F70EA1"/>
    <w:rsid w:val="00F75AD3"/>
    <w:rsid w:val="00F76D49"/>
    <w:rsid w:val="00F92532"/>
    <w:rsid w:val="00F9324C"/>
    <w:rsid w:val="00FA5F1E"/>
    <w:rsid w:val="00FB0E8D"/>
    <w:rsid w:val="00FB18D6"/>
    <w:rsid w:val="00FB4C11"/>
    <w:rsid w:val="00FC36E2"/>
    <w:rsid w:val="00FC37E8"/>
    <w:rsid w:val="00FD75D8"/>
    <w:rsid w:val="00FD762B"/>
    <w:rsid w:val="00FE17F1"/>
    <w:rsid w:val="00FE2B39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C894C"/>
  <w14:defaultImageDpi w14:val="300"/>
  <w15:chartTrackingRefBased/>
  <w15:docId w15:val="{4AC5090B-14E5-4DD0-8BC0-AF428996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Gothic" w:eastAsia="ＭＳ ゴシック" w:hAnsi="Century Gothic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64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</w:style>
  <w:style w:type="character" w:customStyle="1" w:styleId="HTML">
    <w:name w:val="HTML 書式付き (文字)"/>
    <w:link w:val="HTML1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21">
    <w:name w:val="強調斜体 21"/>
    <w:rPr>
      <w:b/>
      <w:bCs/>
      <w:i/>
      <w:iCs/>
      <w:color w:val="94C600"/>
    </w:rPr>
  </w:style>
  <w:style w:type="character" w:customStyle="1" w:styleId="a5">
    <w:name w:val="日付 (文字)"/>
    <w:basedOn w:val="a0"/>
    <w:link w:val="11"/>
  </w:style>
  <w:style w:type="character" w:customStyle="1" w:styleId="a6">
    <w:name w:val="吹き出し (文字)"/>
    <w:link w:val="a7"/>
    <w:rPr>
      <w:rFonts w:ascii="Century Gothic" w:eastAsia="ＭＳ ゴシック" w:hAnsi="Century Gothic"/>
      <w:sz w:val="18"/>
      <w:szCs w:val="18"/>
    </w:rPr>
  </w:style>
  <w:style w:type="character" w:customStyle="1" w:styleId="a8">
    <w:name w:val="ヘッダー (文字)"/>
    <w:basedOn w:val="a0"/>
    <w:link w:val="a9"/>
  </w:style>
  <w:style w:type="character" w:styleId="aa">
    <w:name w:val="Hyperlink"/>
    <w:rPr>
      <w:color w:val="E68200"/>
      <w:u w:val="single"/>
    </w:rPr>
  </w:style>
  <w:style w:type="character" w:styleId="ab">
    <w:name w:val="Strong"/>
    <w:qFormat/>
    <w:rPr>
      <w:b/>
      <w:bCs/>
    </w:rPr>
  </w:style>
  <w:style w:type="paragraph" w:customStyle="1" w:styleId="12">
    <w:name w:val="リスト段落1"/>
    <w:basedOn w:val="a"/>
    <w:pPr>
      <w:ind w:leftChars="400" w:left="840"/>
    </w:pPr>
  </w:style>
  <w:style w:type="paragraph" w:customStyle="1" w:styleId="11">
    <w:name w:val="日付1"/>
    <w:basedOn w:val="a"/>
    <w:next w:val="a"/>
    <w:link w:val="a5"/>
  </w:style>
  <w:style w:type="paragraph" w:customStyle="1" w:styleId="HTML1">
    <w:name w:val="HTML 書式付き1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paragraph" w:customStyle="1" w:styleId="Web1">
    <w:name w:val="標準 (Web)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6"/>
    <w:rPr>
      <w:sz w:val="18"/>
      <w:szCs w:val="18"/>
    </w:rPr>
  </w:style>
  <w:style w:type="paragraph" w:styleId="a9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HTML0">
    <w:name w:val="HTML Preformatted"/>
    <w:basedOn w:val="a"/>
    <w:uiPriority w:val="99"/>
    <w:unhideWhenUsed/>
    <w:rsid w:val="004725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10">
    <w:name w:val="HTML 書式付き (文字)1"/>
    <w:uiPriority w:val="99"/>
    <w:semiHidden/>
    <w:rsid w:val="00472595"/>
    <w:rPr>
      <w:rFonts w:ascii="Courier" w:eastAsia="ＭＳ ゴシック" w:hAnsi="Courier"/>
      <w:kern w:val="2"/>
    </w:rPr>
  </w:style>
  <w:style w:type="paragraph" w:styleId="Web">
    <w:name w:val="Normal (Web)"/>
    <w:basedOn w:val="a"/>
    <w:uiPriority w:val="99"/>
    <w:semiHidden/>
    <w:unhideWhenUsed/>
    <w:rsid w:val="00663B54"/>
    <w:pPr>
      <w:widowControl/>
      <w:spacing w:before="100" w:beforeAutospacing="1" w:after="100" w:afterAutospacing="1"/>
      <w:jc w:val="left"/>
    </w:pPr>
    <w:rPr>
      <w:rFonts w:ascii="Times" w:eastAsia="SimSun" w:hAnsi="Times"/>
      <w:kern w:val="0"/>
      <w:sz w:val="20"/>
      <w:szCs w:val="20"/>
    </w:rPr>
  </w:style>
  <w:style w:type="character" w:styleId="ac">
    <w:name w:val="FollowedHyperlink"/>
    <w:uiPriority w:val="99"/>
    <w:semiHidden/>
    <w:unhideWhenUsed/>
    <w:rsid w:val="007A3B90"/>
    <w:rPr>
      <w:color w:val="800080"/>
      <w:u w:val="single"/>
    </w:rPr>
  </w:style>
  <w:style w:type="character" w:customStyle="1" w:styleId="apple-converted-space">
    <w:name w:val="apple-converted-space"/>
    <w:rsid w:val="00046456"/>
  </w:style>
  <w:style w:type="character" w:styleId="ad">
    <w:name w:val="Unresolved Mention"/>
    <w:uiPriority w:val="99"/>
    <w:semiHidden/>
    <w:unhideWhenUsed/>
    <w:rsid w:val="00680061"/>
    <w:rPr>
      <w:color w:val="808080"/>
      <w:shd w:val="clear" w:color="auto" w:fill="E6E6E6"/>
    </w:rPr>
  </w:style>
  <w:style w:type="paragraph" w:styleId="ae">
    <w:name w:val="List Paragraph"/>
    <w:basedOn w:val="a"/>
    <w:uiPriority w:val="72"/>
    <w:qFormat/>
    <w:rsid w:val="00E92C4F"/>
    <w:pPr>
      <w:ind w:leftChars="400" w:left="840"/>
    </w:pPr>
  </w:style>
  <w:style w:type="table" w:styleId="af">
    <w:name w:val="Table Grid"/>
    <w:basedOn w:val="a1"/>
    <w:uiPriority w:val="59"/>
    <w:rsid w:val="00F47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7BF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7BF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7BF1"/>
    <w:rPr>
      <w:rFonts w:ascii="Century Gothic" w:eastAsia="ＭＳ ゴシック" w:hAnsi="Century Gothic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7BF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7BF1"/>
    <w:rPr>
      <w:rFonts w:ascii="Century Gothic" w:eastAsia="ＭＳ ゴシック" w:hAnsi="Century Gothic"/>
      <w:b/>
      <w:bCs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7164D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7164D4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5C3C-88FE-44F9-8EAA-84D8DC58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室井 亘</vt:lpstr>
    </vt:vector>
  </TitlesOfParts>
  <Company/>
  <LinksUpToDate>false</LinksUpToDate>
  <CharactersWithSpaces>964</CharactersWithSpaces>
  <SharedDoc>false</SharedDoc>
  <HLinks>
    <vt:vector size="12" baseType="variant">
      <vt:variant>
        <vt:i4>4128892</vt:i4>
      </vt:variant>
      <vt:variant>
        <vt:i4>3</vt:i4>
      </vt:variant>
      <vt:variant>
        <vt:i4>0</vt:i4>
      </vt:variant>
      <vt:variant>
        <vt:i4>5</vt:i4>
      </vt:variant>
      <vt:variant>
        <vt:lpwstr>http://lp.fineseed.net/ushimusume/</vt:lpwstr>
      </vt:variant>
      <vt:variant>
        <vt:lpwstr/>
      </vt:variant>
      <vt:variant>
        <vt:i4>2949244</vt:i4>
      </vt:variant>
      <vt:variant>
        <vt:i4>0</vt:i4>
      </vt:variant>
      <vt:variant>
        <vt:i4>0</vt:i4>
      </vt:variant>
      <vt:variant>
        <vt:i4>5</vt:i4>
      </vt:variant>
      <vt:variant>
        <vt:lpwstr>http://www.torioka.com/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室井 亘</dc:title>
  <dc:subject/>
  <dc:creator>Iwasaka</dc:creator>
  <cp:keywords/>
  <cp:lastModifiedBy>onobori@fineseed.net</cp:lastModifiedBy>
  <cp:revision>2</cp:revision>
  <cp:lastPrinted>2016-07-13T04:53:00Z</cp:lastPrinted>
  <dcterms:created xsi:type="dcterms:W3CDTF">2017-12-27T05:01:00Z</dcterms:created>
  <dcterms:modified xsi:type="dcterms:W3CDTF">2017-12-27T05:01:00Z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