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50" w:rsidRPr="00984350" w:rsidRDefault="00984350" w:rsidP="00984350">
      <w:pPr>
        <w:pStyle w:val="a3"/>
        <w:jc w:val="right"/>
        <w:rPr>
          <w:rFonts w:ascii="ＭＳ 明朝" w:hAnsi="ＭＳ 明朝"/>
        </w:rPr>
      </w:pPr>
      <w:r w:rsidRPr="00984350">
        <w:rPr>
          <w:rFonts w:ascii="ＭＳ 明朝" w:hAnsi="ＭＳ 明朝" w:cs="ＭＳ 明朝"/>
          <w:sz w:val="24"/>
          <w:szCs w:val="24"/>
          <w:u w:val="single"/>
          <w:lang w:val="ja-JP"/>
        </w:rPr>
        <w:t>報道関係者各位</w:t>
      </w:r>
      <w:r w:rsidRPr="00984350">
        <w:rPr>
          <w:rFonts w:ascii="ＭＳ 明朝" w:hAnsi="ＭＳ 明朝"/>
        </w:rPr>
        <w:tab/>
        <w:t xml:space="preserve">                          </w:t>
      </w:r>
      <w:r w:rsidRPr="00984350">
        <w:rPr>
          <w:rFonts w:ascii="ＭＳ 明朝" w:hAnsi="ＭＳ 明朝"/>
        </w:rPr>
        <w:tab/>
      </w:r>
      <w:r w:rsidRPr="00984350">
        <w:rPr>
          <w:rFonts w:ascii="ＭＳ 明朝" w:hAnsi="ＭＳ 明朝" w:cs="ＭＳ 明朝"/>
          <w:lang w:val="ja-JP"/>
        </w:rPr>
        <w:t xml:space="preserve">　</w:t>
      </w:r>
      <w:r w:rsidRPr="00984350">
        <w:rPr>
          <w:rFonts w:ascii="ＭＳ 明朝" w:hAnsi="ＭＳ 明朝"/>
        </w:rPr>
        <w:t>201</w:t>
      </w:r>
      <w:r w:rsidRPr="00984350">
        <w:rPr>
          <w:rFonts w:ascii="ＭＳ 明朝" w:hAnsi="ＭＳ 明朝" w:hint="eastAsia"/>
        </w:rPr>
        <w:t>8</w:t>
      </w:r>
      <w:r w:rsidRPr="00984350">
        <w:rPr>
          <w:rFonts w:ascii="ＭＳ 明朝" w:hAnsi="ＭＳ 明朝" w:cs="ＭＳ 明朝"/>
          <w:lang w:val="ja-JP"/>
        </w:rPr>
        <w:t>年</w:t>
      </w:r>
      <w:r w:rsidR="004B4BE3">
        <w:rPr>
          <w:rFonts w:ascii="ＭＳ 明朝" w:hAnsi="ＭＳ 明朝" w:cs="ＭＳ 明朝" w:hint="eastAsia"/>
        </w:rPr>
        <w:t>2</w:t>
      </w:r>
      <w:r w:rsidRPr="00984350">
        <w:rPr>
          <w:rFonts w:ascii="ＭＳ 明朝" w:hAnsi="ＭＳ 明朝" w:cs="ＭＳ 明朝"/>
          <w:lang w:val="ja-JP"/>
        </w:rPr>
        <w:t>月吉日</w:t>
      </w:r>
    </w:p>
    <w:p w:rsidR="00984350" w:rsidRPr="00984350" w:rsidRDefault="00984350" w:rsidP="00984350">
      <w:pPr>
        <w:pStyle w:val="a3"/>
        <w:ind w:firstLineChars="300" w:firstLine="630"/>
        <w:jc w:val="left"/>
        <w:rPr>
          <w:rFonts w:ascii="ＭＳ 明朝" w:hAnsi="ＭＳ 明朝" w:cs="ＭＳ 明朝"/>
          <w:lang w:val="ja-JP"/>
        </w:rPr>
      </w:pPr>
      <w:r w:rsidRPr="00984350">
        <w:rPr>
          <w:rFonts w:ascii="ＭＳ 明朝" w:hAnsi="ＭＳ 明朝" w:cs="ＭＳ 明朝"/>
          <w:lang w:val="ja-JP"/>
        </w:rPr>
        <w:t xml:space="preserve">プレスリリース　　　　　</w:t>
      </w:r>
      <w:r w:rsidRPr="00984350">
        <w:rPr>
          <w:rFonts w:ascii="ＭＳ 明朝" w:hAnsi="ＭＳ 明朝"/>
        </w:rPr>
        <w:t xml:space="preserve">   </w:t>
      </w:r>
      <w:r w:rsidRPr="00984350">
        <w:rPr>
          <w:rFonts w:ascii="ＭＳ 明朝" w:hAnsi="ＭＳ 明朝" w:cs="ＭＳ 明朝"/>
          <w:lang w:val="ja-JP"/>
        </w:rPr>
        <w:t xml:space="preserve">　　　　　　　　　　　　　　　　　　　</w:t>
      </w:r>
    </w:p>
    <w:p w:rsidR="00984350" w:rsidRPr="00984350" w:rsidRDefault="00984350" w:rsidP="00984350">
      <w:pPr>
        <w:pStyle w:val="a3"/>
        <w:wordWrap w:val="0"/>
        <w:jc w:val="right"/>
        <w:rPr>
          <w:rFonts w:ascii="ＭＳ 明朝" w:hAnsi="ＭＳ 明朝"/>
        </w:rPr>
      </w:pPr>
      <w:r w:rsidRPr="00984350">
        <w:rPr>
          <w:rFonts w:ascii="ＭＳ 明朝" w:hAnsi="ＭＳ 明朝" w:cs="ＭＳ 明朝"/>
          <w:lang w:val="ja-JP"/>
        </w:rPr>
        <w:t xml:space="preserve">株式会社テクノア　</w:t>
      </w:r>
      <w:r w:rsidRPr="00984350">
        <w:rPr>
          <w:rFonts w:ascii="ＭＳ 明朝" w:hAnsi="ＭＳ 明朝" w:cs="ＭＳ 明朝" w:hint="eastAsia"/>
          <w:lang w:val="ja-JP"/>
        </w:rPr>
        <w:t xml:space="preserve">　</w:t>
      </w:r>
    </w:p>
    <w:p w:rsidR="00984350" w:rsidRPr="00984350" w:rsidRDefault="00984350" w:rsidP="00984350">
      <w:pPr>
        <w:pStyle w:val="a3"/>
        <w:wordWrap w:val="0"/>
        <w:jc w:val="right"/>
        <w:rPr>
          <w:rFonts w:ascii="ＭＳ 明朝" w:hAnsi="ＭＳ 明朝"/>
        </w:rPr>
      </w:pPr>
      <w:r w:rsidRPr="00984350">
        <w:rPr>
          <w:rFonts w:ascii="ＭＳ 明朝" w:hAnsi="ＭＳ 明朝" w:cs="ＭＳ 明朝"/>
          <w:lang w:val="ja-JP"/>
        </w:rPr>
        <w:t>経営革新部　広報室</w:t>
      </w:r>
      <w:r w:rsidRPr="00984350">
        <w:rPr>
          <w:rFonts w:ascii="ＭＳ 明朝" w:hAnsi="ＭＳ 明朝" w:cs="ＭＳ 明朝" w:hint="eastAsia"/>
          <w:lang w:val="ja-JP"/>
        </w:rPr>
        <w:t xml:space="preserve">　</w:t>
      </w:r>
    </w:p>
    <w:p w:rsidR="00984350" w:rsidRPr="00984350" w:rsidRDefault="00984350" w:rsidP="00984350">
      <w:pPr>
        <w:pStyle w:val="a3"/>
        <w:jc w:val="right"/>
        <w:rPr>
          <w:rFonts w:ascii="ＭＳ 明朝" w:hAnsi="ＭＳ 明朝"/>
        </w:rPr>
      </w:pPr>
      <w:r w:rsidRPr="00984350">
        <w:rPr>
          <w:rFonts w:ascii="ＭＳ 明朝" w:hAnsi="ＭＳ 明朝" w:cs="ＭＳ 明朝" w:hint="eastAsia"/>
          <w:lang w:val="ja-JP"/>
        </w:rPr>
        <w:t>枚岡合金工具株式会社</w:t>
      </w:r>
    </w:p>
    <w:p w:rsidR="00984350" w:rsidRPr="00984350" w:rsidRDefault="00984350" w:rsidP="00984350">
      <w:pPr>
        <w:pStyle w:val="a3"/>
        <w:wordWrap w:val="0"/>
        <w:jc w:val="right"/>
        <w:rPr>
          <w:rFonts w:ascii="ＭＳ 明朝" w:hAnsi="ＭＳ 明朝"/>
        </w:rPr>
      </w:pPr>
      <w:r w:rsidRPr="00984350">
        <w:rPr>
          <w:rFonts w:ascii="ＭＳ 明朝" w:hAnsi="ＭＳ 明朝" w:cs="Segoe UI Symbol" w:hint="eastAsia"/>
        </w:rPr>
        <w:t xml:space="preserve">IT事業部　　　　　　</w:t>
      </w:r>
    </w:p>
    <w:p w:rsidR="00984350" w:rsidRPr="00984350" w:rsidRDefault="00984350" w:rsidP="00984350">
      <w:pPr>
        <w:ind w:firstLine="240"/>
        <w:jc w:val="center"/>
        <w:rPr>
          <w:rFonts w:ascii="ＭＳ 明朝" w:hAnsi="ＭＳ 明朝"/>
          <w:sz w:val="24"/>
          <w:szCs w:val="24"/>
          <w:shd w:val="clear" w:color="auto" w:fill="D8D8D8"/>
        </w:rPr>
      </w:pPr>
    </w:p>
    <w:p w:rsidR="00984350" w:rsidRPr="00984350" w:rsidRDefault="00984350" w:rsidP="00984350">
      <w:pPr>
        <w:spacing w:line="400" w:lineRule="exact"/>
        <w:ind w:left="178"/>
        <w:jc w:val="center"/>
        <w:rPr>
          <w:rFonts w:ascii="ＭＳ 明朝" w:hAnsi="ＭＳ 明朝"/>
          <w:shd w:val="clear" w:color="auto" w:fill="D8D8D8"/>
        </w:rPr>
      </w:pPr>
    </w:p>
    <w:p w:rsidR="00984350" w:rsidRPr="00984350" w:rsidRDefault="00984350" w:rsidP="00984350">
      <w:pPr>
        <w:spacing w:line="400" w:lineRule="exact"/>
        <w:ind w:left="178"/>
        <w:jc w:val="center"/>
        <w:rPr>
          <w:rFonts w:ascii="ＭＳ 明朝" w:hAnsi="ＭＳ 明朝" w:cs="ＭＳ 明朝"/>
          <w:sz w:val="24"/>
          <w:szCs w:val="24"/>
          <w:u w:val="single"/>
          <w:lang w:val="ja-JP"/>
        </w:rPr>
      </w:pPr>
      <w:r w:rsidRPr="00984350">
        <w:rPr>
          <w:rFonts w:ascii="ＭＳ 明朝" w:hAnsi="ＭＳ 明朝" w:cs="ＭＳ 明朝"/>
          <w:sz w:val="24"/>
          <w:szCs w:val="24"/>
          <w:u w:val="single"/>
          <w:lang w:val="ja-JP"/>
        </w:rPr>
        <w:t>生産管理システム「</w:t>
      </w:r>
      <w:r w:rsidR="00F909BF" w:rsidRPr="00984350">
        <w:rPr>
          <w:rFonts w:ascii="ＭＳ 明朝" w:hAnsi="ＭＳ 明朝" w:cs="ＭＳ 明朝"/>
          <w:sz w:val="24"/>
          <w:szCs w:val="24"/>
          <w:u w:val="single"/>
          <w:lang w:val="ja-JP"/>
        </w:rPr>
        <w:ruby>
          <w:rubyPr>
            <w:rubyAlign w:val="distributeSpace"/>
            <w:hps w:val="12"/>
            <w:hpsRaise w:val="22"/>
            <w:hpsBaseText w:val="24"/>
            <w:lid w:val="ja-JP"/>
          </w:rubyPr>
          <w:rt>
            <w:r w:rsidR="00984350" w:rsidRPr="00984350">
              <w:rPr>
                <w:rFonts w:ascii="ＭＳ 明朝" w:hAnsi="ＭＳ 明朝" w:cs="ＭＳ 明朝"/>
                <w:sz w:val="12"/>
                <w:szCs w:val="24"/>
                <w:u w:val="single"/>
                <w:lang w:val="ja-JP"/>
              </w:rPr>
              <w:t>テックス</w:t>
            </w:r>
          </w:rt>
          <w:rubyBase>
            <w:r w:rsidR="00984350" w:rsidRPr="00984350">
              <w:rPr>
                <w:rFonts w:ascii="ＭＳ 明朝" w:hAnsi="ＭＳ 明朝" w:cs="ＭＳ 明朝"/>
                <w:sz w:val="24"/>
                <w:szCs w:val="24"/>
                <w:u w:val="single"/>
                <w:lang w:val="ja-JP"/>
              </w:rPr>
              <w:t>TECHS</w:t>
            </w:r>
          </w:rubyBase>
        </w:ruby>
      </w:r>
      <w:r w:rsidRPr="00984350">
        <w:rPr>
          <w:rFonts w:ascii="ＭＳ 明朝" w:hAnsi="ＭＳ 明朝" w:cs="ＭＳ 明朝"/>
          <w:sz w:val="24"/>
          <w:szCs w:val="24"/>
          <w:u w:val="single"/>
          <w:lang w:val="ja-JP"/>
        </w:rPr>
        <w:t>-</w:t>
      </w:r>
      <w:r w:rsidR="00F909BF" w:rsidRPr="00984350">
        <w:rPr>
          <w:rFonts w:ascii="ＭＳ 明朝" w:hAnsi="ＭＳ 明朝" w:cs="ＭＳ 明朝"/>
          <w:sz w:val="24"/>
          <w:szCs w:val="24"/>
          <w:u w:val="single"/>
          <w:lang w:val="ja-JP"/>
        </w:rPr>
        <w:ruby>
          <w:rubyPr>
            <w:rubyAlign w:val="distributeSpace"/>
            <w:hps w:val="12"/>
            <w:hpsRaise w:val="22"/>
            <w:hpsBaseText w:val="24"/>
            <w:lid w:val="ja-JP"/>
          </w:rubyPr>
          <w:rt>
            <w:r w:rsidR="00984350" w:rsidRPr="00984350">
              <w:rPr>
                <w:rFonts w:ascii="ＭＳ 明朝" w:hAnsi="ＭＳ 明朝" w:cs="ＭＳ 明朝"/>
                <w:sz w:val="12"/>
                <w:szCs w:val="24"/>
                <w:u w:val="single"/>
                <w:lang w:val="ja-JP"/>
              </w:rPr>
              <w:t>ビーケー</w:t>
            </w:r>
          </w:rt>
          <w:rubyBase>
            <w:r w:rsidR="00984350" w:rsidRPr="00984350">
              <w:rPr>
                <w:rFonts w:ascii="ＭＳ 明朝" w:hAnsi="ＭＳ 明朝" w:cs="ＭＳ 明朝"/>
                <w:sz w:val="24"/>
                <w:szCs w:val="24"/>
                <w:u w:val="single"/>
                <w:lang w:val="ja-JP"/>
              </w:rPr>
              <w:t>BK</w:t>
            </w:r>
          </w:rubyBase>
        </w:ruby>
      </w:r>
      <w:r w:rsidRPr="00984350">
        <w:rPr>
          <w:rFonts w:ascii="ＭＳ 明朝" w:hAnsi="ＭＳ 明朝" w:cs="ＭＳ 明朝"/>
          <w:sz w:val="24"/>
          <w:szCs w:val="24"/>
          <w:u w:val="single"/>
          <w:lang w:val="ja-JP"/>
        </w:rPr>
        <w:t>」、</w:t>
      </w:r>
    </w:p>
    <w:p w:rsidR="00984350" w:rsidRPr="00984350" w:rsidRDefault="00984350" w:rsidP="00984350">
      <w:pPr>
        <w:spacing w:line="400" w:lineRule="exact"/>
        <w:ind w:left="178"/>
        <w:jc w:val="center"/>
        <w:rPr>
          <w:rFonts w:ascii="ＭＳ 明朝" w:hAnsi="ＭＳ 明朝" w:cs="ＭＳ 明朝"/>
          <w:sz w:val="24"/>
          <w:szCs w:val="24"/>
          <w:u w:val="single"/>
          <w:lang w:val="ja-JP"/>
        </w:rPr>
      </w:pPr>
      <w:r w:rsidRPr="00984350">
        <w:rPr>
          <w:rFonts w:ascii="ＭＳ 明朝" w:hAnsi="ＭＳ 明朝" w:cs="ＭＳ 明朝" w:hint="eastAsia"/>
          <w:sz w:val="24"/>
          <w:szCs w:val="24"/>
          <w:u w:val="single"/>
          <w:lang w:val="ja-JP"/>
        </w:rPr>
        <w:t>ファイリング</w:t>
      </w:r>
      <w:r w:rsidRPr="00984350">
        <w:rPr>
          <w:rFonts w:ascii="ＭＳ 明朝" w:hAnsi="ＭＳ 明朝" w:cs="ＭＳ 明朝"/>
          <w:sz w:val="24"/>
          <w:szCs w:val="24"/>
          <w:u w:val="single"/>
          <w:lang w:val="ja-JP"/>
        </w:rPr>
        <w:t>システム</w:t>
      </w:r>
      <w:r w:rsidRPr="00984350">
        <w:rPr>
          <w:rFonts w:ascii="ＭＳ 明朝" w:hAnsi="ＭＳ 明朝" w:cs="ＭＳ 明朝" w:hint="eastAsia"/>
          <w:sz w:val="24"/>
          <w:szCs w:val="24"/>
          <w:u w:val="single"/>
          <w:lang w:val="ja-JP"/>
        </w:rPr>
        <w:t>「</w:t>
      </w:r>
      <w:r w:rsidRPr="00984350">
        <w:rPr>
          <w:rFonts w:ascii="ＭＳ 明朝" w:hAnsi="ＭＳ 明朝" w:cs="ＭＳ 明朝"/>
          <w:sz w:val="24"/>
          <w:szCs w:val="24"/>
          <w:u w:val="single"/>
          <w:lang w:val="ja-JP"/>
        </w:rPr>
        <w:t>デジタルドルフィンズ」</w:t>
      </w:r>
    </w:p>
    <w:p w:rsidR="00984350" w:rsidRPr="00984350" w:rsidRDefault="00984350" w:rsidP="00984350">
      <w:pPr>
        <w:spacing w:line="400" w:lineRule="exact"/>
        <w:ind w:left="178"/>
        <w:jc w:val="center"/>
        <w:rPr>
          <w:rFonts w:ascii="ＭＳ 明朝" w:hAnsi="ＭＳ 明朝"/>
          <w:sz w:val="24"/>
          <w:szCs w:val="24"/>
          <w:u w:val="single"/>
        </w:rPr>
      </w:pPr>
      <w:r w:rsidRPr="00984350">
        <w:rPr>
          <w:rFonts w:ascii="ＭＳ 明朝" w:hAnsi="ＭＳ 明朝" w:cs="ＭＳ 明朝"/>
          <w:sz w:val="24"/>
          <w:szCs w:val="24"/>
          <w:u w:val="single"/>
          <w:lang w:val="ja-JP"/>
        </w:rPr>
        <w:t>連携オプションの発売について</w:t>
      </w:r>
    </w:p>
    <w:p w:rsidR="00984350" w:rsidRPr="00984350" w:rsidRDefault="00984350" w:rsidP="00984350">
      <w:pPr>
        <w:spacing w:line="400" w:lineRule="exact"/>
        <w:ind w:left="178"/>
        <w:jc w:val="center"/>
        <w:rPr>
          <w:rFonts w:ascii="ＭＳ 明朝" w:hAnsi="ＭＳ 明朝"/>
          <w:b/>
          <w:bCs/>
          <w:sz w:val="24"/>
          <w:szCs w:val="24"/>
        </w:rPr>
      </w:pPr>
    </w:p>
    <w:p w:rsidR="00984350" w:rsidRPr="00984350" w:rsidRDefault="00984350" w:rsidP="00984350">
      <w:pPr>
        <w:spacing w:line="400" w:lineRule="exact"/>
        <w:ind w:left="178"/>
        <w:jc w:val="center"/>
        <w:rPr>
          <w:rFonts w:ascii="ＭＳ 明朝" w:hAnsi="ＭＳ 明朝"/>
          <w:b/>
          <w:bCs/>
          <w:sz w:val="24"/>
          <w:szCs w:val="24"/>
        </w:rPr>
      </w:pPr>
    </w:p>
    <w:p w:rsidR="00984350" w:rsidRPr="00984350" w:rsidRDefault="00984350" w:rsidP="00984350">
      <w:pPr>
        <w:pStyle w:val="a7"/>
        <w:ind w:firstLine="220"/>
        <w:rPr>
          <w:rFonts w:ascii="ＭＳ 明朝" w:hAnsi="ＭＳ 明朝" w:cs="ＭＳ 明朝"/>
          <w:lang w:val="ja-JP"/>
        </w:rPr>
      </w:pPr>
      <w:r w:rsidRPr="00984350">
        <w:rPr>
          <w:rFonts w:ascii="ＭＳ 明朝" w:hAnsi="ＭＳ 明朝" w:cs="ＭＳ 明朝"/>
          <w:lang w:val="ja-JP"/>
        </w:rPr>
        <w:t>株式会社テクノア（本社：岐阜県岐阜市、社長：山﨑 耕治）</w:t>
      </w:r>
      <w:r w:rsidR="00BF3CD3">
        <w:rPr>
          <w:rFonts w:ascii="ＭＳ 明朝" w:hAnsi="ＭＳ 明朝" w:cs="ＭＳ 明朝" w:hint="eastAsia"/>
          <w:lang w:val="ja-JP"/>
        </w:rPr>
        <w:t>は、</w:t>
      </w:r>
      <w:r w:rsidR="00BF3CD3" w:rsidRPr="00984350">
        <w:rPr>
          <w:rFonts w:ascii="ＭＳ 明朝" w:hAnsi="ＭＳ 明朝" w:cs="ＭＳ 明朝" w:hint="eastAsia"/>
        </w:rPr>
        <w:t>多品種少量生産型</w:t>
      </w:r>
      <w:r w:rsidR="00BF3CD3" w:rsidRPr="00984350">
        <w:rPr>
          <w:rFonts w:ascii="ＭＳ 明朝" w:hAnsi="ＭＳ 明朝" w:hint="eastAsia"/>
        </w:rPr>
        <w:t xml:space="preserve"> </w:t>
      </w:r>
      <w:r w:rsidR="00BF3CD3" w:rsidRPr="00984350">
        <w:rPr>
          <w:rFonts w:ascii="ＭＳ 明朝" w:hAnsi="ＭＳ 明朝" w:cs="ＭＳ 明朝" w:hint="eastAsia"/>
        </w:rPr>
        <w:t>部品加工業向け生産管理システム</w:t>
      </w:r>
      <w:r w:rsidR="00BF3CD3" w:rsidRPr="00984350">
        <w:rPr>
          <w:rFonts w:ascii="ＭＳ 明朝" w:hAnsi="ＭＳ 明朝" w:cs="ＭＳ 明朝"/>
          <w:lang w:val="ja-JP"/>
        </w:rPr>
        <w:t>「</w:t>
      </w:r>
      <w:r w:rsidR="00BF3CD3" w:rsidRPr="00984350">
        <w:rPr>
          <w:rFonts w:ascii="ＭＳ 明朝" w:hAnsi="ＭＳ 明朝"/>
        </w:rPr>
        <w:t>TECHS-BK</w:t>
      </w:r>
      <w:r w:rsidR="00BF3CD3" w:rsidRPr="00984350">
        <w:rPr>
          <w:rFonts w:ascii="ＭＳ 明朝" w:hAnsi="ＭＳ 明朝" w:cs="ＭＳ 明朝"/>
          <w:lang w:val="ja-JP"/>
        </w:rPr>
        <w:t>」と</w:t>
      </w:r>
      <w:r w:rsidRPr="00984350">
        <w:rPr>
          <w:rFonts w:ascii="ＭＳ 明朝" w:hAnsi="ＭＳ 明朝" w:cs="ＭＳ 明朝" w:hint="eastAsia"/>
          <w:lang w:val="ja-JP"/>
        </w:rPr>
        <w:t>金型製造</w:t>
      </w:r>
      <w:r w:rsidRPr="00984350">
        <w:rPr>
          <w:rFonts w:ascii="ＭＳ 明朝" w:hAnsi="ＭＳ 明朝" w:cs="ＭＳ 明朝"/>
          <w:lang w:val="ja-JP"/>
        </w:rPr>
        <w:t>・システム開発の</w:t>
      </w:r>
      <w:r w:rsidRPr="00984350">
        <w:rPr>
          <w:rFonts w:ascii="ＭＳ 明朝" w:hAnsi="ＭＳ 明朝" w:cs="ＭＳ 明朝" w:hint="eastAsia"/>
          <w:lang w:val="ja-JP"/>
        </w:rPr>
        <w:t>枚岡合金工具</w:t>
      </w:r>
      <w:r w:rsidRPr="00984350">
        <w:rPr>
          <w:rFonts w:ascii="ＭＳ 明朝" w:hAnsi="ＭＳ 明朝" w:cs="ＭＳ 明朝"/>
          <w:lang w:val="ja-JP"/>
        </w:rPr>
        <w:t>株式会社（本社：</w:t>
      </w:r>
      <w:r w:rsidRPr="00984350">
        <w:rPr>
          <w:rFonts w:ascii="ＭＳ 明朝" w:hAnsi="ＭＳ 明朝" w:cs="ＭＳ 明朝" w:hint="eastAsia"/>
          <w:lang w:val="ja-JP"/>
        </w:rPr>
        <w:t>大阪市生野区</w:t>
      </w:r>
      <w:r w:rsidRPr="00984350">
        <w:rPr>
          <w:rFonts w:ascii="ＭＳ 明朝" w:hAnsi="ＭＳ 明朝" w:cs="ＭＳ 明朝"/>
          <w:lang w:val="ja-JP"/>
        </w:rPr>
        <w:t>、社長：古芝</w:t>
      </w:r>
      <w:r w:rsidRPr="00984350">
        <w:rPr>
          <w:rFonts w:ascii="ＭＳ 明朝" w:hAnsi="ＭＳ 明朝" w:cs="ＭＳ 明朝" w:hint="eastAsia"/>
          <w:lang w:val="ja-JP"/>
        </w:rPr>
        <w:t xml:space="preserve"> </w:t>
      </w:r>
      <w:r w:rsidRPr="00984350">
        <w:rPr>
          <w:rFonts w:ascii="ＭＳ 明朝" w:hAnsi="ＭＳ 明朝" w:cs="ＭＳ 明朝"/>
          <w:lang w:val="ja-JP"/>
        </w:rPr>
        <w:t>義福）が開発・販売を行う</w:t>
      </w:r>
      <w:r w:rsidRPr="00984350">
        <w:rPr>
          <w:rFonts w:ascii="ＭＳ 明朝" w:hAnsi="ＭＳ 明朝" w:cs="ＭＳ 明朝" w:hint="eastAsia"/>
          <w:lang w:val="ja-JP"/>
        </w:rPr>
        <w:t>ファイリングシステム</w:t>
      </w:r>
      <w:r w:rsidR="00BF3CD3">
        <w:rPr>
          <w:rFonts w:ascii="ＭＳ 明朝" w:hAnsi="ＭＳ 明朝" w:cs="ＭＳ 明朝" w:hint="eastAsia"/>
          <w:lang w:val="ja-JP"/>
        </w:rPr>
        <w:t xml:space="preserve">　　　　</w:t>
      </w:r>
      <w:r w:rsidRPr="00984350">
        <w:rPr>
          <w:rFonts w:ascii="ＭＳ 明朝" w:hAnsi="ＭＳ 明朝" w:cs="ＭＳ 明朝" w:hint="eastAsia"/>
          <w:lang w:val="ja-JP"/>
        </w:rPr>
        <w:t>「デジタルドルフィンズ」</w:t>
      </w:r>
      <w:r w:rsidR="00BF3CD3">
        <w:rPr>
          <w:rFonts w:ascii="ＭＳ 明朝" w:hAnsi="ＭＳ 明朝" w:cs="ＭＳ 明朝" w:hint="eastAsia"/>
          <w:lang w:val="ja-JP"/>
        </w:rPr>
        <w:t>と</w:t>
      </w:r>
      <w:r w:rsidRPr="00984350">
        <w:rPr>
          <w:rFonts w:ascii="ＭＳ 明朝" w:hAnsi="ＭＳ 明朝" w:cs="ＭＳ 明朝" w:hint="eastAsia"/>
          <w:lang w:val="ja-JP"/>
        </w:rPr>
        <w:t>の</w:t>
      </w:r>
      <w:r w:rsidRPr="00984350">
        <w:rPr>
          <w:rFonts w:ascii="ＭＳ 明朝" w:hAnsi="ＭＳ 明朝" w:cs="ＭＳ 明朝"/>
          <w:lang w:val="ja-JP"/>
        </w:rPr>
        <w:t>連携オプション機能を</w:t>
      </w:r>
      <w:r w:rsidR="00BF3CD3" w:rsidRPr="00984350">
        <w:rPr>
          <w:rFonts w:ascii="ＭＳ 明朝" w:hAnsi="ＭＳ 明朝" w:cs="ＭＳ 明朝" w:hint="eastAsia"/>
          <w:spacing w:val="-20"/>
          <w:lang w:val="ja-JP"/>
        </w:rPr>
        <w:t>2月15日より</w:t>
      </w:r>
      <w:r w:rsidRPr="00984350">
        <w:rPr>
          <w:rFonts w:ascii="ＭＳ 明朝" w:hAnsi="ＭＳ 明朝" w:cs="ＭＳ 明朝"/>
          <w:lang w:val="ja-JP"/>
        </w:rPr>
        <w:t>販売開始しま</w:t>
      </w:r>
      <w:r w:rsidRPr="00984350">
        <w:rPr>
          <w:rFonts w:ascii="ＭＳ 明朝" w:hAnsi="ＭＳ 明朝" w:cs="ＭＳ 明朝" w:hint="eastAsia"/>
          <w:lang w:val="ja-JP"/>
        </w:rPr>
        <w:t>す</w:t>
      </w:r>
      <w:r w:rsidRPr="00984350">
        <w:rPr>
          <w:rFonts w:ascii="ＭＳ 明朝" w:hAnsi="ＭＳ 明朝" w:cs="ＭＳ 明朝"/>
          <w:lang w:val="ja-JP"/>
        </w:rPr>
        <w:t xml:space="preserve">。　</w:t>
      </w:r>
    </w:p>
    <w:p w:rsidR="00984350" w:rsidRPr="00984350" w:rsidRDefault="00984350" w:rsidP="00984350">
      <w:pPr>
        <w:rPr>
          <w:rFonts w:ascii="ＭＳ 明朝" w:hAnsi="ＭＳ 明朝" w:cs="ＭＳ 明朝"/>
          <w:lang w:val="ja-JP"/>
        </w:rPr>
      </w:pPr>
    </w:p>
    <w:p w:rsidR="00984350" w:rsidRPr="00984350" w:rsidRDefault="00984350" w:rsidP="00984350">
      <w:pPr>
        <w:rPr>
          <w:rFonts w:ascii="ＭＳ 明朝" w:hAnsi="ＭＳ 明朝" w:cs="ＭＳ 明朝"/>
          <w:lang w:val="ja-JP"/>
        </w:rPr>
      </w:pPr>
      <w:r w:rsidRPr="00984350">
        <w:rPr>
          <w:rFonts w:ascii="ＭＳ 明朝" w:hAnsi="ＭＳ 明朝" w:cs="ＭＳ 明朝"/>
          <w:lang w:val="ja-JP"/>
        </w:rPr>
        <w:t xml:space="preserve">　</w:t>
      </w:r>
      <w:r w:rsidRPr="00984350">
        <w:rPr>
          <w:rFonts w:ascii="ＭＳ 明朝" w:hAnsi="ＭＳ 明朝" w:cs="ＭＳ 明朝" w:hint="eastAsia"/>
        </w:rPr>
        <w:t>「</w:t>
      </w:r>
      <w:r w:rsidRPr="00984350">
        <w:rPr>
          <w:rFonts w:ascii="ＭＳ 明朝" w:hAnsi="ＭＳ 明朝"/>
        </w:rPr>
        <w:t>TECHS</w:t>
      </w:r>
      <w:r w:rsidRPr="00984350">
        <w:rPr>
          <w:rFonts w:ascii="ＭＳ 明朝" w:hAnsi="ＭＳ 明朝" w:cs="ＭＳ 明朝" w:hint="eastAsia"/>
        </w:rPr>
        <w:t>シリーズ」は</w:t>
      </w:r>
      <w:r w:rsidRPr="00984350">
        <w:rPr>
          <w:rFonts w:ascii="ＭＳ 明朝" w:hAnsi="ＭＳ 明朝"/>
        </w:rPr>
        <w:t>1994</w:t>
      </w:r>
      <w:r w:rsidRPr="00984350">
        <w:rPr>
          <w:rFonts w:ascii="ＭＳ 明朝" w:hAnsi="ＭＳ 明朝" w:cs="ＭＳ 明朝" w:hint="eastAsia"/>
        </w:rPr>
        <w:t>年発売開始以来、今日まで全国に</w:t>
      </w:r>
      <w:r w:rsidRPr="00984350">
        <w:rPr>
          <w:rFonts w:ascii="ＭＳ 明朝" w:hAnsi="ＭＳ 明朝" w:hint="eastAsia"/>
        </w:rPr>
        <w:t>3,</w:t>
      </w:r>
      <w:r w:rsidRPr="00984350">
        <w:rPr>
          <w:rFonts w:ascii="ＭＳ 明朝" w:hAnsi="ＭＳ 明朝"/>
        </w:rPr>
        <w:t>1</w:t>
      </w:r>
      <w:r w:rsidRPr="00984350">
        <w:rPr>
          <w:rFonts w:ascii="ＭＳ 明朝" w:hAnsi="ＭＳ 明朝" w:hint="eastAsia"/>
        </w:rPr>
        <w:t>00</w:t>
      </w:r>
      <w:r w:rsidRPr="00984350">
        <w:rPr>
          <w:rFonts w:ascii="ＭＳ 明朝" w:hAnsi="ＭＳ 明朝" w:cs="ＭＳ 明朝" w:hint="eastAsia"/>
        </w:rPr>
        <w:t>社を超える導入実績があり、その中でも「</w:t>
      </w:r>
      <w:r w:rsidRPr="00984350">
        <w:rPr>
          <w:rFonts w:ascii="ＭＳ 明朝" w:hAnsi="ＭＳ 明朝"/>
        </w:rPr>
        <w:t>TECHS-BK</w:t>
      </w:r>
      <w:r w:rsidRPr="00984350">
        <w:rPr>
          <w:rFonts w:ascii="ＭＳ 明朝" w:hAnsi="ＭＳ 明朝" w:hint="eastAsia"/>
        </w:rPr>
        <w:t>」</w:t>
      </w:r>
      <w:r w:rsidRPr="00984350">
        <w:rPr>
          <w:rFonts w:ascii="ＭＳ 明朝" w:hAnsi="ＭＳ 明朝" w:cs="ＭＳ 明朝" w:hint="eastAsia"/>
        </w:rPr>
        <w:t>は、多品種少量型の部品加工業向けに開発された、中小製造業のための生産管理システムです。</w:t>
      </w:r>
      <w:r w:rsidRPr="00984350">
        <w:rPr>
          <w:rFonts w:ascii="ＭＳ 明朝" w:hAnsi="ＭＳ 明朝" w:cs="ＭＳ 明朝"/>
          <w:lang w:val="ja-JP"/>
        </w:rPr>
        <w:t>バーコードリーダーやハンディターミナルを利用し、リアルタイムに進捗状況や仕掛中の原価を把握することで、的確なコストダウンや納期対策に効果的です。</w:t>
      </w:r>
      <w:r w:rsidRPr="00984350">
        <w:rPr>
          <w:rFonts w:ascii="ＭＳ 明朝" w:hAnsi="ＭＳ 明朝" w:cs="ＭＳ 明朝" w:hint="eastAsia"/>
          <w:lang w:val="ja-JP"/>
        </w:rPr>
        <w:t xml:space="preserve">　</w:t>
      </w:r>
      <w:r w:rsidRPr="00984350">
        <w:rPr>
          <w:rFonts w:ascii="ＭＳ 明朝" w:hAnsi="ＭＳ 明朝" w:cs="ＭＳ 明朝"/>
          <w:lang w:val="ja-JP"/>
        </w:rPr>
        <w:t>業務の効率化はもちろん、</w:t>
      </w:r>
      <w:r w:rsidRPr="00984350">
        <w:rPr>
          <w:rFonts w:ascii="ＭＳ 明朝" w:hAnsi="ＭＳ 明朝"/>
        </w:rPr>
        <w:t>PDCA</w:t>
      </w:r>
      <w:r w:rsidRPr="00984350">
        <w:rPr>
          <w:rFonts w:ascii="ＭＳ 明朝" w:hAnsi="ＭＳ 明朝" w:cs="ＭＳ 明朝"/>
          <w:lang w:val="ja-JP"/>
        </w:rPr>
        <w:t>活用の支援ツールとして、経営力の強化、企業体質の改善を図るための</w:t>
      </w:r>
      <w:r w:rsidRPr="00984350">
        <w:rPr>
          <w:rFonts w:ascii="ＭＳ 明朝" w:hAnsi="ＭＳ 明朝"/>
        </w:rPr>
        <w:t>IT</w:t>
      </w:r>
      <w:r w:rsidRPr="00984350">
        <w:rPr>
          <w:rFonts w:ascii="ＭＳ 明朝" w:hAnsi="ＭＳ 明朝" w:cs="ＭＳ 明朝"/>
          <w:lang w:val="ja-JP"/>
        </w:rPr>
        <w:t>ソリューションです。</w:t>
      </w:r>
      <w:r w:rsidRPr="00984350">
        <w:rPr>
          <w:rFonts w:ascii="ＭＳ 明朝" w:hAnsi="ＭＳ 明朝" w:cs="ＭＳ 明朝" w:hint="eastAsia"/>
          <w:lang w:val="ja-JP"/>
        </w:rPr>
        <w:t>2</w:t>
      </w:r>
      <w:r w:rsidRPr="00984350">
        <w:rPr>
          <w:rFonts w:ascii="ＭＳ 明朝" w:hAnsi="ＭＳ 明朝" w:cs="ＭＳ 明朝"/>
          <w:lang w:val="ja-JP"/>
        </w:rPr>
        <w:t>017年7月には</w:t>
      </w:r>
      <w:r w:rsidRPr="00984350">
        <w:rPr>
          <w:rFonts w:ascii="ＭＳ 明朝" w:hAnsi="ＭＳ 明朝" w:cs="ＭＳ 明朝" w:hint="eastAsia"/>
          <w:lang w:val="ja-JP"/>
        </w:rPr>
        <w:t>「TECHSシリーズ」として、</w:t>
      </w:r>
      <w:r w:rsidRPr="00984350">
        <w:rPr>
          <w:rFonts w:ascii="ＭＳ 明朝" w:hAnsi="ＭＳ 明朝" w:cs="ＭＳ 明朝"/>
          <w:lang w:val="ja-JP"/>
        </w:rPr>
        <w:t>生産管理パッケージ部門で2016年度出荷本数No.1の栄冠を獲得いたしました。（富士キメラ総研調べ）</w:t>
      </w:r>
    </w:p>
    <w:p w:rsidR="00984350" w:rsidRPr="00984350" w:rsidRDefault="00984350" w:rsidP="00984350">
      <w:pPr>
        <w:rPr>
          <w:rFonts w:ascii="ＭＳ 明朝" w:hAnsi="ＭＳ 明朝" w:cs="ＭＳ 明朝"/>
          <w:lang w:val="ja-JP"/>
        </w:rPr>
      </w:pPr>
    </w:p>
    <w:p w:rsidR="00984350" w:rsidRPr="00984350" w:rsidRDefault="00984350" w:rsidP="00984350">
      <w:pPr>
        <w:pStyle w:val="a7"/>
        <w:ind w:firstLine="220"/>
        <w:rPr>
          <w:rFonts w:ascii="ＭＳ 明朝" w:hAnsi="ＭＳ 明朝" w:cs="ＭＳ Ｐゴシック"/>
        </w:rPr>
      </w:pPr>
      <w:r w:rsidRPr="00984350">
        <w:rPr>
          <w:rFonts w:ascii="ＭＳ 明朝" w:hAnsi="ＭＳ 明朝" w:cs="ＭＳ 明朝"/>
          <w:lang w:val="ja-JP"/>
        </w:rPr>
        <w:t>「</w:t>
      </w:r>
      <w:r w:rsidRPr="00984350">
        <w:rPr>
          <w:rFonts w:ascii="ＭＳ 明朝" w:hAnsi="ＭＳ 明朝" w:cs="ＭＳ 明朝" w:hint="eastAsia"/>
          <w:lang w:val="ja-JP"/>
        </w:rPr>
        <w:t>デジタルドルフィンズ</w:t>
      </w:r>
      <w:r w:rsidRPr="00984350">
        <w:rPr>
          <w:rFonts w:ascii="ＭＳ 明朝" w:hAnsi="ＭＳ 明朝" w:cs="ＭＳ 明朝"/>
          <w:lang w:val="ja-JP"/>
        </w:rPr>
        <w:t>」</w:t>
      </w:r>
      <w:r w:rsidRPr="00984350">
        <w:rPr>
          <w:rFonts w:ascii="ＭＳ 明朝" w:hAnsi="ＭＳ 明朝" w:cs="ＭＳ 明朝" w:hint="eastAsia"/>
          <w:lang w:val="ja-JP"/>
        </w:rPr>
        <w:t>は</w:t>
      </w:r>
      <w:r w:rsidRPr="00984350">
        <w:rPr>
          <w:rFonts w:ascii="ＭＳ 明朝" w:hAnsi="ＭＳ 明朝" w:cs="ＭＳ 明朝"/>
          <w:sz w:val="21"/>
          <w:szCs w:val="21"/>
          <w:lang w:val="ja-JP"/>
        </w:rPr>
        <w:t>「</w:t>
      </w:r>
      <w:r w:rsidRPr="00984350">
        <w:rPr>
          <w:rFonts w:ascii="ＭＳ 明朝" w:hAnsi="ＭＳ 明朝" w:cs="ＭＳ 明朝" w:hint="eastAsia"/>
          <w:sz w:val="21"/>
          <w:szCs w:val="21"/>
          <w:lang w:val="ja-JP"/>
        </w:rPr>
        <w:t>製造業の現場で生まれた、製造業のための」ファイリング（ファイル管理）システムです。</w:t>
      </w:r>
      <w:r w:rsidRPr="00984350">
        <w:rPr>
          <w:rFonts w:ascii="ＭＳ 明朝" w:hAnsi="ＭＳ 明朝" w:cs="ＭＳ 明朝"/>
          <w:lang w:val="ja-JP"/>
        </w:rPr>
        <w:t>「</w:t>
      </w:r>
      <w:r w:rsidRPr="00984350">
        <w:rPr>
          <w:rFonts w:ascii="ＭＳ 明朝" w:hAnsi="ＭＳ 明朝" w:cs="ＭＳ 明朝" w:hint="eastAsia"/>
          <w:lang w:val="ja-JP"/>
        </w:rPr>
        <w:t>デジタルドルフィンズ</w:t>
      </w:r>
      <w:r w:rsidRPr="00984350">
        <w:rPr>
          <w:rFonts w:ascii="ＭＳ 明朝" w:hAnsi="ＭＳ 明朝" w:cs="ＭＳ 明朝"/>
          <w:lang w:val="ja-JP"/>
        </w:rPr>
        <w:t>」</w:t>
      </w:r>
      <w:r w:rsidRPr="00984350">
        <w:rPr>
          <w:rFonts w:ascii="ＭＳ 明朝" w:hAnsi="ＭＳ 明朝" w:cs="ＭＳ 明朝" w:hint="eastAsia"/>
          <w:lang w:val="ja-JP"/>
        </w:rPr>
        <w:t>は</w:t>
      </w:r>
      <w:r w:rsidRPr="00984350">
        <w:rPr>
          <w:rFonts w:ascii="ＭＳ 明朝" w:hAnsi="ＭＳ 明朝" w:cs="ＭＳ 明朝" w:hint="eastAsia"/>
          <w:sz w:val="21"/>
          <w:szCs w:val="21"/>
          <w:lang w:val="ja-JP"/>
        </w:rPr>
        <w:t>これまで紙や写真、フィルムなどのメディアで保存されていたものを全てペーパーレス化してファイリングします。ファイルの検索や表示を簡単かつ高速に行えるため、</w:t>
      </w:r>
      <w:r w:rsidR="00424334">
        <w:rPr>
          <w:rFonts w:ascii="ＭＳ 明朝" w:hAnsi="ＭＳ 明朝" w:cs="ＭＳ Ｐゴシック"/>
        </w:rPr>
        <w:t>「書類を探す」ことにかかる</w:t>
      </w:r>
      <w:r w:rsidR="0041735B">
        <w:rPr>
          <w:rFonts w:ascii="ＭＳ 明朝" w:hAnsi="ＭＳ 明朝" w:cs="ＭＳ Ｐゴシック" w:hint="eastAsia"/>
        </w:rPr>
        <w:t>人の</w:t>
      </w:r>
      <w:bookmarkStart w:id="0" w:name="_GoBack"/>
      <w:bookmarkEnd w:id="0"/>
      <w:r w:rsidRPr="00984350">
        <w:rPr>
          <w:rFonts w:ascii="ＭＳ 明朝" w:hAnsi="ＭＳ 明朝" w:cs="ＭＳ Ｐゴシック"/>
        </w:rPr>
        <w:t>手間や無駄な時間</w:t>
      </w:r>
      <w:r w:rsidRPr="00984350">
        <w:rPr>
          <w:rFonts w:ascii="ＭＳ 明朝" w:hAnsi="ＭＳ 明朝" w:cs="ＭＳ Ｐゴシック" w:hint="eastAsia"/>
        </w:rPr>
        <w:t>や</w:t>
      </w:r>
      <w:r w:rsidRPr="00984350">
        <w:rPr>
          <w:rFonts w:ascii="ＭＳ 明朝" w:hAnsi="ＭＳ 明朝" w:cs="ＭＳ Ｐゴシック"/>
        </w:rPr>
        <w:t>書類を保管するためのスペース</w:t>
      </w:r>
      <w:r w:rsidRPr="00984350">
        <w:rPr>
          <w:rFonts w:ascii="ＭＳ 明朝" w:hAnsi="ＭＳ 明朝" w:cs="ＭＳ Ｐゴシック" w:hint="eastAsia"/>
        </w:rPr>
        <w:t>、書類の共有やコピーの手間などの問題を</w:t>
      </w:r>
      <w:r w:rsidRPr="00984350">
        <w:rPr>
          <w:rFonts w:ascii="ＭＳ 明朝" w:hAnsi="ＭＳ 明朝" w:cs="ＭＳ Ｐゴシック"/>
        </w:rPr>
        <w:t>一気に</w:t>
      </w:r>
      <w:r w:rsidRPr="00984350">
        <w:rPr>
          <w:rFonts w:ascii="ＭＳ 明朝" w:hAnsi="ＭＳ 明朝" w:cs="ＭＳ Ｐゴシック" w:hint="eastAsia"/>
        </w:rPr>
        <w:t>解決</w:t>
      </w:r>
      <w:r w:rsidRPr="00984350">
        <w:rPr>
          <w:rFonts w:ascii="ＭＳ 明朝" w:hAnsi="ＭＳ 明朝" w:cs="ＭＳ Ｐゴシック"/>
        </w:rPr>
        <w:t>します</w:t>
      </w:r>
      <w:r w:rsidRPr="00984350">
        <w:rPr>
          <w:rFonts w:ascii="ＭＳ 明朝" w:hAnsi="ＭＳ 明朝" w:cs="ＭＳ Ｐゴシック" w:hint="eastAsia"/>
        </w:rPr>
        <w:t>。</w:t>
      </w:r>
    </w:p>
    <w:p w:rsidR="00984350" w:rsidRPr="00984350" w:rsidRDefault="00984350" w:rsidP="00984350"/>
    <w:p w:rsidR="00984350" w:rsidRPr="00984350" w:rsidRDefault="00984350" w:rsidP="00984350">
      <w:pPr>
        <w:pStyle w:val="a7"/>
        <w:ind w:firstLine="220"/>
        <w:rPr>
          <w:rFonts w:ascii="ＭＳ 明朝" w:hAnsi="ＭＳ 明朝" w:cs="ＭＳ 明朝"/>
          <w:lang w:val="ja-JP"/>
        </w:rPr>
      </w:pPr>
      <w:r w:rsidRPr="00984350">
        <w:rPr>
          <w:rFonts w:ascii="ＭＳ 明朝" w:hAnsi="ＭＳ 明朝" w:cs="ＭＳ 明朝"/>
          <w:lang w:val="ja-JP"/>
        </w:rPr>
        <w:t>「TECHS-BK」との連携で</w:t>
      </w:r>
      <w:r w:rsidRPr="00984350">
        <w:rPr>
          <w:rFonts w:ascii="ＭＳ 明朝" w:hAnsi="ＭＳ 明朝" w:cs="ＭＳ 明朝" w:hint="eastAsia"/>
          <w:lang w:val="ja-JP"/>
        </w:rPr>
        <w:t>は</w:t>
      </w:r>
      <w:r w:rsidRPr="00984350">
        <w:rPr>
          <w:rFonts w:ascii="ＭＳ 明朝" w:hAnsi="ＭＳ 明朝" w:cs="ＭＳ 明朝"/>
          <w:lang w:val="ja-JP"/>
        </w:rPr>
        <w:t>、</w:t>
      </w:r>
      <w:r w:rsidRPr="00984350">
        <w:rPr>
          <w:rFonts w:ascii="ＭＳ 明朝" w:hAnsi="ＭＳ 明朝" w:cs="ＭＳ 明朝" w:hint="eastAsia"/>
          <w:lang w:val="ja-JP"/>
        </w:rPr>
        <w:t>必要な書類を連続スキャンするという簡単な操作だけで</w:t>
      </w:r>
      <w:r w:rsidRPr="00984350">
        <w:rPr>
          <w:rFonts w:ascii="ＭＳ 明朝" w:hAnsi="ＭＳ 明朝" w:cs="ＭＳ 明朝"/>
          <w:lang w:val="ja-JP"/>
        </w:rPr>
        <w:t>「TECHS-BK」の</w:t>
      </w:r>
      <w:r w:rsidRPr="00984350">
        <w:rPr>
          <w:rFonts w:ascii="ＭＳ 明朝" w:hAnsi="ＭＳ 明朝" w:cs="ＭＳ 明朝" w:hint="eastAsia"/>
          <w:lang w:val="ja-JP"/>
        </w:rPr>
        <w:t>画面や作業指示書から、「デジタルドルフィンズ」に登録された図面などの関係書類をリンクして表示できるようになります。製造現場では、作業指示書に印字されたQRコードを</w:t>
      </w:r>
      <w:r w:rsidR="007C5FB5" w:rsidRPr="00984350">
        <w:rPr>
          <w:rFonts w:ascii="ＭＳ 明朝" w:hAnsi="ＭＳ 明朝" w:cs="ＭＳ 明朝" w:hint="eastAsia"/>
          <w:lang w:val="ja-JP"/>
        </w:rPr>
        <w:t>タブレットで</w:t>
      </w:r>
      <w:r w:rsidRPr="00984350">
        <w:rPr>
          <w:rFonts w:ascii="ＭＳ 明朝" w:hAnsi="ＭＳ 明朝" w:cs="ＭＳ 明朝" w:hint="eastAsia"/>
          <w:lang w:val="ja-JP"/>
        </w:rPr>
        <w:t>スキャンして、図面を参照します。管理部門や各工程で利用する「T</w:t>
      </w:r>
      <w:r w:rsidRPr="00984350">
        <w:rPr>
          <w:rFonts w:ascii="ＭＳ 明朝" w:hAnsi="ＭＳ 明朝" w:cs="ＭＳ 明朝"/>
          <w:lang w:val="ja-JP"/>
        </w:rPr>
        <w:t>E</w:t>
      </w:r>
      <w:r w:rsidRPr="00984350">
        <w:rPr>
          <w:rFonts w:ascii="ＭＳ 明朝" w:hAnsi="ＭＳ 明朝" w:cs="ＭＳ 明朝" w:hint="eastAsia"/>
          <w:lang w:val="ja-JP"/>
        </w:rPr>
        <w:t>CHS-BK」の画面から参照できるので、</w:t>
      </w:r>
      <w:r w:rsidRPr="00984350">
        <w:rPr>
          <w:rFonts w:ascii="ＭＳ 明朝" w:hAnsi="ＭＳ 明朝" w:hint="eastAsia"/>
          <w:lang w:val="ja-JP"/>
        </w:rPr>
        <w:t>書類を探したり、受け渡したりする手間が無くなるなど無駄な時間を削減でき、社内の業務改善に貢献します。</w:t>
      </w:r>
    </w:p>
    <w:p w:rsidR="00984350" w:rsidRPr="00984350" w:rsidRDefault="00984350" w:rsidP="00984350">
      <w:pPr>
        <w:rPr>
          <w:rFonts w:ascii="ＭＳ 明朝" w:hAnsi="ＭＳ 明朝"/>
          <w:lang w:val="ja-JP"/>
        </w:rPr>
      </w:pPr>
    </w:p>
    <w:p w:rsidR="00984350" w:rsidRDefault="00984350" w:rsidP="00984350">
      <w:pPr>
        <w:rPr>
          <w:rFonts w:ascii="ＭＳ 明朝" w:hAnsi="ＭＳ 明朝" w:cs="ＭＳ 明朝"/>
          <w:sz w:val="22"/>
          <w:lang w:val="ja-JP"/>
        </w:rPr>
      </w:pPr>
      <w:r w:rsidRPr="00984350">
        <w:rPr>
          <w:rFonts w:ascii="ＭＳ 明朝" w:hAnsi="ＭＳ 明朝" w:cs="ＭＳ 明朝"/>
          <w:sz w:val="22"/>
          <w:lang w:val="ja-JP"/>
        </w:rPr>
        <w:t xml:space="preserve">　日本の製造業の根本を支える中小製造業が利益体質化を図り、元気良く活躍するためには、</w:t>
      </w:r>
      <w:r w:rsidRPr="00984350">
        <w:rPr>
          <w:rFonts w:ascii="ＭＳ 明朝" w:hAnsi="ＭＳ 明朝" w:cs="ＭＳ 明朝"/>
          <w:sz w:val="22"/>
          <w:lang w:val="ja-JP"/>
        </w:rPr>
        <w:lastRenderedPageBreak/>
        <w:t>システムによる情報管理の推進</w:t>
      </w:r>
      <w:r w:rsidRPr="00984350">
        <w:rPr>
          <w:rFonts w:ascii="ＭＳ 明朝" w:hAnsi="ＭＳ 明朝" w:cs="ＭＳ 明朝" w:hint="eastAsia"/>
          <w:sz w:val="22"/>
          <w:lang w:val="ja-JP"/>
        </w:rPr>
        <w:t>を行い、「見える化」の実現</w:t>
      </w:r>
      <w:r w:rsidRPr="00984350">
        <w:rPr>
          <w:rFonts w:ascii="ＭＳ 明朝" w:hAnsi="ＭＳ 明朝" w:cs="ＭＳ 明朝"/>
          <w:sz w:val="22"/>
          <w:lang w:val="ja-JP"/>
        </w:rPr>
        <w:t>が必須です。その中で「TECHS-BK」と「</w:t>
      </w:r>
      <w:r w:rsidRPr="00984350">
        <w:rPr>
          <w:rFonts w:ascii="ＭＳ 明朝" w:hAnsi="ＭＳ 明朝" w:cs="ＭＳ 明朝" w:hint="eastAsia"/>
          <w:sz w:val="22"/>
          <w:lang w:val="ja-JP"/>
        </w:rPr>
        <w:t>デジタルドルフィンズ</w:t>
      </w:r>
      <w:r w:rsidRPr="00984350">
        <w:rPr>
          <w:rFonts w:ascii="ＭＳ 明朝" w:hAnsi="ＭＳ 明朝" w:cs="ＭＳ 明朝"/>
          <w:sz w:val="22"/>
          <w:lang w:val="ja-JP"/>
        </w:rPr>
        <w:t>」の連携は、業務</w:t>
      </w:r>
      <w:r w:rsidRPr="00984350">
        <w:rPr>
          <w:rFonts w:ascii="ＭＳ 明朝" w:hAnsi="ＭＳ 明朝" w:cs="ＭＳ 明朝" w:hint="eastAsia"/>
          <w:sz w:val="22"/>
          <w:lang w:val="ja-JP"/>
        </w:rPr>
        <w:t>効率と</w:t>
      </w:r>
      <w:r w:rsidRPr="00984350">
        <w:rPr>
          <w:rFonts w:ascii="ＭＳ 明朝" w:hAnsi="ＭＳ 明朝" w:cs="ＭＳ 明朝"/>
          <w:sz w:val="22"/>
          <w:lang w:val="ja-JP"/>
        </w:rPr>
        <w:t>、生産性</w:t>
      </w:r>
      <w:r w:rsidRPr="00984350">
        <w:rPr>
          <w:rFonts w:ascii="ＭＳ 明朝" w:hAnsi="ＭＳ 明朝" w:cs="ＭＳ 明朝" w:hint="eastAsia"/>
          <w:sz w:val="22"/>
          <w:lang w:val="ja-JP"/>
        </w:rPr>
        <w:t>の更なる</w:t>
      </w:r>
      <w:r w:rsidRPr="00984350">
        <w:rPr>
          <w:rFonts w:ascii="ＭＳ 明朝" w:hAnsi="ＭＳ 明朝" w:cs="ＭＳ 明朝"/>
          <w:sz w:val="22"/>
          <w:lang w:val="ja-JP"/>
        </w:rPr>
        <w:t>向上に貢献します</w:t>
      </w:r>
      <w:r w:rsidRPr="00984350">
        <w:rPr>
          <w:rFonts w:ascii="ＭＳ 明朝" w:hAnsi="ＭＳ 明朝" w:cs="ＭＳ 明朝" w:hint="eastAsia"/>
          <w:sz w:val="22"/>
          <w:lang w:val="ja-JP"/>
        </w:rPr>
        <w:t>。テクノアでは中小製造業の「モノづくり」を支えるべく、今後も有益な連携と提案を行ってまいります。</w:t>
      </w:r>
    </w:p>
    <w:p w:rsidR="00984350" w:rsidRPr="00984350" w:rsidRDefault="00984350" w:rsidP="00984350">
      <w:pPr>
        <w:rPr>
          <w:rFonts w:ascii="ＭＳ 明朝" w:hAnsi="ＭＳ 明朝" w:cs="ＭＳ 明朝"/>
          <w:sz w:val="22"/>
          <w:lang w:val="ja-JP"/>
        </w:rPr>
      </w:pPr>
    </w:p>
    <w:p w:rsidR="00984350" w:rsidRPr="00984350" w:rsidRDefault="00984350" w:rsidP="00984350">
      <w:pPr>
        <w:ind w:firstLine="34"/>
        <w:rPr>
          <w:rFonts w:ascii="ＭＳ 明朝" w:hAnsi="ＭＳ 明朝"/>
          <w:sz w:val="24"/>
          <w:szCs w:val="24"/>
        </w:rPr>
      </w:pPr>
      <w:r w:rsidRPr="00984350">
        <w:rPr>
          <w:rFonts w:ascii="ＭＳ 明朝" w:hAnsi="ＭＳ 明朝"/>
          <w:sz w:val="24"/>
          <w:szCs w:val="24"/>
        </w:rPr>
        <w:t xml:space="preserve">■ </w:t>
      </w:r>
      <w:r w:rsidRPr="00984350">
        <w:rPr>
          <w:rFonts w:ascii="ＭＳ 明朝" w:hAnsi="ＭＳ 明朝" w:cs="ＭＳ 明朝"/>
          <w:sz w:val="24"/>
          <w:szCs w:val="24"/>
          <w:lang w:val="ja-JP"/>
        </w:rPr>
        <w:t>主なポイント</w:t>
      </w:r>
    </w:p>
    <w:p w:rsidR="00984350" w:rsidRPr="00984350" w:rsidRDefault="00984350" w:rsidP="00984350">
      <w:pPr>
        <w:rPr>
          <w:rFonts w:ascii="ＭＳ 明朝" w:hAnsi="ＭＳ 明朝" w:cs="ＭＳ Ｐゴシック"/>
          <w:b/>
          <w:sz w:val="22"/>
        </w:rPr>
      </w:pPr>
      <w:r w:rsidRPr="00984350">
        <w:rPr>
          <w:rFonts w:ascii="ＭＳ 明朝" w:hAnsi="ＭＳ 明朝" w:cs="ＭＳ Ｐゴシック" w:hint="eastAsia"/>
          <w:b/>
          <w:sz w:val="22"/>
        </w:rPr>
        <w:t xml:space="preserve">①　</w:t>
      </w:r>
      <w:r w:rsidRPr="00984350">
        <w:rPr>
          <w:rFonts w:ascii="ＭＳ 明朝" w:hAnsi="ＭＳ 明朝" w:cs="ＭＳ Ｐゴシック"/>
          <w:b/>
          <w:sz w:val="22"/>
        </w:rPr>
        <w:t>「デジタルドルフィンズ」は、製造現場で生まれたファイリングシステムです。</w:t>
      </w:r>
    </w:p>
    <w:p w:rsidR="00984350" w:rsidRPr="00984350" w:rsidRDefault="00984350" w:rsidP="00984350">
      <w:pPr>
        <w:pStyle w:val="a7"/>
        <w:ind w:firstLine="220"/>
        <w:rPr>
          <w:rFonts w:ascii="ＭＳ 明朝" w:hAnsi="ＭＳ 明朝" w:cs="ＭＳ Ｐゴシック"/>
        </w:rPr>
      </w:pPr>
      <w:r w:rsidRPr="00984350">
        <w:rPr>
          <w:rFonts w:ascii="ＭＳ 明朝" w:hAnsi="ＭＳ 明朝" w:cs="ＭＳ Ｐゴシック"/>
        </w:rPr>
        <w:t>「デジタルドルフィンズ」は、中小製造業での文書管理や図面管理を知り尽くしたファイリングシステムです。人と時間、場所の限られた中小製造業</w:t>
      </w:r>
      <w:r w:rsidRPr="00984350">
        <w:rPr>
          <w:rFonts w:ascii="ＭＳ 明朝" w:hAnsi="ＭＳ 明朝" w:cs="ＭＳ Ｐゴシック" w:hint="eastAsia"/>
        </w:rPr>
        <w:t>の</w:t>
      </w:r>
      <w:r w:rsidRPr="00984350">
        <w:rPr>
          <w:rFonts w:ascii="ＭＳ 明朝" w:hAnsi="ＭＳ 明朝" w:cs="ＭＳ Ｐゴシック"/>
        </w:rPr>
        <w:t>「書類を探す」ことにかかる人の手間や無駄な時間</w:t>
      </w:r>
      <w:r w:rsidRPr="00984350">
        <w:rPr>
          <w:rFonts w:ascii="ＭＳ 明朝" w:hAnsi="ＭＳ 明朝" w:cs="ＭＳ Ｐゴシック" w:hint="eastAsia"/>
        </w:rPr>
        <w:t>を無くし</w:t>
      </w:r>
      <w:r w:rsidRPr="00984350">
        <w:rPr>
          <w:rFonts w:ascii="ＭＳ 明朝" w:hAnsi="ＭＳ 明朝" w:cs="ＭＳ Ｐゴシック"/>
        </w:rPr>
        <w:t>、書類を保管するためのスペース</w:t>
      </w:r>
      <w:r w:rsidRPr="00984350">
        <w:rPr>
          <w:rFonts w:ascii="ＭＳ 明朝" w:hAnsi="ＭＳ 明朝" w:cs="ＭＳ Ｐゴシック" w:hint="eastAsia"/>
        </w:rPr>
        <w:t xml:space="preserve">を削減します。また、書類の共有やコピーの手間など、製造現場で図面や書類に関して発生する問題も解決します。　</w:t>
      </w:r>
      <w:r w:rsidRPr="00984350">
        <w:rPr>
          <w:rFonts w:ascii="ＭＳ 明朝" w:hAnsi="ＭＳ 明朝" w:cs="ＭＳ 明朝" w:hint="eastAsia"/>
          <w:sz w:val="21"/>
          <w:szCs w:val="21"/>
          <w:lang w:val="ja-JP"/>
        </w:rPr>
        <w:t>ファイリングされた情報は安心、安全に共有できる上、様々なデバイスでの参照にも対応しています。</w:t>
      </w:r>
      <w:r w:rsidRPr="00984350">
        <w:rPr>
          <w:rFonts w:ascii="ＭＳ 明朝" w:hAnsi="ＭＳ 明朝" w:cs="ＭＳ Ｐゴシック" w:hint="eastAsia"/>
        </w:rPr>
        <w:t>「デジタルドルフィンズ」で「</w:t>
      </w:r>
      <w:r w:rsidRPr="00984350">
        <w:rPr>
          <w:rFonts w:ascii="ＭＳ 明朝" w:hAnsi="ＭＳ 明朝" w:cs="ＭＳ Ｐゴシック"/>
        </w:rPr>
        <w:t>情報の3S（整理、整頓、</w:t>
      </w:r>
      <w:r w:rsidRPr="00984350">
        <w:rPr>
          <w:rFonts w:ascii="ＭＳ 明朝" w:hAnsi="ＭＳ 明朝" w:cs="ＭＳ Ｐゴシック" w:hint="eastAsia"/>
        </w:rPr>
        <w:t>清掃</w:t>
      </w:r>
      <w:r w:rsidRPr="00984350">
        <w:rPr>
          <w:rFonts w:ascii="ＭＳ 明朝" w:hAnsi="ＭＳ 明朝" w:cs="ＭＳ Ｐゴシック"/>
        </w:rPr>
        <w:t>）</w:t>
      </w:r>
      <w:r w:rsidRPr="00984350">
        <w:rPr>
          <w:rFonts w:ascii="ＭＳ 明朝" w:hAnsi="ＭＳ 明朝" w:cs="ＭＳ Ｐゴシック" w:hint="eastAsia"/>
        </w:rPr>
        <w:t>」</w:t>
      </w:r>
      <w:r w:rsidRPr="00984350">
        <w:rPr>
          <w:rFonts w:ascii="ＭＳ 明朝" w:hAnsi="ＭＳ 明朝" w:cs="ＭＳ Ｐゴシック"/>
        </w:rPr>
        <w:t>を推進することで、情報（文書等）の共有や外出先からの情報参照など利用シーンが広がります。</w:t>
      </w:r>
    </w:p>
    <w:p w:rsidR="00984350" w:rsidRPr="00984350" w:rsidRDefault="00984350" w:rsidP="00984350">
      <w:pPr>
        <w:rPr>
          <w:rFonts w:ascii="ＭＳ 明朝" w:hAnsi="ＭＳ 明朝" w:cs="ＭＳ Ｐゴシック"/>
          <w:sz w:val="22"/>
        </w:rPr>
      </w:pPr>
    </w:p>
    <w:p w:rsidR="00984350" w:rsidRPr="00984350" w:rsidRDefault="00984350" w:rsidP="00984350">
      <w:pPr>
        <w:rPr>
          <w:rFonts w:ascii="ＭＳ 明朝" w:hAnsi="ＭＳ 明朝" w:cs="ＭＳ Ｐゴシック"/>
          <w:b/>
          <w:sz w:val="22"/>
        </w:rPr>
      </w:pPr>
      <w:r w:rsidRPr="00984350">
        <w:rPr>
          <w:rFonts w:ascii="ＭＳ 明朝" w:hAnsi="ＭＳ 明朝" w:cs="ＭＳ Ｐゴシック" w:hint="eastAsia"/>
          <w:b/>
          <w:sz w:val="22"/>
        </w:rPr>
        <w:t xml:space="preserve">②　</w:t>
      </w:r>
      <w:r w:rsidRPr="00984350">
        <w:rPr>
          <w:rFonts w:ascii="ＭＳ 明朝" w:hAnsi="ＭＳ 明朝" w:cs="ＭＳ Ｐゴシック"/>
          <w:b/>
          <w:sz w:val="22"/>
        </w:rPr>
        <w:t>「TECHS-BK」と「デジタルドルフィンズ」のファイルが簡単にリンクできます。</w:t>
      </w:r>
    </w:p>
    <w:p w:rsidR="00984350" w:rsidRPr="00984350" w:rsidRDefault="00984350" w:rsidP="00984350">
      <w:pPr>
        <w:rPr>
          <w:rFonts w:ascii="ＭＳ 明朝" w:hAnsi="ＭＳ 明朝" w:cs="ＭＳ Ｐゴシック"/>
          <w:sz w:val="22"/>
        </w:rPr>
      </w:pPr>
      <w:r w:rsidRPr="00984350">
        <w:rPr>
          <w:rFonts w:ascii="ＭＳ 明朝" w:hAnsi="ＭＳ 明朝" w:cs="ＭＳ Ｐゴシック"/>
          <w:sz w:val="22"/>
        </w:rPr>
        <w:t>「TECHS-BK」から発行した作業指示書と</w:t>
      </w:r>
      <w:r w:rsidRPr="00984350">
        <w:rPr>
          <w:rFonts w:ascii="ＭＳ 明朝" w:hAnsi="ＭＳ 明朝" w:cs="ＭＳ Ｐゴシック" w:hint="eastAsia"/>
          <w:sz w:val="22"/>
        </w:rPr>
        <w:t>ファイリングしたい</w:t>
      </w:r>
      <w:r w:rsidRPr="00984350">
        <w:rPr>
          <w:rFonts w:ascii="ＭＳ 明朝" w:hAnsi="ＭＳ 明朝" w:cs="ＭＳ Ｐゴシック"/>
          <w:sz w:val="22"/>
        </w:rPr>
        <w:t>図面類を</w:t>
      </w:r>
      <w:r w:rsidRPr="00984350">
        <w:rPr>
          <w:rFonts w:ascii="ＭＳ 明朝" w:hAnsi="ＭＳ 明朝" w:cs="ＭＳ Ｐゴシック" w:hint="eastAsia"/>
          <w:sz w:val="22"/>
        </w:rPr>
        <w:t>複合機などで</w:t>
      </w:r>
      <w:r w:rsidRPr="00984350">
        <w:rPr>
          <w:rFonts w:ascii="ＭＳ 明朝" w:hAnsi="ＭＳ 明朝" w:cs="ＭＳ Ｐゴシック"/>
          <w:sz w:val="22"/>
        </w:rPr>
        <w:t>同時にスキャンさえすれば、「デジタルドルフィンズ」内で「TECHS-BK」とのリンク情報を含んだファイルとして登録されます。</w:t>
      </w:r>
      <w:r w:rsidRPr="00984350">
        <w:rPr>
          <w:rFonts w:ascii="ＭＳ 明朝" w:hAnsi="ＭＳ 明朝" w:cs="ＭＳ Ｐゴシック" w:hint="eastAsia"/>
          <w:sz w:val="22"/>
        </w:rPr>
        <w:t>誰でも簡単に操作でき、</w:t>
      </w:r>
      <w:r w:rsidRPr="00984350">
        <w:rPr>
          <w:rFonts w:ascii="ＭＳ 明朝" w:hAnsi="ＭＳ 明朝" w:cs="ＭＳ Ｐゴシック"/>
          <w:sz w:val="22"/>
        </w:rPr>
        <w:t>その他に必要な手順や作業はありません。</w:t>
      </w:r>
    </w:p>
    <w:p w:rsidR="00984350" w:rsidRPr="00984350" w:rsidRDefault="00984350" w:rsidP="00984350">
      <w:pPr>
        <w:rPr>
          <w:rFonts w:ascii="ＭＳ 明朝" w:hAnsi="ＭＳ 明朝" w:cs="ＭＳ Ｐゴシック"/>
          <w:sz w:val="22"/>
        </w:rPr>
      </w:pPr>
    </w:p>
    <w:p w:rsidR="00984350" w:rsidRPr="00984350" w:rsidRDefault="00984350" w:rsidP="00984350">
      <w:pPr>
        <w:rPr>
          <w:rFonts w:ascii="ＭＳ 明朝" w:hAnsi="ＭＳ 明朝" w:cs="ＭＳ Ｐゴシック"/>
          <w:b/>
          <w:sz w:val="22"/>
        </w:rPr>
      </w:pPr>
      <w:r w:rsidRPr="00984350">
        <w:rPr>
          <w:rFonts w:ascii="ＭＳ 明朝" w:hAnsi="ＭＳ 明朝" w:cs="ＭＳ Ｐゴシック" w:hint="eastAsia"/>
          <w:b/>
          <w:sz w:val="22"/>
        </w:rPr>
        <w:t>③　多くの画面から1クリックですぐに参照できます。</w:t>
      </w:r>
    </w:p>
    <w:p w:rsidR="00984350" w:rsidRPr="00984350" w:rsidRDefault="00984350" w:rsidP="00984350">
      <w:pPr>
        <w:rPr>
          <w:rFonts w:ascii="ＭＳ 明朝" w:hAnsi="ＭＳ 明朝" w:cs="ＭＳ Ｐゴシック"/>
          <w:sz w:val="22"/>
        </w:rPr>
      </w:pPr>
      <w:r w:rsidRPr="00984350">
        <w:rPr>
          <w:rFonts w:ascii="ＭＳ 明朝" w:hAnsi="ＭＳ 明朝" w:cs="ＭＳ Ｐゴシック"/>
          <w:sz w:val="22"/>
        </w:rPr>
        <w:t>「TECHS-BK」</w:t>
      </w:r>
      <w:r w:rsidRPr="00984350">
        <w:rPr>
          <w:rFonts w:ascii="ＭＳ 明朝" w:hAnsi="ＭＳ 明朝" w:cs="ＭＳ Ｐゴシック" w:hint="eastAsia"/>
          <w:sz w:val="22"/>
        </w:rPr>
        <w:t>の売上管理画面や作業指示関連画面など50種類以上の画面から「デジタルドルフィンズ」にファイリングされたデータを1クリックで参照できます。参照時間は数秒のため、業務中であってもストレスを感じません。</w:t>
      </w:r>
      <w:r w:rsidRPr="00984350">
        <w:rPr>
          <w:rFonts w:ascii="ＭＳ 明朝" w:hAnsi="ＭＳ 明朝" w:cs="ＭＳ 明朝" w:hint="eastAsia"/>
          <w:lang w:val="ja-JP"/>
        </w:rPr>
        <w:t>設計部門で部品手配内容を確認しながらの図面参照、</w:t>
      </w:r>
      <w:r w:rsidRPr="00984350">
        <w:rPr>
          <w:rFonts w:ascii="ＭＳ 明朝" w:hAnsi="ＭＳ 明朝" w:hint="eastAsia"/>
          <w:lang w:val="ja-JP"/>
        </w:rPr>
        <w:t>製造現場で製造工程を確認しながらの製品画像参照、管理部門で受発注内容を確認しながらの契約内容参照など、利用シーンも多岐に渡ります。</w:t>
      </w:r>
    </w:p>
    <w:p w:rsidR="00984350" w:rsidRPr="00984350" w:rsidRDefault="00984350" w:rsidP="00984350">
      <w:pPr>
        <w:rPr>
          <w:rFonts w:ascii="ＭＳ 明朝" w:hAnsi="ＭＳ 明朝" w:cs="ＭＳ Ｐゴシック"/>
          <w:sz w:val="22"/>
        </w:rPr>
      </w:pPr>
    </w:p>
    <w:p w:rsidR="00984350" w:rsidRPr="00984350" w:rsidRDefault="00984350" w:rsidP="00984350">
      <w:pPr>
        <w:rPr>
          <w:rFonts w:ascii="ＭＳ 明朝" w:hAnsi="ＭＳ 明朝" w:cs="ＭＳ Ｐゴシック"/>
          <w:b/>
          <w:sz w:val="22"/>
        </w:rPr>
      </w:pPr>
      <w:r w:rsidRPr="00984350">
        <w:rPr>
          <w:rFonts w:ascii="ＭＳ 明朝" w:hAnsi="ＭＳ 明朝" w:cs="ＭＳ Ｐゴシック" w:hint="eastAsia"/>
          <w:b/>
          <w:sz w:val="22"/>
        </w:rPr>
        <w:t xml:space="preserve">④　</w:t>
      </w:r>
      <w:r w:rsidRPr="00984350">
        <w:rPr>
          <w:rFonts w:ascii="ＭＳ 明朝" w:hAnsi="ＭＳ 明朝" w:cs="ＭＳ Ｐゴシック"/>
          <w:b/>
          <w:sz w:val="22"/>
        </w:rPr>
        <w:t>参照用タブレットで製造現場でもすぐに参照できます。</w:t>
      </w:r>
    </w:p>
    <w:p w:rsidR="00984350" w:rsidRPr="00984350" w:rsidRDefault="00984350" w:rsidP="00984350">
      <w:pPr>
        <w:rPr>
          <w:rFonts w:ascii="ＭＳ 明朝" w:hAnsi="ＭＳ 明朝" w:cs="ＭＳ Ｐゴシック"/>
          <w:sz w:val="22"/>
        </w:rPr>
      </w:pPr>
      <w:r w:rsidRPr="00984350">
        <w:rPr>
          <w:rFonts w:ascii="ＭＳ 明朝" w:hAnsi="ＭＳ 明朝" w:cs="ＭＳ Ｐゴシック"/>
          <w:sz w:val="22"/>
        </w:rPr>
        <w:t>製造現場</w:t>
      </w:r>
      <w:r w:rsidRPr="00984350">
        <w:rPr>
          <w:rFonts w:ascii="ＭＳ 明朝" w:hAnsi="ＭＳ 明朝" w:cs="ＭＳ Ｐゴシック" w:hint="eastAsia"/>
          <w:sz w:val="22"/>
        </w:rPr>
        <w:t>向けに参照用</w:t>
      </w:r>
      <w:r w:rsidRPr="00984350">
        <w:rPr>
          <w:rFonts w:ascii="ＭＳ 明朝" w:hAnsi="ＭＳ 明朝" w:cs="ＭＳ Ｐゴシック"/>
          <w:sz w:val="22"/>
        </w:rPr>
        <w:t>タブレットを利用</w:t>
      </w:r>
      <w:r w:rsidRPr="00984350">
        <w:rPr>
          <w:rFonts w:ascii="ＭＳ 明朝" w:hAnsi="ＭＳ 明朝" w:cs="ＭＳ Ｐゴシック" w:hint="eastAsia"/>
          <w:sz w:val="22"/>
        </w:rPr>
        <w:t>できます。</w:t>
      </w:r>
      <w:r w:rsidRPr="00984350">
        <w:rPr>
          <w:rFonts w:ascii="ＭＳ 明朝" w:hAnsi="ＭＳ 明朝" w:cs="ＭＳ Ｐゴシック"/>
          <w:sz w:val="22"/>
        </w:rPr>
        <w:t>「TECHS-BK」で発行した作業指示書にあるQRコードをスキャンすれば、タブレットに図面が表示されます。「TECHS-BK</w:t>
      </w:r>
      <w:r w:rsidR="00424334">
        <w:rPr>
          <w:rFonts w:ascii="ＭＳ 明朝" w:hAnsi="ＭＳ 明朝" w:cs="ＭＳ Ｐゴシック"/>
          <w:sz w:val="22"/>
        </w:rPr>
        <w:t>」のインストールされたパソコンが</w:t>
      </w:r>
      <w:r w:rsidR="00424334">
        <w:rPr>
          <w:rFonts w:ascii="ＭＳ 明朝" w:hAnsi="ＭＳ 明朝" w:cs="ＭＳ Ｐゴシック" w:hint="eastAsia"/>
          <w:sz w:val="22"/>
        </w:rPr>
        <w:t>な</w:t>
      </w:r>
      <w:r w:rsidRPr="00984350">
        <w:rPr>
          <w:rFonts w:ascii="ＭＳ 明朝" w:hAnsi="ＭＳ 明朝" w:cs="ＭＳ Ｐゴシック"/>
          <w:sz w:val="22"/>
        </w:rPr>
        <w:t>くても、すぐに使えます。</w:t>
      </w:r>
    </w:p>
    <w:p w:rsidR="00984350" w:rsidRDefault="00984350"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Default="00E95EE3" w:rsidP="00984350">
      <w:pPr>
        <w:rPr>
          <w:rFonts w:ascii="ＭＳ 明朝" w:hAnsi="ＭＳ 明朝" w:cs="ＭＳ Ｐゴシック"/>
          <w:sz w:val="22"/>
        </w:rPr>
      </w:pPr>
    </w:p>
    <w:p w:rsidR="00E95EE3" w:rsidRPr="00984350" w:rsidRDefault="00E95EE3" w:rsidP="00984350">
      <w:pPr>
        <w:rPr>
          <w:rFonts w:ascii="ＭＳ 明朝" w:hAnsi="ＭＳ 明朝" w:cs="ＭＳ Ｐゴシック"/>
          <w:sz w:val="22"/>
        </w:rPr>
      </w:pPr>
    </w:p>
    <w:p w:rsidR="00984350" w:rsidRPr="00984350" w:rsidRDefault="00984350" w:rsidP="00984350">
      <w:pPr>
        <w:rPr>
          <w:rFonts w:ascii="ＭＳ 明朝" w:hAnsi="ＭＳ 明朝" w:cs="ＭＳ Ｐゴシック"/>
          <w:sz w:val="24"/>
          <w:szCs w:val="24"/>
        </w:rPr>
      </w:pPr>
      <w:r w:rsidRPr="00984350">
        <w:rPr>
          <w:rFonts w:ascii="ＭＳ 明朝" w:hAnsi="ＭＳ 明朝" w:cs="ＭＳ Ｐゴシック"/>
          <w:sz w:val="24"/>
          <w:szCs w:val="24"/>
        </w:rPr>
        <w:t xml:space="preserve">■ </w:t>
      </w:r>
      <w:r w:rsidRPr="00984350">
        <w:rPr>
          <w:rFonts w:ascii="ＭＳ 明朝" w:hAnsi="ＭＳ 明朝" w:cs="ＭＳ 明朝"/>
          <w:b/>
          <w:bCs/>
          <w:sz w:val="24"/>
          <w:szCs w:val="24"/>
          <w:lang w:val="ja-JP"/>
        </w:rPr>
        <w:t>販売開始</w:t>
      </w:r>
    </w:p>
    <w:p w:rsidR="00984350" w:rsidRDefault="00984350" w:rsidP="00984350">
      <w:pPr>
        <w:ind w:left="225"/>
        <w:rPr>
          <w:rFonts w:ascii="ＭＳ 明朝" w:hAnsi="ＭＳ 明朝"/>
          <w:sz w:val="22"/>
        </w:rPr>
      </w:pPr>
      <w:r w:rsidRPr="00984350">
        <w:rPr>
          <w:rFonts w:ascii="ＭＳ 明朝" w:hAnsi="ＭＳ 明朝" w:cs="ＭＳ 明朝"/>
          <w:sz w:val="24"/>
          <w:szCs w:val="24"/>
          <w:lang w:val="ja-JP"/>
        </w:rPr>
        <w:t xml:space="preserve">　</w:t>
      </w:r>
      <w:r w:rsidRPr="00984350">
        <w:rPr>
          <w:rFonts w:ascii="ＭＳ 明朝" w:hAnsi="ＭＳ 明朝" w:cs="ＭＳ 明朝"/>
          <w:sz w:val="22"/>
          <w:lang w:val="ja-JP"/>
        </w:rPr>
        <w:t xml:space="preserve">　</w:t>
      </w:r>
      <w:r w:rsidRPr="00984350">
        <w:rPr>
          <w:rFonts w:ascii="ＭＳ 明朝" w:hAnsi="ＭＳ 明朝"/>
          <w:sz w:val="22"/>
        </w:rPr>
        <w:t>2018</w:t>
      </w:r>
      <w:r w:rsidRPr="00984350">
        <w:rPr>
          <w:rFonts w:ascii="ＭＳ 明朝" w:hAnsi="ＭＳ 明朝" w:cs="ＭＳ 明朝"/>
          <w:sz w:val="22"/>
          <w:lang w:val="ja-JP"/>
        </w:rPr>
        <w:t>年</w:t>
      </w:r>
      <w:r w:rsidRPr="00984350">
        <w:rPr>
          <w:rFonts w:ascii="ＭＳ 明朝" w:hAnsi="ＭＳ 明朝" w:cs="ＭＳ 明朝" w:hint="eastAsia"/>
          <w:sz w:val="22"/>
        </w:rPr>
        <w:t>2</w:t>
      </w:r>
      <w:r w:rsidRPr="00984350">
        <w:rPr>
          <w:rFonts w:ascii="ＭＳ 明朝" w:hAnsi="ＭＳ 明朝" w:cs="ＭＳ 明朝"/>
          <w:sz w:val="22"/>
          <w:lang w:val="ja-JP"/>
        </w:rPr>
        <w:t>月</w:t>
      </w:r>
      <w:r w:rsidRPr="00984350">
        <w:rPr>
          <w:rFonts w:ascii="ＭＳ 明朝" w:hAnsi="ＭＳ 明朝" w:cs="ＭＳ 明朝"/>
          <w:sz w:val="22"/>
        </w:rPr>
        <w:t>15</w:t>
      </w:r>
      <w:r w:rsidRPr="00984350">
        <w:rPr>
          <w:rFonts w:ascii="ＭＳ 明朝" w:hAnsi="ＭＳ 明朝" w:cs="ＭＳ 明朝"/>
          <w:sz w:val="22"/>
          <w:lang w:val="ja-JP"/>
        </w:rPr>
        <w:t>日</w:t>
      </w:r>
      <w:r w:rsidRPr="00984350">
        <w:rPr>
          <w:rFonts w:ascii="ＭＳ 明朝" w:hAnsi="ＭＳ 明朝" w:cs="ＭＳ 明朝"/>
          <w:sz w:val="22"/>
        </w:rPr>
        <w:t>（</w:t>
      </w:r>
      <w:r w:rsidR="007C5FB5">
        <w:rPr>
          <w:rFonts w:ascii="ＭＳ 明朝" w:hAnsi="ＭＳ 明朝" w:cs="ＭＳ 明朝" w:hint="eastAsia"/>
          <w:sz w:val="22"/>
          <w:lang w:val="ja-JP"/>
        </w:rPr>
        <w:t>木</w:t>
      </w:r>
      <w:r w:rsidRPr="00984350">
        <w:rPr>
          <w:rFonts w:ascii="ＭＳ 明朝" w:hAnsi="ＭＳ 明朝" w:cs="ＭＳ 明朝"/>
          <w:sz w:val="22"/>
        </w:rPr>
        <w:t>）</w:t>
      </w:r>
    </w:p>
    <w:p w:rsidR="00984350" w:rsidRPr="00984350" w:rsidRDefault="00984350" w:rsidP="00984350">
      <w:pPr>
        <w:ind w:left="225"/>
        <w:rPr>
          <w:rFonts w:ascii="ＭＳ 明朝" w:hAnsi="ＭＳ 明朝"/>
          <w:sz w:val="22"/>
        </w:rPr>
      </w:pPr>
    </w:p>
    <w:p w:rsidR="00984350" w:rsidRPr="00984350" w:rsidRDefault="00984350" w:rsidP="00984350">
      <w:pPr>
        <w:rPr>
          <w:rFonts w:ascii="ＭＳ 明朝" w:hAnsi="ＭＳ 明朝" w:cs="ＭＳ Ｐゴシック"/>
          <w:b/>
          <w:sz w:val="24"/>
          <w:szCs w:val="24"/>
        </w:rPr>
      </w:pPr>
      <w:r w:rsidRPr="00984350">
        <w:rPr>
          <w:rFonts w:ascii="ＭＳ 明朝" w:hAnsi="ＭＳ 明朝" w:cs="ＭＳ Ｐゴシック"/>
          <w:sz w:val="24"/>
          <w:szCs w:val="24"/>
        </w:rPr>
        <w:t xml:space="preserve">■ </w:t>
      </w:r>
      <w:r w:rsidRPr="00984350">
        <w:rPr>
          <w:rFonts w:ascii="ＭＳ 明朝" w:hAnsi="ＭＳ 明朝" w:cs="ＭＳ 明朝"/>
          <w:b/>
          <w:bCs/>
          <w:sz w:val="24"/>
          <w:szCs w:val="24"/>
          <w:lang w:val="ja-JP"/>
        </w:rPr>
        <w:t>価格</w:t>
      </w:r>
      <w:r w:rsidRPr="00984350">
        <w:rPr>
          <w:rFonts w:ascii="ＭＳ 明朝" w:hAnsi="ＭＳ 明朝" w:cs="ＭＳ Ｐゴシック"/>
          <w:b/>
          <w:sz w:val="24"/>
          <w:szCs w:val="24"/>
          <w:lang w:val="ja-JP"/>
        </w:rPr>
        <w:t>と構成</w:t>
      </w:r>
    </w:p>
    <w:p w:rsidR="00984350" w:rsidRPr="00984350" w:rsidRDefault="00984350" w:rsidP="00984350">
      <w:pPr>
        <w:ind w:firstLine="660"/>
        <w:rPr>
          <w:rFonts w:ascii="ＭＳ 明朝" w:hAnsi="ＭＳ 明朝" w:cs="ＭＳ 明朝"/>
          <w:sz w:val="22"/>
          <w:lang w:val="ja-JP"/>
        </w:rPr>
      </w:pPr>
      <w:r w:rsidRPr="00984350">
        <w:rPr>
          <w:rFonts w:ascii="ＭＳ 明朝" w:hAnsi="ＭＳ 明朝" w:cs="ＭＳ 明朝" w:hint="eastAsia"/>
          <w:sz w:val="22"/>
          <w:lang w:val="ja-JP"/>
        </w:rPr>
        <w:t xml:space="preserve">デジタルドルフィンズ </w:t>
      </w:r>
      <w:r w:rsidRPr="00984350">
        <w:rPr>
          <w:rFonts w:ascii="ＭＳ 明朝" w:hAnsi="ＭＳ 明朝" w:cs="ＭＳ 明朝"/>
          <w:sz w:val="22"/>
          <w:lang w:val="ja-JP"/>
        </w:rPr>
        <w:t>5CAL</w:t>
      </w:r>
      <w:r w:rsidRPr="00984350">
        <w:rPr>
          <w:rFonts w:ascii="ＭＳ 明朝" w:hAnsi="ＭＳ 明朝" w:cs="ＭＳ 明朝" w:hint="eastAsia"/>
          <w:sz w:val="22"/>
          <w:lang w:val="ja-JP"/>
        </w:rPr>
        <w:t>版　価格　158万円～</w:t>
      </w:r>
    </w:p>
    <w:p w:rsidR="00984350" w:rsidRPr="00984350" w:rsidRDefault="00984350" w:rsidP="00984350">
      <w:pPr>
        <w:ind w:firstLine="660"/>
        <w:rPr>
          <w:rFonts w:ascii="ＭＳ 明朝" w:hAnsi="ＭＳ 明朝"/>
          <w:sz w:val="22"/>
        </w:rPr>
      </w:pPr>
      <w:r w:rsidRPr="00984350">
        <w:rPr>
          <w:rFonts w:ascii="ＭＳ 明朝" w:hAnsi="ＭＳ 明朝" w:cs="ＭＳ 明朝"/>
          <w:sz w:val="22"/>
          <w:lang w:val="ja-JP"/>
        </w:rPr>
        <w:t xml:space="preserve">　</w:t>
      </w:r>
      <w:r w:rsidRPr="00984350">
        <w:rPr>
          <w:rFonts w:ascii="ＭＳ 明朝" w:hAnsi="ＭＳ 明朝"/>
          <w:sz w:val="22"/>
          <w:lang w:val="ja-JP"/>
        </w:rPr>
        <w:t>（</w:t>
      </w:r>
      <w:r w:rsidRPr="00984350">
        <w:rPr>
          <w:rFonts w:ascii="ＭＳ 明朝" w:hAnsi="ＭＳ 明朝"/>
          <w:sz w:val="22"/>
        </w:rPr>
        <w:t>TECHS-BK</w:t>
      </w:r>
      <w:r w:rsidRPr="00984350">
        <w:rPr>
          <w:rFonts w:ascii="ＭＳ 明朝" w:hAnsi="ＭＳ 明朝"/>
          <w:sz w:val="22"/>
          <w:lang w:val="ja-JP"/>
        </w:rPr>
        <w:t>の連携オプションを含む）</w:t>
      </w:r>
    </w:p>
    <w:p w:rsidR="00984350" w:rsidRPr="00984350" w:rsidRDefault="00984350" w:rsidP="00984350">
      <w:pPr>
        <w:ind w:firstLine="1100"/>
        <w:rPr>
          <w:rFonts w:ascii="ＭＳ 明朝" w:hAnsi="ＭＳ 明朝" w:cs="ＭＳ 明朝"/>
          <w:sz w:val="22"/>
        </w:rPr>
      </w:pPr>
      <w:r w:rsidRPr="00984350">
        <w:rPr>
          <w:rFonts w:ascii="ＭＳ 明朝" w:hAnsi="ＭＳ 明朝" w:cs="ＭＳ 明朝" w:hint="eastAsia"/>
          <w:sz w:val="22"/>
        </w:rPr>
        <w:t xml:space="preserve">※TECHS-BK（Ver.3.3以上）本体別　　</w:t>
      </w:r>
    </w:p>
    <w:p w:rsidR="00984350" w:rsidRPr="00984350" w:rsidRDefault="00984350" w:rsidP="00984350">
      <w:pPr>
        <w:ind w:firstLineChars="600" w:firstLine="1320"/>
        <w:rPr>
          <w:rFonts w:ascii="ＭＳ 明朝" w:hAnsi="ＭＳ 明朝" w:cs="ＭＳ 明朝"/>
          <w:sz w:val="22"/>
        </w:rPr>
      </w:pPr>
      <w:r w:rsidRPr="00984350">
        <w:rPr>
          <w:rFonts w:ascii="ＭＳ 明朝" w:hAnsi="ＭＳ 明朝" w:cs="ＭＳ 明朝"/>
          <w:sz w:val="22"/>
          <w:lang w:val="ja-JP"/>
        </w:rPr>
        <w:t>税別、</w:t>
      </w:r>
      <w:r w:rsidRPr="00984350">
        <w:rPr>
          <w:rFonts w:ascii="ＭＳ 明朝" w:hAnsi="ＭＳ 明朝" w:cs="ＭＳ 明朝" w:hint="eastAsia"/>
          <w:sz w:val="22"/>
          <w:lang w:val="ja-JP"/>
        </w:rPr>
        <w:t>ハードウェア・タブレット、</w:t>
      </w:r>
      <w:r w:rsidRPr="00984350">
        <w:rPr>
          <w:rFonts w:ascii="ＭＳ 明朝" w:hAnsi="ＭＳ 明朝" w:cs="ＭＳ 明朝"/>
          <w:sz w:val="22"/>
          <w:lang w:val="ja-JP"/>
        </w:rPr>
        <w:t>教育費・保守料</w:t>
      </w:r>
      <w:r w:rsidRPr="00984350">
        <w:rPr>
          <w:rFonts w:ascii="ＭＳ 明朝" w:hAnsi="ＭＳ 明朝" w:cs="ＭＳ 明朝" w:hint="eastAsia"/>
          <w:sz w:val="22"/>
          <w:lang w:val="ja-JP"/>
        </w:rPr>
        <w:t>別</w:t>
      </w:r>
    </w:p>
    <w:p w:rsidR="00984350" w:rsidRPr="00984350" w:rsidRDefault="00984350" w:rsidP="00984350">
      <w:pPr>
        <w:ind w:firstLine="1100"/>
        <w:rPr>
          <w:rFonts w:ascii="ＭＳ 明朝" w:hAnsi="ＭＳ 明朝"/>
          <w:sz w:val="22"/>
        </w:rPr>
      </w:pPr>
    </w:p>
    <w:p w:rsidR="00984350" w:rsidRPr="00984350" w:rsidRDefault="00984350" w:rsidP="00984350">
      <w:pPr>
        <w:rPr>
          <w:rFonts w:ascii="ＭＳ 明朝" w:hAnsi="ＭＳ 明朝" w:cs="ＭＳ Ｐゴシック"/>
          <w:sz w:val="24"/>
          <w:szCs w:val="24"/>
        </w:rPr>
      </w:pPr>
      <w:r w:rsidRPr="00984350">
        <w:rPr>
          <w:rFonts w:ascii="ＭＳ 明朝" w:hAnsi="ＭＳ 明朝"/>
          <w:b/>
          <w:bCs/>
          <w:sz w:val="24"/>
          <w:szCs w:val="24"/>
        </w:rPr>
        <w:t>■</w:t>
      </w:r>
      <w:r w:rsidRPr="00984350">
        <w:rPr>
          <w:rFonts w:ascii="ＭＳ 明朝" w:hAnsi="ＭＳ 明朝" w:cs="ＭＳ 明朝"/>
          <w:b/>
          <w:bCs/>
          <w:sz w:val="24"/>
          <w:szCs w:val="24"/>
          <w:lang w:val="ja-JP"/>
        </w:rPr>
        <w:t>販売目標</w:t>
      </w:r>
    </w:p>
    <w:p w:rsidR="00984350" w:rsidRPr="00984350" w:rsidRDefault="00984350" w:rsidP="00984350">
      <w:pPr>
        <w:ind w:firstLine="660"/>
        <w:rPr>
          <w:rFonts w:ascii="ＭＳ 明朝" w:hAnsi="ＭＳ 明朝"/>
          <w:sz w:val="22"/>
        </w:rPr>
      </w:pPr>
      <w:r w:rsidRPr="00984350">
        <w:rPr>
          <w:rFonts w:ascii="ＭＳ 明朝" w:hAnsi="ＭＳ 明朝" w:cs="ＭＳ 明朝"/>
          <w:sz w:val="22"/>
          <w:lang w:val="ja-JP"/>
        </w:rPr>
        <w:t>初年度</w:t>
      </w:r>
      <w:r w:rsidR="00AF7D8F">
        <w:rPr>
          <w:rFonts w:ascii="ＭＳ 明朝" w:hAnsi="ＭＳ 明朝" w:cs="ＭＳ 明朝" w:hint="eastAsia"/>
          <w:sz w:val="22"/>
        </w:rPr>
        <w:t>5</w:t>
      </w:r>
      <w:r w:rsidRPr="00984350">
        <w:rPr>
          <w:rFonts w:ascii="ＭＳ 明朝" w:hAnsi="ＭＳ 明朝" w:cs="ＭＳ 明朝"/>
          <w:sz w:val="22"/>
        </w:rPr>
        <w:t>0</w:t>
      </w:r>
      <w:r w:rsidRPr="00984350">
        <w:rPr>
          <w:rFonts w:ascii="ＭＳ 明朝" w:hAnsi="ＭＳ 明朝" w:cs="ＭＳ 明朝"/>
          <w:sz w:val="22"/>
          <w:lang w:val="ja-JP"/>
        </w:rPr>
        <w:t>セット</w:t>
      </w:r>
    </w:p>
    <w:p w:rsidR="00984350" w:rsidRPr="00984350" w:rsidRDefault="00984350" w:rsidP="00984350">
      <w:pPr>
        <w:ind w:firstLine="720"/>
        <w:rPr>
          <w:rFonts w:ascii="ＭＳ 明朝" w:hAnsi="ＭＳ 明朝"/>
          <w:sz w:val="24"/>
          <w:szCs w:val="24"/>
        </w:rPr>
      </w:pPr>
    </w:p>
    <w:p w:rsidR="00984350" w:rsidRPr="00984350" w:rsidRDefault="00984350" w:rsidP="00984350">
      <w:pPr>
        <w:rPr>
          <w:rFonts w:ascii="ＭＳ 明朝" w:hAnsi="ＭＳ 明朝" w:cs="ＭＳ Ｐゴシック"/>
          <w:sz w:val="24"/>
          <w:szCs w:val="24"/>
        </w:rPr>
      </w:pPr>
      <w:r w:rsidRPr="00984350">
        <w:rPr>
          <w:rFonts w:ascii="ＭＳ 明朝" w:hAnsi="ＭＳ 明朝" w:cs="ＭＳ Ｐゴシック"/>
          <w:sz w:val="24"/>
          <w:szCs w:val="24"/>
        </w:rPr>
        <w:t xml:space="preserve">■ </w:t>
      </w:r>
      <w:r w:rsidRPr="00984350">
        <w:rPr>
          <w:rFonts w:ascii="ＭＳ 明朝" w:hAnsi="ＭＳ 明朝" w:cs="ＭＳ 明朝"/>
          <w:b/>
          <w:bCs/>
          <w:sz w:val="24"/>
          <w:szCs w:val="24"/>
          <w:lang w:val="ja-JP"/>
        </w:rPr>
        <w:t>お問い合わせ窓口</w:t>
      </w:r>
    </w:p>
    <w:p w:rsidR="00984350" w:rsidRPr="00984350" w:rsidRDefault="00984350" w:rsidP="00984350">
      <w:pPr>
        <w:ind w:firstLine="660"/>
        <w:rPr>
          <w:rFonts w:ascii="ＭＳ 明朝" w:hAnsi="ＭＳ 明朝"/>
          <w:sz w:val="22"/>
          <w:lang w:val="ja-JP"/>
        </w:rPr>
      </w:pPr>
      <w:r w:rsidRPr="00984350">
        <w:rPr>
          <w:rFonts w:ascii="ＭＳ 明朝" w:hAnsi="ＭＳ 明朝" w:cs="ＭＳ 明朝"/>
          <w:sz w:val="22"/>
          <w:lang w:val="ja-JP"/>
        </w:rPr>
        <w:t>株式会社テクノア　東京本部　販促課</w:t>
      </w:r>
    </w:p>
    <w:p w:rsidR="00984350" w:rsidRPr="00984350" w:rsidRDefault="00984350" w:rsidP="00984350">
      <w:pPr>
        <w:ind w:firstLine="660"/>
        <w:rPr>
          <w:rFonts w:ascii="ＭＳ 明朝" w:hAnsi="ＭＳ 明朝"/>
          <w:sz w:val="22"/>
        </w:rPr>
      </w:pPr>
      <w:r w:rsidRPr="00984350">
        <w:rPr>
          <w:rFonts w:ascii="ＭＳ 明朝" w:hAnsi="ＭＳ 明朝"/>
          <w:sz w:val="22"/>
        </w:rPr>
        <w:t>TEL</w:t>
      </w:r>
      <w:r w:rsidRPr="00984350">
        <w:rPr>
          <w:rFonts w:ascii="ＭＳ 明朝" w:hAnsi="ＭＳ 明朝" w:cs="ＭＳ 明朝" w:hint="eastAsia"/>
          <w:sz w:val="22"/>
        </w:rPr>
        <w:t xml:space="preserve"> </w:t>
      </w:r>
      <w:r w:rsidRPr="00984350">
        <w:rPr>
          <w:rFonts w:ascii="ＭＳ 明朝" w:hAnsi="ＭＳ 明朝"/>
          <w:sz w:val="22"/>
        </w:rPr>
        <w:t>03-5649-3211</w:t>
      </w:r>
      <w:r w:rsidRPr="00984350">
        <w:rPr>
          <w:rFonts w:ascii="ＭＳ 明朝" w:hAnsi="ＭＳ 明朝" w:cs="ＭＳ 明朝"/>
          <w:sz w:val="22"/>
          <w:lang w:val="ja-JP"/>
        </w:rPr>
        <w:t xml:space="preserve">　</w:t>
      </w:r>
      <w:r w:rsidRPr="00984350">
        <w:rPr>
          <w:rFonts w:ascii="ＭＳ 明朝" w:hAnsi="ＭＳ 明朝"/>
          <w:sz w:val="22"/>
        </w:rPr>
        <w:t>FAX</w:t>
      </w:r>
      <w:r w:rsidRPr="00984350">
        <w:rPr>
          <w:rFonts w:ascii="ＭＳ 明朝" w:hAnsi="ＭＳ 明朝" w:cs="ＭＳ 明朝" w:hint="eastAsia"/>
          <w:sz w:val="22"/>
        </w:rPr>
        <w:t xml:space="preserve"> </w:t>
      </w:r>
      <w:r w:rsidRPr="00984350">
        <w:rPr>
          <w:rFonts w:ascii="ＭＳ 明朝" w:hAnsi="ＭＳ 明朝"/>
          <w:sz w:val="22"/>
        </w:rPr>
        <w:t>03-5649-3301</w:t>
      </w:r>
    </w:p>
    <w:p w:rsidR="00984350" w:rsidRPr="00984350" w:rsidRDefault="00984350" w:rsidP="00984350">
      <w:pPr>
        <w:ind w:firstLine="660"/>
        <w:rPr>
          <w:rFonts w:ascii="ＭＳ 明朝" w:hAnsi="ＭＳ 明朝"/>
        </w:rPr>
      </w:pPr>
      <w:r w:rsidRPr="00984350">
        <w:rPr>
          <w:rFonts w:ascii="ＭＳ 明朝" w:hAnsi="ＭＳ 明朝" w:cs="ＭＳ 明朝"/>
          <w:sz w:val="22"/>
          <w:lang w:val="ja-JP"/>
        </w:rPr>
        <w:t>製品</w:t>
      </w:r>
      <w:r w:rsidRPr="00984350">
        <w:rPr>
          <w:rFonts w:ascii="ＭＳ 明朝" w:hAnsi="ＭＳ 明朝"/>
          <w:sz w:val="22"/>
        </w:rPr>
        <w:t>HP</w:t>
      </w:r>
      <w:r w:rsidRPr="00984350">
        <w:rPr>
          <w:rFonts w:ascii="ＭＳ 明朝" w:hAnsi="ＭＳ 明朝" w:cs="ＭＳ 明朝"/>
          <w:sz w:val="22"/>
        </w:rPr>
        <w:t>：</w:t>
      </w:r>
      <w:r w:rsidRPr="00984350">
        <w:rPr>
          <w:rFonts w:ascii="ＭＳ 明朝" w:hAnsi="ＭＳ 明朝" w:cs="ＭＳ 明朝"/>
          <w:sz w:val="22"/>
          <w:lang w:val="ja-JP"/>
        </w:rPr>
        <w:t xml:space="preserve">　</w:t>
      </w:r>
      <w:r w:rsidRPr="00984350">
        <w:rPr>
          <w:rStyle w:val="Hyperlink0"/>
          <w:lang w:val="en-US"/>
        </w:rPr>
        <w:t>https://www.techs-s.com</w:t>
      </w:r>
      <w:r w:rsidRPr="00984350">
        <w:rPr>
          <w:rStyle w:val="ac"/>
          <w:rFonts w:ascii="ＭＳ 明朝" w:hAnsi="ＭＳ 明朝"/>
        </w:rPr>
        <w:t>/</w:t>
      </w:r>
      <w:r w:rsidRPr="00984350">
        <w:rPr>
          <w:rStyle w:val="ac"/>
          <w:rFonts w:ascii="ＭＳ 明朝" w:hAnsi="ＭＳ 明朝"/>
        </w:rPr>
        <w:tab/>
      </w:r>
    </w:p>
    <w:p w:rsidR="00984350" w:rsidRPr="00984350" w:rsidRDefault="00984350" w:rsidP="00984350">
      <w:pPr>
        <w:ind w:firstLine="660"/>
        <w:rPr>
          <w:rFonts w:ascii="ＭＳ 明朝" w:hAnsi="ＭＳ 明朝"/>
        </w:rPr>
      </w:pPr>
      <w:r w:rsidRPr="00984350">
        <w:rPr>
          <w:rStyle w:val="Hyperlink0"/>
        </w:rPr>
        <w:t>会社</w:t>
      </w:r>
      <w:r w:rsidRPr="00984350">
        <w:rPr>
          <w:rStyle w:val="ac"/>
          <w:rFonts w:ascii="ＭＳ 明朝" w:hAnsi="ＭＳ 明朝"/>
          <w:sz w:val="22"/>
        </w:rPr>
        <w:t>HP</w:t>
      </w:r>
      <w:r w:rsidRPr="00984350">
        <w:rPr>
          <w:rStyle w:val="Hyperlink0"/>
          <w:lang w:val="en-US"/>
        </w:rPr>
        <w:t>：</w:t>
      </w:r>
      <w:r w:rsidRPr="00984350">
        <w:rPr>
          <w:rStyle w:val="Hyperlink0"/>
        </w:rPr>
        <w:t xml:space="preserve">　</w:t>
      </w:r>
      <w:r w:rsidRPr="00984350">
        <w:rPr>
          <w:rStyle w:val="ac"/>
          <w:rFonts w:ascii="ＭＳ 明朝" w:hAnsi="ＭＳ 明朝"/>
          <w:sz w:val="22"/>
        </w:rPr>
        <w:t>https://www.technoa.co.jp/</w:t>
      </w:r>
      <w:r w:rsidRPr="00984350">
        <w:rPr>
          <w:rStyle w:val="ac"/>
          <w:rFonts w:ascii="ＭＳ 明朝" w:hAnsi="ＭＳ 明朝"/>
        </w:rPr>
        <w:t xml:space="preserve"> </w:t>
      </w:r>
    </w:p>
    <w:p w:rsidR="00984350" w:rsidRPr="00984350" w:rsidRDefault="00984350" w:rsidP="00984350">
      <w:pPr>
        <w:ind w:firstLine="240"/>
        <w:rPr>
          <w:rFonts w:ascii="ＭＳ 明朝" w:hAnsi="ＭＳ 明朝" w:cs="ＭＳ Ｐゴシック"/>
          <w:sz w:val="24"/>
          <w:szCs w:val="24"/>
        </w:rPr>
      </w:pPr>
    </w:p>
    <w:p w:rsidR="00984350" w:rsidRPr="00984350" w:rsidRDefault="00984350" w:rsidP="00984350">
      <w:pPr>
        <w:pStyle w:val="a3"/>
        <w:ind w:right="880" w:firstLineChars="300" w:firstLine="660"/>
        <w:rPr>
          <w:rStyle w:val="Hyperlink0"/>
          <w:lang w:val="en-US"/>
        </w:rPr>
      </w:pPr>
      <w:r w:rsidRPr="00984350">
        <w:rPr>
          <w:rStyle w:val="Hyperlink0"/>
          <w:rFonts w:hint="eastAsia"/>
        </w:rPr>
        <w:t>枚岡合金工具</w:t>
      </w:r>
      <w:r>
        <w:rPr>
          <w:rStyle w:val="Hyperlink0"/>
          <w:rFonts w:hint="eastAsia"/>
        </w:rPr>
        <w:t>株式会社</w:t>
      </w:r>
      <w:r w:rsidRPr="00984350">
        <w:rPr>
          <w:rStyle w:val="Hyperlink0"/>
          <w:rFonts w:hint="eastAsia"/>
        </w:rPr>
        <w:t xml:space="preserve">　</w:t>
      </w:r>
      <w:r w:rsidRPr="00984350">
        <w:rPr>
          <w:rStyle w:val="Hyperlink0"/>
          <w:rFonts w:hint="eastAsia"/>
          <w:lang w:val="en-US"/>
        </w:rPr>
        <w:t>IT</w:t>
      </w:r>
      <w:r w:rsidRPr="00984350">
        <w:rPr>
          <w:rStyle w:val="Hyperlink0"/>
          <w:rFonts w:hint="eastAsia"/>
        </w:rPr>
        <w:t>事業部</w:t>
      </w:r>
    </w:p>
    <w:p w:rsidR="00984350" w:rsidRPr="00984350" w:rsidRDefault="00984350" w:rsidP="00984350">
      <w:pPr>
        <w:pStyle w:val="a3"/>
        <w:ind w:right="880" w:firstLineChars="300" w:firstLine="660"/>
        <w:rPr>
          <w:rStyle w:val="Hyperlink0"/>
          <w:lang w:val="en-US"/>
        </w:rPr>
      </w:pPr>
      <w:r w:rsidRPr="00984350">
        <w:rPr>
          <w:rStyle w:val="Hyperlink0"/>
          <w:lang w:val="en-US"/>
        </w:rPr>
        <w:t>TEL 06-6758-2</w:t>
      </w:r>
      <w:r w:rsidRPr="00984350">
        <w:rPr>
          <w:rStyle w:val="Hyperlink0"/>
          <w:rFonts w:hint="eastAsia"/>
          <w:lang w:val="en-US"/>
        </w:rPr>
        <w:t>288</w:t>
      </w:r>
      <w:r w:rsidRPr="00984350">
        <w:rPr>
          <w:rStyle w:val="Hyperlink0"/>
          <w:rFonts w:hint="eastAsia"/>
        </w:rPr>
        <w:t xml:space="preserve">　</w:t>
      </w:r>
      <w:r w:rsidRPr="00984350">
        <w:rPr>
          <w:rStyle w:val="Hyperlink0"/>
          <w:lang w:val="en-US"/>
        </w:rPr>
        <w:t>FAX：06-6758-1121</w:t>
      </w:r>
    </w:p>
    <w:p w:rsidR="00984350" w:rsidRPr="00984350" w:rsidRDefault="00984350" w:rsidP="00984350">
      <w:pPr>
        <w:pStyle w:val="a3"/>
        <w:ind w:right="880" w:firstLineChars="300" w:firstLine="660"/>
        <w:rPr>
          <w:rStyle w:val="Hyperlink0"/>
          <w:lang w:val="en-US"/>
        </w:rPr>
      </w:pPr>
      <w:r w:rsidRPr="00984350">
        <w:rPr>
          <w:rStyle w:val="Hyperlink0"/>
        </w:rPr>
        <w:t>製品</w:t>
      </w:r>
      <w:r w:rsidRPr="00984350">
        <w:rPr>
          <w:rStyle w:val="Hyperlink0"/>
          <w:lang w:val="en-US"/>
        </w:rPr>
        <w:t>HP： http://www.digitaldolphins.jp/</w:t>
      </w:r>
    </w:p>
    <w:p w:rsidR="00984350" w:rsidRPr="00984350" w:rsidRDefault="00984350" w:rsidP="00984350">
      <w:pPr>
        <w:pStyle w:val="a3"/>
        <w:ind w:right="880" w:firstLineChars="300" w:firstLine="660"/>
        <w:rPr>
          <w:rFonts w:ascii="ＭＳ 明朝" w:hAnsi="ＭＳ 明朝"/>
        </w:rPr>
      </w:pPr>
      <w:r w:rsidRPr="00984350">
        <w:rPr>
          <w:rStyle w:val="Hyperlink0"/>
        </w:rPr>
        <w:t>会社</w:t>
      </w:r>
      <w:r w:rsidRPr="00984350">
        <w:rPr>
          <w:rStyle w:val="Hyperlink0"/>
          <w:lang w:val="en-US"/>
        </w:rPr>
        <w:t>HP： http://www.sg-loy.co.jp/</w:t>
      </w:r>
    </w:p>
    <w:p w:rsidR="00514E18" w:rsidRPr="00984350" w:rsidRDefault="00514E18" w:rsidP="00984350"/>
    <w:sectPr w:rsidR="00514E18" w:rsidRPr="00984350" w:rsidSect="00984350">
      <w:headerReference w:type="default" r:id="rId7"/>
      <w:pgSz w:w="11906" w:h="16838" w:code="9"/>
      <w:pgMar w:top="1701" w:right="1418" w:bottom="1134" w:left="1418" w:header="851" w:footer="992" w:gutter="0"/>
      <w:cols w:space="425"/>
      <w:formProt w:val="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D3" w:rsidRDefault="00BF3CD3" w:rsidP="00076B5E">
      <w:r>
        <w:separator/>
      </w:r>
    </w:p>
  </w:endnote>
  <w:endnote w:type="continuationSeparator" w:id="0">
    <w:p w:rsidR="00BF3CD3" w:rsidRDefault="00BF3CD3" w:rsidP="0007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D3" w:rsidRDefault="00BF3CD3" w:rsidP="00076B5E">
      <w:r>
        <w:separator/>
      </w:r>
    </w:p>
  </w:footnote>
  <w:footnote w:type="continuationSeparator" w:id="0">
    <w:p w:rsidR="00BF3CD3" w:rsidRDefault="00BF3CD3" w:rsidP="00076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CD3" w:rsidRDefault="00BF3CD3" w:rsidP="000F30EC">
    <w:pPr>
      <w:pStyle w:val="a3"/>
      <w:tabs>
        <w:tab w:val="clear" w:pos="4252"/>
        <w:tab w:val="clear" w:pos="8504"/>
        <w:tab w:val="left" w:pos="391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forms" w:enforcement="0"/>
  <w:defaultTabStop w:val="840"/>
  <w:drawingGridHorizontalSpacing w:val="105"/>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4FB9"/>
    <w:rsid w:val="00010718"/>
    <w:rsid w:val="00022DC9"/>
    <w:rsid w:val="00035236"/>
    <w:rsid w:val="00065DC3"/>
    <w:rsid w:val="00071F3C"/>
    <w:rsid w:val="00076B5E"/>
    <w:rsid w:val="00084F97"/>
    <w:rsid w:val="000D2C63"/>
    <w:rsid w:val="000D61F6"/>
    <w:rsid w:val="000F30EC"/>
    <w:rsid w:val="00132D0B"/>
    <w:rsid w:val="00136D7A"/>
    <w:rsid w:val="00145AF9"/>
    <w:rsid w:val="001808DF"/>
    <w:rsid w:val="001A0192"/>
    <w:rsid w:val="001B7B68"/>
    <w:rsid w:val="001D5408"/>
    <w:rsid w:val="002474F9"/>
    <w:rsid w:val="002B7E14"/>
    <w:rsid w:val="002C7D60"/>
    <w:rsid w:val="002F78DB"/>
    <w:rsid w:val="00387C45"/>
    <w:rsid w:val="0041735B"/>
    <w:rsid w:val="00424334"/>
    <w:rsid w:val="004A59F0"/>
    <w:rsid w:val="004B4BE3"/>
    <w:rsid w:val="004E027F"/>
    <w:rsid w:val="004E2518"/>
    <w:rsid w:val="00514E18"/>
    <w:rsid w:val="00525060"/>
    <w:rsid w:val="0053476D"/>
    <w:rsid w:val="005927A1"/>
    <w:rsid w:val="005B1073"/>
    <w:rsid w:val="005F4F95"/>
    <w:rsid w:val="00603B56"/>
    <w:rsid w:val="00637934"/>
    <w:rsid w:val="00656A44"/>
    <w:rsid w:val="006A33C3"/>
    <w:rsid w:val="006F128F"/>
    <w:rsid w:val="007306E7"/>
    <w:rsid w:val="007A198D"/>
    <w:rsid w:val="007C5FB5"/>
    <w:rsid w:val="007E0C30"/>
    <w:rsid w:val="00861EF2"/>
    <w:rsid w:val="00895EE7"/>
    <w:rsid w:val="008B065E"/>
    <w:rsid w:val="008C1405"/>
    <w:rsid w:val="00971C42"/>
    <w:rsid w:val="00974FB9"/>
    <w:rsid w:val="00984350"/>
    <w:rsid w:val="00A052CA"/>
    <w:rsid w:val="00A44C25"/>
    <w:rsid w:val="00A5265C"/>
    <w:rsid w:val="00A535D4"/>
    <w:rsid w:val="00A670FD"/>
    <w:rsid w:val="00AA4796"/>
    <w:rsid w:val="00AB578D"/>
    <w:rsid w:val="00AD3EB7"/>
    <w:rsid w:val="00AE0AB2"/>
    <w:rsid w:val="00AF7191"/>
    <w:rsid w:val="00AF7D8F"/>
    <w:rsid w:val="00B01CBA"/>
    <w:rsid w:val="00B362B6"/>
    <w:rsid w:val="00B6520F"/>
    <w:rsid w:val="00B74F65"/>
    <w:rsid w:val="00BD3335"/>
    <w:rsid w:val="00BF3CD3"/>
    <w:rsid w:val="00C4675D"/>
    <w:rsid w:val="00C56AFA"/>
    <w:rsid w:val="00C6184C"/>
    <w:rsid w:val="00CB3F99"/>
    <w:rsid w:val="00CD2856"/>
    <w:rsid w:val="00CE40F2"/>
    <w:rsid w:val="00D00FE3"/>
    <w:rsid w:val="00D01DA2"/>
    <w:rsid w:val="00D100D9"/>
    <w:rsid w:val="00D60343"/>
    <w:rsid w:val="00D62073"/>
    <w:rsid w:val="00DD13DE"/>
    <w:rsid w:val="00DE5DDF"/>
    <w:rsid w:val="00E117DE"/>
    <w:rsid w:val="00E21A3C"/>
    <w:rsid w:val="00E3625B"/>
    <w:rsid w:val="00E51029"/>
    <w:rsid w:val="00E84F54"/>
    <w:rsid w:val="00E95EE3"/>
    <w:rsid w:val="00EF62CC"/>
    <w:rsid w:val="00F07892"/>
    <w:rsid w:val="00F1588D"/>
    <w:rsid w:val="00F26372"/>
    <w:rsid w:val="00F577DA"/>
    <w:rsid w:val="00F74039"/>
    <w:rsid w:val="00F90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CEC7AEBC-D91F-4B7F-9306-05AB54FB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9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6B5E"/>
    <w:pPr>
      <w:tabs>
        <w:tab w:val="center" w:pos="4252"/>
        <w:tab w:val="right" w:pos="8504"/>
      </w:tabs>
      <w:snapToGrid w:val="0"/>
    </w:pPr>
  </w:style>
  <w:style w:type="character" w:customStyle="1" w:styleId="a4">
    <w:name w:val="ヘッダー (文字)"/>
    <w:basedOn w:val="a0"/>
    <w:link w:val="a3"/>
    <w:uiPriority w:val="99"/>
    <w:rsid w:val="00076B5E"/>
  </w:style>
  <w:style w:type="paragraph" w:styleId="a5">
    <w:name w:val="footer"/>
    <w:basedOn w:val="a"/>
    <w:link w:val="a6"/>
    <w:uiPriority w:val="99"/>
    <w:unhideWhenUsed/>
    <w:rsid w:val="00076B5E"/>
    <w:pPr>
      <w:tabs>
        <w:tab w:val="center" w:pos="4252"/>
        <w:tab w:val="right" w:pos="8504"/>
      </w:tabs>
      <w:snapToGrid w:val="0"/>
    </w:pPr>
  </w:style>
  <w:style w:type="character" w:customStyle="1" w:styleId="a6">
    <w:name w:val="フッター (文字)"/>
    <w:basedOn w:val="a0"/>
    <w:link w:val="a5"/>
    <w:uiPriority w:val="99"/>
    <w:rsid w:val="00076B5E"/>
  </w:style>
  <w:style w:type="paragraph" w:styleId="a7">
    <w:name w:val="Salutation"/>
    <w:basedOn w:val="a"/>
    <w:next w:val="a"/>
    <w:link w:val="a8"/>
    <w:rsid w:val="00514E18"/>
    <w:rPr>
      <w:sz w:val="22"/>
      <w:szCs w:val="20"/>
    </w:rPr>
  </w:style>
  <w:style w:type="character" w:customStyle="1" w:styleId="a8">
    <w:name w:val="挨拶文 (文字)"/>
    <w:link w:val="a7"/>
    <w:rsid w:val="00514E18"/>
    <w:rPr>
      <w:rFonts w:ascii="Century" w:eastAsia="ＭＳ 明朝" w:hAnsi="Century" w:cs="Times New Roman"/>
      <w:sz w:val="22"/>
      <w:szCs w:val="20"/>
    </w:rPr>
  </w:style>
  <w:style w:type="character" w:styleId="a9">
    <w:name w:val="Hyperlink"/>
    <w:rsid w:val="00514E18"/>
    <w:rPr>
      <w:color w:val="0000FF"/>
      <w:u w:val="single"/>
    </w:rPr>
  </w:style>
  <w:style w:type="paragraph" w:styleId="aa">
    <w:name w:val="Balloon Text"/>
    <w:basedOn w:val="a"/>
    <w:link w:val="ab"/>
    <w:uiPriority w:val="99"/>
    <w:semiHidden/>
    <w:unhideWhenUsed/>
    <w:rsid w:val="00514E18"/>
    <w:rPr>
      <w:rFonts w:ascii="Arial" w:eastAsia="ＭＳ ゴシック" w:hAnsi="Arial"/>
      <w:sz w:val="18"/>
      <w:szCs w:val="18"/>
    </w:rPr>
  </w:style>
  <w:style w:type="character" w:customStyle="1" w:styleId="ab">
    <w:name w:val="吹き出し (文字)"/>
    <w:link w:val="aa"/>
    <w:uiPriority w:val="99"/>
    <w:semiHidden/>
    <w:rsid w:val="00514E18"/>
    <w:rPr>
      <w:rFonts w:ascii="Arial" w:eastAsia="ＭＳ ゴシック" w:hAnsi="Arial" w:cs="Times New Roman"/>
      <w:sz w:val="18"/>
      <w:szCs w:val="18"/>
    </w:rPr>
  </w:style>
  <w:style w:type="character" w:customStyle="1" w:styleId="ac">
    <w:name w:val="なし"/>
    <w:rsid w:val="00984350"/>
  </w:style>
  <w:style w:type="character" w:customStyle="1" w:styleId="Hyperlink0">
    <w:name w:val="Hyperlink.0"/>
    <w:rsid w:val="00984350"/>
    <w:rPr>
      <w:rFonts w:ascii="ＭＳ 明朝" w:eastAsia="ＭＳ 明朝" w:hAnsi="ＭＳ 明朝" w:cs="ＭＳ 明朝"/>
      <w:sz w:val="22"/>
      <w:szCs w:val="22"/>
      <w:lang w:val="ja-JP"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1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12E0-3F70-4FDA-93D8-0FD78C5C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taro.anso</dc:creator>
  <cp:keywords/>
  <dc:description/>
  <cp:lastModifiedBy>taro.anso</cp:lastModifiedBy>
  <cp:revision>9</cp:revision>
  <cp:lastPrinted>2018-01-30T03:53:00Z</cp:lastPrinted>
  <dcterms:created xsi:type="dcterms:W3CDTF">2018-01-29T10:36:00Z</dcterms:created>
  <dcterms:modified xsi:type="dcterms:W3CDTF">2018-02-06T00:27:00Z</dcterms:modified>
</cp:coreProperties>
</file>