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E3" w:rsidRDefault="000E5BE3" w:rsidP="006931E7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5F316ED" wp14:editId="39C3744A">
            <wp:simplePos x="0" y="0"/>
            <wp:positionH relativeFrom="column">
              <wp:posOffset>5151755</wp:posOffset>
            </wp:positionH>
            <wp:positionV relativeFrom="page">
              <wp:posOffset>904875</wp:posOffset>
            </wp:positionV>
            <wp:extent cx="996480" cy="457052"/>
            <wp:effectExtent l="0" t="0" r="0" b="635"/>
            <wp:wrapNone/>
            <wp:docPr id="1" name="図 1" descr="C:\Users\wsh129\Desktop\ロゴ色々\好日ロゴ\ロゴ\新koujitusanso_logo長方形緑バック（DIC389）_out_2013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sh129\Desktop\ロゴ色々\好日ロゴ\ロゴ\新koujitusanso_logo長方形緑バック（DIC389）_out_201303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80" cy="4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BE3" w:rsidRDefault="00BD1125" w:rsidP="000E5BE3">
      <w:pPr>
        <w:jc w:val="left"/>
      </w:pPr>
      <w:r>
        <w:rPr>
          <w:rFonts w:hint="eastAsia"/>
        </w:rPr>
        <w:t>プレスリリース</w:t>
      </w:r>
    </w:p>
    <w:p w:rsidR="000E5BE3" w:rsidRPr="00FD3B97" w:rsidRDefault="000E5BE3" w:rsidP="000E5BE3">
      <w:pPr>
        <w:jc w:val="left"/>
      </w:pPr>
      <w:r w:rsidRPr="00FD3B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CB304" wp14:editId="36FC68C3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6105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9.75pt" to="48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"/>
            </w:pict>
          </mc:Fallback>
        </mc:AlternateContent>
      </w:r>
    </w:p>
    <w:p w:rsidR="000E5BE3" w:rsidRDefault="000E5BE3" w:rsidP="000E5BE3">
      <w:pPr>
        <w:wordWrap w:val="0"/>
        <w:jc w:val="right"/>
      </w:pPr>
      <w:r>
        <w:rPr>
          <w:rFonts w:hint="eastAsia"/>
        </w:rPr>
        <w:t>2018</w:t>
      </w:r>
      <w:r w:rsidR="006931E7">
        <w:rPr>
          <w:rFonts w:hint="eastAsia"/>
        </w:rPr>
        <w:t>年</w:t>
      </w:r>
      <w:r w:rsidR="006931E7">
        <w:rPr>
          <w:rFonts w:hint="eastAsia"/>
        </w:rPr>
        <w:t>5</w:t>
      </w:r>
      <w:r w:rsidR="006931E7">
        <w:rPr>
          <w:rFonts w:hint="eastAsia"/>
        </w:rPr>
        <w:t>月</w:t>
      </w:r>
      <w:r w:rsidR="00E71B0A">
        <w:rPr>
          <w:rFonts w:hint="eastAsia"/>
        </w:rPr>
        <w:t>23</w:t>
      </w:r>
      <w:r>
        <w:rPr>
          <w:rFonts w:hint="eastAsia"/>
        </w:rPr>
        <w:t>日</w:t>
      </w:r>
    </w:p>
    <w:p w:rsidR="000E5BE3" w:rsidRPr="006931E7" w:rsidRDefault="006931E7" w:rsidP="006931E7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「</w:t>
      </w:r>
      <w:r w:rsidRPr="006931E7">
        <w:rPr>
          <w:rFonts w:ascii="メイリオ" w:eastAsia="メイリオ" w:hAnsi="メイリオ" w:cs="メイリオ" w:hint="eastAsia"/>
          <w:b/>
          <w:sz w:val="28"/>
          <w:szCs w:val="28"/>
        </w:rPr>
        <w:t>ワイルドカントリー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」</w:t>
      </w:r>
      <w:r w:rsidRPr="006931E7">
        <w:rPr>
          <w:rFonts w:ascii="メイリオ" w:eastAsia="メイリオ" w:hAnsi="メイリオ" w:cs="メイリオ" w:hint="eastAsia"/>
          <w:b/>
          <w:sz w:val="28"/>
          <w:szCs w:val="28"/>
        </w:rPr>
        <w:t>クライミングシューズ発売開始</w:t>
      </w:r>
    </w:p>
    <w:p w:rsidR="000E5BE3" w:rsidRPr="006931E7" w:rsidRDefault="006931E7" w:rsidP="006931E7">
      <w:pPr>
        <w:jc w:val="center"/>
        <w:rPr>
          <w:rFonts w:ascii="Meiryo UI" w:eastAsia="Meiryo UI" w:hAnsi="Meiryo UI" w:cs="Meiryo UI"/>
          <w:b/>
        </w:rPr>
      </w:pPr>
      <w:r w:rsidRPr="006931E7">
        <w:rPr>
          <w:rFonts w:ascii="Meiryo UI" w:eastAsia="Meiryo UI" w:hAnsi="Meiryo UI" w:cs="Meiryo UI" w:hint="eastAsia"/>
          <w:b/>
        </w:rPr>
        <w:t>ブランド初となるクライミングシューズ</w:t>
      </w:r>
      <w:r w:rsidR="00A20CD0">
        <w:rPr>
          <w:rFonts w:ascii="Meiryo UI" w:eastAsia="Meiryo UI" w:hAnsi="Meiryo UI" w:cs="Meiryo UI" w:hint="eastAsia"/>
          <w:b/>
        </w:rPr>
        <w:t>がついに登場</w:t>
      </w:r>
    </w:p>
    <w:p w:rsidR="000E5BE3" w:rsidRPr="006931E7" w:rsidRDefault="00096695" w:rsidP="00096695">
      <w:pPr>
        <w:jc w:val="center"/>
      </w:pPr>
      <w:r>
        <w:rPr>
          <w:noProof/>
        </w:rPr>
        <w:drawing>
          <wp:inline distT="0" distB="0" distL="0" distR="0">
            <wp:extent cx="4930445" cy="2773312"/>
            <wp:effectExtent l="0" t="0" r="3810" b="825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e On Brad Pi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486" cy="277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BE3" w:rsidRDefault="00215151" w:rsidP="000E5BE3">
      <w:pPr>
        <w:jc w:val="left"/>
      </w:pPr>
      <w:r w:rsidRPr="00F23EF0">
        <w:rPr>
          <w:rFonts w:hint="eastAsia"/>
          <w:sz w:val="24"/>
          <w:szCs w:val="24"/>
        </w:rPr>
        <w:t>登山・アウトアドア用品販売店、クライミングジムを運営する株式会社好日山荘（本社：兵庫県神戸市）は、</w:t>
      </w:r>
      <w:r>
        <w:rPr>
          <w:rFonts w:hint="eastAsia"/>
          <w:sz w:val="24"/>
          <w:szCs w:val="24"/>
        </w:rPr>
        <w:t>英国のクライミングギア</w:t>
      </w:r>
      <w:r w:rsidR="00BC35BC">
        <w:rPr>
          <w:rFonts w:hint="eastAsia"/>
          <w:sz w:val="24"/>
          <w:szCs w:val="24"/>
        </w:rPr>
        <w:t>メーカー</w:t>
      </w:r>
      <w:r>
        <w:rPr>
          <w:rFonts w:hint="eastAsia"/>
          <w:sz w:val="24"/>
          <w:szCs w:val="24"/>
        </w:rPr>
        <w:t>「ワイルドカントリー」</w:t>
      </w:r>
      <w:r w:rsidR="00D10E0B">
        <w:rPr>
          <w:rFonts w:hint="eastAsia"/>
          <w:sz w:val="24"/>
          <w:szCs w:val="24"/>
        </w:rPr>
        <w:t>から</w:t>
      </w:r>
      <w:r w:rsidR="00BC35BC">
        <w:rPr>
          <w:rFonts w:hint="eastAsia"/>
          <w:sz w:val="24"/>
          <w:szCs w:val="24"/>
        </w:rPr>
        <w:t>ブランド</w:t>
      </w:r>
      <w:r>
        <w:rPr>
          <w:rFonts w:hint="eastAsia"/>
          <w:sz w:val="24"/>
          <w:szCs w:val="24"/>
        </w:rPr>
        <w:t>初</w:t>
      </w:r>
      <w:r w:rsidR="00D10E0B">
        <w:rPr>
          <w:rFonts w:hint="eastAsia"/>
          <w:sz w:val="24"/>
          <w:szCs w:val="24"/>
        </w:rPr>
        <w:t>リリース</w:t>
      </w:r>
      <w:r>
        <w:rPr>
          <w:rFonts w:hint="eastAsia"/>
          <w:sz w:val="24"/>
          <w:szCs w:val="24"/>
        </w:rPr>
        <w:t>とな</w:t>
      </w:r>
      <w:r w:rsidR="00D10E0B">
        <w:rPr>
          <w:rFonts w:hint="eastAsia"/>
          <w:sz w:val="24"/>
          <w:szCs w:val="24"/>
        </w:rPr>
        <w:t>る</w:t>
      </w:r>
      <w:r>
        <w:rPr>
          <w:rFonts w:hint="eastAsia"/>
          <w:sz w:val="24"/>
          <w:szCs w:val="24"/>
        </w:rPr>
        <w:t>クライミングシューズ</w:t>
      </w:r>
      <w:r>
        <w:rPr>
          <w:rFonts w:hint="eastAsia"/>
          <w:sz w:val="24"/>
          <w:szCs w:val="24"/>
        </w:rPr>
        <w:t>2</w:t>
      </w:r>
      <w:r w:rsidR="000449D0">
        <w:rPr>
          <w:rFonts w:hint="eastAsia"/>
          <w:sz w:val="24"/>
          <w:szCs w:val="24"/>
        </w:rPr>
        <w:t>タイプを</w:t>
      </w:r>
      <w:r w:rsidR="0099757A">
        <w:rPr>
          <w:rFonts w:hint="eastAsia"/>
          <w:sz w:val="24"/>
          <w:szCs w:val="24"/>
        </w:rPr>
        <w:t>輸入・販売</w:t>
      </w:r>
      <w:bookmarkStart w:id="0" w:name="_GoBack"/>
      <w:bookmarkEnd w:id="0"/>
      <w:r>
        <w:rPr>
          <w:rFonts w:hint="eastAsia"/>
          <w:sz w:val="24"/>
          <w:szCs w:val="24"/>
        </w:rPr>
        <w:t>いたします。</w:t>
      </w:r>
    </w:p>
    <w:p w:rsidR="001C1B2F" w:rsidRDefault="001C1B2F" w:rsidP="000E5BE3">
      <w:pPr>
        <w:jc w:val="left"/>
      </w:pPr>
    </w:p>
    <w:p w:rsidR="000E5BE3" w:rsidRDefault="00215151" w:rsidP="000E5BE3">
      <w:pPr>
        <w:jc w:val="left"/>
      </w:pPr>
      <w:r>
        <w:rPr>
          <w:rFonts w:hint="eastAsia"/>
        </w:rPr>
        <w:t>発売する</w:t>
      </w:r>
      <w:r>
        <w:rPr>
          <w:rFonts w:hint="eastAsia"/>
        </w:rPr>
        <w:t>2</w:t>
      </w:r>
      <w:r>
        <w:rPr>
          <w:rFonts w:hint="eastAsia"/>
        </w:rPr>
        <w:t>タイプ</w:t>
      </w:r>
      <w:r w:rsidR="000449D0">
        <w:rPr>
          <w:rFonts w:hint="eastAsia"/>
        </w:rPr>
        <w:t>は</w:t>
      </w:r>
      <w:r>
        <w:rPr>
          <w:rFonts w:hint="eastAsia"/>
        </w:rPr>
        <w:t>「</w:t>
      </w:r>
      <w:r>
        <w:rPr>
          <w:rFonts w:hint="eastAsia"/>
        </w:rPr>
        <w:t>MESHUGA</w:t>
      </w:r>
      <w:r w:rsidR="00FC20E9">
        <w:rPr>
          <w:rFonts w:hint="eastAsia"/>
        </w:rPr>
        <w:t>（メシュガ）</w:t>
      </w:r>
      <w:r>
        <w:rPr>
          <w:rFonts w:hint="eastAsia"/>
        </w:rPr>
        <w:t>」と「</w:t>
      </w:r>
      <w:r>
        <w:rPr>
          <w:rFonts w:hint="eastAsia"/>
        </w:rPr>
        <w:t>PARTHIAN</w:t>
      </w:r>
      <w:r w:rsidR="00FC20E9">
        <w:rPr>
          <w:rFonts w:hint="eastAsia"/>
        </w:rPr>
        <w:t>（パーシアン）</w:t>
      </w:r>
      <w:r>
        <w:rPr>
          <w:rFonts w:hint="eastAsia"/>
        </w:rPr>
        <w:t>」。共に特許取得済み</w:t>
      </w:r>
      <w:r w:rsidR="00FC20E9">
        <w:rPr>
          <w:rFonts w:hint="eastAsia"/>
        </w:rPr>
        <w:t>のアッパー素材と構造で、最初から履き馴染んだ感覚が得られ変形も起こりにくく、</w:t>
      </w:r>
      <w:r w:rsidR="00335B33">
        <w:rPr>
          <w:rFonts w:hint="eastAsia"/>
        </w:rPr>
        <w:t>初期</w:t>
      </w:r>
      <w:r w:rsidR="00FC20E9">
        <w:rPr>
          <w:rFonts w:hint="eastAsia"/>
        </w:rPr>
        <w:t>パフォーマンスを長く維持できます。</w:t>
      </w:r>
    </w:p>
    <w:p w:rsidR="00FC20E9" w:rsidRDefault="00FC20E9" w:rsidP="000E5BE3">
      <w:pPr>
        <w:jc w:val="left"/>
      </w:pPr>
      <w:r>
        <w:rPr>
          <w:rFonts w:hint="eastAsia"/>
        </w:rPr>
        <w:t>また、モーターサイクルレースの世界最高峰</w:t>
      </w:r>
      <w:r w:rsidR="004E099E">
        <w:rPr>
          <w:rFonts w:hint="eastAsia"/>
        </w:rPr>
        <w:t>「</w:t>
      </w:r>
      <w:r w:rsidR="004E099E">
        <w:rPr>
          <w:rFonts w:hint="eastAsia"/>
        </w:rPr>
        <w:t>MOTO GP</w:t>
      </w:r>
      <w:r w:rsidR="004E099E">
        <w:rPr>
          <w:rFonts w:hint="eastAsia"/>
        </w:rPr>
        <w:t>」</w:t>
      </w:r>
      <w:r>
        <w:rPr>
          <w:rFonts w:hint="eastAsia"/>
        </w:rPr>
        <w:t>で培った技術をつぎ込んだ「ミシュラン」のソールを採用し、フリクションと持続性を高い次元で保ちながら、広い温度帯でパフォーマンスを発揮します。</w:t>
      </w:r>
    </w:p>
    <w:p w:rsidR="001E1921" w:rsidRDefault="001E1921" w:rsidP="000E5BE3">
      <w:pPr>
        <w:jc w:val="left"/>
      </w:pPr>
    </w:p>
    <w:p w:rsidR="001E1921" w:rsidRDefault="001E1921" w:rsidP="000E5BE3">
      <w:pPr>
        <w:jc w:val="left"/>
      </w:pPr>
      <w:r>
        <w:rPr>
          <w:rFonts w:hint="eastAsia"/>
        </w:rPr>
        <w:t>メシュガは</w:t>
      </w:r>
      <w:r w:rsidR="003219C5">
        <w:rPr>
          <w:rFonts w:hint="eastAsia"/>
        </w:rPr>
        <w:t>、革新的なアウトドア</w:t>
      </w:r>
      <w:r w:rsidR="003F47C1">
        <w:rPr>
          <w:rFonts w:hint="eastAsia"/>
        </w:rPr>
        <w:t>アイテムに贈られる</w:t>
      </w:r>
      <w:r w:rsidR="004D7ACB">
        <w:rPr>
          <w:rFonts w:hint="eastAsia"/>
        </w:rPr>
        <w:t>世界的な賞</w:t>
      </w:r>
      <w:r>
        <w:rPr>
          <w:rFonts w:hint="eastAsia"/>
        </w:rPr>
        <w:t>「アウトドアインダストリーアワード</w:t>
      </w:r>
      <w:r>
        <w:rPr>
          <w:rFonts w:hint="eastAsia"/>
        </w:rPr>
        <w:t>2017</w:t>
      </w:r>
      <w:r>
        <w:rPr>
          <w:rFonts w:hint="eastAsia"/>
        </w:rPr>
        <w:t>」を受賞。</w:t>
      </w:r>
      <w:r w:rsidR="004E099E">
        <w:rPr>
          <w:rFonts w:hint="eastAsia"/>
        </w:rPr>
        <w:t>パーシアンは初心者にもお勧めできるマルチに使える一足です。</w:t>
      </w:r>
    </w:p>
    <w:p w:rsidR="004E099E" w:rsidRDefault="004E099E" w:rsidP="000E5BE3">
      <w:pPr>
        <w:jc w:val="left"/>
      </w:pPr>
    </w:p>
    <w:p w:rsidR="004E099E" w:rsidRDefault="004E099E" w:rsidP="000E5BE3">
      <w:pPr>
        <w:jc w:val="left"/>
        <w:rPr>
          <w:rFonts w:ascii="Meiryo UI" w:eastAsia="Meiryo UI" w:hAnsi="Meiryo UI" w:cs="Meiryo UI"/>
        </w:rPr>
      </w:pPr>
      <w:r w:rsidRPr="004E099E">
        <w:rPr>
          <w:rFonts w:ascii="Meiryo UI" w:eastAsia="Meiryo UI" w:hAnsi="Meiryo UI" w:cs="Meiryo UI" w:hint="eastAsia"/>
        </w:rPr>
        <w:t>商品</w:t>
      </w:r>
      <w:r>
        <w:rPr>
          <w:rFonts w:ascii="Meiryo UI" w:eastAsia="Meiryo UI" w:hAnsi="Meiryo UI" w:cs="Meiryo UI" w:hint="eastAsia"/>
        </w:rPr>
        <w:t>詳細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058E3" w:rsidTr="002058E3">
        <w:tc>
          <w:tcPr>
            <w:tcW w:w="2486" w:type="dxa"/>
          </w:tcPr>
          <w:p w:rsidR="002058E3" w:rsidRDefault="002058E3" w:rsidP="005C1AF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モデル名</w:t>
            </w:r>
          </w:p>
        </w:tc>
        <w:tc>
          <w:tcPr>
            <w:tcW w:w="2486" w:type="dxa"/>
          </w:tcPr>
          <w:p w:rsidR="002058E3" w:rsidRDefault="002058E3" w:rsidP="005C1AF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カラー展開</w:t>
            </w:r>
          </w:p>
        </w:tc>
        <w:tc>
          <w:tcPr>
            <w:tcW w:w="2486" w:type="dxa"/>
          </w:tcPr>
          <w:p w:rsidR="002058E3" w:rsidRDefault="002058E3" w:rsidP="005C1AF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サイズ展開</w:t>
            </w:r>
          </w:p>
        </w:tc>
        <w:tc>
          <w:tcPr>
            <w:tcW w:w="2486" w:type="dxa"/>
          </w:tcPr>
          <w:p w:rsidR="002058E3" w:rsidRDefault="002058E3" w:rsidP="005C1AF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価格</w:t>
            </w:r>
          </w:p>
        </w:tc>
      </w:tr>
      <w:tr w:rsidR="002058E3" w:rsidTr="002058E3">
        <w:tc>
          <w:tcPr>
            <w:tcW w:w="2486" w:type="dxa"/>
          </w:tcPr>
          <w:p w:rsidR="002058E3" w:rsidRDefault="002058E3" w:rsidP="000E5BE3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メシュガ（MESHUGA</w:t>
            </w:r>
            <w:r>
              <w:rPr>
                <w:rFonts w:ascii="Meiryo UI" w:eastAsia="Meiryo UI" w:hAnsi="Meiryo UI" w:cs="Meiryo UI"/>
              </w:rPr>
              <w:t>）</w:t>
            </w:r>
          </w:p>
        </w:tc>
        <w:tc>
          <w:tcPr>
            <w:tcW w:w="2486" w:type="dxa"/>
          </w:tcPr>
          <w:p w:rsidR="002058E3" w:rsidRPr="002058E3" w:rsidRDefault="002058E3" w:rsidP="000E5BE3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ブルー・グレー　2色展開</w:t>
            </w:r>
          </w:p>
        </w:tc>
        <w:tc>
          <w:tcPr>
            <w:tcW w:w="2486" w:type="dxa"/>
          </w:tcPr>
          <w:p w:rsidR="002058E3" w:rsidRDefault="002058E3" w:rsidP="000E5BE3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EU38~43</w:t>
            </w:r>
          </w:p>
        </w:tc>
        <w:tc>
          <w:tcPr>
            <w:tcW w:w="2486" w:type="dxa"/>
          </w:tcPr>
          <w:p w:rsidR="002058E3" w:rsidRDefault="002058E3" w:rsidP="000E5BE3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\19,800（税別）</w:t>
            </w:r>
          </w:p>
        </w:tc>
      </w:tr>
      <w:tr w:rsidR="002058E3" w:rsidTr="002058E3">
        <w:tc>
          <w:tcPr>
            <w:tcW w:w="2486" w:type="dxa"/>
          </w:tcPr>
          <w:p w:rsidR="002058E3" w:rsidRDefault="002058E3" w:rsidP="000E5BE3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パーシアン(PARTHIAN)</w:t>
            </w:r>
          </w:p>
        </w:tc>
        <w:tc>
          <w:tcPr>
            <w:tcW w:w="2486" w:type="dxa"/>
          </w:tcPr>
          <w:p w:rsidR="002058E3" w:rsidRDefault="002058E3" w:rsidP="000E5BE3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ブルー　1色展開</w:t>
            </w:r>
          </w:p>
        </w:tc>
        <w:tc>
          <w:tcPr>
            <w:tcW w:w="2486" w:type="dxa"/>
          </w:tcPr>
          <w:p w:rsidR="002058E3" w:rsidRDefault="002058E3" w:rsidP="000E5BE3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EU38~43</w:t>
            </w:r>
          </w:p>
        </w:tc>
        <w:tc>
          <w:tcPr>
            <w:tcW w:w="2486" w:type="dxa"/>
          </w:tcPr>
          <w:p w:rsidR="002058E3" w:rsidRDefault="002058E3" w:rsidP="000E5BE3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\19,800（税別）</w:t>
            </w:r>
          </w:p>
        </w:tc>
      </w:tr>
    </w:tbl>
    <w:p w:rsidR="004E099E" w:rsidRDefault="005C1AFF" w:rsidP="000E5BE3">
      <w:pPr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発売開始：2018年5月末</w:t>
      </w:r>
    </w:p>
    <w:p w:rsidR="005C1AFF" w:rsidRDefault="005C1AFF" w:rsidP="000E5BE3">
      <w:pPr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販売店舗：好日山荘各店（一部店舗除く）</w:t>
      </w:r>
    </w:p>
    <w:p w:rsidR="000449D0" w:rsidRPr="004E099E" w:rsidRDefault="000449D0" w:rsidP="000449D0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w:drawing>
          <wp:inline distT="0" distB="0" distL="0" distR="0">
            <wp:extent cx="2384756" cy="2384756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tterschuhe Blau zusamm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953" cy="23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cs="Meiryo UI" w:hint="eastAsia"/>
        </w:rPr>
        <w:t xml:space="preserve">　　　　　　　　　　　</w:t>
      </w:r>
      <w:r>
        <w:rPr>
          <w:rFonts w:ascii="Meiryo UI" w:eastAsia="Meiryo UI" w:hAnsi="Meiryo UI" w:cs="Meiryo UI" w:hint="eastAsia"/>
          <w:noProof/>
        </w:rPr>
        <w:drawing>
          <wp:inline distT="0" distB="0" distL="0" distR="0" wp14:anchorId="64A32C7D" wp14:editId="62EEAB8C">
            <wp:extent cx="1638605" cy="2182622"/>
            <wp:effectExtent l="0" t="0" r="0" b="825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08_13113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59" cy="218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99E" w:rsidRDefault="000449D0" w:rsidP="000E5BE3">
      <w:pPr>
        <w:jc w:val="left"/>
      </w:pPr>
      <w:r>
        <w:rPr>
          <w:rFonts w:hint="eastAsia"/>
        </w:rPr>
        <w:t xml:space="preserve">　　　　　　　　</w:t>
      </w:r>
      <w:r>
        <w:rPr>
          <w:rFonts w:hint="eastAsia"/>
        </w:rPr>
        <w:t>MESHUGA</w:t>
      </w:r>
      <w:r>
        <w:rPr>
          <w:rFonts w:hint="eastAsia"/>
        </w:rPr>
        <w:t xml:space="preserve">（メシュガ）　　　　　　　　　　　</w:t>
      </w:r>
      <w:r>
        <w:rPr>
          <w:rFonts w:hint="eastAsia"/>
        </w:rPr>
        <w:t>PARTHIAN</w:t>
      </w:r>
      <w:r>
        <w:rPr>
          <w:rFonts w:hint="eastAsia"/>
        </w:rPr>
        <w:t>（パーシアン）</w:t>
      </w:r>
    </w:p>
    <w:p w:rsidR="000449D0" w:rsidRDefault="000449D0" w:rsidP="000E5BE3">
      <w:pPr>
        <w:jc w:val="left"/>
      </w:pPr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10125"/>
      </w:tblGrid>
      <w:tr w:rsidR="000E5BE3" w:rsidRPr="002679FC" w:rsidTr="00862BF9">
        <w:trPr>
          <w:trHeight w:val="1738"/>
        </w:trPr>
        <w:tc>
          <w:tcPr>
            <w:tcW w:w="10125" w:type="dxa"/>
          </w:tcPr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本件に関するお問い合わせ</w:t>
            </w:r>
          </w:p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 </w:t>
            </w:r>
            <w:r w:rsidR="00054D92">
              <w:rPr>
                <w:rFonts w:hint="eastAsia"/>
              </w:rPr>
              <w:t xml:space="preserve">好日山荘　</w:t>
            </w:r>
            <w:r>
              <w:rPr>
                <w:rFonts w:hint="eastAsia"/>
              </w:rPr>
              <w:t xml:space="preserve">　</w:t>
            </w:r>
            <w:r w:rsidR="000361DA">
              <w:rPr>
                <w:rFonts w:hint="eastAsia"/>
              </w:rPr>
              <w:t>MD</w:t>
            </w:r>
            <w:r w:rsidR="000361DA">
              <w:rPr>
                <w:rFonts w:hint="eastAsia"/>
              </w:rPr>
              <w:t>部：原</w:t>
            </w:r>
          </w:p>
          <w:p w:rsidR="000E5BE3" w:rsidRPr="002A2D09" w:rsidRDefault="00054D92" w:rsidP="00137CE4">
            <w:pPr>
              <w:jc w:val="center"/>
            </w:pPr>
            <w:r>
              <w:rPr>
                <w:rFonts w:hint="eastAsia"/>
              </w:rPr>
              <w:t>お</w:t>
            </w:r>
            <w:r w:rsidR="000E5BE3">
              <w:rPr>
                <w:rFonts w:hint="eastAsia"/>
              </w:rPr>
              <w:t xml:space="preserve">問合せ窓口　</w:t>
            </w:r>
            <w:r w:rsidR="000E5BE3">
              <w:rPr>
                <w:rFonts w:hint="eastAsia"/>
              </w:rPr>
              <w:t>TEL</w:t>
            </w:r>
            <w:r w:rsidR="000E5BE3">
              <w:rPr>
                <w:rFonts w:hint="eastAsia"/>
              </w:rPr>
              <w:t>：</w:t>
            </w:r>
            <w:r w:rsidR="000361DA">
              <w:rPr>
                <w:rFonts w:hint="eastAsia"/>
              </w:rPr>
              <w:t>078-231-1341</w:t>
            </w:r>
            <w:r w:rsidR="000E5BE3">
              <w:rPr>
                <w:rFonts w:hint="eastAsia"/>
              </w:rPr>
              <w:t xml:space="preserve">　　</w:t>
            </w:r>
            <w:r w:rsidR="000E5BE3" w:rsidRPr="002A2D09">
              <w:rPr>
                <w:rFonts w:hint="eastAsia"/>
              </w:rPr>
              <w:t>E-mail</w:t>
            </w:r>
            <w:r w:rsidR="000E5BE3" w:rsidRPr="002A2D09">
              <w:rPr>
                <w:rFonts w:hint="eastAsia"/>
              </w:rPr>
              <w:t>：</w:t>
            </w:r>
            <w:r w:rsidR="000361DA">
              <w:rPr>
                <w:rFonts w:hint="eastAsia"/>
              </w:rPr>
              <w:t>hara@kojitusanso.co.jp</w:t>
            </w:r>
            <w:r w:rsidR="00137CE4" w:rsidRPr="002A2D09">
              <w:t xml:space="preserve"> </w:t>
            </w:r>
          </w:p>
          <w:p w:rsidR="00A72520" w:rsidRPr="000361DA" w:rsidRDefault="00A72520" w:rsidP="00137CE4">
            <w:pPr>
              <w:jc w:val="center"/>
            </w:pPr>
          </w:p>
          <w:p w:rsidR="00137CE4" w:rsidRDefault="00137CE4" w:rsidP="00137CE4">
            <w:pPr>
              <w:jc w:val="center"/>
            </w:pPr>
            <w:r>
              <w:rPr>
                <w:rFonts w:hint="eastAsia"/>
              </w:rPr>
              <w:t xml:space="preserve">お客様お問合せ窓口　</w:t>
            </w:r>
            <w:hyperlink r:id="rId12" w:history="1">
              <w:r w:rsidRPr="001C5D7B">
                <w:rPr>
                  <w:rStyle w:val="a3"/>
                  <w:rFonts w:hint="eastAsia"/>
                </w:rPr>
                <w:t>TEL:078-231-1381</w:t>
              </w:r>
            </w:hyperlink>
            <w:r>
              <w:rPr>
                <w:rFonts w:hint="eastAsia"/>
              </w:rPr>
              <w:t xml:space="preserve">  E-mail : eigyou@kojitusanso.co.jp</w:t>
            </w:r>
          </w:p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651-0083</w:t>
            </w:r>
            <w:r>
              <w:rPr>
                <w:rFonts w:hint="eastAsia"/>
              </w:rPr>
              <w:t xml:space="preserve">　兵庫県神戸市中央区浜辺通</w:t>
            </w:r>
            <w:r>
              <w:rPr>
                <w:rFonts w:hint="eastAsia"/>
              </w:rPr>
              <w:t>2-1-30</w:t>
            </w:r>
            <w:r>
              <w:rPr>
                <w:rFonts w:hint="eastAsia"/>
              </w:rPr>
              <w:t xml:space="preserve">　三宮国際ビル</w:t>
            </w:r>
            <w:r>
              <w:rPr>
                <w:rFonts w:hint="eastAsia"/>
              </w:rPr>
              <w:t>6F</w:t>
            </w:r>
          </w:p>
          <w:p w:rsidR="000E5BE3" w:rsidRPr="006B32C1" w:rsidRDefault="000E5BE3" w:rsidP="00862BF9">
            <w:pPr>
              <w:jc w:val="center"/>
              <w:rPr>
                <w:color w:val="0000FF"/>
                <w:u w:val="single"/>
              </w:rPr>
            </w:pPr>
            <w:r>
              <w:rPr>
                <w:rFonts w:hint="eastAsia"/>
              </w:rPr>
              <w:t xml:space="preserve">　公式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 xml:space="preserve">サイト　</w:t>
            </w:r>
            <w:hyperlink r:id="rId13" w:history="1">
              <w:r w:rsidRPr="000469EC">
                <w:rPr>
                  <w:rStyle w:val="a3"/>
                </w:rPr>
                <w:t>https://www.kojitusanso.jp/</w:t>
              </w:r>
            </w:hyperlink>
          </w:p>
        </w:tc>
      </w:tr>
    </w:tbl>
    <w:p w:rsidR="000E5BE3" w:rsidRPr="00D60AE4" w:rsidRDefault="000E5BE3" w:rsidP="000E5BE3">
      <w:pPr>
        <w:jc w:val="left"/>
      </w:pPr>
    </w:p>
    <w:p w:rsidR="00196B51" w:rsidRPr="000E5BE3" w:rsidRDefault="00196B51"/>
    <w:sectPr w:rsidR="00196B51" w:rsidRPr="000E5BE3" w:rsidSect="00DA00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D0" w:rsidRDefault="008134D0" w:rsidP="00054D92">
      <w:r>
        <w:separator/>
      </w:r>
    </w:p>
  </w:endnote>
  <w:endnote w:type="continuationSeparator" w:id="0">
    <w:p w:rsidR="008134D0" w:rsidRDefault="008134D0" w:rsidP="0005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D0" w:rsidRDefault="008134D0" w:rsidP="00054D92">
      <w:r>
        <w:separator/>
      </w:r>
    </w:p>
  </w:footnote>
  <w:footnote w:type="continuationSeparator" w:id="0">
    <w:p w:rsidR="008134D0" w:rsidRDefault="008134D0" w:rsidP="0005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0C64"/>
    <w:multiLevelType w:val="hybridMultilevel"/>
    <w:tmpl w:val="46189D50"/>
    <w:lvl w:ilvl="0" w:tplc="FE56F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E3"/>
    <w:rsid w:val="000361DA"/>
    <w:rsid w:val="000449D0"/>
    <w:rsid w:val="00054D92"/>
    <w:rsid w:val="00096695"/>
    <w:rsid w:val="000E5BE3"/>
    <w:rsid w:val="00137CE4"/>
    <w:rsid w:val="00196B51"/>
    <w:rsid w:val="001C1B2F"/>
    <w:rsid w:val="001E1921"/>
    <w:rsid w:val="002058E3"/>
    <w:rsid w:val="00215151"/>
    <w:rsid w:val="002822F7"/>
    <w:rsid w:val="003219C5"/>
    <w:rsid w:val="00335B33"/>
    <w:rsid w:val="003D62CA"/>
    <w:rsid w:val="003F47C1"/>
    <w:rsid w:val="004D7ACB"/>
    <w:rsid w:val="004E099E"/>
    <w:rsid w:val="005C1AFF"/>
    <w:rsid w:val="006931E7"/>
    <w:rsid w:val="008134D0"/>
    <w:rsid w:val="0099757A"/>
    <w:rsid w:val="00A20CD0"/>
    <w:rsid w:val="00A72520"/>
    <w:rsid w:val="00BC35BC"/>
    <w:rsid w:val="00BD1125"/>
    <w:rsid w:val="00D10E0B"/>
    <w:rsid w:val="00E71B0A"/>
    <w:rsid w:val="00F30DFE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D92"/>
  </w:style>
  <w:style w:type="paragraph" w:styleId="a7">
    <w:name w:val="footer"/>
    <w:basedOn w:val="a"/>
    <w:link w:val="a8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D92"/>
  </w:style>
  <w:style w:type="paragraph" w:styleId="a9">
    <w:name w:val="List Paragraph"/>
    <w:basedOn w:val="a"/>
    <w:uiPriority w:val="34"/>
    <w:qFormat/>
    <w:rsid w:val="006931E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9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66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D92"/>
  </w:style>
  <w:style w:type="paragraph" w:styleId="a7">
    <w:name w:val="footer"/>
    <w:basedOn w:val="a"/>
    <w:link w:val="a8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D92"/>
  </w:style>
  <w:style w:type="paragraph" w:styleId="a9">
    <w:name w:val="List Paragraph"/>
    <w:basedOn w:val="a"/>
    <w:uiPriority w:val="34"/>
    <w:qFormat/>
    <w:rsid w:val="006931E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9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6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ojitusanso.j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EL:078-231-1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WSH129</dc:creator>
  <cp:lastModifiedBy>WSH127</cp:lastModifiedBy>
  <cp:revision>20</cp:revision>
  <dcterms:created xsi:type="dcterms:W3CDTF">2018-04-19T08:37:00Z</dcterms:created>
  <dcterms:modified xsi:type="dcterms:W3CDTF">2018-05-28T01:28:00Z</dcterms:modified>
</cp:coreProperties>
</file>