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BE3" w:rsidRDefault="00A26585" w:rsidP="000E5BE3">
      <w:pPr>
        <w:jc w:val="left"/>
      </w:pPr>
      <w:r>
        <w:rPr>
          <w:rFonts w:hint="eastAsia"/>
        </w:rPr>
        <w:t xml:space="preserve">　　　　　　　　　　　　　　　　　　　　　　　　　　　　　　　　　　　　　　　　　　　　　</w:t>
      </w:r>
      <w:r w:rsidR="000E5BE3">
        <w:rPr>
          <w:noProof/>
        </w:rPr>
        <w:drawing>
          <wp:anchor distT="0" distB="0" distL="114300" distR="114300" simplePos="0" relativeHeight="251659264" behindDoc="0" locked="0" layoutInCell="0" allowOverlap="1" wp14:anchorId="6D3EEC2F" wp14:editId="21F7A663">
            <wp:simplePos x="0" y="0"/>
            <wp:positionH relativeFrom="column">
              <wp:posOffset>5151755</wp:posOffset>
            </wp:positionH>
            <wp:positionV relativeFrom="page">
              <wp:posOffset>904875</wp:posOffset>
            </wp:positionV>
            <wp:extent cx="996480" cy="457052"/>
            <wp:effectExtent l="0" t="0" r="0" b="635"/>
            <wp:wrapNone/>
            <wp:docPr id="1" name="図 1" descr="C:\Users\wsh129\Desktop\ロゴ色々\好日ロゴ\ロゴ\新koujitusanso_logo長方形緑バック（DIC389）_out_20130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wsh129\Desktop\ロゴ色々\好日ロゴ\ロゴ\新koujitusanso_logo長方形緑バック（DIC389）_out_2013030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6480" cy="45705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E5BE3" w:rsidRDefault="00640327" w:rsidP="000E5BE3">
      <w:pPr>
        <w:jc w:val="left"/>
      </w:pPr>
      <w:r>
        <w:rPr>
          <w:rFonts w:hint="eastAsia"/>
        </w:rPr>
        <w:t>プレスリリース</w:t>
      </w:r>
    </w:p>
    <w:p w:rsidR="000E5BE3" w:rsidRPr="00FD3B97" w:rsidRDefault="000E5BE3" w:rsidP="000E5BE3">
      <w:pPr>
        <w:jc w:val="left"/>
      </w:pPr>
      <w:r w:rsidRPr="00FD3B97">
        <w:rPr>
          <w:rFonts w:hint="eastAsia"/>
          <w:noProof/>
        </w:rPr>
        <mc:AlternateContent>
          <mc:Choice Requires="wps">
            <w:drawing>
              <wp:anchor distT="0" distB="0" distL="114300" distR="114300" simplePos="0" relativeHeight="251660288" behindDoc="0" locked="0" layoutInCell="1" allowOverlap="1" wp14:anchorId="3BCCB304" wp14:editId="36FC68C3">
                <wp:simplePos x="0" y="0"/>
                <wp:positionH relativeFrom="column">
                  <wp:posOffset>47625</wp:posOffset>
                </wp:positionH>
                <wp:positionV relativeFrom="paragraph">
                  <wp:posOffset>123825</wp:posOffset>
                </wp:positionV>
                <wp:extent cx="6105525" cy="0"/>
                <wp:effectExtent l="0" t="0" r="9525" b="19050"/>
                <wp:wrapNone/>
                <wp:docPr id="2" name="直線コネクタ 2"/>
                <wp:cNvGraphicFramePr/>
                <a:graphic xmlns:a="http://schemas.openxmlformats.org/drawingml/2006/main">
                  <a:graphicData uri="http://schemas.microsoft.com/office/word/2010/wordprocessingShape">
                    <wps:wsp>
                      <wps:cNvCnPr/>
                      <wps:spPr>
                        <a:xfrm>
                          <a:off x="0" y="0"/>
                          <a:ext cx="6105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直線コネクタ 2"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9.75pt" to="484.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"/>
            </w:pict>
          </mc:Fallback>
        </mc:AlternateContent>
      </w:r>
    </w:p>
    <w:p w:rsidR="009E0113" w:rsidRDefault="000E5BE3" w:rsidP="009E0113">
      <w:pPr>
        <w:wordWrap w:val="0"/>
        <w:jc w:val="right"/>
      </w:pPr>
      <w:r>
        <w:rPr>
          <w:rFonts w:hint="eastAsia"/>
        </w:rPr>
        <w:t>2018</w:t>
      </w:r>
      <w:r w:rsidR="00640327">
        <w:rPr>
          <w:rFonts w:hint="eastAsia"/>
        </w:rPr>
        <w:t>年</w:t>
      </w:r>
      <w:r w:rsidR="00640327">
        <w:rPr>
          <w:rFonts w:hint="eastAsia"/>
        </w:rPr>
        <w:t>6</w:t>
      </w:r>
      <w:r w:rsidR="00640327">
        <w:rPr>
          <w:rFonts w:hint="eastAsia"/>
        </w:rPr>
        <w:t>月</w:t>
      </w:r>
      <w:r w:rsidR="000376EF">
        <w:rPr>
          <w:rFonts w:hint="eastAsia"/>
        </w:rPr>
        <w:t>11</w:t>
      </w:r>
      <w:bookmarkStart w:id="0" w:name="_GoBack"/>
      <w:bookmarkEnd w:id="0"/>
      <w:r>
        <w:rPr>
          <w:rFonts w:hint="eastAsia"/>
        </w:rPr>
        <w:t>日</w:t>
      </w:r>
    </w:p>
    <w:p w:rsidR="009E0113" w:rsidRPr="009E0113" w:rsidRDefault="009E0113" w:rsidP="000D7E9F">
      <w:pPr>
        <w:jc w:val="center"/>
        <w:rPr>
          <w:rFonts w:ascii="メイリオ" w:eastAsia="メイリオ" w:hAnsi="メイリオ" w:cs="メイリオ"/>
          <w:b/>
          <w:sz w:val="30"/>
          <w:szCs w:val="30"/>
        </w:rPr>
      </w:pPr>
      <w:r w:rsidRPr="009E0113">
        <w:rPr>
          <w:rFonts w:ascii="メイリオ" w:eastAsia="メイリオ" w:hAnsi="メイリオ" w:cs="メイリオ" w:hint="eastAsia"/>
          <w:b/>
          <w:sz w:val="30"/>
          <w:szCs w:val="30"/>
        </w:rPr>
        <w:t>好日山荘の富士山登山応援企画</w:t>
      </w:r>
    </w:p>
    <w:p w:rsidR="000E5BE3" w:rsidRPr="009E0113" w:rsidRDefault="009E0113" w:rsidP="000D7E9F">
      <w:pPr>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9E0113">
        <w:rPr>
          <w:rFonts w:ascii="メイリオ" w:eastAsia="メイリオ" w:hAnsi="メイリオ" w:cs="メイリオ" w:hint="eastAsia"/>
          <w:b/>
          <w:sz w:val="24"/>
          <w:szCs w:val="24"/>
        </w:rPr>
        <w:t>好日山荘がこの夏の富士登山をあらゆる面でサポートします</w:t>
      </w:r>
      <w:r>
        <w:rPr>
          <w:rFonts w:ascii="メイリオ" w:eastAsia="メイリオ" w:hAnsi="メイリオ" w:cs="メイリオ" w:hint="eastAsia"/>
          <w:b/>
          <w:sz w:val="24"/>
          <w:szCs w:val="24"/>
        </w:rPr>
        <w:t>ー</w:t>
      </w:r>
    </w:p>
    <w:p w:rsidR="000E5BE3" w:rsidRDefault="005F7A4B" w:rsidP="000E5BE3">
      <w:pPr>
        <w:jc w:val="left"/>
      </w:pPr>
      <w:r>
        <w:rPr>
          <w:rFonts w:hint="eastAsia"/>
        </w:rPr>
        <w:t>登山・アウトドア用品販売店・クライミングジムを運営する株式会社好日山荘（本社：兵庫県神戸市）は、この夏も富士山登山を目指す方への応援企画を多数展開しております。</w:t>
      </w:r>
    </w:p>
    <w:p w:rsidR="005F7A4B" w:rsidRDefault="006E2CBA" w:rsidP="006E2CBA">
      <w:pPr>
        <w:jc w:val="center"/>
      </w:pPr>
      <w:r>
        <w:rPr>
          <w:noProof/>
        </w:rPr>
        <w:drawing>
          <wp:inline distT="0" distB="0" distL="0" distR="0">
            <wp:extent cx="3810000" cy="27813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富士山特集 - コピー.jpg"/>
                    <pic:cNvPicPr/>
                  </pic:nvPicPr>
                  <pic:blipFill>
                    <a:blip r:embed="rId8">
                      <a:extLst>
                        <a:ext uri="{28A0092B-C50C-407E-A947-70E740481C1C}">
                          <a14:useLocalDpi xmlns:a14="http://schemas.microsoft.com/office/drawing/2010/main" val="0"/>
                        </a:ext>
                      </a:extLst>
                    </a:blip>
                    <a:stretch>
                      <a:fillRect/>
                    </a:stretch>
                  </pic:blipFill>
                  <pic:spPr>
                    <a:xfrm>
                      <a:off x="0" y="0"/>
                      <a:ext cx="3810000" cy="2781300"/>
                    </a:xfrm>
                    <a:prstGeom prst="rect">
                      <a:avLst/>
                    </a:prstGeom>
                  </pic:spPr>
                </pic:pic>
              </a:graphicData>
            </a:graphic>
          </wp:inline>
        </w:drawing>
      </w:r>
    </w:p>
    <w:p w:rsidR="00DA59EB" w:rsidRDefault="00DA59EB" w:rsidP="000E5BE3">
      <w:pPr>
        <w:jc w:val="left"/>
      </w:pPr>
    </w:p>
    <w:p w:rsidR="005F7A4B" w:rsidRDefault="005F7A4B" w:rsidP="000E5BE3">
      <w:pPr>
        <w:jc w:val="left"/>
      </w:pPr>
      <w:r>
        <w:rPr>
          <w:rFonts w:hint="eastAsia"/>
        </w:rPr>
        <w:t>当社ホームページでは</w:t>
      </w:r>
      <w:r w:rsidR="00663667">
        <w:rPr>
          <w:rFonts w:hint="eastAsia"/>
        </w:rPr>
        <w:t xml:space="preserve">「好日山荘　</w:t>
      </w:r>
      <w:r w:rsidR="00497E82">
        <w:rPr>
          <w:rFonts w:hint="eastAsia"/>
        </w:rPr>
        <w:t>富士山登山</w:t>
      </w:r>
      <w:r w:rsidR="00663667">
        <w:rPr>
          <w:rFonts w:hint="eastAsia"/>
        </w:rPr>
        <w:t xml:space="preserve">　虎の巻」と題した応援ページ</w:t>
      </w:r>
      <w:r w:rsidR="00497E82">
        <w:rPr>
          <w:rFonts w:hint="eastAsia"/>
        </w:rPr>
        <w:t>を展開。</w:t>
      </w:r>
      <w:r w:rsidR="00663667">
        <w:rPr>
          <w:rFonts w:hint="eastAsia"/>
        </w:rPr>
        <w:t>100</w:t>
      </w:r>
      <w:r w:rsidR="00663667">
        <w:rPr>
          <w:rFonts w:hint="eastAsia"/>
        </w:rPr>
        <w:t>件を超す自社</w:t>
      </w:r>
      <w:r w:rsidR="00400FAB">
        <w:rPr>
          <w:rFonts w:hint="eastAsia"/>
        </w:rPr>
        <w:t>スタッフの富士山登山レポート</w:t>
      </w:r>
      <w:r>
        <w:rPr>
          <w:rFonts w:hint="eastAsia"/>
        </w:rPr>
        <w:t>や、富士山登山に</w:t>
      </w:r>
      <w:r w:rsidR="006E2CBA">
        <w:rPr>
          <w:rFonts w:hint="eastAsia"/>
        </w:rPr>
        <w:t>関する情報を基本から楽しくご覧いただけるように構成しており、</w:t>
      </w:r>
      <w:r w:rsidR="004A7E0B">
        <w:rPr>
          <w:rFonts w:hint="eastAsia"/>
        </w:rPr>
        <w:t>また富士山登山の装備表がダウンロード</w:t>
      </w:r>
      <w:r>
        <w:rPr>
          <w:rFonts w:hint="eastAsia"/>
        </w:rPr>
        <w:t>出来</w:t>
      </w:r>
      <w:r w:rsidR="00663667">
        <w:rPr>
          <w:rFonts w:hint="eastAsia"/>
        </w:rPr>
        <w:t>る等</w:t>
      </w:r>
      <w:r w:rsidR="00400FAB">
        <w:rPr>
          <w:rFonts w:hint="eastAsia"/>
        </w:rPr>
        <w:t>、</w:t>
      </w:r>
      <w:r>
        <w:rPr>
          <w:rFonts w:hint="eastAsia"/>
        </w:rPr>
        <w:t>充実</w:t>
      </w:r>
      <w:r w:rsidR="00400FAB">
        <w:rPr>
          <w:rFonts w:hint="eastAsia"/>
        </w:rPr>
        <w:t>した内容</w:t>
      </w:r>
      <w:r>
        <w:rPr>
          <w:rFonts w:hint="eastAsia"/>
        </w:rPr>
        <w:t>となっております。</w:t>
      </w:r>
    </w:p>
    <w:p w:rsidR="005F7A4B" w:rsidRDefault="005F7A4B" w:rsidP="000E5BE3">
      <w:pPr>
        <w:jc w:val="left"/>
      </w:pPr>
    </w:p>
    <w:p w:rsidR="005F7A4B" w:rsidRDefault="006E2CBA" w:rsidP="000E5BE3">
      <w:pPr>
        <w:jc w:val="left"/>
      </w:pPr>
      <w:r>
        <w:rPr>
          <w:rFonts w:hint="eastAsia"/>
        </w:rPr>
        <w:t>また昨年ご好評を頂いた</w:t>
      </w:r>
      <w:r w:rsidR="005F7A4B">
        <w:rPr>
          <w:rFonts w:hint="eastAsia"/>
        </w:rPr>
        <w:t>、「おとな女子登山部と登頂を目指すツアー」</w:t>
      </w:r>
      <w:r w:rsidR="00497E82">
        <w:rPr>
          <w:rFonts w:hint="eastAsia"/>
        </w:rPr>
        <w:t>「田中ガイドと登頂を目指すツアー」も開催予定。さらには</w:t>
      </w:r>
      <w:r w:rsidR="00497E82">
        <w:rPr>
          <w:rFonts w:hint="eastAsia"/>
        </w:rPr>
        <w:t>6</w:t>
      </w:r>
      <w:r w:rsidR="00497E82">
        <w:rPr>
          <w:rFonts w:hint="eastAsia"/>
        </w:rPr>
        <w:t>月～</w:t>
      </w:r>
      <w:r w:rsidR="00497E82">
        <w:rPr>
          <w:rFonts w:hint="eastAsia"/>
        </w:rPr>
        <w:t>7</w:t>
      </w:r>
      <w:r>
        <w:rPr>
          <w:rFonts w:hint="eastAsia"/>
        </w:rPr>
        <w:t>月にかけて、全国で富士山登山初心者向け座学講座を</w:t>
      </w:r>
      <w:r w:rsidR="00497E82">
        <w:rPr>
          <w:rFonts w:hint="eastAsia"/>
        </w:rPr>
        <w:t>開催いたします。</w:t>
      </w:r>
    </w:p>
    <w:p w:rsidR="000E5BE3" w:rsidRDefault="000076B9" w:rsidP="000E5BE3">
      <w:pPr>
        <w:jc w:val="left"/>
      </w:pPr>
      <w:r>
        <w:rPr>
          <w:rFonts w:hint="eastAsia"/>
        </w:rPr>
        <w:t xml:space="preserve">富士登山応援特設ページ　</w:t>
      </w:r>
      <w:hyperlink r:id="rId9" w:history="1">
        <w:r w:rsidRPr="005D2FE1">
          <w:rPr>
            <w:rStyle w:val="a3"/>
          </w:rPr>
          <w:t>https://www.kojitusanso.jp/fujisan/</w:t>
        </w:r>
      </w:hyperlink>
    </w:p>
    <w:p w:rsidR="006E2CBA" w:rsidRPr="006E2CBA" w:rsidRDefault="006E2CBA" w:rsidP="000E5BE3">
      <w:pPr>
        <w:jc w:val="left"/>
      </w:pPr>
    </w:p>
    <w:tbl>
      <w:tblPr>
        <w:tblStyle w:val="a4"/>
        <w:tblW w:w="10125" w:type="dxa"/>
        <w:tblLook w:val="04A0" w:firstRow="1" w:lastRow="0" w:firstColumn="1" w:lastColumn="0" w:noHBand="0" w:noVBand="1"/>
      </w:tblPr>
      <w:tblGrid>
        <w:gridCol w:w="10125"/>
      </w:tblGrid>
      <w:tr w:rsidR="000E5BE3" w:rsidRPr="002679FC" w:rsidTr="00862BF9">
        <w:trPr>
          <w:trHeight w:val="1738"/>
        </w:trPr>
        <w:tc>
          <w:tcPr>
            <w:tcW w:w="10125" w:type="dxa"/>
          </w:tcPr>
          <w:p w:rsidR="000E5BE3" w:rsidRDefault="000E5BE3" w:rsidP="00862BF9">
            <w:pPr>
              <w:jc w:val="center"/>
            </w:pPr>
            <w:r>
              <w:rPr>
                <w:rFonts w:hint="eastAsia"/>
              </w:rPr>
              <w:t>本件に関するお問い合わせ</w:t>
            </w:r>
          </w:p>
          <w:p w:rsidR="000E5BE3" w:rsidRDefault="000E5BE3" w:rsidP="00862BF9">
            <w:pPr>
              <w:jc w:val="center"/>
            </w:pPr>
            <w:r>
              <w:rPr>
                <w:rFonts w:hint="eastAsia"/>
              </w:rPr>
              <w:t>株式会社</w:t>
            </w:r>
            <w:r>
              <w:rPr>
                <w:rFonts w:hint="eastAsia"/>
              </w:rPr>
              <w:t xml:space="preserve"> </w:t>
            </w:r>
            <w:r w:rsidR="00054D92">
              <w:rPr>
                <w:rFonts w:hint="eastAsia"/>
              </w:rPr>
              <w:t xml:space="preserve">好日山荘　</w:t>
            </w:r>
            <w:r>
              <w:rPr>
                <w:rFonts w:hint="eastAsia"/>
              </w:rPr>
              <w:t xml:space="preserve">　</w:t>
            </w:r>
            <w:r w:rsidR="00054D92">
              <w:rPr>
                <w:rFonts w:hint="eastAsia"/>
              </w:rPr>
              <w:t>PR</w:t>
            </w:r>
            <w:r w:rsidR="00054D92">
              <w:rPr>
                <w:rFonts w:hint="eastAsia"/>
              </w:rPr>
              <w:t>広報担当：菰下（こもした）</w:t>
            </w:r>
          </w:p>
          <w:p w:rsidR="00A72520" w:rsidRPr="00DA59EB" w:rsidRDefault="00054D92" w:rsidP="00DA59EB">
            <w:pPr>
              <w:jc w:val="center"/>
            </w:pPr>
            <w:r>
              <w:rPr>
                <w:rFonts w:hint="eastAsia"/>
              </w:rPr>
              <w:t>お</w:t>
            </w:r>
            <w:r w:rsidR="000E5BE3">
              <w:rPr>
                <w:rFonts w:hint="eastAsia"/>
              </w:rPr>
              <w:t xml:space="preserve">問合せ窓口　</w:t>
            </w:r>
            <w:r w:rsidR="000E5BE3">
              <w:rPr>
                <w:rFonts w:hint="eastAsia"/>
              </w:rPr>
              <w:t>TEL</w:t>
            </w:r>
            <w:r w:rsidR="000E5BE3">
              <w:rPr>
                <w:rFonts w:hint="eastAsia"/>
              </w:rPr>
              <w:t>：</w:t>
            </w:r>
            <w:r>
              <w:rPr>
                <w:rFonts w:hint="eastAsia"/>
              </w:rPr>
              <w:t>078-231-1344</w:t>
            </w:r>
            <w:r w:rsidR="000E5BE3">
              <w:rPr>
                <w:rFonts w:hint="eastAsia"/>
              </w:rPr>
              <w:t xml:space="preserve">　　</w:t>
            </w:r>
            <w:r w:rsidR="000E5BE3" w:rsidRPr="002A2D09">
              <w:rPr>
                <w:rFonts w:hint="eastAsia"/>
              </w:rPr>
              <w:t>E-mail</w:t>
            </w:r>
            <w:r w:rsidR="000E5BE3" w:rsidRPr="002A2D09">
              <w:rPr>
                <w:rFonts w:hint="eastAsia"/>
              </w:rPr>
              <w:t>：</w:t>
            </w:r>
            <w:hyperlink r:id="rId10" w:history="1">
              <w:r w:rsidR="000D7E9F" w:rsidRPr="00860273">
                <w:rPr>
                  <w:rStyle w:val="a3"/>
                  <w:rFonts w:hint="eastAsia"/>
                </w:rPr>
                <w:t>komoshita@kojitusanso.co</w:t>
              </w:r>
            </w:hyperlink>
            <w:r w:rsidR="00137CE4">
              <w:rPr>
                <w:rFonts w:hint="eastAsia"/>
              </w:rPr>
              <w:t>.jp</w:t>
            </w:r>
            <w:r w:rsidR="00137CE4" w:rsidRPr="002A2D09">
              <w:t xml:space="preserve"> </w:t>
            </w:r>
          </w:p>
          <w:p w:rsidR="00137CE4" w:rsidRDefault="00137CE4" w:rsidP="00137CE4">
            <w:pPr>
              <w:jc w:val="center"/>
            </w:pPr>
            <w:r>
              <w:rPr>
                <w:rFonts w:hint="eastAsia"/>
              </w:rPr>
              <w:t xml:space="preserve">お客様お問合せ窓口　</w:t>
            </w:r>
            <w:hyperlink r:id="rId11" w:history="1">
              <w:r w:rsidRPr="001C5D7B">
                <w:rPr>
                  <w:rStyle w:val="a3"/>
                  <w:rFonts w:hint="eastAsia"/>
                </w:rPr>
                <w:t>TEL:078-231-1381</w:t>
              </w:r>
            </w:hyperlink>
            <w:r>
              <w:rPr>
                <w:rFonts w:hint="eastAsia"/>
              </w:rPr>
              <w:t xml:space="preserve">  E-mail : eigyou@kojitusanso.co.jp</w:t>
            </w:r>
          </w:p>
          <w:p w:rsidR="000E5BE3" w:rsidRDefault="000E5BE3" w:rsidP="00862BF9">
            <w:pPr>
              <w:jc w:val="center"/>
            </w:pPr>
            <w:r>
              <w:rPr>
                <w:rFonts w:hint="eastAsia"/>
              </w:rPr>
              <w:t>〒</w:t>
            </w:r>
            <w:r>
              <w:rPr>
                <w:rFonts w:hint="eastAsia"/>
              </w:rPr>
              <w:t>651-0083</w:t>
            </w:r>
            <w:r>
              <w:rPr>
                <w:rFonts w:hint="eastAsia"/>
              </w:rPr>
              <w:t xml:space="preserve">　兵庫県神戸市中央区浜辺通</w:t>
            </w:r>
            <w:r>
              <w:rPr>
                <w:rFonts w:hint="eastAsia"/>
              </w:rPr>
              <w:t>2-1-30</w:t>
            </w:r>
            <w:r>
              <w:rPr>
                <w:rFonts w:hint="eastAsia"/>
              </w:rPr>
              <w:t xml:space="preserve">　三宮国際ビル</w:t>
            </w:r>
            <w:r>
              <w:rPr>
                <w:rFonts w:hint="eastAsia"/>
              </w:rPr>
              <w:t>6F</w:t>
            </w:r>
          </w:p>
          <w:p w:rsidR="000E5BE3" w:rsidRPr="006B32C1" w:rsidRDefault="000E5BE3" w:rsidP="00862BF9">
            <w:pPr>
              <w:jc w:val="center"/>
              <w:rPr>
                <w:color w:val="0000FF"/>
                <w:u w:val="single"/>
              </w:rPr>
            </w:pPr>
            <w:r>
              <w:rPr>
                <w:rFonts w:hint="eastAsia"/>
              </w:rPr>
              <w:t xml:space="preserve">　公式</w:t>
            </w:r>
            <w:r>
              <w:rPr>
                <w:rFonts w:hint="eastAsia"/>
              </w:rPr>
              <w:t>WEB</w:t>
            </w:r>
            <w:r>
              <w:rPr>
                <w:rFonts w:hint="eastAsia"/>
              </w:rPr>
              <w:t xml:space="preserve">サイト　</w:t>
            </w:r>
            <w:hyperlink r:id="rId12" w:history="1">
              <w:r w:rsidRPr="000469EC">
                <w:rPr>
                  <w:rStyle w:val="a3"/>
                </w:rPr>
                <w:t>https://www.kojitusanso.jp/</w:t>
              </w:r>
            </w:hyperlink>
          </w:p>
        </w:tc>
      </w:tr>
    </w:tbl>
    <w:p w:rsidR="000E5BE3" w:rsidRPr="00D60AE4" w:rsidRDefault="000E5BE3" w:rsidP="000E5BE3">
      <w:pPr>
        <w:jc w:val="left"/>
      </w:pPr>
    </w:p>
    <w:p w:rsidR="00196B51" w:rsidRPr="000E5BE3" w:rsidRDefault="00196B51"/>
    <w:sectPr w:rsidR="00196B51" w:rsidRPr="000E5BE3" w:rsidSect="00DA00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FBC" w:rsidRDefault="00D57FBC" w:rsidP="00054D92">
      <w:r>
        <w:separator/>
      </w:r>
    </w:p>
  </w:endnote>
  <w:endnote w:type="continuationSeparator" w:id="0">
    <w:p w:rsidR="00D57FBC" w:rsidRDefault="00D57FBC" w:rsidP="0005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FBC" w:rsidRDefault="00D57FBC" w:rsidP="00054D92">
      <w:r>
        <w:separator/>
      </w:r>
    </w:p>
  </w:footnote>
  <w:footnote w:type="continuationSeparator" w:id="0">
    <w:p w:rsidR="00D57FBC" w:rsidRDefault="00D57FBC" w:rsidP="00054D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BE3"/>
    <w:rsid w:val="000076B9"/>
    <w:rsid w:val="000103A1"/>
    <w:rsid w:val="000376EF"/>
    <w:rsid w:val="00054D92"/>
    <w:rsid w:val="000D7E9F"/>
    <w:rsid w:val="000E5BE3"/>
    <w:rsid w:val="00137CE4"/>
    <w:rsid w:val="00196B51"/>
    <w:rsid w:val="001C1B2F"/>
    <w:rsid w:val="00400FAB"/>
    <w:rsid w:val="00497E82"/>
    <w:rsid w:val="004A7E0B"/>
    <w:rsid w:val="00517A11"/>
    <w:rsid w:val="005F7A4B"/>
    <w:rsid w:val="00607463"/>
    <w:rsid w:val="00640327"/>
    <w:rsid w:val="00663667"/>
    <w:rsid w:val="006E2CBA"/>
    <w:rsid w:val="008F7630"/>
    <w:rsid w:val="009E0113"/>
    <w:rsid w:val="00A26585"/>
    <w:rsid w:val="00A72520"/>
    <w:rsid w:val="00D57FBC"/>
    <w:rsid w:val="00DA59EB"/>
    <w:rsid w:val="00DC7E61"/>
    <w:rsid w:val="00E54FB6"/>
    <w:rsid w:val="00FB7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B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5BE3"/>
    <w:rPr>
      <w:color w:val="0000FF"/>
      <w:u w:val="single"/>
    </w:rPr>
  </w:style>
  <w:style w:type="table" w:styleId="a4">
    <w:name w:val="Table Grid"/>
    <w:basedOn w:val="a1"/>
    <w:uiPriority w:val="59"/>
    <w:rsid w:val="000E5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54D92"/>
    <w:pPr>
      <w:tabs>
        <w:tab w:val="center" w:pos="4252"/>
        <w:tab w:val="right" w:pos="8504"/>
      </w:tabs>
      <w:snapToGrid w:val="0"/>
    </w:pPr>
  </w:style>
  <w:style w:type="character" w:customStyle="1" w:styleId="a6">
    <w:name w:val="ヘッダー (文字)"/>
    <w:basedOn w:val="a0"/>
    <w:link w:val="a5"/>
    <w:uiPriority w:val="99"/>
    <w:rsid w:val="00054D92"/>
  </w:style>
  <w:style w:type="paragraph" w:styleId="a7">
    <w:name w:val="footer"/>
    <w:basedOn w:val="a"/>
    <w:link w:val="a8"/>
    <w:uiPriority w:val="99"/>
    <w:unhideWhenUsed/>
    <w:rsid w:val="00054D92"/>
    <w:pPr>
      <w:tabs>
        <w:tab w:val="center" w:pos="4252"/>
        <w:tab w:val="right" w:pos="8504"/>
      </w:tabs>
      <w:snapToGrid w:val="0"/>
    </w:pPr>
  </w:style>
  <w:style w:type="character" w:customStyle="1" w:styleId="a8">
    <w:name w:val="フッター (文字)"/>
    <w:basedOn w:val="a0"/>
    <w:link w:val="a7"/>
    <w:uiPriority w:val="99"/>
    <w:rsid w:val="00054D92"/>
  </w:style>
  <w:style w:type="paragraph" w:styleId="a9">
    <w:name w:val="Balloon Text"/>
    <w:basedOn w:val="a"/>
    <w:link w:val="aa"/>
    <w:uiPriority w:val="99"/>
    <w:semiHidden/>
    <w:unhideWhenUsed/>
    <w:rsid w:val="006E2CB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E2CB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B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5BE3"/>
    <w:rPr>
      <w:color w:val="0000FF"/>
      <w:u w:val="single"/>
    </w:rPr>
  </w:style>
  <w:style w:type="table" w:styleId="a4">
    <w:name w:val="Table Grid"/>
    <w:basedOn w:val="a1"/>
    <w:uiPriority w:val="59"/>
    <w:rsid w:val="000E5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54D92"/>
    <w:pPr>
      <w:tabs>
        <w:tab w:val="center" w:pos="4252"/>
        <w:tab w:val="right" w:pos="8504"/>
      </w:tabs>
      <w:snapToGrid w:val="0"/>
    </w:pPr>
  </w:style>
  <w:style w:type="character" w:customStyle="1" w:styleId="a6">
    <w:name w:val="ヘッダー (文字)"/>
    <w:basedOn w:val="a0"/>
    <w:link w:val="a5"/>
    <w:uiPriority w:val="99"/>
    <w:rsid w:val="00054D92"/>
  </w:style>
  <w:style w:type="paragraph" w:styleId="a7">
    <w:name w:val="footer"/>
    <w:basedOn w:val="a"/>
    <w:link w:val="a8"/>
    <w:uiPriority w:val="99"/>
    <w:unhideWhenUsed/>
    <w:rsid w:val="00054D92"/>
    <w:pPr>
      <w:tabs>
        <w:tab w:val="center" w:pos="4252"/>
        <w:tab w:val="right" w:pos="8504"/>
      </w:tabs>
      <w:snapToGrid w:val="0"/>
    </w:pPr>
  </w:style>
  <w:style w:type="character" w:customStyle="1" w:styleId="a8">
    <w:name w:val="フッター (文字)"/>
    <w:basedOn w:val="a0"/>
    <w:link w:val="a7"/>
    <w:uiPriority w:val="99"/>
    <w:rsid w:val="00054D92"/>
  </w:style>
  <w:style w:type="paragraph" w:styleId="a9">
    <w:name w:val="Balloon Text"/>
    <w:basedOn w:val="a"/>
    <w:link w:val="aa"/>
    <w:uiPriority w:val="99"/>
    <w:semiHidden/>
    <w:unhideWhenUsed/>
    <w:rsid w:val="006E2CB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E2C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kojitusanso.j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TEL:078-231-1381" TargetMode="External"/><Relationship Id="rId5" Type="http://schemas.openxmlformats.org/officeDocument/2006/relationships/footnotes" Target="footnotes.xml"/><Relationship Id="rId10" Type="http://schemas.openxmlformats.org/officeDocument/2006/relationships/hyperlink" Target="mailto:komoshita@kojitusanso.co" TargetMode="External"/><Relationship Id="rId4" Type="http://schemas.openxmlformats.org/officeDocument/2006/relationships/webSettings" Target="webSettings.xml"/><Relationship Id="rId9" Type="http://schemas.openxmlformats.org/officeDocument/2006/relationships/hyperlink" Target="https://www.kojitusanso.jp/fujisan/"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WSH129</dc:creator>
  <cp:lastModifiedBy>WSH127</cp:lastModifiedBy>
  <cp:revision>19</cp:revision>
  <dcterms:created xsi:type="dcterms:W3CDTF">2018-04-19T08:37:00Z</dcterms:created>
  <dcterms:modified xsi:type="dcterms:W3CDTF">2018-06-11T00:48:00Z</dcterms:modified>
</cp:coreProperties>
</file>