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AA0" w:rsidRDefault="00A72AA0">
      <w:pPr>
        <w:jc w:val="right"/>
        <w:rPr>
          <w:rFonts w:ascii="Meiryo UI" w:eastAsia="Meiryo UI" w:hAnsi="Meiryo UI" w:cs="Meiryo UI"/>
        </w:rPr>
      </w:pPr>
    </w:p>
    <w:p w:rsidR="00A72AA0" w:rsidRDefault="00106F7A">
      <w:pPr>
        <w:jc w:val="right"/>
        <w:rPr>
          <w:rFonts w:ascii="Meiryo UI" w:eastAsia="Meiryo UI" w:hAnsi="Meiryo UI" w:cs="Meiryo UI"/>
        </w:rPr>
      </w:pPr>
      <w:r>
        <w:rPr>
          <w:rFonts w:ascii="Meiryo UI" w:eastAsia="Meiryo UI" w:hAnsi="Meiryo UI" w:cs="Meiryo UI" w:hint="eastAsia"/>
          <w:noProof/>
        </w:rPr>
        <w:drawing>
          <wp:anchor distT="0" distB="0" distL="114300" distR="114300" simplePos="0" relativeHeight="251648000" behindDoc="0" locked="0" layoutInCell="1" allowOverlap="1">
            <wp:simplePos x="0" y="0"/>
            <wp:positionH relativeFrom="column">
              <wp:posOffset>1784985</wp:posOffset>
            </wp:positionH>
            <wp:positionV relativeFrom="paragraph">
              <wp:posOffset>-385445</wp:posOffset>
            </wp:positionV>
            <wp:extent cx="591185" cy="198755"/>
            <wp:effectExtent l="0" t="0" r="0" b="0"/>
            <wp:wrapNone/>
            <wp:docPr id="4" name="図 4" descr="\\file-server\data\e-PR\PRサポート部\天賞堂\リリース\1807×JFace新発売\素材\Logo\模型漢字ロ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file-server\data\e-PR\PRサポート部\天賞堂\リリース\1807×JFace新発売\素材\Logo\模型漢字ロゴ.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91347" cy="198656"/>
                    </a:xfrm>
                    <a:prstGeom prst="rect">
                      <a:avLst/>
                    </a:prstGeom>
                    <a:noFill/>
                    <a:ln>
                      <a:noFill/>
                    </a:ln>
                  </pic:spPr>
                </pic:pic>
              </a:graphicData>
            </a:graphic>
          </wp:anchor>
        </w:drawing>
      </w:r>
      <w:r>
        <w:rPr>
          <w:noProof/>
        </w:rPr>
        <w:drawing>
          <wp:anchor distT="0" distB="0" distL="114300" distR="114300" simplePos="0" relativeHeight="251653120" behindDoc="0" locked="0" layoutInCell="1" allowOverlap="1">
            <wp:simplePos x="0" y="0"/>
            <wp:positionH relativeFrom="column">
              <wp:posOffset>-149225</wp:posOffset>
            </wp:positionH>
            <wp:positionV relativeFrom="paragraph">
              <wp:posOffset>-506730</wp:posOffset>
            </wp:positionV>
            <wp:extent cx="1819275" cy="424815"/>
            <wp:effectExtent l="0" t="0" r="0" b="0"/>
            <wp:wrapNone/>
            <wp:docPr id="25" name="図 25" descr="\\file-server\data\e-PR\PRサポート部\天賞堂\リリース\1807×JFace新発売\素材\Logo\時計_宝飾ロ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descr="\\file-server\data\e-PR\PRサポート部\天賞堂\リリース\1807×JFace新発売\素材\Logo\時計_宝飾ロゴ.jpg"/>
                    <pic:cNvPicPr>
                      <a:picLocks noChangeAspect="1"/>
                    </pic:cNvPicPr>
                  </pic:nvPicPr>
                  <pic:blipFill>
                    <a:blip r:embed="rId8" cstate="print">
                      <a:extLst>
                        <a:ext uri="{28A0092B-C50C-407E-A947-70E740481C1C}">
                          <a14:useLocalDpi xmlns:a14="http://schemas.microsoft.com/office/drawing/2010/main" val="0"/>
                        </a:ext>
                      </a:extLst>
                    </a:blip>
                    <a:srcRect l="10450" t="17532" r="17838" b="22078"/>
                    <a:stretch>
                      <a:fillRect/>
                    </a:stretch>
                  </pic:blipFill>
                  <pic:spPr>
                    <a:xfrm>
                      <a:off x="0" y="0"/>
                      <a:ext cx="1819275" cy="424498"/>
                    </a:xfrm>
                    <a:prstGeom prst="rect">
                      <a:avLst/>
                    </a:prstGeom>
                    <a:noFill/>
                    <a:ln>
                      <a:noFill/>
                    </a:ln>
                  </pic:spPr>
                </pic:pic>
              </a:graphicData>
            </a:graphic>
          </wp:anchor>
        </w:drawing>
      </w:r>
      <w:r>
        <w:rPr>
          <w:rFonts w:ascii="Meiryo UI" w:eastAsia="Meiryo UI" w:hAnsi="Meiryo UI" w:cs="Meiryo UI" w:hint="eastAsia"/>
        </w:rPr>
        <w:t>2018年1</w:t>
      </w:r>
      <w:r w:rsidR="008F187F">
        <w:rPr>
          <w:rFonts w:ascii="Meiryo UI" w:eastAsia="Meiryo UI" w:hAnsi="Meiryo UI" w:cs="Meiryo UI" w:hint="eastAsia"/>
        </w:rPr>
        <w:t>1</w:t>
      </w:r>
      <w:r w:rsidR="000E4DE0">
        <w:rPr>
          <w:rFonts w:ascii="Meiryo UI" w:eastAsia="Meiryo UI" w:hAnsi="Meiryo UI" w:cs="Meiryo UI" w:hint="eastAsia"/>
        </w:rPr>
        <w:t>月19</w:t>
      </w:r>
      <w:bookmarkStart w:id="0" w:name="_GoBack"/>
      <w:bookmarkEnd w:id="0"/>
      <w:r>
        <w:rPr>
          <w:rFonts w:ascii="Meiryo UI" w:eastAsia="Meiryo UI" w:hAnsi="Meiryo UI" w:cs="Meiryo UI" w:hint="eastAsia"/>
        </w:rPr>
        <w:t>日</w:t>
      </w:r>
    </w:p>
    <w:p w:rsidR="00A72AA0" w:rsidRDefault="00106F7A">
      <w:pPr>
        <w:jc w:val="right"/>
        <w:rPr>
          <w:rFonts w:ascii="Meiryo UI" w:eastAsia="Meiryo UI" w:hAnsi="Meiryo UI" w:cs="Meiryo UI"/>
        </w:rPr>
      </w:pPr>
      <w:r>
        <w:rPr>
          <w:rFonts w:ascii="Meiryo UI" w:eastAsia="Meiryo UI" w:hAnsi="Meiryo UI" w:cs="Meiryo UI" w:hint="eastAsia"/>
        </w:rPr>
        <w:t>株式会社天賞堂</w:t>
      </w:r>
    </w:p>
    <w:p w:rsidR="00A72AA0" w:rsidRDefault="00106F7A">
      <w:pPr>
        <w:rPr>
          <w:rFonts w:ascii="Meiryo UI" w:eastAsia="Meiryo UI" w:hAnsi="Meiryo UI" w:cs="Meiryo UI"/>
        </w:rPr>
      </w:pPr>
      <w:r>
        <w:rPr>
          <w:rFonts w:ascii="Meiryo UI" w:eastAsia="Meiryo UI" w:hAnsi="Meiryo UI" w:cs="Meiryo UI" w:hint="eastAsia"/>
        </w:rPr>
        <w:t>報道関係者各位</w:t>
      </w:r>
    </w:p>
    <w:p w:rsidR="00A72AA0" w:rsidRDefault="00106F7A">
      <w:pPr>
        <w:rPr>
          <w:rFonts w:ascii="Meiryo UI" w:eastAsia="Meiryo UI" w:hAnsi="Meiryo UI" w:cs="Meiryo UI"/>
        </w:rPr>
      </w:pPr>
      <w:r>
        <w:rPr>
          <w:rFonts w:ascii="Meiryo UI" w:eastAsia="Meiryo UI" w:hAnsi="Meiryo UI" w:cs="Meiryo UI" w:hint="eastAsia"/>
          <w:noProof/>
        </w:rPr>
        <mc:AlternateContent>
          <mc:Choice Requires="wps">
            <w:drawing>
              <wp:anchor distT="0" distB="0" distL="114300" distR="114300" simplePos="0" relativeHeight="251643904" behindDoc="0" locked="0" layoutInCell="1" allowOverlap="1">
                <wp:simplePos x="0" y="0"/>
                <wp:positionH relativeFrom="column">
                  <wp:posOffset>-114300</wp:posOffset>
                </wp:positionH>
                <wp:positionV relativeFrom="paragraph">
                  <wp:posOffset>106045</wp:posOffset>
                </wp:positionV>
                <wp:extent cx="6292215" cy="1260475"/>
                <wp:effectExtent l="0" t="0" r="13335" b="15875"/>
                <wp:wrapNone/>
                <wp:docPr id="1" name="正方形/長方形 1"/>
                <wp:cNvGraphicFramePr/>
                <a:graphic xmlns:a="http://schemas.openxmlformats.org/drawingml/2006/main">
                  <a:graphicData uri="http://schemas.microsoft.com/office/word/2010/wordprocessingShape">
                    <wps:wsp>
                      <wps:cNvSpPr/>
                      <wps:spPr>
                        <a:xfrm>
                          <a:off x="0" y="0"/>
                          <a:ext cx="6292215" cy="1260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846B58B" id="正方形/長方形 1" o:spid="_x0000_s1026" style="position:absolute;left:0;text-align:left;margin-left:-9pt;margin-top:8.35pt;width:495.45pt;height:99.2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" filled="f" strokecolor="black [3213]" strokeweight="1pt"/>
            </w:pict>
          </mc:Fallback>
        </mc:AlternateContent>
      </w:r>
    </w:p>
    <w:p w:rsidR="00A72AA0" w:rsidRDefault="008F187F">
      <w:pPr>
        <w:spacing w:line="560" w:lineRule="exact"/>
        <w:jc w:val="center"/>
        <w:rPr>
          <w:rFonts w:ascii="Meiryo UI" w:eastAsia="Meiryo UI" w:hAnsi="Meiryo UI" w:cs="Meiryo UI"/>
          <w:b/>
          <w:sz w:val="32"/>
          <w:szCs w:val="32"/>
        </w:rPr>
      </w:pPr>
      <w:r>
        <w:rPr>
          <w:rFonts w:ascii="Meiryo UI" w:eastAsia="Meiryo UI" w:hAnsi="Meiryo UI" w:cs="Meiryo UI" w:hint="eastAsia"/>
          <w:b/>
          <w:sz w:val="32"/>
          <w:szCs w:val="32"/>
        </w:rPr>
        <w:t>本来の姿を忠実に再現したロングセラーの「真鍮製鉄道模型」</w:t>
      </w:r>
    </w:p>
    <w:p w:rsidR="00A72AA0" w:rsidRDefault="00106F7A">
      <w:pPr>
        <w:spacing w:line="560" w:lineRule="exact"/>
        <w:jc w:val="center"/>
        <w:rPr>
          <w:rFonts w:ascii="Meiryo UI" w:eastAsia="Meiryo UI" w:hAnsi="Meiryo UI" w:cs="Meiryo UI"/>
          <w:b/>
          <w:sz w:val="40"/>
          <w:szCs w:val="40"/>
        </w:rPr>
      </w:pPr>
      <w:r>
        <w:rPr>
          <w:rFonts w:ascii="Meiryo UI" w:eastAsia="Meiryo UI" w:hAnsi="Meiryo UI" w:cs="Meiryo UI" w:hint="eastAsia"/>
          <w:b/>
          <w:sz w:val="40"/>
          <w:szCs w:val="40"/>
        </w:rPr>
        <w:t>類のない光沢と質感 重量感ある走行が愛好家を魅了</w:t>
      </w:r>
    </w:p>
    <w:p w:rsidR="00A72AA0" w:rsidRPr="008B0C4A" w:rsidRDefault="00106F7A">
      <w:pPr>
        <w:spacing w:line="480" w:lineRule="exact"/>
        <w:jc w:val="center"/>
        <w:rPr>
          <w:rFonts w:ascii="Meiryo UI" w:eastAsia="Meiryo UI" w:hAnsi="Meiryo UI" w:cs="Meiryo UI"/>
          <w:b/>
          <w:sz w:val="24"/>
          <w:szCs w:val="24"/>
        </w:rPr>
      </w:pPr>
      <w:r w:rsidRPr="008B0C4A">
        <w:rPr>
          <w:rFonts w:ascii="Meiryo UI" w:eastAsia="Meiryo UI" w:hAnsi="Meiryo UI" w:cs="Meiryo UI" w:hint="eastAsia"/>
          <w:b/>
          <w:sz w:val="24"/>
          <w:szCs w:val="24"/>
        </w:rPr>
        <w:t>本物の1/8</w:t>
      </w:r>
      <w:r w:rsidR="008F187F" w:rsidRPr="008B0C4A">
        <w:rPr>
          <w:rFonts w:ascii="Meiryo UI" w:eastAsia="Meiryo UI" w:hAnsi="Meiryo UI" w:cs="Meiryo UI" w:hint="eastAsia"/>
          <w:b/>
          <w:sz w:val="24"/>
          <w:szCs w:val="24"/>
        </w:rPr>
        <w:t>0</w:t>
      </w:r>
      <w:r w:rsidRPr="008B0C4A">
        <w:rPr>
          <w:rFonts w:ascii="Meiryo UI" w:eastAsia="Meiryo UI" w:hAnsi="Meiryo UI" w:cs="Meiryo UI" w:hint="eastAsia"/>
          <w:b/>
          <w:sz w:val="24"/>
          <w:szCs w:val="24"/>
        </w:rPr>
        <w:t>で天井やドアをよりリアルに</w:t>
      </w:r>
      <w:r w:rsidR="008F187F" w:rsidRPr="008B0C4A">
        <w:rPr>
          <w:rFonts w:ascii="Meiryo UI" w:eastAsia="Meiryo UI" w:hAnsi="Meiryo UI" w:cs="Meiryo UI" w:hint="eastAsia"/>
          <w:b/>
          <w:sz w:val="24"/>
          <w:szCs w:val="24"/>
        </w:rPr>
        <w:t>！</w:t>
      </w:r>
      <w:r w:rsidR="008B0C4A" w:rsidRPr="008B0C4A">
        <w:rPr>
          <w:rFonts w:ascii="Meiryo UI" w:eastAsia="Meiryo UI" w:hAnsi="Meiryo UI" w:cs="Meiryo UI" w:hint="eastAsia"/>
          <w:b/>
          <w:sz w:val="24"/>
          <w:szCs w:val="24"/>
        </w:rPr>
        <w:t xml:space="preserve">　</w:t>
      </w:r>
      <w:r w:rsidR="008F187F" w:rsidRPr="008B0C4A">
        <w:rPr>
          <w:rFonts w:ascii="Meiryo UI" w:eastAsia="Meiryo UI" w:hAnsi="Meiryo UI" w:cs="Meiryo UI" w:hint="eastAsia"/>
          <w:b/>
          <w:sz w:val="24"/>
          <w:szCs w:val="24"/>
        </w:rPr>
        <w:t>『</w:t>
      </w:r>
      <w:r w:rsidR="008B0C4A" w:rsidRPr="008B0C4A">
        <w:rPr>
          <w:rFonts w:ascii="Meiryo UI" w:eastAsia="Meiryo UI" w:hAnsi="Meiryo UI" w:cs="Meiryo UI" w:hint="eastAsia"/>
          <w:b/>
          <w:sz w:val="24"/>
          <w:szCs w:val="24"/>
        </w:rPr>
        <w:t>EH500形 電気機関車 真鍮製</w:t>
      </w:r>
      <w:r w:rsidR="008F187F" w:rsidRPr="008B0C4A">
        <w:rPr>
          <w:rFonts w:ascii="Meiryo UI" w:eastAsia="Meiryo UI" w:hAnsi="Meiryo UI" w:cs="Meiryo UI" w:hint="eastAsia"/>
          <w:b/>
          <w:sz w:val="24"/>
          <w:szCs w:val="24"/>
        </w:rPr>
        <w:t>』</w:t>
      </w:r>
      <w:r w:rsidR="009D5167">
        <w:rPr>
          <w:rFonts w:ascii="Meiryo UI" w:eastAsia="Meiryo UI" w:hAnsi="Meiryo UI" w:cs="Meiryo UI" w:hint="eastAsia"/>
          <w:b/>
          <w:sz w:val="24"/>
          <w:szCs w:val="24"/>
        </w:rPr>
        <w:t>12月</w:t>
      </w:r>
      <w:r w:rsidR="008F187F" w:rsidRPr="008B0C4A">
        <w:rPr>
          <w:rFonts w:ascii="Meiryo UI" w:eastAsia="Meiryo UI" w:hAnsi="Meiryo UI" w:cs="Meiryo UI" w:hint="eastAsia"/>
          <w:b/>
          <w:sz w:val="24"/>
          <w:szCs w:val="24"/>
        </w:rPr>
        <w:t>発売決定</w:t>
      </w:r>
    </w:p>
    <w:p w:rsidR="00A72AA0" w:rsidRDefault="00A72AA0">
      <w:pPr>
        <w:ind w:firstLineChars="100" w:firstLine="210"/>
        <w:rPr>
          <w:rFonts w:ascii="Meiryo UI" w:eastAsia="Meiryo UI" w:hAnsi="Meiryo UI" w:cs="Meiryo UI"/>
        </w:rPr>
      </w:pPr>
    </w:p>
    <w:p w:rsidR="008F187F" w:rsidRDefault="00106F7A">
      <w:pPr>
        <w:ind w:firstLineChars="100" w:firstLine="210"/>
        <w:rPr>
          <w:rFonts w:ascii="Meiryo UI" w:eastAsia="Meiryo UI" w:hAnsi="Meiryo UI" w:cs="Meiryo UI"/>
        </w:rPr>
      </w:pPr>
      <w:r>
        <w:rPr>
          <w:rFonts w:ascii="Meiryo UI" w:eastAsia="Meiryo UI" w:hAnsi="Meiryo UI" w:cs="Meiryo UI" w:hint="eastAsia"/>
        </w:rPr>
        <w:t>時計、貴金属、模型の製造・販売をおこなう株式会社天賞堂（本社：東京都中央区、代表：新本桂司）</w:t>
      </w:r>
      <w:r w:rsidR="008F187F">
        <w:rPr>
          <w:rFonts w:ascii="Meiryo UI" w:eastAsia="Meiryo UI" w:hAnsi="Meiryo UI" w:cs="Meiryo UI" w:hint="eastAsia"/>
        </w:rPr>
        <w:t>は、真鍮製鉄道模型『</w:t>
      </w:r>
      <w:r w:rsidR="008F187F" w:rsidRPr="008F187F">
        <w:rPr>
          <w:rFonts w:ascii="Meiryo UI" w:eastAsia="Meiryo UI" w:hAnsi="Meiryo UI" w:cs="Meiryo UI" w:hint="eastAsia"/>
        </w:rPr>
        <w:t>EH500形 電気機関車 真鍮製</w:t>
      </w:r>
      <w:r w:rsidR="008F187F">
        <w:rPr>
          <w:rFonts w:ascii="Meiryo UI" w:eastAsia="Meiryo UI" w:hAnsi="Meiryo UI" w:cs="Meiryo UI" w:hint="eastAsia"/>
        </w:rPr>
        <w:t>』6タイプを、</w:t>
      </w:r>
      <w:r w:rsidR="009D5167">
        <w:rPr>
          <w:rFonts w:ascii="Meiryo UI" w:eastAsia="Meiryo UI" w:hAnsi="Meiryo UI" w:cs="Meiryo UI" w:hint="eastAsia"/>
        </w:rPr>
        <w:t>2018年12月</w:t>
      </w:r>
      <w:r w:rsidR="008F187F">
        <w:rPr>
          <w:rFonts w:ascii="Meiryo UI" w:eastAsia="Meiryo UI" w:hAnsi="Meiryo UI" w:cs="Meiryo UI" w:hint="eastAsia"/>
        </w:rPr>
        <w:t>に発売</w:t>
      </w:r>
      <w:r w:rsidR="008B0C4A">
        <w:rPr>
          <w:rFonts w:ascii="Meiryo UI" w:eastAsia="Meiryo UI" w:hAnsi="Meiryo UI" w:cs="Meiryo UI" w:hint="eastAsia"/>
        </w:rPr>
        <w:t>開始予定で</w:t>
      </w:r>
      <w:r w:rsidR="008F187F">
        <w:rPr>
          <w:rFonts w:ascii="Meiryo UI" w:eastAsia="Meiryo UI" w:hAnsi="Meiryo UI" w:cs="Meiryo UI" w:hint="eastAsia"/>
        </w:rPr>
        <w:t>す。</w:t>
      </w:r>
    </w:p>
    <w:p w:rsidR="008B0C4A" w:rsidRDefault="008B0C4A">
      <w:pPr>
        <w:ind w:firstLineChars="100" w:firstLine="210"/>
        <w:rPr>
          <w:rFonts w:ascii="Meiryo UI" w:eastAsia="Meiryo UI" w:hAnsi="Meiryo UI" w:cs="Meiryo UI"/>
        </w:rPr>
      </w:pPr>
    </w:p>
    <w:p w:rsidR="008B0C4A" w:rsidRDefault="008B0C4A" w:rsidP="008B0C4A">
      <w:pPr>
        <w:ind w:firstLineChars="100" w:firstLine="210"/>
        <w:rPr>
          <w:rFonts w:ascii="Meiryo UI" w:eastAsia="Meiryo UI" w:hAnsi="Meiryo UI" w:cs="Meiryo UI"/>
        </w:rPr>
      </w:pPr>
      <w:r>
        <w:rPr>
          <w:rFonts w:ascii="Meiryo UI" w:eastAsia="Meiryo UI" w:hAnsi="Meiryo UI" w:cs="Meiryo UI" w:hint="eastAsia"/>
        </w:rPr>
        <w:t>「EH500形 電気機関車」は、</w:t>
      </w:r>
      <w:r w:rsidRPr="008B0C4A">
        <w:rPr>
          <w:rFonts w:ascii="Meiryo UI" w:eastAsia="Meiryo UI" w:hAnsi="Meiryo UI" w:cs="Meiryo UI" w:hint="eastAsia"/>
        </w:rPr>
        <w:t>日本貨物鉄道（JR貨物）が1997年</w:t>
      </w:r>
      <w:r>
        <w:rPr>
          <w:rFonts w:ascii="Meiryo UI" w:eastAsia="Meiryo UI" w:hAnsi="Meiryo UI" w:cs="Meiryo UI" w:hint="eastAsia"/>
        </w:rPr>
        <w:t>から製造する三電源方式交流直流両用電気機関車で、</w:t>
      </w:r>
      <w:r w:rsidRPr="008B0C4A">
        <w:rPr>
          <w:rFonts w:ascii="Meiryo UI" w:eastAsia="Meiryo UI" w:hAnsi="Meiryo UI" w:cs="Meiryo UI" w:hint="eastAsia"/>
        </w:rPr>
        <w:t>「ECO-POWER 金太郎」と</w:t>
      </w:r>
      <w:r>
        <w:rPr>
          <w:rFonts w:ascii="Meiryo UI" w:eastAsia="Meiryo UI" w:hAnsi="Meiryo UI" w:cs="Meiryo UI" w:hint="eastAsia"/>
        </w:rPr>
        <w:t>いう愛称で鉄道ファンの人気を集めています。</w:t>
      </w:r>
    </w:p>
    <w:p w:rsidR="008B0C4A" w:rsidRPr="008B0C4A" w:rsidRDefault="008B0C4A" w:rsidP="008B0C4A">
      <w:pPr>
        <w:ind w:firstLineChars="100" w:firstLine="210"/>
        <w:rPr>
          <w:rFonts w:ascii="Meiryo UI" w:eastAsia="Meiryo UI" w:hAnsi="Meiryo UI" w:cs="Meiryo UI"/>
        </w:rPr>
      </w:pPr>
      <w:r>
        <w:rPr>
          <w:noProof/>
        </w:rPr>
        <w:drawing>
          <wp:anchor distT="0" distB="0" distL="114300" distR="114300" simplePos="0" relativeHeight="251669504" behindDoc="0" locked="0" layoutInCell="1" allowOverlap="1">
            <wp:simplePos x="0" y="0"/>
            <wp:positionH relativeFrom="column">
              <wp:posOffset>3193415</wp:posOffset>
            </wp:positionH>
            <wp:positionV relativeFrom="paragraph">
              <wp:posOffset>385445</wp:posOffset>
            </wp:positionV>
            <wp:extent cx="3086735" cy="1971675"/>
            <wp:effectExtent l="0" t="0" r="0" b="9525"/>
            <wp:wrapSquare wrapText="bothSides"/>
            <wp:docPr id="2" name="図 2" descr="http://www.tenshodo.co.jp/Portals/0/models/product/release/eh500_b/img/img_eh500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nshodo.co.jp/Portals/0/models/product/release/eh500_b/img/img_eh500_3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0511"/>
                    <a:stretch/>
                  </pic:blipFill>
                  <pic:spPr bwMode="auto">
                    <a:xfrm>
                      <a:off x="0" y="0"/>
                      <a:ext cx="3086735" cy="1971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eiryo UI" w:eastAsia="Meiryo UI" w:hAnsi="Meiryo UI" w:cs="Meiryo UI" w:hint="eastAsia"/>
        </w:rPr>
        <w:t>年内発売予定なのは、「EH500形 電気機関車」の1号機、3号機、21号機、30号機、70号機、81号機の6タイプです。</w:t>
      </w:r>
    </w:p>
    <w:p w:rsidR="008B0C4A" w:rsidRPr="008B0C4A" w:rsidRDefault="008B0C4A" w:rsidP="008B0C4A">
      <w:pPr>
        <w:ind w:firstLineChars="100" w:firstLine="210"/>
        <w:rPr>
          <w:rFonts w:ascii="Meiryo UI" w:eastAsia="Meiryo UI" w:hAnsi="Meiryo UI" w:cs="Meiryo UI"/>
        </w:rPr>
      </w:pPr>
    </w:p>
    <w:p w:rsidR="00A72AA0" w:rsidRDefault="009D5167" w:rsidP="008B0C4A">
      <w:pPr>
        <w:ind w:firstLineChars="100" w:firstLine="210"/>
        <w:rPr>
          <w:rFonts w:ascii="Meiryo UI" w:eastAsia="Meiryo UI" w:hAnsi="Meiryo UI" w:cs="Meiryo UI"/>
        </w:rPr>
      </w:pPr>
      <w:r>
        <w:rPr>
          <w:rFonts w:ascii="Meiryo UI" w:eastAsia="Meiryo UI" w:hAnsi="Meiryo UI" w:cs="Meiryo UI" w:hint="eastAsia"/>
          <w:noProof/>
        </w:rPr>
        <mc:AlternateContent>
          <mc:Choice Requires="wps">
            <w:drawing>
              <wp:anchor distT="0" distB="0" distL="114300" distR="114300" simplePos="0" relativeHeight="251674624" behindDoc="0" locked="0" layoutInCell="1" allowOverlap="1">
                <wp:simplePos x="0" y="0"/>
                <wp:positionH relativeFrom="column">
                  <wp:posOffset>3194685</wp:posOffset>
                </wp:positionH>
                <wp:positionV relativeFrom="paragraph">
                  <wp:posOffset>1671320</wp:posOffset>
                </wp:positionV>
                <wp:extent cx="3086735" cy="31432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308673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5167" w:rsidRPr="009D5167" w:rsidRDefault="009D5167" w:rsidP="009D5167">
                            <w:pPr>
                              <w:jc w:val="center"/>
                              <w:rPr>
                                <w:rFonts w:ascii="Meiryo UI" w:eastAsia="Meiryo UI" w:hAnsi="Meiryo UI" w:cs="Meiryo UI"/>
                                <w:sz w:val="16"/>
                                <w:szCs w:val="16"/>
                              </w:rPr>
                            </w:pPr>
                            <w:r>
                              <w:rPr>
                                <w:rFonts w:ascii="Meiryo UI" w:eastAsia="Meiryo UI" w:hAnsi="Meiryo UI" w:cs="Meiryo UI" w:hint="eastAsia"/>
                                <w:sz w:val="16"/>
                                <w:szCs w:val="16"/>
                              </w:rPr>
                              <w:t>30号機</w:t>
                            </w:r>
                            <w:r>
                              <w:rPr>
                                <w:rFonts w:ascii="Meiryo UI" w:eastAsia="Meiryo UI" w:hAnsi="Meiryo UI" w:cs="Meiryo UI"/>
                                <w:sz w:val="16"/>
                                <w:szCs w:val="16"/>
                              </w:rPr>
                              <w:t>「JR30周年カシオペア」</w:t>
                            </w:r>
                            <w:r>
                              <w:rPr>
                                <w:rFonts w:ascii="Meiryo UI" w:eastAsia="Meiryo UI" w:hAnsi="Meiryo UI" w:cs="Meiryo UI" w:hint="eastAsia"/>
                                <w:sz w:val="16"/>
                                <w:szCs w:val="16"/>
                              </w:rPr>
                              <w:t xml:space="preserve">　</w:t>
                            </w:r>
                            <w:r>
                              <w:rPr>
                                <w:rFonts w:ascii="Meiryo UI" w:eastAsia="Meiryo UI" w:hAnsi="Meiryo UI" w:cs="Meiryo UI"/>
                                <w:sz w:val="16"/>
                                <w:szCs w:val="16"/>
                              </w:rPr>
                              <w:t>本運転牽引の姿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3" o:spid="_x0000_s1026" type="#_x0000_t202" style="position:absolute;left:0;text-align:left;margin-left:251.55pt;margin-top:131.6pt;width:243.05pt;height:24.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" filled="f" stroked="f" strokeweight=".5pt">
                <v:textbox>
                  <w:txbxContent>
                    <w:p w:rsidR="009D5167" w:rsidRPr="009D5167" w:rsidRDefault="009D5167" w:rsidP="009D5167">
                      <w:pPr>
                        <w:jc w:val="center"/>
                        <w:rPr>
                          <w:rFonts w:ascii="Meiryo UI" w:eastAsia="Meiryo UI" w:hAnsi="Meiryo UI" w:cs="Meiryo UI" w:hint="eastAsia"/>
                          <w:sz w:val="16"/>
                          <w:szCs w:val="16"/>
                        </w:rPr>
                      </w:pPr>
                      <w:r>
                        <w:rPr>
                          <w:rFonts w:ascii="Meiryo UI" w:eastAsia="Meiryo UI" w:hAnsi="Meiryo UI" w:cs="Meiryo UI" w:hint="eastAsia"/>
                          <w:sz w:val="16"/>
                          <w:szCs w:val="16"/>
                        </w:rPr>
                        <w:t>30号機</w:t>
                      </w:r>
                      <w:r>
                        <w:rPr>
                          <w:rFonts w:ascii="Meiryo UI" w:eastAsia="Meiryo UI" w:hAnsi="Meiryo UI" w:cs="Meiryo UI"/>
                          <w:sz w:val="16"/>
                          <w:szCs w:val="16"/>
                        </w:rPr>
                        <w:t>「JR30周年カシオペア」</w:t>
                      </w:r>
                      <w:r>
                        <w:rPr>
                          <w:rFonts w:ascii="Meiryo UI" w:eastAsia="Meiryo UI" w:hAnsi="Meiryo UI" w:cs="Meiryo UI" w:hint="eastAsia"/>
                          <w:sz w:val="16"/>
                          <w:szCs w:val="16"/>
                        </w:rPr>
                        <w:t xml:space="preserve">　</w:t>
                      </w:r>
                      <w:r>
                        <w:rPr>
                          <w:rFonts w:ascii="Meiryo UI" w:eastAsia="Meiryo UI" w:hAnsi="Meiryo UI" w:cs="Meiryo UI"/>
                          <w:sz w:val="16"/>
                          <w:szCs w:val="16"/>
                        </w:rPr>
                        <w:t>本運転牽引の姿</w:t>
                      </w:r>
                    </w:p>
                  </w:txbxContent>
                </v:textbox>
              </v:shape>
            </w:pict>
          </mc:Fallback>
        </mc:AlternateContent>
      </w:r>
      <w:r w:rsidR="008B0C4A">
        <w:rPr>
          <w:rFonts w:ascii="Meiryo UI" w:eastAsia="Meiryo UI" w:hAnsi="Meiryo UI" w:cs="Meiryo UI" w:hint="eastAsia"/>
        </w:rPr>
        <w:t>当社が</w:t>
      </w:r>
      <w:r w:rsidR="00106F7A">
        <w:rPr>
          <w:rFonts w:ascii="Meiryo UI" w:eastAsia="Meiryo UI" w:hAnsi="Meiryo UI" w:cs="Meiryo UI" w:hint="eastAsia"/>
        </w:rPr>
        <w:t>販売する真鍮製鉄道模型は鉄道模型ファンから永く愛されているロングセラー商品です。</w:t>
      </w:r>
      <w:r w:rsidR="00106F7A">
        <w:rPr>
          <w:rFonts w:ascii="Meiryo UI" w:eastAsia="Meiryo UI" w:hAnsi="Meiryo UI" w:cs="Meiryo UI"/>
        </w:rPr>
        <w:t>明治12年に銀座尾張町に印房店として開店した</w:t>
      </w:r>
      <w:r w:rsidR="00106F7A">
        <w:rPr>
          <w:rFonts w:ascii="Meiryo UI" w:eastAsia="Meiryo UI" w:hAnsi="Meiryo UI" w:cs="Meiryo UI" w:hint="eastAsia"/>
        </w:rPr>
        <w:t>当社は、</w:t>
      </w:r>
      <w:r w:rsidR="00106F7A">
        <w:rPr>
          <w:rFonts w:ascii="Meiryo UI" w:eastAsia="Meiryo UI" w:hAnsi="Meiryo UI" w:cs="Meiryo UI"/>
        </w:rPr>
        <w:t>銀座の老舗となった現在も変わらず「商道先駆」の精神で、時計や鉄道模型、ジュエリーなどを展開してい</w:t>
      </w:r>
      <w:r w:rsidR="00106F7A">
        <w:rPr>
          <w:rFonts w:ascii="Meiryo UI" w:eastAsia="Meiryo UI" w:hAnsi="Meiryo UI" w:cs="Meiryo UI" w:hint="eastAsia"/>
        </w:rPr>
        <w:t>ます</w:t>
      </w:r>
      <w:r w:rsidR="00106F7A">
        <w:rPr>
          <w:rFonts w:ascii="Meiryo UI" w:eastAsia="Meiryo UI" w:hAnsi="Meiryo UI" w:cs="Meiryo UI"/>
        </w:rPr>
        <w:t>。その中でもフラグシップになるのが真鍮製の鉄道模型</w:t>
      </w:r>
      <w:r w:rsidR="00106F7A">
        <w:rPr>
          <w:rFonts w:ascii="Meiryo UI" w:eastAsia="Meiryo UI" w:hAnsi="Meiryo UI" w:cs="Meiryo UI" w:hint="eastAsia"/>
        </w:rPr>
        <w:t>で、</w:t>
      </w:r>
      <w:r w:rsidR="00106F7A">
        <w:rPr>
          <w:rFonts w:ascii="Meiryo UI" w:eastAsia="Meiryo UI" w:hAnsi="Meiryo UI" w:cs="Meiryo UI"/>
        </w:rPr>
        <w:t>蒸気機関車や電気機関車、電車・客車、手作りキットなど</w:t>
      </w:r>
      <w:r w:rsidR="005C5E7B">
        <w:rPr>
          <w:rFonts w:ascii="Meiryo UI" w:eastAsia="Meiryo UI" w:hAnsi="Meiryo UI" w:cs="Meiryo UI" w:hint="eastAsia"/>
        </w:rPr>
        <w:t>さまざまな商品を取り揃えています。</w:t>
      </w:r>
    </w:p>
    <w:p w:rsidR="00A72AA0" w:rsidRDefault="00A72AA0">
      <w:pPr>
        <w:ind w:firstLineChars="100" w:firstLine="210"/>
        <w:rPr>
          <w:rFonts w:ascii="Meiryo UI" w:eastAsia="Meiryo UI" w:hAnsi="Meiryo UI" w:cs="Meiryo UI"/>
        </w:rPr>
      </w:pPr>
    </w:p>
    <w:p w:rsidR="00A72AA0" w:rsidRDefault="00106F7A">
      <w:pPr>
        <w:rPr>
          <w:rFonts w:ascii="Meiryo UI" w:eastAsia="Meiryo UI" w:hAnsi="Meiryo UI" w:cs="Meiryo UI"/>
          <w:b/>
          <w:bCs/>
        </w:rPr>
      </w:pPr>
      <w:r>
        <w:rPr>
          <w:rFonts w:ascii="Meiryo UI" w:eastAsia="Meiryo UI" w:hAnsi="Meiryo UI" w:cs="Meiryo UI" w:hint="eastAsia"/>
          <w:b/>
          <w:bCs/>
        </w:rPr>
        <w:t>■真鍮製とは　～製作・加工が簡単で車両の自作も可能～</w:t>
      </w:r>
    </w:p>
    <w:p w:rsidR="00A72AA0" w:rsidRDefault="00106F7A" w:rsidP="005C5E7B">
      <w:pPr>
        <w:ind w:firstLineChars="100" w:firstLine="240"/>
        <w:rPr>
          <w:rFonts w:ascii="Meiryo UI" w:eastAsia="Meiryo UI" w:hAnsi="Meiryo UI" w:cs="Meiryo UI"/>
          <w:color w:val="272829"/>
          <w:szCs w:val="21"/>
          <w:shd w:val="clear" w:color="auto" w:fill="FFFFFF"/>
        </w:rPr>
      </w:pPr>
      <w:r>
        <w:rPr>
          <w:rFonts w:ascii="SimSun" w:eastAsia="SimSun" w:hAnsi="SimSun" w:cs="SimSun"/>
          <w:noProof/>
          <w:sz w:val="24"/>
          <w:szCs w:val="24"/>
        </w:rPr>
        <w:drawing>
          <wp:anchor distT="0" distB="0" distL="114300" distR="114300" simplePos="0" relativeHeight="251663360" behindDoc="0" locked="0" layoutInCell="1" allowOverlap="1">
            <wp:simplePos x="0" y="0"/>
            <wp:positionH relativeFrom="column">
              <wp:posOffset>1270</wp:posOffset>
            </wp:positionH>
            <wp:positionV relativeFrom="paragraph">
              <wp:posOffset>81280</wp:posOffset>
            </wp:positionV>
            <wp:extent cx="2222500" cy="1263015"/>
            <wp:effectExtent l="0" t="0" r="6350" b="13335"/>
            <wp:wrapSquare wrapText="bothSides"/>
            <wp:docPr id="7" name="図形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形 2" descr="IMG_256"/>
                    <pic:cNvPicPr>
                      <a:picLocks noChangeAspect="1"/>
                    </pic:cNvPicPr>
                  </pic:nvPicPr>
                  <pic:blipFill>
                    <a:blip r:embed="rId10"/>
                    <a:stretch>
                      <a:fillRect/>
                    </a:stretch>
                  </pic:blipFill>
                  <pic:spPr>
                    <a:xfrm>
                      <a:off x="0" y="0"/>
                      <a:ext cx="2222500" cy="1263015"/>
                    </a:xfrm>
                    <a:prstGeom prst="rect">
                      <a:avLst/>
                    </a:prstGeom>
                    <a:noFill/>
                    <a:ln w="9525">
                      <a:noFill/>
                    </a:ln>
                  </pic:spPr>
                </pic:pic>
              </a:graphicData>
            </a:graphic>
          </wp:anchor>
        </w:drawing>
      </w:r>
      <w:r>
        <w:rPr>
          <w:rFonts w:ascii="Meiryo UI" w:eastAsia="Meiryo UI" w:hAnsi="Meiryo UI" w:cs="Meiryo UI"/>
          <w:color w:val="272829"/>
          <w:szCs w:val="21"/>
          <w:shd w:val="clear" w:color="auto" w:fill="FFFFFF"/>
        </w:rPr>
        <w:t>鉄道本来の光沢や質感を真鍮製は忠実に再現できるため、年季の入った鉄道模型愛好家には真鍮ファンが多</w:t>
      </w:r>
      <w:r>
        <w:rPr>
          <w:rFonts w:ascii="Meiryo UI" w:eastAsia="Meiryo UI" w:hAnsi="Meiryo UI" w:cs="Meiryo UI" w:hint="eastAsia"/>
          <w:color w:val="272829"/>
          <w:szCs w:val="21"/>
          <w:shd w:val="clear" w:color="auto" w:fill="FFFFFF"/>
        </w:rPr>
        <w:t>くいます。当社</w:t>
      </w:r>
      <w:r>
        <w:rPr>
          <w:rFonts w:ascii="Meiryo UI" w:eastAsia="Meiryo UI" w:hAnsi="Meiryo UI" w:cs="Meiryo UI"/>
          <w:color w:val="272829"/>
          <w:szCs w:val="21"/>
          <w:shd w:val="clear" w:color="auto" w:fill="FFFFFF"/>
        </w:rPr>
        <w:t>オリジナルの車両は職人たちが技術を駆使し、手作業でパーツを組み上げて</w:t>
      </w:r>
      <w:r w:rsidR="005C5E7B">
        <w:rPr>
          <w:rFonts w:ascii="Meiryo UI" w:eastAsia="Meiryo UI" w:hAnsi="Meiryo UI" w:cs="Meiryo UI" w:hint="eastAsia"/>
          <w:color w:val="272829"/>
          <w:szCs w:val="21"/>
          <w:shd w:val="clear" w:color="auto" w:fill="FFFFFF"/>
        </w:rPr>
        <w:t>いて</w:t>
      </w:r>
      <w:r>
        <w:rPr>
          <w:rFonts w:ascii="Meiryo UI" w:eastAsia="Meiryo UI" w:hAnsi="Meiryo UI" w:cs="Meiryo UI" w:hint="eastAsia"/>
          <w:color w:val="272829"/>
          <w:szCs w:val="21"/>
          <w:shd w:val="clear" w:color="auto" w:fill="FFFFFF"/>
        </w:rPr>
        <w:t>、</w:t>
      </w:r>
      <w:r>
        <w:rPr>
          <w:rFonts w:ascii="Meiryo UI" w:eastAsia="Meiryo UI" w:hAnsi="Meiryo UI" w:cs="Meiryo UI"/>
          <w:color w:val="272829"/>
          <w:szCs w:val="21"/>
          <w:shd w:val="clear" w:color="auto" w:fill="FFFFFF"/>
        </w:rPr>
        <w:t>箱形の「抵抗器カバー」でさえ多数のパーツで構成されて</w:t>
      </w:r>
      <w:r w:rsidR="005C5E7B">
        <w:rPr>
          <w:rFonts w:ascii="Meiryo UI" w:eastAsia="Meiryo UI" w:hAnsi="Meiryo UI" w:cs="Meiryo UI" w:hint="eastAsia"/>
          <w:color w:val="272829"/>
          <w:szCs w:val="21"/>
          <w:shd w:val="clear" w:color="auto" w:fill="FFFFFF"/>
        </w:rPr>
        <w:t>い</w:t>
      </w:r>
      <w:r>
        <w:rPr>
          <w:rFonts w:ascii="Meiryo UI" w:eastAsia="Meiryo UI" w:hAnsi="Meiryo UI" w:cs="Meiryo UI"/>
          <w:color w:val="272829"/>
          <w:szCs w:val="21"/>
          <w:shd w:val="clear" w:color="auto" w:fill="FFFFFF"/>
        </w:rPr>
        <w:t>ます。</w:t>
      </w:r>
      <w:r w:rsidR="008D4B18">
        <w:rPr>
          <w:rFonts w:ascii="Meiryo UI" w:eastAsia="Meiryo UI" w:hAnsi="Meiryo UI" w:cs="Meiryo UI" w:hint="eastAsia"/>
          <w:color w:val="272829"/>
          <w:szCs w:val="21"/>
          <w:shd w:val="clear" w:color="auto" w:fill="FFFFFF"/>
        </w:rPr>
        <w:t>また、</w:t>
      </w:r>
      <w:r>
        <w:rPr>
          <w:rFonts w:ascii="Meiryo UI" w:eastAsia="Meiryo UI" w:hAnsi="Meiryo UI" w:cs="Meiryo UI"/>
          <w:color w:val="272829"/>
          <w:szCs w:val="21"/>
          <w:shd w:val="clear" w:color="auto" w:fill="FFFFFF"/>
        </w:rPr>
        <w:t>真鍮は精密加工</w:t>
      </w:r>
      <w:r w:rsidR="008D4B18">
        <w:rPr>
          <w:rFonts w:ascii="Meiryo UI" w:eastAsia="Meiryo UI" w:hAnsi="Meiryo UI" w:cs="Meiryo UI" w:hint="eastAsia"/>
          <w:color w:val="272829"/>
          <w:szCs w:val="21"/>
          <w:shd w:val="clear" w:color="auto" w:fill="FFFFFF"/>
        </w:rPr>
        <w:t>に適した</w:t>
      </w:r>
      <w:r>
        <w:rPr>
          <w:rFonts w:ascii="Meiryo UI" w:eastAsia="Meiryo UI" w:hAnsi="Meiryo UI" w:cs="Meiryo UI"/>
          <w:color w:val="272829"/>
          <w:szCs w:val="21"/>
          <w:shd w:val="clear" w:color="auto" w:fill="FFFFFF"/>
        </w:rPr>
        <w:t>金属</w:t>
      </w:r>
      <w:r w:rsidR="008D4B18">
        <w:rPr>
          <w:rFonts w:ascii="Meiryo UI" w:eastAsia="Meiryo UI" w:hAnsi="Meiryo UI" w:cs="Meiryo UI" w:hint="eastAsia"/>
          <w:color w:val="272829"/>
          <w:szCs w:val="21"/>
          <w:shd w:val="clear" w:color="auto" w:fill="FFFFFF"/>
        </w:rPr>
        <w:t>のため</w:t>
      </w:r>
      <w:r>
        <w:rPr>
          <w:rFonts w:ascii="Meiryo UI" w:eastAsia="Meiryo UI" w:hAnsi="Meiryo UI" w:cs="Meiryo UI"/>
          <w:color w:val="272829"/>
          <w:szCs w:val="21"/>
          <w:shd w:val="clear" w:color="auto" w:fill="FFFFFF"/>
        </w:rPr>
        <w:t>、</w:t>
      </w:r>
      <w:r w:rsidR="008D4B18">
        <w:rPr>
          <w:rFonts w:ascii="Meiryo UI" w:eastAsia="Meiryo UI" w:hAnsi="Meiryo UI" w:cs="Meiryo UI" w:hint="eastAsia"/>
          <w:color w:val="272829"/>
          <w:szCs w:val="21"/>
          <w:shd w:val="clear" w:color="auto" w:fill="FFFFFF"/>
        </w:rPr>
        <w:t>車両を自作する人もいるほどで</w:t>
      </w:r>
      <w:r>
        <w:rPr>
          <w:rFonts w:ascii="Meiryo UI" w:eastAsia="Meiryo UI" w:hAnsi="Meiryo UI" w:cs="Meiryo UI" w:hint="eastAsia"/>
          <w:color w:val="272829"/>
          <w:szCs w:val="21"/>
          <w:shd w:val="clear" w:color="auto" w:fill="FFFFFF"/>
        </w:rPr>
        <w:t>す</w:t>
      </w:r>
      <w:r>
        <w:rPr>
          <w:rFonts w:ascii="Meiryo UI" w:eastAsia="Meiryo UI" w:hAnsi="Meiryo UI" w:cs="Meiryo UI"/>
          <w:color w:val="272829"/>
          <w:szCs w:val="21"/>
          <w:shd w:val="clear" w:color="auto" w:fill="FFFFFF"/>
        </w:rPr>
        <w:t>。</w:t>
      </w:r>
    </w:p>
    <w:p w:rsidR="00A72AA0" w:rsidRPr="008D4B18" w:rsidRDefault="00A72AA0">
      <w:pPr>
        <w:rPr>
          <w:rFonts w:ascii="Meiryo UI" w:eastAsia="Meiryo UI" w:hAnsi="Meiryo UI" w:cs="Meiryo UI"/>
          <w:color w:val="272829"/>
          <w:szCs w:val="21"/>
          <w:shd w:val="clear" w:color="auto" w:fill="FFFFFF"/>
        </w:rPr>
      </w:pPr>
    </w:p>
    <w:p w:rsidR="00A72AA0" w:rsidRDefault="00106F7A">
      <w:pPr>
        <w:rPr>
          <w:rFonts w:ascii="Meiryo UI" w:eastAsia="Meiryo UI" w:hAnsi="Meiryo UI" w:cs="Meiryo UI"/>
          <w:b/>
          <w:bCs/>
          <w:color w:val="000000" w:themeColor="text1"/>
        </w:rPr>
      </w:pPr>
      <w:r>
        <w:rPr>
          <w:rFonts w:ascii="Meiryo UI" w:eastAsia="Meiryo UI" w:hAnsi="Meiryo UI" w:cs="Meiryo UI" w:hint="eastAsia"/>
          <w:b/>
          <w:bCs/>
          <w:color w:val="000000" w:themeColor="text1"/>
        </w:rPr>
        <w:t>■真鍮製鉄道模型の特長　～“鉄道模型のロールスロイス”と称される重量感ある走り～</w:t>
      </w:r>
    </w:p>
    <w:p w:rsidR="00A72AA0" w:rsidRDefault="00106F7A" w:rsidP="005C5E7B">
      <w:pPr>
        <w:ind w:firstLineChars="100" w:firstLine="210"/>
        <w:rPr>
          <w:rFonts w:ascii="Meiryo UI" w:eastAsia="Meiryo UI" w:hAnsi="Meiryo UI" w:cs="Meiryo UI"/>
          <w:color w:val="000000" w:themeColor="text1"/>
        </w:rPr>
      </w:pPr>
      <w:r>
        <w:rPr>
          <w:rFonts w:ascii="Meiryo UI" w:eastAsia="Meiryo UI" w:hAnsi="Meiryo UI" w:cs="Meiryo UI"/>
          <w:color w:val="000000" w:themeColor="text1"/>
        </w:rPr>
        <w:t>真鍮製の車両サイズは本物の</w:t>
      </w:r>
      <w:r w:rsidR="008D4B18">
        <w:rPr>
          <w:rFonts w:ascii="Meiryo UI" w:eastAsia="Meiryo UI" w:hAnsi="Meiryo UI" w:cs="Meiryo UI"/>
          <w:color w:val="000000" w:themeColor="text1"/>
        </w:rPr>
        <w:t>1/8</w:t>
      </w:r>
      <w:r w:rsidR="008D4B18">
        <w:rPr>
          <w:rFonts w:ascii="Meiryo UI" w:eastAsia="Meiryo UI" w:hAnsi="Meiryo UI" w:cs="Meiryo UI" w:hint="eastAsia"/>
          <w:color w:val="000000" w:themeColor="text1"/>
        </w:rPr>
        <w:t>0</w:t>
      </w:r>
      <w:r>
        <w:rPr>
          <w:rFonts w:ascii="Meiryo UI" w:eastAsia="Meiryo UI" w:hAnsi="Meiryo UI" w:cs="Meiryo UI"/>
          <w:color w:val="000000" w:themeColor="text1"/>
        </w:rPr>
        <w:t>で、手に持ってしっくりくる質感が味わえ</w:t>
      </w:r>
      <w:r>
        <w:rPr>
          <w:rFonts w:ascii="Meiryo UI" w:eastAsia="Meiryo UI" w:hAnsi="Meiryo UI" w:cs="Meiryo UI" w:hint="eastAsia"/>
          <w:color w:val="000000" w:themeColor="text1"/>
        </w:rPr>
        <w:t>ます</w:t>
      </w:r>
      <w:r>
        <w:rPr>
          <w:rFonts w:ascii="Meiryo UI" w:eastAsia="Meiryo UI" w:hAnsi="Meiryo UI" w:cs="Meiryo UI"/>
          <w:color w:val="000000" w:themeColor="text1"/>
        </w:rPr>
        <w:t>。</w:t>
      </w:r>
      <w:r>
        <w:rPr>
          <w:rFonts w:ascii="Meiryo UI" w:eastAsia="Meiryo UI" w:hAnsi="Meiryo UI" w:cs="Meiryo UI" w:hint="eastAsia"/>
          <w:color w:val="000000" w:themeColor="text1"/>
        </w:rPr>
        <w:t>真鍮製だからこそ</w:t>
      </w:r>
      <w:r>
        <w:rPr>
          <w:rFonts w:ascii="Meiryo UI" w:eastAsia="Meiryo UI" w:hAnsi="Meiryo UI" w:cs="Meiryo UI"/>
          <w:color w:val="000000" w:themeColor="text1"/>
        </w:rPr>
        <w:t>天井や床、ドアなどディテールも細かく再現</w:t>
      </w:r>
      <w:r>
        <w:rPr>
          <w:rFonts w:ascii="Meiryo UI" w:eastAsia="Meiryo UI" w:hAnsi="Meiryo UI" w:cs="Meiryo UI" w:hint="eastAsia"/>
          <w:color w:val="000000" w:themeColor="text1"/>
        </w:rPr>
        <w:t>でき、</w:t>
      </w:r>
      <w:r>
        <w:rPr>
          <w:rFonts w:ascii="Meiryo UI" w:eastAsia="Meiryo UI" w:hAnsi="Meiryo UI" w:cs="Meiryo UI"/>
          <w:color w:val="000000" w:themeColor="text1"/>
        </w:rPr>
        <w:t>プラスチック製などでは味わえない重量感</w:t>
      </w:r>
      <w:r>
        <w:rPr>
          <w:rFonts w:ascii="Meiryo UI" w:eastAsia="Meiryo UI" w:hAnsi="Meiryo UI" w:cs="Meiryo UI" w:hint="eastAsia"/>
          <w:color w:val="000000" w:themeColor="text1"/>
        </w:rPr>
        <w:t>のある走行が楽しめます。重量感があることで、</w:t>
      </w:r>
      <w:r>
        <w:rPr>
          <w:rFonts w:ascii="Meiryo UI" w:eastAsia="Meiryo UI" w:hAnsi="Meiryo UI" w:cs="Meiryo UI"/>
          <w:color w:val="000000" w:themeColor="text1"/>
        </w:rPr>
        <w:t>レールの上を走らせると本物に近い動きでコントロールでき</w:t>
      </w:r>
      <w:r>
        <w:rPr>
          <w:rFonts w:ascii="Meiryo UI" w:eastAsia="Meiryo UI" w:hAnsi="Meiryo UI" w:cs="Meiryo UI" w:hint="eastAsia"/>
          <w:color w:val="000000" w:themeColor="text1"/>
        </w:rPr>
        <w:t>ます</w:t>
      </w:r>
      <w:r>
        <w:rPr>
          <w:rFonts w:ascii="Meiryo UI" w:eastAsia="Meiryo UI" w:hAnsi="Meiryo UI" w:cs="Meiryo UI"/>
          <w:color w:val="000000" w:themeColor="text1"/>
        </w:rPr>
        <w:t>。</w:t>
      </w:r>
      <w:r>
        <w:rPr>
          <w:rFonts w:ascii="Meiryo UI" w:eastAsia="Meiryo UI" w:hAnsi="Meiryo UI" w:cs="Meiryo UI" w:hint="eastAsia"/>
          <w:color w:val="000000" w:themeColor="text1"/>
        </w:rPr>
        <w:t>当社</w:t>
      </w:r>
      <w:r>
        <w:rPr>
          <w:rFonts w:ascii="Meiryo UI" w:eastAsia="Meiryo UI" w:hAnsi="Meiryo UI" w:cs="Meiryo UI"/>
          <w:color w:val="000000" w:themeColor="text1"/>
        </w:rPr>
        <w:t>オリジナル製品は</w:t>
      </w:r>
      <w:r>
        <w:rPr>
          <w:rFonts w:ascii="Meiryo UI" w:eastAsia="Meiryo UI" w:hAnsi="Meiryo UI" w:cs="Meiryo UI" w:hint="eastAsia"/>
          <w:color w:val="000000" w:themeColor="text1"/>
        </w:rPr>
        <w:t>全て</w:t>
      </w:r>
      <w:r>
        <w:rPr>
          <w:rFonts w:ascii="Meiryo UI" w:eastAsia="Meiryo UI" w:hAnsi="Meiryo UI" w:cs="Meiryo UI"/>
          <w:color w:val="000000" w:themeColor="text1"/>
        </w:rPr>
        <w:t>手作りで、欧米諸国では高</w:t>
      </w:r>
      <w:r>
        <w:rPr>
          <w:rFonts w:ascii="Meiryo UI" w:eastAsia="Meiryo UI" w:hAnsi="Meiryo UI" w:cs="Meiryo UI"/>
          <w:color w:val="000000" w:themeColor="text1"/>
        </w:rPr>
        <w:lastRenderedPageBreak/>
        <w:t>級ブランドとして</w:t>
      </w:r>
      <w:r>
        <w:rPr>
          <w:rFonts w:ascii="Meiryo UI" w:eastAsia="Meiryo UI" w:hAnsi="Meiryo UI" w:cs="Meiryo UI" w:hint="eastAsia"/>
          <w:color w:val="000000" w:themeColor="text1"/>
        </w:rPr>
        <w:t>名を</w:t>
      </w:r>
      <w:r>
        <w:rPr>
          <w:rFonts w:ascii="Meiryo UI" w:eastAsia="Meiryo UI" w:hAnsi="Meiryo UI" w:cs="Meiryo UI"/>
          <w:color w:val="000000" w:themeColor="text1"/>
        </w:rPr>
        <w:t>馳せ</w:t>
      </w:r>
      <w:r>
        <w:rPr>
          <w:rFonts w:ascii="Meiryo UI" w:eastAsia="Meiryo UI" w:hAnsi="Meiryo UI" w:cs="Meiryo UI" w:hint="eastAsia"/>
          <w:color w:val="000000" w:themeColor="text1"/>
        </w:rPr>
        <w:t>“</w:t>
      </w:r>
      <w:r>
        <w:rPr>
          <w:rFonts w:ascii="Meiryo UI" w:eastAsia="Meiryo UI" w:hAnsi="Meiryo UI" w:cs="Meiryo UI"/>
          <w:color w:val="000000" w:themeColor="text1"/>
        </w:rPr>
        <w:t>鉄道模型のロールスロイス</w:t>
      </w:r>
      <w:r>
        <w:rPr>
          <w:rFonts w:ascii="Meiryo UI" w:eastAsia="Meiryo UI" w:hAnsi="Meiryo UI" w:cs="Meiryo UI" w:hint="eastAsia"/>
          <w:color w:val="000000" w:themeColor="text1"/>
        </w:rPr>
        <w:t>”</w:t>
      </w:r>
      <w:r>
        <w:rPr>
          <w:rFonts w:ascii="Meiryo UI" w:eastAsia="Meiryo UI" w:hAnsi="Meiryo UI" w:cs="Meiryo UI"/>
          <w:color w:val="000000" w:themeColor="text1"/>
        </w:rPr>
        <w:t>と言われてい</w:t>
      </w:r>
      <w:r>
        <w:rPr>
          <w:rFonts w:ascii="Meiryo UI" w:eastAsia="Meiryo UI" w:hAnsi="Meiryo UI" w:cs="Meiryo UI" w:hint="eastAsia"/>
          <w:color w:val="000000" w:themeColor="text1"/>
        </w:rPr>
        <w:t>ます</w:t>
      </w:r>
      <w:r>
        <w:rPr>
          <w:rFonts w:ascii="Meiryo UI" w:eastAsia="Meiryo UI" w:hAnsi="Meiryo UI" w:cs="Meiryo UI"/>
          <w:color w:val="000000" w:themeColor="text1"/>
        </w:rPr>
        <w:t>。</w:t>
      </w:r>
    </w:p>
    <w:p w:rsidR="00A72AA0" w:rsidRDefault="00106F7A" w:rsidP="005C5E7B">
      <w:pPr>
        <w:ind w:firstLineChars="100" w:firstLine="210"/>
        <w:rPr>
          <w:rFonts w:ascii="Meiryo UI" w:eastAsia="Meiryo UI" w:hAnsi="Meiryo UI" w:cs="Meiryo UI"/>
          <w:color w:val="000000" w:themeColor="text1"/>
          <w:szCs w:val="21"/>
        </w:rPr>
      </w:pPr>
      <w:r>
        <w:rPr>
          <w:rFonts w:ascii="Meiryo UI" w:eastAsia="Meiryo UI" w:hAnsi="Meiryo UI" w:cs="Meiryo UI"/>
          <w:color w:val="000000" w:themeColor="text1"/>
        </w:rPr>
        <w:t>また、車体から発するリアルな音も大きな</w:t>
      </w:r>
      <w:r>
        <w:rPr>
          <w:rFonts w:ascii="Meiryo UI" w:eastAsia="Meiryo UI" w:hAnsi="Meiryo UI" w:cs="Meiryo UI" w:hint="eastAsia"/>
          <w:color w:val="000000" w:themeColor="text1"/>
        </w:rPr>
        <w:t>魅力</w:t>
      </w:r>
      <w:r>
        <w:rPr>
          <w:rFonts w:ascii="Meiryo UI" w:eastAsia="Meiryo UI" w:hAnsi="Meiryo UI" w:cs="Meiryo UI"/>
          <w:color w:val="000000" w:themeColor="text1"/>
        </w:rPr>
        <w:t>で、機関車の汽笛、ブレーキ音、レールのジョイント音、さらにはドップラー効</w:t>
      </w:r>
      <w:r>
        <w:rPr>
          <w:rFonts w:ascii="Meiryo UI" w:eastAsia="Meiryo UI" w:hAnsi="Meiryo UI" w:cs="Meiryo UI" w:hint="eastAsia"/>
          <w:color w:val="000000" w:themeColor="text1"/>
          <w:szCs w:val="21"/>
        </w:rPr>
        <w:t>果音まで、どれもが臨場感に溢れています。これはアメリカの技術集団と手を組み、数年の歳月をかけて開発したサウンドシステムの成果です。大がかりな装置も必要とせず、音のバリエーションが増やせるという利点をもたらせました。</w:t>
      </w:r>
    </w:p>
    <w:p w:rsidR="00A72AA0" w:rsidRDefault="00106F7A" w:rsidP="005C5E7B">
      <w:pPr>
        <w:ind w:firstLineChars="100" w:firstLine="210"/>
        <w:rPr>
          <w:rFonts w:ascii="Meiryo UI" w:eastAsia="Meiryo UI" w:hAnsi="Meiryo UI" w:cs="Meiryo UI"/>
          <w:color w:val="272829"/>
          <w:szCs w:val="21"/>
          <w:shd w:val="clear" w:color="auto" w:fill="FFFFFF"/>
        </w:rPr>
      </w:pPr>
      <w:r>
        <w:rPr>
          <w:rFonts w:ascii="Meiryo UI" w:eastAsia="Meiryo UI" w:hAnsi="Meiryo UI" w:cs="Meiryo UI" w:hint="eastAsia"/>
          <w:color w:val="000000" w:themeColor="text1"/>
          <w:szCs w:val="21"/>
        </w:rPr>
        <w:t>鉄道模型の面白さを知るとたどり着くのが真鍮製の商品で、</w:t>
      </w:r>
      <w:r>
        <w:rPr>
          <w:rFonts w:ascii="Meiryo UI" w:eastAsia="Meiryo UI" w:hAnsi="Meiryo UI" w:cs="Meiryo UI" w:hint="eastAsia"/>
          <w:color w:val="272829"/>
          <w:szCs w:val="21"/>
          <w:shd w:val="clear" w:color="auto" w:fill="FFFFFF"/>
        </w:rPr>
        <w:t>当社のこだわり、品質、全てを集約しています。</w:t>
      </w:r>
      <w:r w:rsidR="005C5E7B">
        <w:rPr>
          <w:rFonts w:ascii="Meiryo UI" w:eastAsia="Meiryo UI" w:hAnsi="Meiryo UI" w:cs="Meiryo UI" w:hint="eastAsia"/>
          <w:color w:val="272829"/>
          <w:szCs w:val="21"/>
          <w:shd w:val="clear" w:color="auto" w:fill="FFFFFF"/>
        </w:rPr>
        <w:t>自作できる楽しみ</w:t>
      </w:r>
      <w:r>
        <w:rPr>
          <w:rFonts w:ascii="Meiryo UI" w:eastAsia="Meiryo UI" w:hAnsi="Meiryo UI" w:cs="Meiryo UI" w:hint="eastAsia"/>
          <w:color w:val="272829"/>
          <w:szCs w:val="21"/>
          <w:shd w:val="clear" w:color="auto" w:fill="FFFFFF"/>
        </w:rPr>
        <w:t>もあるため、今後は鉄道模型にあまり触れたことがない初心者にもその間口を広げていきたいと考えています。</w:t>
      </w:r>
    </w:p>
    <w:p w:rsidR="008D4B18" w:rsidRDefault="008D4B18" w:rsidP="008D4B18">
      <w:pPr>
        <w:rPr>
          <w:rFonts w:ascii="Meiryo UI" w:eastAsia="Meiryo UI" w:hAnsi="Meiryo UI" w:cs="Meiryo UI"/>
          <w:color w:val="272829"/>
          <w:szCs w:val="21"/>
          <w:shd w:val="clear" w:color="auto" w:fill="FFFFFF"/>
        </w:rPr>
      </w:pPr>
    </w:p>
    <w:p w:rsidR="00372E12" w:rsidRDefault="00372E12" w:rsidP="008D4B18">
      <w:pPr>
        <w:rPr>
          <w:rFonts w:ascii="Meiryo UI" w:eastAsia="Meiryo UI" w:hAnsi="Meiryo UI" w:cs="Meiryo UI"/>
          <w:color w:val="272829"/>
          <w:szCs w:val="21"/>
          <w:shd w:val="clear" w:color="auto" w:fill="FFFFFF"/>
        </w:rPr>
      </w:pPr>
    </w:p>
    <w:p w:rsidR="00372E12" w:rsidRDefault="000E4DE0" w:rsidP="008D4B18">
      <w:pPr>
        <w:rPr>
          <w:rFonts w:ascii="Meiryo UI" w:eastAsia="Meiryo UI" w:hAnsi="Meiryo UI" w:cs="Meiryo UI"/>
          <w:color w:val="272829"/>
          <w:szCs w:val="21"/>
          <w:shd w:val="clear" w:color="auto" w:fill="FFFFFF"/>
        </w:rPr>
      </w:pPr>
      <w:r>
        <w:rPr>
          <w:noProof/>
        </w:rPr>
        <w:drawing>
          <wp:inline distT="0" distB="0" distL="0" distR="0">
            <wp:extent cx="6120130" cy="2735624"/>
            <wp:effectExtent l="0" t="0" r="0" b="7620"/>
            <wp:docPr id="9" name="図 9" descr="http://www.tenshodo.co.jp/Portals/0/models/product/brass/c62_2014/img/ph_1104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nshodo.co.jp/Portals/0/models/product/brass/c62_2014/img/ph_11049_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2735624"/>
                    </a:xfrm>
                    <a:prstGeom prst="rect">
                      <a:avLst/>
                    </a:prstGeom>
                    <a:noFill/>
                    <a:ln>
                      <a:noFill/>
                    </a:ln>
                  </pic:spPr>
                </pic:pic>
              </a:graphicData>
            </a:graphic>
          </wp:inline>
        </w:drawing>
      </w:r>
    </w:p>
    <w:p w:rsidR="00372E12" w:rsidRDefault="00372E12" w:rsidP="008D4B18">
      <w:pPr>
        <w:rPr>
          <w:rFonts w:ascii="Meiryo UI" w:eastAsia="Meiryo UI" w:hAnsi="Meiryo UI" w:cs="Meiryo UI"/>
          <w:color w:val="272829"/>
          <w:szCs w:val="21"/>
          <w:shd w:val="clear" w:color="auto" w:fill="FFFFFF"/>
        </w:rPr>
      </w:pPr>
    </w:p>
    <w:p w:rsidR="00E17691" w:rsidRDefault="00E17691" w:rsidP="00E17691">
      <w:pPr>
        <w:rPr>
          <w:rFonts w:ascii="Meiryo UI" w:eastAsia="Meiryo UI" w:hAnsi="Meiryo UI" w:cs="Meiryo UI"/>
          <w:b/>
        </w:rPr>
      </w:pPr>
      <w:r>
        <w:rPr>
          <w:rFonts w:ascii="Meiryo UI" w:eastAsia="Meiryo UI" w:hAnsi="Meiryo UI" w:cs="Meiryo UI" w:hint="eastAsia"/>
          <w:b/>
        </w:rPr>
        <w:t>【会社概要】</w:t>
      </w:r>
    </w:p>
    <w:p w:rsidR="00E17691" w:rsidRDefault="00E17691" w:rsidP="00E17691">
      <w:pPr>
        <w:ind w:firstLineChars="100" w:firstLine="210"/>
        <w:rPr>
          <w:rFonts w:ascii="Meiryo UI" w:eastAsia="Meiryo UI" w:hAnsi="Meiryo UI" w:cs="Meiryo UI"/>
        </w:rPr>
      </w:pPr>
      <w:r>
        <w:rPr>
          <w:rFonts w:ascii="Meiryo UI" w:eastAsia="Meiryo UI" w:hAnsi="Meiryo UI" w:cs="Meiryo UI" w:hint="eastAsia"/>
        </w:rPr>
        <w:t>会社名</w:t>
      </w:r>
      <w:r>
        <w:rPr>
          <w:rFonts w:ascii="Meiryo UI" w:eastAsia="Meiryo UI" w:hAnsi="Meiryo UI" w:cs="Meiryo UI"/>
        </w:rPr>
        <w:tab/>
      </w:r>
      <w:r>
        <w:rPr>
          <w:rFonts w:ascii="Meiryo UI" w:eastAsia="Meiryo UI" w:hAnsi="Meiryo UI" w:cs="Meiryo UI" w:hint="eastAsia"/>
        </w:rPr>
        <w:t>：株式会社 天賞堂</w:t>
      </w:r>
    </w:p>
    <w:p w:rsidR="00E17691" w:rsidRDefault="00E17691" w:rsidP="00E17691">
      <w:pPr>
        <w:ind w:firstLineChars="100" w:firstLine="210"/>
        <w:rPr>
          <w:rFonts w:ascii="Meiryo UI" w:eastAsia="Meiryo UI" w:hAnsi="Meiryo UI" w:cs="Meiryo UI"/>
        </w:rPr>
      </w:pPr>
      <w:r>
        <w:rPr>
          <w:rFonts w:ascii="Meiryo UI" w:eastAsia="Meiryo UI" w:hAnsi="Meiryo UI" w:cs="Meiryo UI" w:hint="eastAsia"/>
        </w:rPr>
        <w:t>本社所在地</w:t>
      </w:r>
      <w:r>
        <w:rPr>
          <w:rFonts w:ascii="Meiryo UI" w:eastAsia="Meiryo UI" w:hAnsi="Meiryo UI" w:cs="Meiryo UI"/>
        </w:rPr>
        <w:tab/>
      </w:r>
      <w:r>
        <w:rPr>
          <w:rFonts w:ascii="Meiryo UI" w:eastAsia="Meiryo UI" w:hAnsi="Meiryo UI" w:cs="Meiryo UI" w:hint="eastAsia"/>
        </w:rPr>
        <w:t>：東京都中央区銀座4-3-9</w:t>
      </w:r>
    </w:p>
    <w:p w:rsidR="00E17691" w:rsidRDefault="00E17691" w:rsidP="00E17691">
      <w:pPr>
        <w:ind w:firstLineChars="100" w:firstLine="210"/>
        <w:rPr>
          <w:rFonts w:ascii="Meiryo UI" w:eastAsia="Meiryo UI" w:hAnsi="Meiryo UI" w:cs="Meiryo UI"/>
        </w:rPr>
      </w:pPr>
      <w:r>
        <w:rPr>
          <w:rFonts w:ascii="Meiryo UI" w:eastAsia="Meiryo UI" w:hAnsi="Meiryo UI" w:cs="Meiryo UI" w:hint="eastAsia"/>
        </w:rPr>
        <w:t>ホームページ</w:t>
      </w:r>
      <w:r>
        <w:rPr>
          <w:rFonts w:ascii="Meiryo UI" w:eastAsia="Meiryo UI" w:hAnsi="Meiryo UI" w:cs="Meiryo UI"/>
        </w:rPr>
        <w:tab/>
      </w:r>
      <w:r>
        <w:rPr>
          <w:rFonts w:ascii="Meiryo UI" w:eastAsia="Meiryo UI" w:hAnsi="Meiryo UI" w:cs="Meiryo UI" w:hint="eastAsia"/>
        </w:rPr>
        <w:t>：</w:t>
      </w:r>
      <w:r>
        <w:rPr>
          <w:rFonts w:ascii="Meiryo UI" w:eastAsia="Meiryo UI" w:hAnsi="Meiryo UI" w:cs="Meiryo UI"/>
        </w:rPr>
        <w:t>http://www.tenshodo.co.jp/</w:t>
      </w:r>
    </w:p>
    <w:p w:rsidR="00E17691" w:rsidRDefault="00E17691" w:rsidP="00E17691">
      <w:pPr>
        <w:ind w:firstLineChars="100" w:firstLine="210"/>
        <w:rPr>
          <w:rFonts w:ascii="Meiryo UI" w:eastAsia="Meiryo UI" w:hAnsi="Meiryo UI" w:cs="Meiryo UI"/>
        </w:rPr>
      </w:pPr>
      <w:r>
        <w:rPr>
          <w:rFonts w:ascii="Meiryo UI" w:eastAsia="Meiryo UI" w:hAnsi="Meiryo UI" w:cs="Meiryo UI" w:hint="eastAsia"/>
        </w:rPr>
        <w:t>事業内容</w:t>
      </w:r>
      <w:r>
        <w:rPr>
          <w:rFonts w:ascii="Meiryo UI" w:eastAsia="Meiryo UI" w:hAnsi="Meiryo UI" w:cs="Meiryo UI"/>
        </w:rPr>
        <w:tab/>
      </w:r>
      <w:r>
        <w:rPr>
          <w:rFonts w:ascii="Meiryo UI" w:eastAsia="Meiryo UI" w:hAnsi="Meiryo UI" w:cs="Meiryo UI" w:hint="eastAsia"/>
        </w:rPr>
        <w:t>：時計、貴金属、模型の製造・販売</w:t>
      </w:r>
    </w:p>
    <w:p w:rsidR="00E17691" w:rsidRDefault="00E17691" w:rsidP="00E17691">
      <w:pPr>
        <w:ind w:firstLineChars="100" w:firstLine="210"/>
        <w:rPr>
          <w:rFonts w:ascii="Meiryo UI" w:eastAsia="Meiryo UI" w:hAnsi="Meiryo UI" w:cs="Meiryo UI"/>
        </w:rPr>
      </w:pPr>
      <w:r>
        <w:rPr>
          <w:rFonts w:ascii="Meiryo UI" w:eastAsia="Meiryo UI" w:hAnsi="Meiryo UI" w:cs="Meiryo UI" w:hint="eastAsia"/>
        </w:rPr>
        <w:t>創業</w:t>
      </w:r>
      <w:r>
        <w:rPr>
          <w:rFonts w:ascii="Meiryo UI" w:eastAsia="Meiryo UI" w:hAnsi="Meiryo UI" w:cs="Meiryo UI"/>
        </w:rPr>
        <w:tab/>
      </w:r>
      <w:r>
        <w:rPr>
          <w:rFonts w:ascii="Meiryo UI" w:eastAsia="Meiryo UI" w:hAnsi="Meiryo UI" w:cs="Meiryo UI"/>
        </w:rPr>
        <w:tab/>
      </w:r>
      <w:r>
        <w:rPr>
          <w:rFonts w:ascii="Meiryo UI" w:eastAsia="Meiryo UI" w:hAnsi="Meiryo UI" w:cs="Meiryo UI" w:hint="eastAsia"/>
        </w:rPr>
        <w:t>：1879年（明治12年）</w:t>
      </w:r>
    </w:p>
    <w:p w:rsidR="00E17691" w:rsidRDefault="00E17691" w:rsidP="00E17691">
      <w:pPr>
        <w:ind w:firstLineChars="100" w:firstLine="210"/>
        <w:rPr>
          <w:rFonts w:ascii="Meiryo UI" w:eastAsia="Meiryo UI" w:hAnsi="Meiryo UI" w:cs="Meiryo UI"/>
        </w:rPr>
      </w:pPr>
      <w:r>
        <w:rPr>
          <w:rFonts w:ascii="Meiryo UI" w:eastAsia="Meiryo UI" w:hAnsi="Meiryo UI" w:cs="Meiryo UI" w:hint="eastAsia"/>
        </w:rPr>
        <w:t>代表</w:t>
      </w:r>
      <w:r>
        <w:rPr>
          <w:rFonts w:ascii="Meiryo UI" w:eastAsia="Meiryo UI" w:hAnsi="Meiryo UI" w:cs="Meiryo UI"/>
        </w:rPr>
        <w:tab/>
      </w:r>
      <w:r>
        <w:rPr>
          <w:rFonts w:ascii="Meiryo UI" w:eastAsia="Meiryo UI" w:hAnsi="Meiryo UI" w:cs="Meiryo UI"/>
        </w:rPr>
        <w:tab/>
      </w:r>
      <w:r>
        <w:rPr>
          <w:rFonts w:ascii="Meiryo UI" w:eastAsia="Meiryo UI" w:hAnsi="Meiryo UI" w:cs="Meiryo UI" w:hint="eastAsia"/>
        </w:rPr>
        <w:t>：代表取締役 　 新本桂司</w:t>
      </w:r>
    </w:p>
    <w:p w:rsidR="00E17691" w:rsidRDefault="00E17691" w:rsidP="00E17691">
      <w:pPr>
        <w:ind w:firstLineChars="100" w:firstLine="210"/>
        <w:rPr>
          <w:rFonts w:ascii="Meiryo UI" w:eastAsia="Meiryo UI" w:hAnsi="Meiryo UI" w:cs="Meiryo UI"/>
        </w:rPr>
      </w:pPr>
      <w:r>
        <w:rPr>
          <w:rFonts w:ascii="Meiryo UI" w:eastAsia="Meiryo UI" w:hAnsi="Meiryo UI" w:cs="Meiryo UI" w:hint="eastAsia"/>
        </w:rPr>
        <w:t>資本金</w:t>
      </w:r>
      <w:r>
        <w:rPr>
          <w:rFonts w:ascii="Meiryo UI" w:eastAsia="Meiryo UI" w:hAnsi="Meiryo UI" w:cs="Meiryo UI"/>
        </w:rPr>
        <w:tab/>
      </w:r>
      <w:r>
        <w:rPr>
          <w:rFonts w:ascii="Meiryo UI" w:eastAsia="Meiryo UI" w:hAnsi="Meiryo UI" w:cs="Meiryo UI" w:hint="eastAsia"/>
        </w:rPr>
        <w:t>：1,500万円</w:t>
      </w:r>
    </w:p>
    <w:p w:rsidR="00372E12" w:rsidRDefault="00372E12" w:rsidP="008D4B18">
      <w:pPr>
        <w:rPr>
          <w:rFonts w:ascii="Meiryo UI" w:eastAsia="Meiryo UI" w:hAnsi="Meiryo UI" w:cs="Meiryo UI"/>
          <w:color w:val="272829"/>
          <w:szCs w:val="21"/>
          <w:shd w:val="clear" w:color="auto" w:fill="FFFFFF"/>
        </w:rPr>
      </w:pPr>
    </w:p>
    <w:p w:rsidR="00372E12" w:rsidRDefault="00372E12" w:rsidP="008D4B18">
      <w:pPr>
        <w:rPr>
          <w:rFonts w:ascii="Meiryo UI" w:eastAsia="Meiryo UI" w:hAnsi="Meiryo UI" w:cs="Meiryo UI"/>
          <w:color w:val="272829"/>
          <w:szCs w:val="21"/>
          <w:shd w:val="clear" w:color="auto" w:fill="FFFFFF"/>
        </w:rPr>
      </w:pPr>
    </w:p>
    <w:p w:rsidR="00372E12" w:rsidRDefault="00372E12" w:rsidP="008D4B18">
      <w:pPr>
        <w:rPr>
          <w:rFonts w:ascii="Meiryo UI" w:eastAsia="Meiryo UI" w:hAnsi="Meiryo UI" w:cs="Meiryo UI"/>
          <w:color w:val="272829"/>
          <w:szCs w:val="21"/>
          <w:shd w:val="clear" w:color="auto" w:fill="FFFFFF"/>
        </w:rPr>
      </w:pPr>
    </w:p>
    <w:p w:rsidR="00372E12" w:rsidRDefault="00372E12" w:rsidP="008D4B18">
      <w:pPr>
        <w:rPr>
          <w:rFonts w:ascii="Meiryo UI" w:eastAsia="Meiryo UI" w:hAnsi="Meiryo UI" w:cs="Meiryo UI"/>
          <w:color w:val="272829"/>
          <w:szCs w:val="21"/>
          <w:shd w:val="clear" w:color="auto" w:fill="FFFFFF"/>
        </w:rPr>
      </w:pPr>
    </w:p>
    <w:p w:rsidR="00E17691" w:rsidRDefault="00E17691" w:rsidP="00E17691">
      <w:pPr>
        <w:rPr>
          <w:rFonts w:ascii="Meiryo UI" w:eastAsia="Meiryo UI" w:hAnsi="Meiryo UI" w:cs="Meiryo UI"/>
        </w:rPr>
      </w:pPr>
    </w:p>
    <w:p w:rsidR="00E17691" w:rsidRDefault="00E17691" w:rsidP="00E17691">
      <w:pPr>
        <w:rPr>
          <w:rFonts w:ascii="Meiryo UI" w:eastAsia="Meiryo UI" w:hAnsi="Meiryo UI" w:cs="Meiryo UI"/>
        </w:rPr>
      </w:pPr>
      <w:r>
        <w:rPr>
          <w:rFonts w:ascii="Meiryo UI" w:eastAsia="Meiryo UI" w:hAnsi="Meiryo UI" w:cs="Meiryo UI" w:hint="eastAsia"/>
          <w:noProof/>
        </w:rPr>
        <mc:AlternateContent>
          <mc:Choice Requires="wps">
            <w:drawing>
              <wp:anchor distT="0" distB="0" distL="114300" distR="114300" simplePos="0" relativeHeight="251673600" behindDoc="0" locked="0" layoutInCell="1" allowOverlap="1" wp14:anchorId="0022D77B" wp14:editId="53B1415B">
                <wp:simplePos x="0" y="0"/>
                <wp:positionH relativeFrom="column">
                  <wp:posOffset>-62865</wp:posOffset>
                </wp:positionH>
                <wp:positionV relativeFrom="paragraph">
                  <wp:posOffset>69850</wp:posOffset>
                </wp:positionV>
                <wp:extent cx="6267450" cy="913130"/>
                <wp:effectExtent l="0" t="0" r="19050" b="20320"/>
                <wp:wrapNone/>
                <wp:docPr id="5" name="正方形/長方形 5"/>
                <wp:cNvGraphicFramePr/>
                <a:graphic xmlns:a="http://schemas.openxmlformats.org/drawingml/2006/main">
                  <a:graphicData uri="http://schemas.microsoft.com/office/word/2010/wordprocessingShape">
                    <wps:wsp>
                      <wps:cNvSpPr/>
                      <wps:spPr>
                        <a:xfrm>
                          <a:off x="0" y="0"/>
                          <a:ext cx="6267450" cy="9131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31DFBED" id="正方形/長方形 5" o:spid="_x0000_s1026" style="position:absolute;left:0;text-align:left;margin-left:-4.95pt;margin-top:5.5pt;width:493.5pt;height:71.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" filled="f" strokecolor="black [3213]" strokeweight="1pt"/>
            </w:pict>
          </mc:Fallback>
        </mc:AlternateContent>
      </w:r>
    </w:p>
    <w:p w:rsidR="00E17691" w:rsidRDefault="00E17691" w:rsidP="00E17691">
      <w:pPr>
        <w:jc w:val="center"/>
        <w:rPr>
          <w:rFonts w:ascii="Meiryo UI" w:eastAsia="Meiryo UI" w:hAnsi="Meiryo UI" w:cs="Meiryo UI"/>
        </w:rPr>
      </w:pPr>
      <w:r>
        <w:rPr>
          <w:rFonts w:ascii="Meiryo UI" w:eastAsia="Meiryo UI" w:hAnsi="Meiryo UI" w:cs="Meiryo UI" w:hint="eastAsia"/>
        </w:rPr>
        <w:t>＜報道関係者からのお問い合わせ先＞</w:t>
      </w:r>
    </w:p>
    <w:p w:rsidR="00E17691" w:rsidRDefault="00E17691" w:rsidP="003D4722">
      <w:pPr>
        <w:jc w:val="center"/>
        <w:rPr>
          <w:rFonts w:ascii="Meiryo UI" w:eastAsia="Meiryo UI" w:hAnsi="Meiryo UI" w:cs="Meiryo UI"/>
        </w:rPr>
      </w:pPr>
      <w:r>
        <w:rPr>
          <w:rFonts w:ascii="Meiryo UI" w:eastAsia="Meiryo UI" w:hAnsi="Meiryo UI" w:cs="Meiryo UI" w:hint="eastAsia"/>
        </w:rPr>
        <w:t>天賞堂　広報事務局　　担当：原田／若杉　（携帯：070-2194-4320）</w:t>
      </w:r>
    </w:p>
    <w:p w:rsidR="00E17691" w:rsidRDefault="00E17691" w:rsidP="00E17691">
      <w:pPr>
        <w:jc w:val="center"/>
        <w:rPr>
          <w:rFonts w:ascii="Meiryo UI" w:eastAsia="Meiryo UI" w:hAnsi="Meiryo UI" w:cs="Meiryo UI"/>
        </w:rPr>
      </w:pPr>
      <w:r>
        <w:rPr>
          <w:rFonts w:ascii="Meiryo UI" w:eastAsia="Meiryo UI" w:hAnsi="Meiryo UI" w:cs="Meiryo UI" w:hint="eastAsia"/>
        </w:rPr>
        <w:t>TEL：03-5411-0066　　FAX：03-3401-7788　 E-mail：pr@netamoto.co.jp</w:t>
      </w:r>
    </w:p>
    <w:p w:rsidR="00372E12" w:rsidRPr="00E17691" w:rsidRDefault="00372E12" w:rsidP="008D4B18">
      <w:pPr>
        <w:rPr>
          <w:rFonts w:ascii="Meiryo UI" w:eastAsia="Meiryo UI" w:hAnsi="Meiryo UI" w:cs="Meiryo UI"/>
          <w:color w:val="272829"/>
          <w:szCs w:val="21"/>
          <w:shd w:val="clear" w:color="auto" w:fill="FFFFFF"/>
        </w:rPr>
      </w:pPr>
    </w:p>
    <w:p w:rsidR="008D4B18" w:rsidRDefault="008D4B18" w:rsidP="008D4B18">
      <w:pPr>
        <w:rPr>
          <w:rFonts w:ascii="Meiryo UI" w:eastAsia="Meiryo UI" w:hAnsi="Meiryo UI" w:cs="Meiryo UI"/>
          <w:b/>
          <w:color w:val="272829"/>
          <w:szCs w:val="21"/>
          <w:shd w:val="clear" w:color="auto" w:fill="FFFFFF"/>
        </w:rPr>
      </w:pPr>
      <w:r w:rsidRPr="008D4B18">
        <w:rPr>
          <w:rFonts w:ascii="Meiryo UI" w:eastAsia="Meiryo UI" w:hAnsi="Meiryo UI" w:cs="Meiryo UI" w:hint="eastAsia"/>
          <w:b/>
          <w:color w:val="272829"/>
          <w:szCs w:val="21"/>
          <w:shd w:val="clear" w:color="auto" w:fill="FFFFFF"/>
        </w:rPr>
        <w:lastRenderedPageBreak/>
        <w:t>【新商品概要】</w:t>
      </w:r>
    </w:p>
    <w:p w:rsidR="00372E12" w:rsidRDefault="00372E12" w:rsidP="00372E12">
      <w:pPr>
        <w:ind w:firstLineChars="100" w:firstLine="210"/>
        <w:rPr>
          <w:rFonts w:ascii="Meiryo UI" w:eastAsia="Meiryo UI" w:hAnsi="Meiryo UI" w:cs="Meiryo UI"/>
          <w:color w:val="272829"/>
          <w:szCs w:val="21"/>
          <w:shd w:val="clear" w:color="auto" w:fill="FFFFFF"/>
        </w:rPr>
      </w:pPr>
      <w:r>
        <w:rPr>
          <w:rFonts w:ascii="Meiryo UI" w:eastAsia="Meiryo UI" w:hAnsi="Meiryo UI" w:cs="Meiryo UI" w:hint="eastAsia"/>
          <w:color w:val="272829"/>
          <w:szCs w:val="21"/>
          <w:shd w:val="clear" w:color="auto" w:fill="FFFFFF"/>
        </w:rPr>
        <w:t>発売日：</w:t>
      </w:r>
      <w:r>
        <w:rPr>
          <w:rFonts w:ascii="Meiryo UI" w:eastAsia="Meiryo UI" w:hAnsi="Meiryo UI" w:cs="Meiryo UI"/>
          <w:color w:val="272829"/>
          <w:szCs w:val="21"/>
          <w:shd w:val="clear" w:color="auto" w:fill="FFFFFF"/>
        </w:rPr>
        <w:tab/>
      </w:r>
      <w:r>
        <w:rPr>
          <w:rFonts w:ascii="Meiryo UI" w:eastAsia="Meiryo UI" w:hAnsi="Meiryo UI" w:cs="Meiryo UI" w:hint="eastAsia"/>
          <w:color w:val="272829"/>
          <w:szCs w:val="21"/>
          <w:shd w:val="clear" w:color="auto" w:fill="FFFFFF"/>
        </w:rPr>
        <w:t>2018年</w:t>
      </w:r>
      <w:r w:rsidR="009D5167">
        <w:rPr>
          <w:rFonts w:ascii="Meiryo UI" w:eastAsia="Meiryo UI" w:hAnsi="Meiryo UI" w:cs="Meiryo UI" w:hint="eastAsia"/>
          <w:color w:val="272829"/>
          <w:szCs w:val="21"/>
          <w:shd w:val="clear" w:color="auto" w:fill="FFFFFF"/>
        </w:rPr>
        <w:t>12月</w:t>
      </w:r>
      <w:r>
        <w:rPr>
          <w:rFonts w:ascii="Meiryo UI" w:eastAsia="Meiryo UI" w:hAnsi="Meiryo UI" w:cs="Meiryo UI" w:hint="eastAsia"/>
          <w:color w:val="272829"/>
          <w:szCs w:val="21"/>
          <w:shd w:val="clear" w:color="auto" w:fill="FFFFFF"/>
        </w:rPr>
        <w:t>予定</w:t>
      </w:r>
    </w:p>
    <w:p w:rsidR="00372E12" w:rsidRDefault="00372E12" w:rsidP="00372E12">
      <w:pPr>
        <w:ind w:firstLineChars="100" w:firstLine="210"/>
        <w:rPr>
          <w:rFonts w:ascii="Meiryo UI" w:eastAsia="Meiryo UI" w:hAnsi="Meiryo UI" w:cs="Meiryo UI"/>
          <w:color w:val="272829"/>
          <w:szCs w:val="21"/>
          <w:shd w:val="clear" w:color="auto" w:fill="FFFFFF"/>
        </w:rPr>
      </w:pPr>
      <w:r>
        <w:rPr>
          <w:rFonts w:ascii="Meiryo UI" w:eastAsia="Meiryo UI" w:hAnsi="Meiryo UI" w:cs="Meiryo UI" w:hint="eastAsia"/>
          <w:color w:val="272829"/>
          <w:szCs w:val="21"/>
          <w:shd w:val="clear" w:color="auto" w:fill="FFFFFF"/>
        </w:rPr>
        <w:t>価格：</w:t>
      </w:r>
      <w:r>
        <w:rPr>
          <w:rFonts w:ascii="Meiryo UI" w:eastAsia="Meiryo UI" w:hAnsi="Meiryo UI" w:cs="Meiryo UI"/>
          <w:color w:val="272829"/>
          <w:szCs w:val="21"/>
          <w:shd w:val="clear" w:color="auto" w:fill="FFFFFF"/>
        </w:rPr>
        <w:tab/>
      </w:r>
      <w:r>
        <w:rPr>
          <w:rFonts w:ascii="Meiryo UI" w:eastAsia="Meiryo UI" w:hAnsi="Meiryo UI" w:cs="Meiryo UI" w:hint="eastAsia"/>
          <w:color w:val="272829"/>
          <w:szCs w:val="21"/>
          <w:shd w:val="clear" w:color="auto" w:fill="FFFFFF"/>
        </w:rPr>
        <w:t>未定</w:t>
      </w:r>
    </w:p>
    <w:p w:rsidR="00E17691" w:rsidRPr="00372E12" w:rsidRDefault="00E17691" w:rsidP="00372E12">
      <w:pPr>
        <w:ind w:firstLineChars="100" w:firstLine="210"/>
        <w:rPr>
          <w:rFonts w:ascii="Meiryo UI" w:eastAsia="Meiryo UI" w:hAnsi="Meiryo UI" w:cs="Meiryo UI"/>
          <w:color w:val="272829"/>
          <w:szCs w:val="21"/>
          <w:shd w:val="clear" w:color="auto" w:fill="FFFFFF"/>
        </w:rPr>
      </w:pPr>
    </w:p>
    <w:tbl>
      <w:tblPr>
        <w:tblStyle w:val="a9"/>
        <w:tblW w:w="0" w:type="auto"/>
        <w:tblLayout w:type="fixed"/>
        <w:tblLook w:val="04A0" w:firstRow="1" w:lastRow="0" w:firstColumn="1" w:lastColumn="0" w:noHBand="0" w:noVBand="1"/>
      </w:tblPr>
      <w:tblGrid>
        <w:gridCol w:w="3114"/>
        <w:gridCol w:w="4111"/>
        <w:gridCol w:w="2403"/>
      </w:tblGrid>
      <w:tr w:rsidR="00372E12" w:rsidTr="00372E12">
        <w:tc>
          <w:tcPr>
            <w:tcW w:w="3114" w:type="dxa"/>
            <w:shd w:val="clear" w:color="auto" w:fill="auto"/>
            <w:vAlign w:val="center"/>
          </w:tcPr>
          <w:p w:rsidR="008D4B18" w:rsidRDefault="00372E12" w:rsidP="00372E12">
            <w:pPr>
              <w:jc w:val="center"/>
              <w:rPr>
                <w:rFonts w:ascii="Meiryo UI" w:eastAsia="Meiryo UI" w:hAnsi="Meiryo UI" w:cs="Meiryo UI"/>
                <w:color w:val="272829"/>
                <w:szCs w:val="21"/>
                <w:shd w:val="clear" w:color="auto" w:fill="FFFFFF"/>
              </w:rPr>
            </w:pPr>
            <w:r>
              <w:rPr>
                <w:rFonts w:ascii="Meiryo UI" w:eastAsia="Meiryo UI" w:hAnsi="Meiryo UI" w:cs="Meiryo UI" w:hint="eastAsia"/>
                <w:color w:val="272829"/>
                <w:szCs w:val="21"/>
                <w:shd w:val="clear" w:color="auto" w:fill="FFFFFF"/>
              </w:rPr>
              <w:t>商品名</w:t>
            </w:r>
          </w:p>
        </w:tc>
        <w:tc>
          <w:tcPr>
            <w:tcW w:w="4111" w:type="dxa"/>
            <w:shd w:val="clear" w:color="auto" w:fill="auto"/>
            <w:vAlign w:val="center"/>
          </w:tcPr>
          <w:p w:rsidR="008D4B18" w:rsidRDefault="00372E12" w:rsidP="00372E12">
            <w:pPr>
              <w:jc w:val="center"/>
              <w:rPr>
                <w:rFonts w:ascii="Meiryo UI" w:eastAsia="Meiryo UI" w:hAnsi="Meiryo UI" w:cs="Meiryo UI"/>
                <w:color w:val="272829"/>
                <w:szCs w:val="21"/>
                <w:shd w:val="clear" w:color="auto" w:fill="FFFFFF"/>
              </w:rPr>
            </w:pPr>
            <w:r>
              <w:rPr>
                <w:rFonts w:ascii="Meiryo UI" w:eastAsia="Meiryo UI" w:hAnsi="Meiryo UI" w:cs="Meiryo UI" w:hint="eastAsia"/>
                <w:color w:val="272829"/>
                <w:szCs w:val="21"/>
                <w:shd w:val="clear" w:color="auto" w:fill="FFFFFF"/>
              </w:rPr>
              <w:t>車両特徴</w:t>
            </w:r>
          </w:p>
        </w:tc>
        <w:tc>
          <w:tcPr>
            <w:tcW w:w="2403" w:type="dxa"/>
            <w:shd w:val="clear" w:color="auto" w:fill="auto"/>
            <w:vAlign w:val="center"/>
          </w:tcPr>
          <w:p w:rsidR="008D4B18" w:rsidRDefault="00372E12" w:rsidP="00372E12">
            <w:pPr>
              <w:jc w:val="center"/>
              <w:rPr>
                <w:rFonts w:ascii="Meiryo UI" w:eastAsia="Meiryo UI" w:hAnsi="Meiryo UI" w:cs="Meiryo UI"/>
                <w:color w:val="272829"/>
                <w:szCs w:val="21"/>
                <w:shd w:val="clear" w:color="auto" w:fill="FFFFFF"/>
              </w:rPr>
            </w:pPr>
            <w:r>
              <w:rPr>
                <w:rFonts w:ascii="Meiryo UI" w:eastAsia="Meiryo UI" w:hAnsi="Meiryo UI" w:cs="Meiryo UI" w:hint="eastAsia"/>
                <w:color w:val="272829"/>
                <w:szCs w:val="21"/>
                <w:shd w:val="clear" w:color="auto" w:fill="FFFFFF"/>
              </w:rPr>
              <w:t>車両イメージ</w:t>
            </w:r>
          </w:p>
        </w:tc>
      </w:tr>
      <w:tr w:rsidR="00372E12" w:rsidTr="00372E12">
        <w:tc>
          <w:tcPr>
            <w:tcW w:w="3114" w:type="dxa"/>
            <w:vAlign w:val="center"/>
          </w:tcPr>
          <w:p w:rsidR="008D4B18" w:rsidRDefault="008D4B18" w:rsidP="00372E12">
            <w:pPr>
              <w:rPr>
                <w:rFonts w:ascii="Meiryo UI" w:eastAsia="Meiryo UI" w:hAnsi="Meiryo UI" w:cs="Meiryo UI"/>
                <w:color w:val="272829"/>
                <w:szCs w:val="21"/>
                <w:shd w:val="clear" w:color="auto" w:fill="FFFFFF"/>
              </w:rPr>
            </w:pPr>
            <w:r w:rsidRPr="008F187F">
              <w:rPr>
                <w:rFonts w:ascii="Meiryo UI" w:eastAsia="Meiryo UI" w:hAnsi="Meiryo UI" w:cs="Meiryo UI" w:hint="eastAsia"/>
              </w:rPr>
              <w:t>EH500形 電気機関車 真鍮製</w:t>
            </w:r>
          </w:p>
          <w:p w:rsidR="008D4B18" w:rsidRDefault="008D4B18" w:rsidP="00372E12">
            <w:pPr>
              <w:rPr>
                <w:rFonts w:ascii="Meiryo UI" w:eastAsia="Meiryo UI" w:hAnsi="Meiryo UI" w:cs="Meiryo UI"/>
                <w:color w:val="272829"/>
                <w:szCs w:val="21"/>
                <w:shd w:val="clear" w:color="auto" w:fill="FFFFFF"/>
              </w:rPr>
            </w:pPr>
            <w:r>
              <w:rPr>
                <w:rFonts w:ascii="Meiryo UI" w:eastAsia="Meiryo UI" w:hAnsi="Meiryo UI" w:cs="Meiryo UI" w:hint="eastAsia"/>
                <w:color w:val="272829"/>
                <w:szCs w:val="21"/>
                <w:shd w:val="clear" w:color="auto" w:fill="FFFFFF"/>
              </w:rPr>
              <w:t>1号機</w:t>
            </w:r>
          </w:p>
        </w:tc>
        <w:tc>
          <w:tcPr>
            <w:tcW w:w="4111" w:type="dxa"/>
            <w:vAlign w:val="center"/>
          </w:tcPr>
          <w:p w:rsidR="008D4B18" w:rsidRDefault="008D4B18" w:rsidP="00372E12">
            <w:pPr>
              <w:rPr>
                <w:rFonts w:ascii="Meiryo UI" w:eastAsia="Meiryo UI" w:hAnsi="Meiryo UI" w:cs="Meiryo UI"/>
                <w:color w:val="272829"/>
                <w:szCs w:val="21"/>
                <w:shd w:val="clear" w:color="auto" w:fill="FFFFFF"/>
              </w:rPr>
            </w:pPr>
            <w:r w:rsidRPr="008D4B18">
              <w:rPr>
                <w:rFonts w:ascii="Meiryo UI" w:eastAsia="Meiryo UI" w:hAnsi="Meiryo UI" w:cs="Meiryo UI" w:hint="eastAsia"/>
                <w:color w:val="272829"/>
                <w:szCs w:val="21"/>
                <w:shd w:val="clear" w:color="auto" w:fill="FFFFFF"/>
              </w:rPr>
              <w:t>ライトケースが下部にある量産先行車</w:t>
            </w:r>
          </w:p>
        </w:tc>
        <w:tc>
          <w:tcPr>
            <w:tcW w:w="2403" w:type="dxa"/>
            <w:vAlign w:val="center"/>
          </w:tcPr>
          <w:p w:rsidR="008D4B18" w:rsidRDefault="008D4B18" w:rsidP="00372E12">
            <w:pPr>
              <w:jc w:val="center"/>
              <w:rPr>
                <w:rFonts w:ascii="Meiryo UI" w:eastAsia="Meiryo UI" w:hAnsi="Meiryo UI" w:cs="Meiryo UI"/>
                <w:color w:val="272829"/>
                <w:szCs w:val="21"/>
                <w:shd w:val="clear" w:color="auto" w:fill="FFFFFF"/>
              </w:rPr>
            </w:pPr>
            <w:r>
              <w:rPr>
                <w:noProof/>
              </w:rPr>
              <w:drawing>
                <wp:inline distT="0" distB="0" distL="0" distR="0" wp14:anchorId="43467FBE" wp14:editId="029F64EF">
                  <wp:extent cx="1002665" cy="1016990"/>
                  <wp:effectExtent l="0" t="0" r="6985" b="0"/>
                  <wp:docPr id="6" name="図 6" descr="http://www.tenshodo.co.jp/Portals/0/models/product/release/eh500_b/img/img_eh5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enshodo.co.jp/Portals/0/models/product/release/eh500_b/img/img_eh500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3586" cy="1028067"/>
                          </a:xfrm>
                          <a:prstGeom prst="rect">
                            <a:avLst/>
                          </a:prstGeom>
                          <a:noFill/>
                          <a:ln>
                            <a:noFill/>
                          </a:ln>
                        </pic:spPr>
                      </pic:pic>
                    </a:graphicData>
                  </a:graphic>
                </wp:inline>
              </w:drawing>
            </w:r>
          </w:p>
        </w:tc>
      </w:tr>
      <w:tr w:rsidR="00372E12" w:rsidTr="00372E12">
        <w:tc>
          <w:tcPr>
            <w:tcW w:w="3114" w:type="dxa"/>
            <w:vAlign w:val="center"/>
          </w:tcPr>
          <w:p w:rsidR="008D4B18" w:rsidRDefault="008D4B18" w:rsidP="00372E12">
            <w:pPr>
              <w:rPr>
                <w:rFonts w:ascii="Meiryo UI" w:eastAsia="Meiryo UI" w:hAnsi="Meiryo UI" w:cs="Meiryo UI"/>
                <w:color w:val="272829"/>
                <w:szCs w:val="21"/>
                <w:shd w:val="clear" w:color="auto" w:fill="FFFFFF"/>
              </w:rPr>
            </w:pPr>
            <w:r w:rsidRPr="008F187F">
              <w:rPr>
                <w:rFonts w:ascii="Meiryo UI" w:eastAsia="Meiryo UI" w:hAnsi="Meiryo UI" w:cs="Meiryo UI" w:hint="eastAsia"/>
              </w:rPr>
              <w:t>EH500形 電気機関車 真鍮製</w:t>
            </w:r>
          </w:p>
          <w:p w:rsidR="008D4B18" w:rsidRDefault="008D4B18" w:rsidP="00372E12">
            <w:pPr>
              <w:rPr>
                <w:rFonts w:ascii="Meiryo UI" w:eastAsia="Meiryo UI" w:hAnsi="Meiryo UI" w:cs="Meiryo UI"/>
                <w:color w:val="272829"/>
                <w:szCs w:val="21"/>
                <w:shd w:val="clear" w:color="auto" w:fill="FFFFFF"/>
              </w:rPr>
            </w:pPr>
            <w:r>
              <w:rPr>
                <w:rFonts w:ascii="Meiryo UI" w:eastAsia="Meiryo UI" w:hAnsi="Meiryo UI" w:cs="Meiryo UI" w:hint="eastAsia"/>
                <w:color w:val="272829"/>
                <w:szCs w:val="21"/>
                <w:shd w:val="clear" w:color="auto" w:fill="FFFFFF"/>
              </w:rPr>
              <w:t>3号機</w:t>
            </w:r>
          </w:p>
        </w:tc>
        <w:tc>
          <w:tcPr>
            <w:tcW w:w="4111" w:type="dxa"/>
            <w:vAlign w:val="center"/>
          </w:tcPr>
          <w:p w:rsidR="008D4B18" w:rsidRDefault="008D4B18" w:rsidP="00372E12">
            <w:pPr>
              <w:rPr>
                <w:rFonts w:ascii="Meiryo UI" w:eastAsia="Meiryo UI" w:hAnsi="Meiryo UI" w:cs="Meiryo UI"/>
                <w:color w:val="272829"/>
                <w:szCs w:val="21"/>
                <w:shd w:val="clear" w:color="auto" w:fill="FFFFFF"/>
              </w:rPr>
            </w:pPr>
            <w:r w:rsidRPr="008D4B18">
              <w:rPr>
                <w:rFonts w:ascii="Meiryo UI" w:eastAsia="Meiryo UI" w:hAnsi="Meiryo UI" w:cs="Meiryo UI" w:hint="eastAsia"/>
                <w:color w:val="272829"/>
                <w:szCs w:val="21"/>
                <w:shd w:val="clear" w:color="auto" w:fill="FFFFFF"/>
              </w:rPr>
              <w:t>量産型第二陣のうち、3号機のみ『JRF</w:t>
            </w:r>
            <w:r w:rsidR="00372E12">
              <w:rPr>
                <w:rFonts w:ascii="Meiryo UI" w:eastAsia="Meiryo UI" w:hAnsi="Meiryo UI" w:cs="Meiryo UI" w:hint="eastAsia"/>
                <w:color w:val="272829"/>
                <w:szCs w:val="21"/>
                <w:shd w:val="clear" w:color="auto" w:fill="FFFFFF"/>
              </w:rPr>
              <w:t>』マークが大きい</w:t>
            </w:r>
          </w:p>
        </w:tc>
        <w:tc>
          <w:tcPr>
            <w:tcW w:w="2403" w:type="dxa"/>
            <w:vAlign w:val="center"/>
          </w:tcPr>
          <w:p w:rsidR="008D4B18" w:rsidRDefault="008D4B18" w:rsidP="00372E12">
            <w:pPr>
              <w:jc w:val="center"/>
              <w:rPr>
                <w:rFonts w:ascii="Meiryo UI" w:eastAsia="Meiryo UI" w:hAnsi="Meiryo UI" w:cs="Meiryo UI"/>
                <w:color w:val="272829"/>
                <w:szCs w:val="21"/>
                <w:shd w:val="clear" w:color="auto" w:fill="FFFFFF"/>
              </w:rPr>
            </w:pPr>
            <w:r>
              <w:rPr>
                <w:noProof/>
              </w:rPr>
              <w:drawing>
                <wp:inline distT="0" distB="0" distL="0" distR="0">
                  <wp:extent cx="1232358" cy="828675"/>
                  <wp:effectExtent l="0" t="0" r="6350" b="0"/>
                  <wp:docPr id="10" name="図 10" descr="http://www.tenshodo.co.jp/Portals/0/models/product/release/eh500_b/img/img_eh50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enshodo.co.jp/Portals/0/models/product/release/eh500_b/img/img_eh500_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7417" cy="832077"/>
                          </a:xfrm>
                          <a:prstGeom prst="rect">
                            <a:avLst/>
                          </a:prstGeom>
                          <a:noFill/>
                          <a:ln>
                            <a:noFill/>
                          </a:ln>
                        </pic:spPr>
                      </pic:pic>
                    </a:graphicData>
                  </a:graphic>
                </wp:inline>
              </w:drawing>
            </w:r>
          </w:p>
        </w:tc>
      </w:tr>
      <w:tr w:rsidR="00372E12" w:rsidTr="00372E12">
        <w:tc>
          <w:tcPr>
            <w:tcW w:w="3114" w:type="dxa"/>
            <w:vAlign w:val="center"/>
          </w:tcPr>
          <w:p w:rsidR="008D4B18" w:rsidRDefault="008D4B18" w:rsidP="00372E12">
            <w:pPr>
              <w:rPr>
                <w:rFonts w:ascii="Meiryo UI" w:eastAsia="Meiryo UI" w:hAnsi="Meiryo UI" w:cs="Meiryo UI"/>
                <w:color w:val="272829"/>
                <w:szCs w:val="21"/>
                <w:shd w:val="clear" w:color="auto" w:fill="FFFFFF"/>
              </w:rPr>
            </w:pPr>
            <w:r w:rsidRPr="008F187F">
              <w:rPr>
                <w:rFonts w:ascii="Meiryo UI" w:eastAsia="Meiryo UI" w:hAnsi="Meiryo UI" w:cs="Meiryo UI" w:hint="eastAsia"/>
              </w:rPr>
              <w:t>EH500形 電気機関車 真鍮製</w:t>
            </w:r>
          </w:p>
          <w:p w:rsidR="008D4B18" w:rsidRDefault="008D4B18" w:rsidP="00372E12">
            <w:pPr>
              <w:rPr>
                <w:rFonts w:ascii="Meiryo UI" w:eastAsia="Meiryo UI" w:hAnsi="Meiryo UI" w:cs="Meiryo UI"/>
                <w:color w:val="272829"/>
                <w:szCs w:val="21"/>
                <w:shd w:val="clear" w:color="auto" w:fill="FFFFFF"/>
              </w:rPr>
            </w:pPr>
            <w:r>
              <w:rPr>
                <w:rFonts w:ascii="Meiryo UI" w:eastAsia="Meiryo UI" w:hAnsi="Meiryo UI" w:cs="Meiryo UI" w:hint="eastAsia"/>
                <w:color w:val="272829"/>
                <w:szCs w:val="21"/>
                <w:shd w:val="clear" w:color="auto" w:fill="FFFFFF"/>
              </w:rPr>
              <w:t>21号機</w:t>
            </w:r>
          </w:p>
        </w:tc>
        <w:tc>
          <w:tcPr>
            <w:tcW w:w="4111" w:type="dxa"/>
            <w:vAlign w:val="center"/>
          </w:tcPr>
          <w:p w:rsidR="008D4B18" w:rsidRDefault="008D4B18" w:rsidP="00372E12">
            <w:pPr>
              <w:rPr>
                <w:rFonts w:ascii="Meiryo UI" w:eastAsia="Meiryo UI" w:hAnsi="Meiryo UI" w:cs="Meiryo UI"/>
                <w:color w:val="272829"/>
                <w:szCs w:val="21"/>
                <w:shd w:val="clear" w:color="auto" w:fill="FFFFFF"/>
              </w:rPr>
            </w:pPr>
            <w:r w:rsidRPr="008D4B18">
              <w:rPr>
                <w:rFonts w:ascii="Meiryo UI" w:eastAsia="Meiryo UI" w:hAnsi="Meiryo UI" w:cs="Meiryo UI" w:hint="eastAsia"/>
                <w:color w:val="272829"/>
                <w:szCs w:val="21"/>
                <w:shd w:val="clear" w:color="auto" w:fill="FFFFFF"/>
              </w:rPr>
              <w:t>10号機以降の3次型。車体色は明るい赤となり、塗り分けも変更。『JR30</w:t>
            </w:r>
            <w:r w:rsidR="00372E12">
              <w:rPr>
                <w:rFonts w:ascii="Meiryo UI" w:eastAsia="Meiryo UI" w:hAnsi="Meiryo UI" w:cs="Meiryo UI" w:hint="eastAsia"/>
                <w:color w:val="272829"/>
                <w:szCs w:val="21"/>
                <w:shd w:val="clear" w:color="auto" w:fill="FFFFFF"/>
              </w:rPr>
              <w:t>周年カシオペア』の試運転を牽引</w:t>
            </w:r>
          </w:p>
        </w:tc>
        <w:tc>
          <w:tcPr>
            <w:tcW w:w="2403" w:type="dxa"/>
            <w:vAlign w:val="center"/>
          </w:tcPr>
          <w:p w:rsidR="008D4B18" w:rsidRDefault="008D4B18" w:rsidP="00372E12">
            <w:pPr>
              <w:jc w:val="center"/>
              <w:rPr>
                <w:rFonts w:ascii="Meiryo UI" w:eastAsia="Meiryo UI" w:hAnsi="Meiryo UI" w:cs="Meiryo UI"/>
                <w:color w:val="272829"/>
                <w:szCs w:val="21"/>
                <w:shd w:val="clear" w:color="auto" w:fill="FFFFFF"/>
              </w:rPr>
            </w:pPr>
            <w:r>
              <w:rPr>
                <w:noProof/>
              </w:rPr>
              <w:drawing>
                <wp:inline distT="0" distB="0" distL="0" distR="0">
                  <wp:extent cx="981075" cy="981075"/>
                  <wp:effectExtent l="0" t="0" r="9525" b="9525"/>
                  <wp:docPr id="13" name="図 13" descr="http://www.tenshodo.co.jp/Portals/0/models/product/release/eh500_b/img/img_eh500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nshodo.co.jp/Portals/0/models/product/release/eh500_b/img/img_eh500_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tc>
      </w:tr>
      <w:tr w:rsidR="00372E12" w:rsidTr="00372E12">
        <w:tc>
          <w:tcPr>
            <w:tcW w:w="3114" w:type="dxa"/>
            <w:vAlign w:val="center"/>
          </w:tcPr>
          <w:p w:rsidR="008D4B18" w:rsidRDefault="008D4B18" w:rsidP="00372E12">
            <w:pPr>
              <w:rPr>
                <w:rFonts w:ascii="Meiryo UI" w:eastAsia="Meiryo UI" w:hAnsi="Meiryo UI" w:cs="Meiryo UI"/>
                <w:color w:val="272829"/>
                <w:szCs w:val="21"/>
                <w:shd w:val="clear" w:color="auto" w:fill="FFFFFF"/>
              </w:rPr>
            </w:pPr>
            <w:r w:rsidRPr="008F187F">
              <w:rPr>
                <w:rFonts w:ascii="Meiryo UI" w:eastAsia="Meiryo UI" w:hAnsi="Meiryo UI" w:cs="Meiryo UI" w:hint="eastAsia"/>
              </w:rPr>
              <w:t>EH500形 電気機関車 真鍮製</w:t>
            </w:r>
          </w:p>
          <w:p w:rsidR="008D4B18" w:rsidRDefault="008D4B18" w:rsidP="00372E12">
            <w:pPr>
              <w:rPr>
                <w:rFonts w:ascii="Meiryo UI" w:eastAsia="Meiryo UI" w:hAnsi="Meiryo UI" w:cs="Meiryo UI"/>
                <w:color w:val="272829"/>
                <w:szCs w:val="21"/>
                <w:shd w:val="clear" w:color="auto" w:fill="FFFFFF"/>
              </w:rPr>
            </w:pPr>
            <w:r>
              <w:rPr>
                <w:rFonts w:ascii="Meiryo UI" w:eastAsia="Meiryo UI" w:hAnsi="Meiryo UI" w:cs="Meiryo UI" w:hint="eastAsia"/>
                <w:color w:val="272829"/>
                <w:szCs w:val="21"/>
                <w:shd w:val="clear" w:color="auto" w:fill="FFFFFF"/>
              </w:rPr>
              <w:t>30号機</w:t>
            </w:r>
          </w:p>
        </w:tc>
        <w:tc>
          <w:tcPr>
            <w:tcW w:w="4111" w:type="dxa"/>
            <w:vAlign w:val="center"/>
          </w:tcPr>
          <w:p w:rsidR="008D4B18" w:rsidRDefault="008D4B18" w:rsidP="00372E12">
            <w:pPr>
              <w:rPr>
                <w:rFonts w:ascii="Meiryo UI" w:eastAsia="Meiryo UI" w:hAnsi="Meiryo UI" w:cs="Meiryo UI"/>
                <w:color w:val="272829"/>
                <w:szCs w:val="21"/>
                <w:shd w:val="clear" w:color="auto" w:fill="FFFFFF"/>
              </w:rPr>
            </w:pPr>
            <w:r w:rsidRPr="008D4B18">
              <w:rPr>
                <w:rFonts w:ascii="Meiryo UI" w:eastAsia="Meiryo UI" w:hAnsi="Meiryo UI" w:cs="Meiryo UI" w:hint="eastAsia"/>
                <w:color w:val="272829"/>
                <w:szCs w:val="21"/>
                <w:shd w:val="clear" w:color="auto" w:fill="FFFFFF"/>
              </w:rPr>
              <w:t>10号機以降の3次型。車体色は明るい赤となり、塗り分けも変更。『JR30</w:t>
            </w:r>
            <w:r w:rsidR="009D5167">
              <w:rPr>
                <w:rFonts w:ascii="Meiryo UI" w:eastAsia="Meiryo UI" w:hAnsi="Meiryo UI" w:cs="Meiryo UI" w:hint="eastAsia"/>
                <w:color w:val="272829"/>
                <w:szCs w:val="21"/>
                <w:shd w:val="clear" w:color="auto" w:fill="FFFFFF"/>
              </w:rPr>
              <w:t>周年カシオペア』の本運転</w:t>
            </w:r>
            <w:r w:rsidR="00372E12">
              <w:rPr>
                <w:rFonts w:ascii="Meiryo UI" w:eastAsia="Meiryo UI" w:hAnsi="Meiryo UI" w:cs="Meiryo UI" w:hint="eastAsia"/>
                <w:color w:val="272829"/>
                <w:szCs w:val="21"/>
                <w:shd w:val="clear" w:color="auto" w:fill="FFFFFF"/>
              </w:rPr>
              <w:t>を牽引</w:t>
            </w:r>
          </w:p>
        </w:tc>
        <w:tc>
          <w:tcPr>
            <w:tcW w:w="2403" w:type="dxa"/>
            <w:vAlign w:val="center"/>
          </w:tcPr>
          <w:p w:rsidR="008D4B18" w:rsidRDefault="008D4B18" w:rsidP="00372E12">
            <w:pPr>
              <w:jc w:val="center"/>
              <w:rPr>
                <w:rFonts w:ascii="Meiryo UI" w:eastAsia="Meiryo UI" w:hAnsi="Meiryo UI" w:cs="Meiryo UI"/>
                <w:color w:val="272829"/>
                <w:szCs w:val="21"/>
                <w:shd w:val="clear" w:color="auto" w:fill="FFFFFF"/>
              </w:rPr>
            </w:pPr>
            <w:r>
              <w:rPr>
                <w:noProof/>
              </w:rPr>
              <w:drawing>
                <wp:inline distT="0" distB="0" distL="0" distR="0">
                  <wp:extent cx="1300163" cy="742950"/>
                  <wp:effectExtent l="0" t="0" r="0" b="0"/>
                  <wp:docPr id="15" name="図 15" descr="http://www.tenshodo.co.jp/Portals/0/models/product/release/eh500_b/img/img_eh500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enshodo.co.jp/Portals/0/models/product/release/eh500_b/img/img_eh500_3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8271" cy="747583"/>
                          </a:xfrm>
                          <a:prstGeom prst="rect">
                            <a:avLst/>
                          </a:prstGeom>
                          <a:noFill/>
                          <a:ln>
                            <a:noFill/>
                          </a:ln>
                        </pic:spPr>
                      </pic:pic>
                    </a:graphicData>
                  </a:graphic>
                </wp:inline>
              </w:drawing>
            </w:r>
          </w:p>
        </w:tc>
      </w:tr>
      <w:tr w:rsidR="00372E12" w:rsidTr="00372E12">
        <w:tc>
          <w:tcPr>
            <w:tcW w:w="3114" w:type="dxa"/>
            <w:vAlign w:val="center"/>
          </w:tcPr>
          <w:p w:rsidR="008D4B18" w:rsidRDefault="008D4B18" w:rsidP="00372E12">
            <w:pPr>
              <w:rPr>
                <w:rFonts w:ascii="Meiryo UI" w:eastAsia="Meiryo UI" w:hAnsi="Meiryo UI" w:cs="Meiryo UI"/>
                <w:color w:val="272829"/>
                <w:szCs w:val="21"/>
                <w:shd w:val="clear" w:color="auto" w:fill="FFFFFF"/>
              </w:rPr>
            </w:pPr>
            <w:r w:rsidRPr="008F187F">
              <w:rPr>
                <w:rFonts w:ascii="Meiryo UI" w:eastAsia="Meiryo UI" w:hAnsi="Meiryo UI" w:cs="Meiryo UI" w:hint="eastAsia"/>
              </w:rPr>
              <w:t>EH500形 電気機関車 真鍮製</w:t>
            </w:r>
          </w:p>
          <w:p w:rsidR="008D4B18" w:rsidRDefault="008D4B18" w:rsidP="00372E12">
            <w:pPr>
              <w:rPr>
                <w:rFonts w:ascii="Meiryo UI" w:eastAsia="Meiryo UI" w:hAnsi="Meiryo UI" w:cs="Meiryo UI"/>
                <w:color w:val="272829"/>
                <w:szCs w:val="21"/>
                <w:shd w:val="clear" w:color="auto" w:fill="FFFFFF"/>
              </w:rPr>
            </w:pPr>
            <w:r>
              <w:rPr>
                <w:rFonts w:ascii="Meiryo UI" w:eastAsia="Meiryo UI" w:hAnsi="Meiryo UI" w:cs="Meiryo UI" w:hint="eastAsia"/>
                <w:color w:val="272829"/>
                <w:szCs w:val="21"/>
                <w:shd w:val="clear" w:color="auto" w:fill="FFFFFF"/>
              </w:rPr>
              <w:t>70号機</w:t>
            </w:r>
          </w:p>
        </w:tc>
        <w:tc>
          <w:tcPr>
            <w:tcW w:w="4111" w:type="dxa"/>
            <w:vAlign w:val="center"/>
          </w:tcPr>
          <w:p w:rsidR="008D4B18" w:rsidRDefault="008D4B18" w:rsidP="00372E12">
            <w:pPr>
              <w:rPr>
                <w:rFonts w:ascii="Meiryo UI" w:eastAsia="Meiryo UI" w:hAnsi="Meiryo UI" w:cs="Meiryo UI"/>
                <w:color w:val="272829"/>
                <w:szCs w:val="21"/>
                <w:shd w:val="clear" w:color="auto" w:fill="FFFFFF"/>
              </w:rPr>
            </w:pPr>
            <w:r w:rsidRPr="008D4B18">
              <w:rPr>
                <w:rFonts w:ascii="Meiryo UI" w:eastAsia="Meiryo UI" w:hAnsi="Meiryo UI" w:cs="Meiryo UI" w:hint="eastAsia"/>
                <w:color w:val="272829"/>
                <w:szCs w:val="21"/>
                <w:shd w:val="clear" w:color="auto" w:fill="FFFFFF"/>
              </w:rPr>
              <w:t>門司</w:t>
            </w:r>
            <w:r w:rsidR="00372E12">
              <w:rPr>
                <w:rFonts w:ascii="Meiryo UI" w:eastAsia="Meiryo UI" w:hAnsi="Meiryo UI" w:cs="Meiryo UI" w:hint="eastAsia"/>
                <w:color w:val="272829"/>
                <w:szCs w:val="21"/>
                <w:shd w:val="clear" w:color="auto" w:fill="FFFFFF"/>
              </w:rPr>
              <w:t>配置。関門トンネル～九州内で運用。碍子は緑、パンタホーンは黄色</w:t>
            </w:r>
          </w:p>
        </w:tc>
        <w:tc>
          <w:tcPr>
            <w:tcW w:w="2403" w:type="dxa"/>
            <w:vAlign w:val="center"/>
          </w:tcPr>
          <w:p w:rsidR="008D4B18" w:rsidRDefault="009D5167" w:rsidP="00372E12">
            <w:pPr>
              <w:jc w:val="center"/>
              <w:rPr>
                <w:rFonts w:ascii="Meiryo UI" w:eastAsia="Meiryo UI" w:hAnsi="Meiryo UI" w:cs="Meiryo UI"/>
                <w:color w:val="272829"/>
                <w:szCs w:val="21"/>
                <w:shd w:val="clear" w:color="auto" w:fill="FFFFFF"/>
              </w:rPr>
            </w:pPr>
            <w:r>
              <w:rPr>
                <w:rFonts w:ascii="Meiryo UI" w:eastAsia="Meiryo UI" w:hAnsi="Meiryo UI" w:cs="Meiryo UI" w:hint="eastAsia"/>
                <w:color w:val="272829"/>
                <w:szCs w:val="21"/>
                <w:shd w:val="clear" w:color="auto" w:fill="FFFFFF"/>
              </w:rPr>
              <w:t>－</w:t>
            </w:r>
          </w:p>
        </w:tc>
      </w:tr>
      <w:tr w:rsidR="00372E12" w:rsidTr="00372E12">
        <w:tc>
          <w:tcPr>
            <w:tcW w:w="3114" w:type="dxa"/>
            <w:vAlign w:val="center"/>
          </w:tcPr>
          <w:p w:rsidR="008D4B18" w:rsidRDefault="008D4B18" w:rsidP="00372E12">
            <w:pPr>
              <w:rPr>
                <w:rFonts w:ascii="Meiryo UI" w:eastAsia="Meiryo UI" w:hAnsi="Meiryo UI" w:cs="Meiryo UI"/>
                <w:color w:val="272829"/>
                <w:szCs w:val="21"/>
                <w:shd w:val="clear" w:color="auto" w:fill="FFFFFF"/>
              </w:rPr>
            </w:pPr>
            <w:r w:rsidRPr="008F187F">
              <w:rPr>
                <w:rFonts w:ascii="Meiryo UI" w:eastAsia="Meiryo UI" w:hAnsi="Meiryo UI" w:cs="Meiryo UI" w:hint="eastAsia"/>
              </w:rPr>
              <w:t>EH500形 電気機関車 真鍮製</w:t>
            </w:r>
          </w:p>
          <w:p w:rsidR="008D4B18" w:rsidRDefault="008D4B18" w:rsidP="00372E12">
            <w:pPr>
              <w:rPr>
                <w:rFonts w:ascii="Meiryo UI" w:eastAsia="Meiryo UI" w:hAnsi="Meiryo UI" w:cs="Meiryo UI"/>
                <w:color w:val="272829"/>
                <w:szCs w:val="21"/>
                <w:shd w:val="clear" w:color="auto" w:fill="FFFFFF"/>
              </w:rPr>
            </w:pPr>
            <w:r>
              <w:rPr>
                <w:rFonts w:ascii="Meiryo UI" w:eastAsia="Meiryo UI" w:hAnsi="Meiryo UI" w:cs="Meiryo UI" w:hint="eastAsia"/>
                <w:color w:val="272829"/>
                <w:szCs w:val="21"/>
                <w:shd w:val="clear" w:color="auto" w:fill="FFFFFF"/>
              </w:rPr>
              <w:t>81号機</w:t>
            </w:r>
          </w:p>
        </w:tc>
        <w:tc>
          <w:tcPr>
            <w:tcW w:w="4111" w:type="dxa"/>
            <w:vAlign w:val="center"/>
          </w:tcPr>
          <w:p w:rsidR="008D4B18" w:rsidRDefault="00372E12" w:rsidP="00372E12">
            <w:pPr>
              <w:rPr>
                <w:rFonts w:ascii="Meiryo UI" w:eastAsia="Meiryo UI" w:hAnsi="Meiryo UI" w:cs="Meiryo UI"/>
                <w:color w:val="272829"/>
                <w:szCs w:val="21"/>
                <w:shd w:val="clear" w:color="auto" w:fill="FFFFFF"/>
              </w:rPr>
            </w:pPr>
            <w:r>
              <w:rPr>
                <w:rFonts w:ascii="Meiryo UI" w:eastAsia="Meiryo UI" w:hAnsi="Meiryo UI" w:cs="Meiryo UI" w:hint="eastAsia"/>
                <w:color w:val="272829"/>
                <w:szCs w:val="21"/>
                <w:shd w:val="clear" w:color="auto" w:fill="FFFFFF"/>
              </w:rPr>
              <w:t>最終号機。尾灯</w:t>
            </w:r>
            <w:r w:rsidR="009D5167">
              <w:rPr>
                <w:rFonts w:ascii="Meiryo UI" w:eastAsia="Meiryo UI" w:hAnsi="Meiryo UI" w:cs="Meiryo UI" w:hint="eastAsia"/>
                <w:color w:val="272829"/>
                <w:szCs w:val="21"/>
                <w:shd w:val="clear" w:color="auto" w:fill="FFFFFF"/>
              </w:rPr>
              <w:t>レンズ</w:t>
            </w:r>
            <w:r>
              <w:rPr>
                <w:rFonts w:ascii="Meiryo UI" w:eastAsia="Meiryo UI" w:hAnsi="Meiryo UI" w:cs="Meiryo UI" w:hint="eastAsia"/>
                <w:color w:val="272829"/>
                <w:szCs w:val="21"/>
                <w:shd w:val="clear" w:color="auto" w:fill="FFFFFF"/>
              </w:rPr>
              <w:t>はクリア</w:t>
            </w:r>
          </w:p>
        </w:tc>
        <w:tc>
          <w:tcPr>
            <w:tcW w:w="2403" w:type="dxa"/>
            <w:vAlign w:val="center"/>
          </w:tcPr>
          <w:p w:rsidR="008D4B18" w:rsidRDefault="00372E12" w:rsidP="00372E12">
            <w:pPr>
              <w:jc w:val="center"/>
              <w:rPr>
                <w:rFonts w:ascii="Meiryo UI" w:eastAsia="Meiryo UI" w:hAnsi="Meiryo UI" w:cs="Meiryo UI"/>
                <w:color w:val="272829"/>
                <w:szCs w:val="21"/>
                <w:shd w:val="clear" w:color="auto" w:fill="FFFFFF"/>
              </w:rPr>
            </w:pPr>
            <w:r>
              <w:rPr>
                <w:noProof/>
              </w:rPr>
              <w:drawing>
                <wp:inline distT="0" distB="0" distL="0" distR="0">
                  <wp:extent cx="1009650" cy="1009650"/>
                  <wp:effectExtent l="0" t="0" r="0" b="0"/>
                  <wp:docPr id="16" name="図 16" descr="http://www.tenshodo.co.jp/Portals/0/models/product/release/eh500_b/img/img_eh500_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nshodo.co.jp/Portals/0/models/product/release/eh500_b/img/img_eh500_8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r>
    </w:tbl>
    <w:p w:rsidR="008D4B18" w:rsidRDefault="008D4B18" w:rsidP="008D4B18">
      <w:pPr>
        <w:rPr>
          <w:rFonts w:ascii="Meiryo UI" w:eastAsia="Meiryo UI" w:hAnsi="Meiryo UI" w:cs="Meiryo UI"/>
          <w:color w:val="272829"/>
          <w:szCs w:val="21"/>
          <w:shd w:val="clear" w:color="auto" w:fill="FFFFFF"/>
        </w:rPr>
      </w:pPr>
    </w:p>
    <w:p w:rsidR="008D4B18" w:rsidRDefault="008D4B18" w:rsidP="008D4B18">
      <w:pPr>
        <w:rPr>
          <w:rFonts w:ascii="Meiryo UI" w:eastAsia="Meiryo UI" w:hAnsi="Meiryo UI" w:cs="Meiryo UI"/>
          <w:color w:val="272829"/>
          <w:szCs w:val="21"/>
          <w:shd w:val="clear" w:color="auto" w:fill="FFFFFF"/>
        </w:rPr>
      </w:pPr>
    </w:p>
    <w:p w:rsidR="008D4B18" w:rsidRDefault="008D4B18" w:rsidP="008D4B18">
      <w:pPr>
        <w:rPr>
          <w:rFonts w:ascii="Meiryo UI" w:eastAsia="Meiryo UI" w:hAnsi="Meiryo UI" w:cs="Meiryo UI"/>
          <w:color w:val="272829"/>
          <w:szCs w:val="21"/>
          <w:shd w:val="clear" w:color="auto" w:fill="FFFFFF"/>
        </w:rPr>
      </w:pPr>
    </w:p>
    <w:p w:rsidR="008D4B18" w:rsidRDefault="008D4B18" w:rsidP="008D4B18">
      <w:pPr>
        <w:rPr>
          <w:rFonts w:ascii="Meiryo UI" w:eastAsia="Meiryo UI" w:hAnsi="Meiryo UI" w:cs="Meiryo UI"/>
          <w:color w:val="272829"/>
          <w:szCs w:val="21"/>
          <w:shd w:val="clear" w:color="auto" w:fill="FFFFFF"/>
        </w:rPr>
      </w:pPr>
    </w:p>
    <w:p w:rsidR="00372E12" w:rsidRDefault="00372E12" w:rsidP="008D4B18">
      <w:pPr>
        <w:rPr>
          <w:rFonts w:ascii="Meiryo UI" w:eastAsia="Meiryo UI" w:hAnsi="Meiryo UI" w:cs="Meiryo UI"/>
          <w:color w:val="272829"/>
          <w:szCs w:val="21"/>
          <w:shd w:val="clear" w:color="auto" w:fill="FFFFFF"/>
        </w:rPr>
      </w:pPr>
    </w:p>
    <w:p w:rsidR="00372E12" w:rsidRDefault="00372E12" w:rsidP="008D4B18">
      <w:pPr>
        <w:rPr>
          <w:rFonts w:ascii="Meiryo UI" w:eastAsia="Meiryo UI" w:hAnsi="Meiryo UI" w:cs="Meiryo UI"/>
          <w:color w:val="272829"/>
          <w:szCs w:val="21"/>
          <w:shd w:val="clear" w:color="auto" w:fill="FFFFFF"/>
        </w:rPr>
      </w:pPr>
    </w:p>
    <w:p w:rsidR="00372E12" w:rsidRDefault="00372E12" w:rsidP="008D4B18">
      <w:pPr>
        <w:rPr>
          <w:rFonts w:ascii="Meiryo UI" w:eastAsia="Meiryo UI" w:hAnsi="Meiryo UI" w:cs="Meiryo UI"/>
          <w:color w:val="272829"/>
          <w:szCs w:val="21"/>
          <w:shd w:val="clear" w:color="auto" w:fill="FFFFFF"/>
        </w:rPr>
      </w:pPr>
    </w:p>
    <w:p w:rsidR="00372E12" w:rsidRDefault="00372E12" w:rsidP="008D4B18">
      <w:pPr>
        <w:rPr>
          <w:rFonts w:ascii="Meiryo UI" w:eastAsia="Meiryo UI" w:hAnsi="Meiryo UI" w:cs="Meiryo UI"/>
          <w:color w:val="272829"/>
          <w:szCs w:val="21"/>
          <w:shd w:val="clear" w:color="auto" w:fill="FFFFFF"/>
        </w:rPr>
      </w:pPr>
    </w:p>
    <w:p w:rsidR="00372E12" w:rsidRDefault="00372E12" w:rsidP="008D4B18">
      <w:pPr>
        <w:rPr>
          <w:rFonts w:ascii="Meiryo UI" w:eastAsia="Meiryo UI" w:hAnsi="Meiryo UI" w:cs="Meiryo UI"/>
          <w:color w:val="272829"/>
          <w:szCs w:val="21"/>
          <w:shd w:val="clear" w:color="auto" w:fill="FFFFFF"/>
        </w:rPr>
      </w:pPr>
    </w:p>
    <w:p w:rsidR="00A72AA0" w:rsidRDefault="00372E12">
      <w:pPr>
        <w:rPr>
          <w:rFonts w:ascii="Meiryo UI" w:eastAsia="Meiryo UI" w:hAnsi="Meiryo UI" w:cs="Meiryo UI"/>
          <w:b/>
          <w:bCs/>
          <w:color w:val="000000" w:themeColor="text1"/>
        </w:rPr>
      </w:pPr>
      <w:r>
        <w:rPr>
          <w:rFonts w:ascii="Meiryo UI" w:eastAsia="Meiryo UI" w:hAnsi="Meiryo UI" w:cs="Meiryo UI" w:hint="eastAsia"/>
          <w:b/>
          <w:bCs/>
          <w:color w:val="000000" w:themeColor="text1"/>
          <w:bdr w:val="single" w:sz="4" w:space="0" w:color="auto"/>
        </w:rPr>
        <w:t xml:space="preserve">真鍮製鉄道模型　</w:t>
      </w:r>
      <w:r w:rsidR="00106F7A" w:rsidRPr="005C5E7B">
        <w:rPr>
          <w:rFonts w:ascii="Meiryo UI" w:eastAsia="Meiryo UI" w:hAnsi="Meiryo UI" w:cs="Meiryo UI" w:hint="eastAsia"/>
          <w:b/>
          <w:bCs/>
          <w:color w:val="000000" w:themeColor="text1"/>
          <w:bdr w:val="single" w:sz="4" w:space="0" w:color="auto"/>
        </w:rPr>
        <w:t>商品ラインナップ</w:t>
      </w:r>
    </w:p>
    <w:p w:rsidR="00A72AA0" w:rsidRDefault="00106F7A">
      <w:pPr>
        <w:rPr>
          <w:rFonts w:ascii="Meiryo UI" w:eastAsia="Meiryo UI" w:hAnsi="Meiryo UI" w:cs="Meiryo UI"/>
          <w:b/>
          <w:bCs/>
          <w:color w:val="000000" w:themeColor="text1"/>
        </w:rPr>
      </w:pPr>
      <w:r>
        <w:rPr>
          <w:rFonts w:ascii="Meiryo UI" w:eastAsia="Meiryo UI" w:hAnsi="Meiryo UI" w:cs="Meiryo UI" w:hint="eastAsia"/>
          <w:b/>
          <w:bCs/>
          <w:color w:val="000000" w:themeColor="text1"/>
        </w:rPr>
        <w:t>＜</w:t>
      </w:r>
      <w:r w:rsidR="00372E12" w:rsidRPr="00372E12">
        <w:rPr>
          <w:rFonts w:ascii="Meiryo UI" w:eastAsia="Meiryo UI" w:hAnsi="Meiryo UI" w:cs="Meiryo UI" w:hint="eastAsia"/>
          <w:b/>
          <w:bCs/>
          <w:color w:val="000000" w:themeColor="text1"/>
        </w:rPr>
        <w:t>C58形239号機『SL銀河』 (1/80・16.5mmゲージ 動力車)</w:t>
      </w:r>
      <w:r>
        <w:rPr>
          <w:rFonts w:ascii="Meiryo UI" w:eastAsia="Meiryo UI" w:hAnsi="Meiryo UI" w:cs="Meiryo UI" w:hint="eastAsia"/>
          <w:b/>
          <w:bCs/>
          <w:color w:val="000000" w:themeColor="text1"/>
        </w:rPr>
        <w:t>＞　￥4</w:t>
      </w:r>
      <w:r w:rsidR="00372E12">
        <w:rPr>
          <w:rFonts w:ascii="Meiryo UI" w:eastAsia="Meiryo UI" w:hAnsi="Meiryo UI" w:cs="Meiryo UI" w:hint="eastAsia"/>
          <w:b/>
          <w:bCs/>
          <w:color w:val="000000" w:themeColor="text1"/>
        </w:rPr>
        <w:t>20</w:t>
      </w:r>
      <w:r>
        <w:rPr>
          <w:rFonts w:ascii="Meiryo UI" w:eastAsia="Meiryo UI" w:hAnsi="Meiryo UI" w:cs="Meiryo UI" w:hint="eastAsia"/>
          <w:b/>
          <w:bCs/>
          <w:color w:val="000000" w:themeColor="text1"/>
        </w:rPr>
        <w:t>,000＋税</w:t>
      </w:r>
    </w:p>
    <w:p w:rsidR="00A72AA0" w:rsidRPr="00372E12" w:rsidRDefault="00372E12" w:rsidP="00372E12">
      <w:pPr>
        <w:ind w:firstLineChars="100" w:firstLine="210"/>
        <w:rPr>
          <w:rFonts w:ascii="Meiryo UI" w:eastAsia="Meiryo UI" w:hAnsi="Meiryo UI" w:cs="Meiryo UI"/>
        </w:rPr>
      </w:pPr>
      <w:r>
        <w:rPr>
          <w:noProof/>
        </w:rPr>
        <w:drawing>
          <wp:anchor distT="0" distB="0" distL="114300" distR="114300" simplePos="0" relativeHeight="251670528" behindDoc="0" locked="0" layoutInCell="1" allowOverlap="1">
            <wp:simplePos x="0" y="0"/>
            <wp:positionH relativeFrom="column">
              <wp:posOffset>3839845</wp:posOffset>
            </wp:positionH>
            <wp:positionV relativeFrom="paragraph">
              <wp:posOffset>39370</wp:posOffset>
            </wp:positionV>
            <wp:extent cx="2381250" cy="1352550"/>
            <wp:effectExtent l="0" t="0" r="0"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9026" t="22698" r="52065" b="37996"/>
                    <a:stretch/>
                  </pic:blipFill>
                  <pic:spPr bwMode="auto">
                    <a:xfrm>
                      <a:off x="0" y="0"/>
                      <a:ext cx="2381250" cy="1352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2E12">
        <w:rPr>
          <w:rFonts w:ascii="Meiryo UI" w:eastAsia="Meiryo UI" w:hAnsi="Meiryo UI" w:cs="Meiryo UI" w:hint="eastAsia"/>
        </w:rPr>
        <w:t>JR東日本釜石線を中心に活躍する239号機で、主灯</w:t>
      </w:r>
      <w:r w:rsidRPr="00372E12">
        <w:rPr>
          <w:rFonts w:ascii="Meiryo UI" w:eastAsia="Meiryo UI" w:hAnsi="Meiryo UI" w:cs="Meiryo UI"/>
        </w:rPr>
        <w:t>・</w:t>
      </w:r>
      <w:r w:rsidRPr="00372E12">
        <w:rPr>
          <w:rFonts w:ascii="Meiryo UI" w:eastAsia="Meiryo UI" w:hAnsi="Meiryo UI" w:cs="Meiryo UI" w:hint="eastAsia"/>
        </w:rPr>
        <w:t>副灯がシールドビームとなった現行の姿です。C58は国鉄唯一のプレーリー形蒸気機関車で、客貨両用の性能を合わせ持っています。亜幹線を中心に全国で活躍しましたが、現役引退後もその使い勝手の良さから動態保存機がおり、この239号機も一度引退ののち復活した車両です。</w:t>
      </w:r>
    </w:p>
    <w:p w:rsidR="00A72AA0" w:rsidRDefault="00A72AA0">
      <w:pPr>
        <w:rPr>
          <w:rFonts w:ascii="Meiryo UI" w:eastAsia="Meiryo UI" w:hAnsi="Meiryo UI" w:cs="Meiryo UI"/>
          <w:b/>
          <w:bCs/>
          <w:color w:val="000000" w:themeColor="text1"/>
        </w:rPr>
      </w:pPr>
    </w:p>
    <w:p w:rsidR="00A72AA0" w:rsidRDefault="00A72AA0">
      <w:pPr>
        <w:rPr>
          <w:rFonts w:ascii="Meiryo UI" w:eastAsia="Meiryo UI" w:hAnsi="Meiryo UI" w:cs="Meiryo UI"/>
          <w:b/>
          <w:bCs/>
          <w:color w:val="000000" w:themeColor="text1"/>
        </w:rPr>
      </w:pPr>
    </w:p>
    <w:p w:rsidR="00A72AA0" w:rsidRDefault="00106F7A">
      <w:pPr>
        <w:rPr>
          <w:rFonts w:ascii="Meiryo UI" w:eastAsia="Meiryo UI" w:hAnsi="Meiryo UI" w:cs="Meiryo UI"/>
          <w:b/>
          <w:bCs/>
          <w:color w:val="000000" w:themeColor="text1"/>
        </w:rPr>
      </w:pPr>
      <w:r>
        <w:rPr>
          <w:rFonts w:ascii="Meiryo UI" w:eastAsia="Meiryo UI" w:hAnsi="Meiryo UI" w:cs="Meiryo UI" w:hint="eastAsia"/>
          <w:b/>
          <w:bCs/>
          <w:color w:val="000000" w:themeColor="text1"/>
        </w:rPr>
        <w:t>＜電気機関車　EH800形交流電気機関車＞　各種 ￥38</w:t>
      </w:r>
      <w:r w:rsidR="00E17691">
        <w:rPr>
          <w:rFonts w:ascii="Meiryo UI" w:eastAsia="Meiryo UI" w:hAnsi="Meiryo UI" w:cs="Meiryo UI" w:hint="eastAsia"/>
          <w:b/>
          <w:bCs/>
          <w:color w:val="000000" w:themeColor="text1"/>
        </w:rPr>
        <w:t>0</w:t>
      </w:r>
      <w:r>
        <w:rPr>
          <w:rFonts w:ascii="Meiryo UI" w:eastAsia="Meiryo UI" w:hAnsi="Meiryo UI" w:cs="Meiryo UI" w:hint="eastAsia"/>
          <w:b/>
          <w:bCs/>
          <w:color w:val="000000" w:themeColor="text1"/>
        </w:rPr>
        <w:t>,000＋税</w:t>
      </w:r>
    </w:p>
    <w:p w:rsidR="00A72AA0" w:rsidRDefault="00106F7A" w:rsidP="005C5E7B">
      <w:pPr>
        <w:ind w:firstLineChars="100" w:firstLine="240"/>
        <w:rPr>
          <w:rFonts w:ascii="Meiryo UI" w:eastAsia="Meiryo UI" w:hAnsi="Meiryo UI" w:cs="Meiryo UI"/>
          <w:color w:val="000000" w:themeColor="text1"/>
        </w:rPr>
      </w:pPr>
      <w:r>
        <w:rPr>
          <w:rFonts w:ascii="SimSun" w:eastAsia="SimSun" w:hAnsi="SimSun" w:cs="SimSun"/>
          <w:noProof/>
          <w:sz w:val="24"/>
          <w:szCs w:val="24"/>
        </w:rPr>
        <w:drawing>
          <wp:anchor distT="0" distB="0" distL="114300" distR="114300" simplePos="0" relativeHeight="251666432" behindDoc="0" locked="0" layoutInCell="1" allowOverlap="1">
            <wp:simplePos x="0" y="0"/>
            <wp:positionH relativeFrom="column">
              <wp:posOffset>40640</wp:posOffset>
            </wp:positionH>
            <wp:positionV relativeFrom="paragraph">
              <wp:posOffset>27305</wp:posOffset>
            </wp:positionV>
            <wp:extent cx="2080260" cy="1228090"/>
            <wp:effectExtent l="0" t="0" r="15240" b="10160"/>
            <wp:wrapSquare wrapText="bothSides"/>
            <wp:docPr id="11" name="図形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形 6" descr="IMG_256"/>
                    <pic:cNvPicPr>
                      <a:picLocks noChangeAspect="1"/>
                    </pic:cNvPicPr>
                  </pic:nvPicPr>
                  <pic:blipFill>
                    <a:blip r:embed="rId18"/>
                    <a:srcRect l="12136" r="12136"/>
                    <a:stretch>
                      <a:fillRect/>
                    </a:stretch>
                  </pic:blipFill>
                  <pic:spPr>
                    <a:xfrm>
                      <a:off x="0" y="0"/>
                      <a:ext cx="2080260" cy="1228090"/>
                    </a:xfrm>
                    <a:prstGeom prst="rect">
                      <a:avLst/>
                    </a:prstGeom>
                    <a:noFill/>
                    <a:ln w="9525">
                      <a:noFill/>
                    </a:ln>
                  </pic:spPr>
                </pic:pic>
              </a:graphicData>
            </a:graphic>
          </wp:anchor>
        </w:drawing>
      </w:r>
      <w:r>
        <w:rPr>
          <w:rFonts w:ascii="Meiryo UI" w:eastAsia="Meiryo UI" w:hAnsi="Meiryo UI" w:cs="Meiryo UI" w:hint="eastAsia"/>
          <w:color w:val="000000" w:themeColor="text1"/>
        </w:rPr>
        <w:t>EH800形は、2012年に登場したJR貨物の交流電気機関車です。EH800形とEH500形とでは、外観上の差異も多々見られますが、中でも2エンド側車体両側面に設けたLCX用アンテナカバーの膨らみがひと際目を引き、この部分も忠実に再現。製品は量産機をモデルに模型化したので、貨物列車と『カシオペア』、どちらを牽引させてもリアル感が満載です。</w:t>
      </w:r>
    </w:p>
    <w:p w:rsidR="00A72AA0" w:rsidRDefault="00A72AA0">
      <w:pPr>
        <w:rPr>
          <w:rFonts w:ascii="Meiryo UI" w:eastAsia="Meiryo UI" w:hAnsi="Meiryo UI" w:cs="Meiryo UI"/>
          <w:color w:val="000000" w:themeColor="text1"/>
        </w:rPr>
      </w:pPr>
    </w:p>
    <w:p w:rsidR="00A72AA0" w:rsidRDefault="00A72AA0">
      <w:pPr>
        <w:rPr>
          <w:rFonts w:ascii="Meiryo UI" w:eastAsia="Meiryo UI" w:hAnsi="Meiryo UI" w:cs="Meiryo UI"/>
          <w:color w:val="000000" w:themeColor="text1"/>
        </w:rPr>
      </w:pPr>
    </w:p>
    <w:p w:rsidR="00A72AA0" w:rsidRDefault="00106F7A">
      <w:pPr>
        <w:rPr>
          <w:rFonts w:ascii="Meiryo UI" w:eastAsia="Meiryo UI" w:hAnsi="Meiryo UI" w:cs="Meiryo UI"/>
          <w:b/>
          <w:bCs/>
          <w:color w:val="000000" w:themeColor="text1"/>
        </w:rPr>
      </w:pPr>
      <w:r>
        <w:rPr>
          <w:rFonts w:ascii="SimSun" w:eastAsia="SimSun" w:hAnsi="SimSun" w:cs="SimSun"/>
          <w:noProof/>
          <w:sz w:val="24"/>
          <w:szCs w:val="24"/>
        </w:rPr>
        <w:drawing>
          <wp:anchor distT="0" distB="0" distL="114300" distR="114300" simplePos="0" relativeHeight="251667456" behindDoc="0" locked="0" layoutInCell="1" allowOverlap="1">
            <wp:simplePos x="0" y="0"/>
            <wp:positionH relativeFrom="column">
              <wp:posOffset>4339590</wp:posOffset>
            </wp:positionH>
            <wp:positionV relativeFrom="paragraph">
              <wp:posOffset>125095</wp:posOffset>
            </wp:positionV>
            <wp:extent cx="1883410" cy="1096010"/>
            <wp:effectExtent l="0" t="0" r="2540" b="8890"/>
            <wp:wrapSquare wrapText="bothSides"/>
            <wp:docPr id="12" name="図形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形 7" descr="IMG_256"/>
                    <pic:cNvPicPr>
                      <a:picLocks noChangeAspect="1"/>
                    </pic:cNvPicPr>
                  </pic:nvPicPr>
                  <pic:blipFill>
                    <a:blip r:embed="rId19"/>
                    <a:srcRect l="11797" r="11386"/>
                    <a:stretch>
                      <a:fillRect/>
                    </a:stretch>
                  </pic:blipFill>
                  <pic:spPr>
                    <a:xfrm>
                      <a:off x="0" y="0"/>
                      <a:ext cx="1883410" cy="1096010"/>
                    </a:xfrm>
                    <a:prstGeom prst="rect">
                      <a:avLst/>
                    </a:prstGeom>
                    <a:noFill/>
                    <a:ln w="9525">
                      <a:noFill/>
                    </a:ln>
                  </pic:spPr>
                </pic:pic>
              </a:graphicData>
            </a:graphic>
          </wp:anchor>
        </w:drawing>
      </w:r>
      <w:r>
        <w:rPr>
          <w:rFonts w:ascii="Meiryo UI" w:eastAsia="Meiryo UI" w:hAnsi="Meiryo UI" w:cs="Meiryo UI" w:hint="eastAsia"/>
          <w:b/>
          <w:bCs/>
          <w:color w:val="000000" w:themeColor="text1"/>
        </w:rPr>
        <w:t>＜電車・客車　12系 ばんえつ物語号客車＞　￥338,000＋税</w:t>
      </w:r>
    </w:p>
    <w:p w:rsidR="00A72AA0" w:rsidRDefault="00106F7A" w:rsidP="005C5E7B">
      <w:pPr>
        <w:ind w:firstLineChars="100" w:firstLine="210"/>
        <w:rPr>
          <w:rFonts w:ascii="Meiryo UI" w:eastAsia="Meiryo UI" w:hAnsi="Meiryo UI" w:cs="Meiryo UI"/>
          <w:color w:val="000000" w:themeColor="text1"/>
        </w:rPr>
      </w:pPr>
      <w:r>
        <w:rPr>
          <w:rFonts w:ascii="Meiryo UI" w:eastAsia="Meiryo UI" w:hAnsi="Meiryo UI" w:cs="Meiryo UI" w:hint="eastAsia"/>
          <w:color w:val="000000" w:themeColor="text1"/>
        </w:rPr>
        <w:t>『SLばんえつ物語』号は新潟～会津若松間で運転されているジョイフルトレインで、C57形180号機が牽引しています。模型仕様は車内インテリア装備、室内灯はユニットライトにより点灯。スハフ12は尾灯店頭。5号車に補助動力ユニット（※別売）を組込み可能です。</w:t>
      </w:r>
    </w:p>
    <w:p w:rsidR="00A72AA0" w:rsidRDefault="00A72AA0">
      <w:pPr>
        <w:rPr>
          <w:rFonts w:ascii="Meiryo UI" w:eastAsia="Meiryo UI" w:hAnsi="Meiryo UI" w:cs="Meiryo UI"/>
          <w:color w:val="000000" w:themeColor="text1"/>
        </w:rPr>
      </w:pPr>
    </w:p>
    <w:p w:rsidR="00A72AA0" w:rsidRDefault="00A72AA0">
      <w:pPr>
        <w:rPr>
          <w:rFonts w:ascii="Meiryo UI" w:eastAsia="Meiryo UI" w:hAnsi="Meiryo UI" w:cs="Meiryo UI"/>
          <w:color w:val="000000" w:themeColor="text1"/>
        </w:rPr>
      </w:pPr>
    </w:p>
    <w:p w:rsidR="00A72AA0" w:rsidRDefault="00106F7A">
      <w:pPr>
        <w:rPr>
          <w:rFonts w:ascii="Meiryo UI" w:eastAsia="Meiryo UI" w:hAnsi="Meiryo UI" w:cs="Meiryo UI"/>
          <w:b/>
        </w:rPr>
      </w:pPr>
      <w:r>
        <w:rPr>
          <w:rFonts w:ascii="Meiryo UI" w:eastAsia="Meiryo UI" w:hAnsi="Meiryo UI" w:cs="Meiryo UI" w:hint="eastAsia"/>
          <w:b/>
        </w:rPr>
        <w:t>＜手作りキット　EF65形500番代 P型一次 ブラスベーシック･トータルキット＞　￥98,000＋税</w:t>
      </w:r>
    </w:p>
    <w:p w:rsidR="00A72AA0" w:rsidRDefault="00106F7A" w:rsidP="005C5E7B">
      <w:pPr>
        <w:ind w:firstLineChars="100" w:firstLine="240"/>
        <w:rPr>
          <w:rFonts w:ascii="Meiryo UI" w:eastAsia="Meiryo UI" w:hAnsi="Meiryo UI" w:cs="Meiryo UI"/>
          <w:bCs/>
        </w:rPr>
      </w:pPr>
      <w:r>
        <w:rPr>
          <w:rFonts w:ascii="SimSun" w:eastAsia="SimSun" w:hAnsi="SimSun" w:cs="SimSun"/>
          <w:noProof/>
          <w:sz w:val="24"/>
          <w:szCs w:val="24"/>
        </w:rPr>
        <w:drawing>
          <wp:anchor distT="0" distB="0" distL="114300" distR="114300" simplePos="0" relativeHeight="251668480" behindDoc="0" locked="0" layoutInCell="1" allowOverlap="1">
            <wp:simplePos x="0" y="0"/>
            <wp:positionH relativeFrom="column">
              <wp:posOffset>118110</wp:posOffset>
            </wp:positionH>
            <wp:positionV relativeFrom="paragraph">
              <wp:posOffset>63500</wp:posOffset>
            </wp:positionV>
            <wp:extent cx="2642870" cy="1181100"/>
            <wp:effectExtent l="0" t="0" r="5080" b="0"/>
            <wp:wrapSquare wrapText="bothSides"/>
            <wp:docPr id="14" name="図形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形 9" descr="IMG_256"/>
                    <pic:cNvPicPr>
                      <a:picLocks noChangeAspect="1"/>
                    </pic:cNvPicPr>
                  </pic:nvPicPr>
                  <pic:blipFill>
                    <a:blip r:embed="rId20"/>
                    <a:stretch>
                      <a:fillRect/>
                    </a:stretch>
                  </pic:blipFill>
                  <pic:spPr>
                    <a:xfrm>
                      <a:off x="0" y="0"/>
                      <a:ext cx="2642870" cy="1181100"/>
                    </a:xfrm>
                    <a:prstGeom prst="rect">
                      <a:avLst/>
                    </a:prstGeom>
                    <a:noFill/>
                    <a:ln w="9525">
                      <a:noFill/>
                    </a:ln>
                  </pic:spPr>
                </pic:pic>
              </a:graphicData>
            </a:graphic>
          </wp:anchor>
        </w:drawing>
      </w:r>
      <w:r>
        <w:rPr>
          <w:rFonts w:ascii="Meiryo UI" w:eastAsia="Meiryo UI" w:hAnsi="Meiryo UI" w:cs="Meiryo UI" w:hint="eastAsia"/>
          <w:bCs/>
        </w:rPr>
        <w:t>真鍮および金属部品を中心にまとめられたキットで、塗料、工具類を除いた必要部品が揃えています。組み立てにはハンダ付けの工具と技術が必要で、腕に自信のあるベテランモデラー向けのキットです。</w:t>
      </w:r>
    </w:p>
    <w:p w:rsidR="00A72AA0" w:rsidRDefault="00A72AA0">
      <w:pPr>
        <w:rPr>
          <w:rFonts w:ascii="Meiryo UI" w:eastAsia="Meiryo UI" w:hAnsi="Meiryo UI" w:cs="Meiryo UI"/>
          <w:b/>
        </w:rPr>
      </w:pPr>
    </w:p>
    <w:p w:rsidR="00A72AA0" w:rsidRDefault="00E17691">
      <w:pPr>
        <w:rPr>
          <w:rFonts w:ascii="Meiryo UI" w:eastAsia="Meiryo UI" w:hAnsi="Meiryo UI" w:cs="Meiryo UI"/>
          <w:b/>
        </w:rPr>
      </w:pPr>
      <w:r w:rsidRPr="00AE3B0F">
        <w:rPr>
          <w:noProof/>
        </w:rPr>
        <w:drawing>
          <wp:anchor distT="0" distB="0" distL="114300" distR="114300" simplePos="0" relativeHeight="251671552" behindDoc="0" locked="0" layoutInCell="1" allowOverlap="1">
            <wp:simplePos x="0" y="0"/>
            <wp:positionH relativeFrom="column">
              <wp:posOffset>118110</wp:posOffset>
            </wp:positionH>
            <wp:positionV relativeFrom="paragraph">
              <wp:posOffset>210820</wp:posOffset>
            </wp:positionV>
            <wp:extent cx="2642870" cy="890270"/>
            <wp:effectExtent l="0" t="0" r="5080" b="5080"/>
            <wp:wrapSquare wrapText="bothSides"/>
            <wp:docPr id="18" name="図 18" descr="天賞堂 [12058] EF65形500番代P型　1次車 (1/80 16.5mmゲージ 動力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oductImage" descr="天賞堂 [12058] EF65形500番代P型　1次車 (1/80 16.5mmゲージ 動力車)"/>
                    <pic:cNvPicPr>
                      <a:picLocks noChangeAspect="1" noChangeArrowheads="1"/>
                    </pic:cNvPicPr>
                  </pic:nvPicPr>
                  <pic:blipFill rotWithShape="1">
                    <a:blip r:embed="rId21">
                      <a:extLst>
                        <a:ext uri="{28A0092B-C50C-407E-A947-70E740481C1C}">
                          <a14:useLocalDpi xmlns:a14="http://schemas.microsoft.com/office/drawing/2010/main" val="0"/>
                        </a:ext>
                      </a:extLst>
                    </a:blip>
                    <a:srcRect t="21354" b="21354"/>
                    <a:stretch/>
                  </pic:blipFill>
                  <pic:spPr bwMode="auto">
                    <a:xfrm>
                      <a:off x="0" y="0"/>
                      <a:ext cx="2642870" cy="890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2AA0" w:rsidRDefault="00A72AA0">
      <w:pPr>
        <w:rPr>
          <w:rFonts w:ascii="Meiryo UI" w:eastAsia="Meiryo UI" w:hAnsi="Meiryo UI" w:cs="Meiryo UI"/>
          <w:b/>
        </w:rPr>
      </w:pPr>
    </w:p>
    <w:p w:rsidR="00A72AA0" w:rsidRDefault="00A72AA0">
      <w:pPr>
        <w:rPr>
          <w:rFonts w:ascii="Meiryo UI" w:eastAsia="Meiryo UI" w:hAnsi="Meiryo UI" w:cs="Meiryo UI"/>
          <w:b/>
        </w:rPr>
      </w:pPr>
    </w:p>
    <w:p w:rsidR="00A72AA0" w:rsidRDefault="00A72AA0">
      <w:pPr>
        <w:rPr>
          <w:rFonts w:ascii="Meiryo UI" w:eastAsia="Meiryo UI" w:hAnsi="Meiryo UI" w:cs="Meiryo UI"/>
          <w:b/>
        </w:rPr>
      </w:pPr>
    </w:p>
    <w:p w:rsidR="00A72AA0" w:rsidRDefault="00A72AA0">
      <w:pPr>
        <w:rPr>
          <w:rFonts w:ascii="Meiryo UI" w:eastAsia="Meiryo UI" w:hAnsi="Meiryo UI" w:cs="Meiryo UI"/>
          <w:b/>
        </w:rPr>
      </w:pPr>
    </w:p>
    <w:p w:rsidR="00A72AA0" w:rsidRPr="00E17691" w:rsidRDefault="00E17691" w:rsidP="00E17691">
      <w:pPr>
        <w:ind w:firstLineChars="900" w:firstLine="1440"/>
        <w:rPr>
          <w:rFonts w:ascii="Meiryo UI" w:eastAsia="Meiryo UI" w:hAnsi="Meiryo UI" w:cs="Meiryo UI"/>
          <w:sz w:val="16"/>
          <w:szCs w:val="16"/>
        </w:rPr>
      </w:pPr>
      <w:r w:rsidRPr="00E17691">
        <w:rPr>
          <w:rFonts w:ascii="Meiryo UI" w:eastAsia="Meiryo UI" w:hAnsi="Meiryo UI" w:cs="Meiryo UI" w:hint="eastAsia"/>
          <w:sz w:val="16"/>
          <w:szCs w:val="16"/>
        </w:rPr>
        <w:t>塗装済完成品イメージ</w:t>
      </w:r>
    </w:p>
    <w:p w:rsidR="00E17691" w:rsidRDefault="00E17691">
      <w:pPr>
        <w:rPr>
          <w:rFonts w:ascii="Meiryo UI" w:eastAsia="Meiryo UI" w:hAnsi="Meiryo UI" w:cs="Meiryo UI"/>
          <w:b/>
        </w:rPr>
      </w:pPr>
    </w:p>
    <w:p w:rsidR="005C5E7B" w:rsidRDefault="005C5E7B" w:rsidP="005C5E7B">
      <w:pPr>
        <w:rPr>
          <w:rFonts w:ascii="Meiryo UI" w:eastAsia="Meiryo UI" w:hAnsi="Meiryo UI" w:cs="Meiryo UI"/>
        </w:rPr>
      </w:pPr>
    </w:p>
    <w:sectPr w:rsidR="005C5E7B">
      <w:footerReference w:type="default" r:id="rId22"/>
      <w:footerReference w:type="first" r:id="rId23"/>
      <w:pgSz w:w="11906" w:h="16838"/>
      <w:pgMar w:top="1588" w:right="1134" w:bottom="1134" w:left="1134" w:header="851" w:footer="850"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64D1" w:rsidRDefault="00106F7A">
      <w:r>
        <w:separator/>
      </w:r>
    </w:p>
  </w:endnote>
  <w:endnote w:type="continuationSeparator" w:id="0">
    <w:p w:rsidR="002964D1" w:rsidRDefault="0010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4185937"/>
    </w:sdtPr>
    <w:sdtEndPr/>
    <w:sdtContent>
      <w:p w:rsidR="00A72AA0" w:rsidRDefault="00106F7A">
        <w:pPr>
          <w:pStyle w:val="a3"/>
          <w:jc w:val="center"/>
        </w:pPr>
        <w:r>
          <w:fldChar w:fldCharType="begin"/>
        </w:r>
        <w:r>
          <w:instrText>PAGE   \* MERGEFORMAT</w:instrText>
        </w:r>
        <w:r>
          <w:fldChar w:fldCharType="separate"/>
        </w:r>
        <w:r w:rsidR="000E4DE0" w:rsidRPr="000E4DE0">
          <w:rPr>
            <w:noProof/>
            <w:lang w:val="ja-JP"/>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0546989"/>
    </w:sdtPr>
    <w:sdtEndPr/>
    <w:sdtContent>
      <w:p w:rsidR="00A72AA0" w:rsidRDefault="00106F7A">
        <w:pPr>
          <w:pStyle w:val="a3"/>
          <w:jc w:val="center"/>
        </w:pPr>
        <w:r>
          <w:fldChar w:fldCharType="begin"/>
        </w:r>
        <w:r>
          <w:instrText>PAGE   \* MERGEFORMAT</w:instrText>
        </w:r>
        <w:r>
          <w:fldChar w:fldCharType="separate"/>
        </w:r>
        <w:r w:rsidR="000E4DE0" w:rsidRPr="000E4DE0">
          <w:rPr>
            <w:noProof/>
            <w:lang w:val="ja-JP"/>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64D1" w:rsidRDefault="00106F7A">
      <w:r>
        <w:separator/>
      </w:r>
    </w:p>
  </w:footnote>
  <w:footnote w:type="continuationSeparator" w:id="0">
    <w:p w:rsidR="002964D1" w:rsidRDefault="00106F7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GrammaticalErrors/>
  <w:defaultTabStop w:val="840"/>
  <w:drawingGridHorizontalSpacing w:val="105"/>
  <w:noPunctuationKerning/>
  <w:characterSpacingControl w:val="compressPunctuation"/>
  <w:hdrShapeDefaults>
    <o:shapedefaults v:ext="edit" spidmax="6145"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A02"/>
    <w:rsid w:val="000014BB"/>
    <w:rsid w:val="00020D4D"/>
    <w:rsid w:val="0003305D"/>
    <w:rsid w:val="0007554B"/>
    <w:rsid w:val="0009490D"/>
    <w:rsid w:val="000E4DE0"/>
    <w:rsid w:val="000F1F44"/>
    <w:rsid w:val="00106F7A"/>
    <w:rsid w:val="00116C18"/>
    <w:rsid w:val="00133EED"/>
    <w:rsid w:val="00164751"/>
    <w:rsid w:val="00165D44"/>
    <w:rsid w:val="00205B34"/>
    <w:rsid w:val="00222401"/>
    <w:rsid w:val="002254A7"/>
    <w:rsid w:val="002450E3"/>
    <w:rsid w:val="002514F9"/>
    <w:rsid w:val="002964D1"/>
    <w:rsid w:val="002C1E97"/>
    <w:rsid w:val="002D5AD3"/>
    <w:rsid w:val="00310C1C"/>
    <w:rsid w:val="003367EA"/>
    <w:rsid w:val="00350301"/>
    <w:rsid w:val="0035508B"/>
    <w:rsid w:val="003611C6"/>
    <w:rsid w:val="0036526F"/>
    <w:rsid w:val="00372E12"/>
    <w:rsid w:val="00375FA5"/>
    <w:rsid w:val="003A07DE"/>
    <w:rsid w:val="003A2862"/>
    <w:rsid w:val="003A5321"/>
    <w:rsid w:val="003B213A"/>
    <w:rsid w:val="003C3C44"/>
    <w:rsid w:val="003D0E3F"/>
    <w:rsid w:val="003D4722"/>
    <w:rsid w:val="003D5A65"/>
    <w:rsid w:val="003E736B"/>
    <w:rsid w:val="003F16CE"/>
    <w:rsid w:val="003F3FB4"/>
    <w:rsid w:val="004013CF"/>
    <w:rsid w:val="00407376"/>
    <w:rsid w:val="00473302"/>
    <w:rsid w:val="004A060B"/>
    <w:rsid w:val="004D2C1E"/>
    <w:rsid w:val="004E4B47"/>
    <w:rsid w:val="004F71E6"/>
    <w:rsid w:val="00503F02"/>
    <w:rsid w:val="005644FE"/>
    <w:rsid w:val="00565514"/>
    <w:rsid w:val="00567DA0"/>
    <w:rsid w:val="00567E5F"/>
    <w:rsid w:val="0057300D"/>
    <w:rsid w:val="00583AA1"/>
    <w:rsid w:val="00587F98"/>
    <w:rsid w:val="005C5E7B"/>
    <w:rsid w:val="005D0B6B"/>
    <w:rsid w:val="005D7978"/>
    <w:rsid w:val="005F3D77"/>
    <w:rsid w:val="00613D52"/>
    <w:rsid w:val="006747B0"/>
    <w:rsid w:val="00675E1E"/>
    <w:rsid w:val="007060A9"/>
    <w:rsid w:val="00717945"/>
    <w:rsid w:val="00727174"/>
    <w:rsid w:val="00731675"/>
    <w:rsid w:val="00751F3D"/>
    <w:rsid w:val="0078329A"/>
    <w:rsid w:val="007C6EC5"/>
    <w:rsid w:val="007D03B7"/>
    <w:rsid w:val="007D3C66"/>
    <w:rsid w:val="007F09E2"/>
    <w:rsid w:val="00856118"/>
    <w:rsid w:val="00871C28"/>
    <w:rsid w:val="008777D2"/>
    <w:rsid w:val="008B0C4A"/>
    <w:rsid w:val="008D4B18"/>
    <w:rsid w:val="008F187F"/>
    <w:rsid w:val="0090128F"/>
    <w:rsid w:val="00923D65"/>
    <w:rsid w:val="00935665"/>
    <w:rsid w:val="009518B1"/>
    <w:rsid w:val="00957E42"/>
    <w:rsid w:val="00962A02"/>
    <w:rsid w:val="009B1F67"/>
    <w:rsid w:val="009D0C49"/>
    <w:rsid w:val="009D5167"/>
    <w:rsid w:val="00A30824"/>
    <w:rsid w:val="00A3106C"/>
    <w:rsid w:val="00A3573D"/>
    <w:rsid w:val="00A72AA0"/>
    <w:rsid w:val="00A75473"/>
    <w:rsid w:val="00A83597"/>
    <w:rsid w:val="00AA375B"/>
    <w:rsid w:val="00B16D19"/>
    <w:rsid w:val="00B33AFD"/>
    <w:rsid w:val="00B4041F"/>
    <w:rsid w:val="00B5737A"/>
    <w:rsid w:val="00B7370D"/>
    <w:rsid w:val="00BB70FB"/>
    <w:rsid w:val="00BD69C4"/>
    <w:rsid w:val="00BE7669"/>
    <w:rsid w:val="00C60F10"/>
    <w:rsid w:val="00C90C93"/>
    <w:rsid w:val="00CA00C5"/>
    <w:rsid w:val="00D63BCA"/>
    <w:rsid w:val="00D644BC"/>
    <w:rsid w:val="00DD6498"/>
    <w:rsid w:val="00E15799"/>
    <w:rsid w:val="00E17691"/>
    <w:rsid w:val="00E27973"/>
    <w:rsid w:val="00E8294F"/>
    <w:rsid w:val="00EF2945"/>
    <w:rsid w:val="00F6787E"/>
    <w:rsid w:val="00F71001"/>
    <w:rsid w:val="00FB61F5"/>
    <w:rsid w:val="01756DA5"/>
    <w:rsid w:val="018410B4"/>
    <w:rsid w:val="01C43A33"/>
    <w:rsid w:val="03B24E26"/>
    <w:rsid w:val="04827BEF"/>
    <w:rsid w:val="054D7E9B"/>
    <w:rsid w:val="057366D5"/>
    <w:rsid w:val="06A70A8F"/>
    <w:rsid w:val="07BE5549"/>
    <w:rsid w:val="08E60F71"/>
    <w:rsid w:val="0A1138AE"/>
    <w:rsid w:val="0C17242D"/>
    <w:rsid w:val="0D49156F"/>
    <w:rsid w:val="0D684FA6"/>
    <w:rsid w:val="11E92295"/>
    <w:rsid w:val="13F107C2"/>
    <w:rsid w:val="14343E04"/>
    <w:rsid w:val="151447EE"/>
    <w:rsid w:val="16B27432"/>
    <w:rsid w:val="18620267"/>
    <w:rsid w:val="19A278C8"/>
    <w:rsid w:val="19FD191A"/>
    <w:rsid w:val="1CB75A38"/>
    <w:rsid w:val="1D083F0B"/>
    <w:rsid w:val="1D2B107B"/>
    <w:rsid w:val="1D3E2979"/>
    <w:rsid w:val="1D832A4D"/>
    <w:rsid w:val="1E3617A7"/>
    <w:rsid w:val="1FA968B1"/>
    <w:rsid w:val="204825FD"/>
    <w:rsid w:val="20C20ED1"/>
    <w:rsid w:val="21327281"/>
    <w:rsid w:val="21F55D9A"/>
    <w:rsid w:val="2A21629B"/>
    <w:rsid w:val="2A974B19"/>
    <w:rsid w:val="2AA00679"/>
    <w:rsid w:val="2D217AF6"/>
    <w:rsid w:val="2F332CC7"/>
    <w:rsid w:val="32165984"/>
    <w:rsid w:val="336A7F29"/>
    <w:rsid w:val="35B224FD"/>
    <w:rsid w:val="37F60947"/>
    <w:rsid w:val="3A0D650B"/>
    <w:rsid w:val="3AF86A15"/>
    <w:rsid w:val="3C4B1EBB"/>
    <w:rsid w:val="3C5D6D6B"/>
    <w:rsid w:val="3C5F1B09"/>
    <w:rsid w:val="3C710202"/>
    <w:rsid w:val="3CA85323"/>
    <w:rsid w:val="3F284A7E"/>
    <w:rsid w:val="3FA43EE2"/>
    <w:rsid w:val="3FAB6E6C"/>
    <w:rsid w:val="441E35CE"/>
    <w:rsid w:val="44CD189D"/>
    <w:rsid w:val="46580FDF"/>
    <w:rsid w:val="4C9F3445"/>
    <w:rsid w:val="4D151363"/>
    <w:rsid w:val="4E0844E3"/>
    <w:rsid w:val="4F816258"/>
    <w:rsid w:val="50481A3E"/>
    <w:rsid w:val="5072437C"/>
    <w:rsid w:val="50BF2604"/>
    <w:rsid w:val="516660D0"/>
    <w:rsid w:val="54047466"/>
    <w:rsid w:val="54AB3615"/>
    <w:rsid w:val="564442C0"/>
    <w:rsid w:val="57DD0853"/>
    <w:rsid w:val="5A536550"/>
    <w:rsid w:val="5ABD3646"/>
    <w:rsid w:val="5D453D3F"/>
    <w:rsid w:val="5E5F1D51"/>
    <w:rsid w:val="5EE221E2"/>
    <w:rsid w:val="60B76BDB"/>
    <w:rsid w:val="62C95207"/>
    <w:rsid w:val="65E91BC2"/>
    <w:rsid w:val="66861D79"/>
    <w:rsid w:val="6838393A"/>
    <w:rsid w:val="6AC24348"/>
    <w:rsid w:val="6AEE4403"/>
    <w:rsid w:val="6B440BC4"/>
    <w:rsid w:val="6B7D79A5"/>
    <w:rsid w:val="6BC77C5B"/>
    <w:rsid w:val="6D1C1951"/>
    <w:rsid w:val="6D875335"/>
    <w:rsid w:val="6DBE5ACB"/>
    <w:rsid w:val="6E5E6577"/>
    <w:rsid w:val="6EA25F2E"/>
    <w:rsid w:val="6EDB07F5"/>
    <w:rsid w:val="6F423BD5"/>
    <w:rsid w:val="6F6A6511"/>
    <w:rsid w:val="7046483D"/>
    <w:rsid w:val="71B211A0"/>
    <w:rsid w:val="74693C69"/>
    <w:rsid w:val="76ED6BFD"/>
    <w:rsid w:val="78457C3B"/>
    <w:rsid w:val="79E63233"/>
    <w:rsid w:val="7B524064"/>
    <w:rsid w:val="7C3920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fillcolor="white">
      <v:fill color="white"/>
      <v:textbox inset="5.85pt,.7pt,5.85pt,.7pt"/>
    </o:shapedefaults>
    <o:shapelayout v:ext="edit">
      <o:idmap v:ext="edit" data="1"/>
    </o:shapelayout>
  </w:shapeDefaults>
  <w:decimalSymbol w:val="."/>
  <w:listSeparator w:val=","/>
  <w15:docId w15:val="{677AFFCA-2849-4D28-8426-39746579D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next w:val="a"/>
    <w:uiPriority w:val="9"/>
    <w:qFormat/>
    <w:pPr>
      <w:spacing w:beforeAutospacing="1" w:afterAutospacing="1"/>
      <w:outlineLvl w:val="0"/>
    </w:pPr>
    <w:rPr>
      <w:rFonts w:ascii="SimSun" w:hAnsi="SimSun" w:hint="eastAsia"/>
      <w:b/>
      <w:sz w:val="48"/>
      <w:szCs w:val="48"/>
      <w:lang w:eastAsia="zh-CN"/>
    </w:rPr>
  </w:style>
  <w:style w:type="paragraph" w:styleId="2">
    <w:name w:val="heading 2"/>
    <w:basedOn w:val="a"/>
    <w:next w:val="a"/>
    <w:link w:val="20"/>
    <w:uiPriority w:val="9"/>
    <w:unhideWhenUsed/>
    <w:qFormat/>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footer"/>
    <w:basedOn w:val="a"/>
    <w:link w:val="a4"/>
    <w:uiPriority w:val="99"/>
    <w:unhideWhenUsed/>
    <w:pPr>
      <w:tabs>
        <w:tab w:val="center" w:pos="4252"/>
        <w:tab w:val="right" w:pos="8504"/>
      </w:tabs>
      <w:snapToGrid w:val="0"/>
    </w:pPr>
  </w:style>
  <w:style w:type="paragraph" w:styleId="a5">
    <w:name w:val="Balloon Text"/>
    <w:basedOn w:val="a"/>
    <w:link w:val="a6"/>
    <w:uiPriority w:val="99"/>
    <w:unhideWhenUsed/>
    <w:rPr>
      <w:rFonts w:asciiTheme="majorHAnsi" w:eastAsiaTheme="majorEastAsia" w:hAnsiTheme="majorHAnsi" w:cstheme="majorBidi"/>
      <w:sz w:val="18"/>
      <w:szCs w:val="18"/>
    </w:rPr>
  </w:style>
  <w:style w:type="paragraph" w:styleId="a7">
    <w:name w:val="header"/>
    <w:basedOn w:val="a"/>
    <w:link w:val="a8"/>
    <w:uiPriority w:val="99"/>
    <w:unhideWhenUsed/>
    <w:pPr>
      <w:tabs>
        <w:tab w:val="center" w:pos="4252"/>
        <w:tab w:val="right" w:pos="8504"/>
      </w:tabs>
      <w:snapToGrid w:val="0"/>
    </w:pPr>
  </w:style>
  <w:style w:type="character" w:customStyle="1" w:styleId="a8">
    <w:name w:val="ヘッダー (文字)"/>
    <w:basedOn w:val="a0"/>
    <w:link w:val="a7"/>
    <w:uiPriority w:val="99"/>
  </w:style>
  <w:style w:type="character" w:customStyle="1" w:styleId="a4">
    <w:name w:val="フッター (文字)"/>
    <w:basedOn w:val="a0"/>
    <w:link w:val="a3"/>
    <w:uiPriority w:val="99"/>
  </w:style>
  <w:style w:type="character" w:customStyle="1" w:styleId="a6">
    <w:name w:val="吹き出し (文字)"/>
    <w:basedOn w:val="a0"/>
    <w:link w:val="a5"/>
    <w:uiPriority w:val="99"/>
    <w:semiHidden/>
    <w:qFormat/>
    <w:rPr>
      <w:rFonts w:asciiTheme="majorHAnsi" w:eastAsiaTheme="majorEastAsia" w:hAnsiTheme="majorHAnsi" w:cstheme="majorBidi"/>
      <w:sz w:val="18"/>
      <w:szCs w:val="18"/>
    </w:rPr>
  </w:style>
  <w:style w:type="character" w:customStyle="1" w:styleId="20">
    <w:name w:val="見出し 2 (文字)"/>
    <w:basedOn w:val="a0"/>
    <w:link w:val="2"/>
    <w:uiPriority w:val="9"/>
    <w:semiHidden/>
    <w:rPr>
      <w:rFonts w:asciiTheme="majorHAnsi" w:eastAsiaTheme="majorEastAsia" w:hAnsiTheme="majorHAnsi" w:cstheme="majorBidi"/>
      <w:kern w:val="2"/>
      <w:sz w:val="21"/>
      <w:szCs w:val="22"/>
    </w:rPr>
  </w:style>
  <w:style w:type="paragraph" w:customStyle="1" w:styleId="10">
    <w:name w:val="変更箇所1"/>
    <w:hidden/>
    <w:uiPriority w:val="99"/>
    <w:semiHidden/>
    <w:rPr>
      <w:rFonts w:asciiTheme="minorHAnsi" w:eastAsiaTheme="minorEastAsia" w:hAnsiTheme="minorHAnsi" w:cstheme="minorBidi"/>
      <w:kern w:val="2"/>
      <w:sz w:val="21"/>
      <w:szCs w:val="22"/>
    </w:rPr>
  </w:style>
  <w:style w:type="table" w:styleId="a9">
    <w:name w:val="Table Grid"/>
    <w:basedOn w:val="a1"/>
    <w:uiPriority w:val="39"/>
    <w:rsid w:val="008D4B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7318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408</Words>
  <Characters>2330</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若杉 千穂</dc:creator>
  <cp:lastModifiedBy>若杉 千穂</cp:lastModifiedBy>
  <cp:revision>2</cp:revision>
  <cp:lastPrinted>2018-11-08T00:02:00Z</cp:lastPrinted>
  <dcterms:created xsi:type="dcterms:W3CDTF">2018-11-15T23:11:00Z</dcterms:created>
  <dcterms:modified xsi:type="dcterms:W3CDTF">2018-11-15T23:11:00Z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1041-10.8.0.5745</vt:lpwstr>
  </property>
</Properties>
</file>