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E8" w:rsidRDefault="005F7857" w:rsidP="00BB1C8C">
      <w:pPr>
        <w:jc w:val="center"/>
      </w:pPr>
      <w:r>
        <w:rPr>
          <w:noProof/>
        </w:rPr>
        <w:drawing>
          <wp:inline distT="0" distB="0" distL="0" distR="0">
            <wp:extent cx="4519759" cy="1079449"/>
            <wp:effectExtent l="0" t="0" r="0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都光酒販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705" cy="108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857" w:rsidRDefault="005F7857"/>
    <w:p w:rsidR="005F7857" w:rsidRPr="005F7857" w:rsidRDefault="005F7857" w:rsidP="005F7857">
      <w:pPr>
        <w:jc w:val="right"/>
        <w:rPr>
          <w:rFonts w:ascii="Meiryo UI" w:eastAsia="Meiryo UI" w:hAnsi="Meiryo UI" w:cs="Meiryo UI"/>
          <w:sz w:val="20"/>
        </w:rPr>
      </w:pPr>
      <w:r w:rsidRPr="005F7857">
        <w:rPr>
          <w:rFonts w:ascii="Meiryo UI" w:eastAsia="Meiryo UI" w:hAnsi="Meiryo UI" w:cs="Meiryo UI" w:hint="eastAsia"/>
          <w:sz w:val="20"/>
        </w:rPr>
        <w:t>2018年12月21日</w:t>
      </w:r>
    </w:p>
    <w:p w:rsidR="005F7857" w:rsidRPr="005F7857" w:rsidRDefault="005F7857" w:rsidP="005F7857">
      <w:pPr>
        <w:jc w:val="right"/>
        <w:rPr>
          <w:rFonts w:ascii="Meiryo UI" w:eastAsia="Meiryo UI" w:hAnsi="Meiryo UI" w:cs="Meiryo UI"/>
          <w:sz w:val="20"/>
        </w:rPr>
      </w:pPr>
    </w:p>
    <w:p w:rsidR="005F7857" w:rsidRPr="005F7857" w:rsidRDefault="005F7857" w:rsidP="005F7857">
      <w:pPr>
        <w:jc w:val="center"/>
        <w:rPr>
          <w:rFonts w:ascii="Meiryo UI" w:eastAsia="Meiryo UI" w:hAnsi="Meiryo UI" w:cs="Meiryo UI"/>
          <w:b/>
        </w:rPr>
      </w:pPr>
      <w:r w:rsidRPr="005F7857">
        <w:rPr>
          <w:rFonts w:ascii="Meiryo UI" w:eastAsia="Meiryo UI" w:hAnsi="Meiryo UI" w:cs="Meiryo UI"/>
          <w:b/>
        </w:rPr>
        <w:t>ワールドジンアワード世界最高賞「World’s Best」2年連続受賞</w:t>
      </w:r>
    </w:p>
    <w:p w:rsidR="005F7857" w:rsidRPr="005F7857" w:rsidRDefault="005F7857" w:rsidP="005F7857">
      <w:pPr>
        <w:jc w:val="center"/>
        <w:rPr>
          <w:rFonts w:ascii="Meiryo UI" w:eastAsia="Meiryo UI" w:hAnsi="Meiryo UI" w:cs="Meiryo UI"/>
          <w:b/>
        </w:rPr>
      </w:pPr>
      <w:r w:rsidRPr="005F7857">
        <w:rPr>
          <w:rFonts w:ascii="Meiryo UI" w:eastAsia="Meiryo UI" w:hAnsi="Meiryo UI" w:cs="Meiryo UI"/>
          <w:b/>
        </w:rPr>
        <w:t xml:space="preserve"> 「ヘルノ スウェーデン ジン」 </w:t>
      </w:r>
    </w:p>
    <w:p w:rsidR="005F7857" w:rsidRPr="005F7857" w:rsidRDefault="00A73919" w:rsidP="005F7857">
      <w:pPr>
        <w:jc w:val="center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2018年</w:t>
      </w:r>
      <w:bookmarkStart w:id="0" w:name="_GoBack"/>
      <w:bookmarkEnd w:id="0"/>
      <w:r w:rsidR="005F7857" w:rsidRPr="005F7857">
        <w:rPr>
          <w:rFonts w:ascii="Meiryo UI" w:eastAsia="Meiryo UI" w:hAnsi="Meiryo UI" w:cs="Meiryo UI"/>
          <w:b/>
        </w:rPr>
        <w:t>12月</w:t>
      </w:r>
      <w:r w:rsidR="005F7857">
        <w:rPr>
          <w:rFonts w:ascii="Meiryo UI" w:eastAsia="Meiryo UI" w:hAnsi="Meiryo UI" w:cs="Meiryo UI" w:hint="eastAsia"/>
          <w:b/>
        </w:rPr>
        <w:t>21</w:t>
      </w:r>
      <w:r w:rsidR="005F7857" w:rsidRPr="005F7857">
        <w:rPr>
          <w:rFonts w:ascii="Meiryo UI" w:eastAsia="Meiryo UI" w:hAnsi="Meiryo UI" w:cs="Meiryo UI"/>
          <w:b/>
        </w:rPr>
        <w:t xml:space="preserve">日(金)より販売を開始いたします。 </w:t>
      </w:r>
    </w:p>
    <w:p w:rsidR="005F7857" w:rsidRDefault="005F7857" w:rsidP="005F7857">
      <w:pPr>
        <w:jc w:val="center"/>
        <w:rPr>
          <w:rFonts w:ascii="Meiryo UI" w:eastAsia="Meiryo UI" w:hAnsi="Meiryo UI" w:cs="Meiryo UI"/>
          <w:sz w:val="20"/>
        </w:rPr>
      </w:pPr>
    </w:p>
    <w:p w:rsidR="005F7857" w:rsidRP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株式会社 都光酒販(本社：東京都台東区)は、 このたび「ヘルノ スウェーデン ジン」の販売</w:t>
      </w:r>
      <w:r w:rsidRPr="005F7857">
        <w:rPr>
          <w:rFonts w:ascii="Meiryo UI" w:eastAsia="Meiryo UI" w:hAnsi="Meiryo UI" w:cs="Meiryo UI" w:hint="eastAsia"/>
          <w:sz w:val="18"/>
        </w:rPr>
        <w:t>を</w:t>
      </w:r>
      <w:r w:rsidR="00A73919">
        <w:rPr>
          <w:rFonts w:ascii="Meiryo UI" w:eastAsia="Meiryo UI" w:hAnsi="Meiryo UI" w:cs="Meiryo UI" w:hint="eastAsia"/>
          <w:sz w:val="18"/>
        </w:rPr>
        <w:t>2018年</w:t>
      </w:r>
      <w:r w:rsidRPr="005F7857">
        <w:rPr>
          <w:rFonts w:ascii="Meiryo UI" w:eastAsia="Meiryo UI" w:hAnsi="Meiryo UI" w:cs="Meiryo UI" w:hint="eastAsia"/>
          <w:sz w:val="18"/>
        </w:rPr>
        <w:t>12</w:t>
      </w:r>
      <w:r w:rsidRPr="005F7857">
        <w:rPr>
          <w:rFonts w:ascii="Meiryo UI" w:eastAsia="Meiryo UI" w:hAnsi="Meiryo UI" w:cs="Meiryo UI"/>
          <w:sz w:val="18"/>
        </w:rPr>
        <w:t>月</w:t>
      </w:r>
      <w:r w:rsidRPr="005F7857">
        <w:rPr>
          <w:rFonts w:ascii="Meiryo UI" w:eastAsia="Meiryo UI" w:hAnsi="Meiryo UI" w:cs="Meiryo UI" w:hint="eastAsia"/>
          <w:sz w:val="18"/>
        </w:rPr>
        <w:t>21</w:t>
      </w:r>
      <w:r w:rsidRPr="005F7857">
        <w:rPr>
          <w:rFonts w:ascii="Meiryo UI" w:eastAsia="Meiryo UI" w:hAnsi="Meiryo UI" w:cs="Meiryo UI"/>
          <w:sz w:val="18"/>
        </w:rPr>
        <w:t xml:space="preserve">日(金)より開始いたします。 </w:t>
      </w:r>
    </w:p>
    <w:p w:rsidR="005F7857" w:rsidRP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ヘルノ</w:t>
      </w:r>
      <w:r w:rsidRPr="005F7857">
        <w:rPr>
          <w:rFonts w:ascii="Meiryo UI" w:eastAsia="Meiryo UI" w:hAnsi="Meiryo UI" w:cs="Meiryo UI" w:hint="eastAsia"/>
          <w:sz w:val="18"/>
        </w:rPr>
        <w:t>は2012</w:t>
      </w:r>
      <w:r w:rsidRPr="005F7857">
        <w:rPr>
          <w:rFonts w:ascii="Meiryo UI" w:eastAsia="Meiryo UI" w:hAnsi="Meiryo UI" w:cs="Meiryo UI"/>
          <w:sz w:val="18"/>
        </w:rPr>
        <w:t xml:space="preserve">年に稼働した、スウェーデンで初めてのジン専門蒸溜所です。蒸溜所のあるヘル ネサンド市ダーラ村は、有名な世界遺産「ヘーガ・クステンハイコースト」にあり、豊かな緑に 囲まれています。ヘルノはこの地に 1800 年から続く農場を購入し広大な自然にインスパイアさ れたジン造りを始めました。 ベーススピリッツには小麦を使用、天然のボタニカルから造られたオーガニックなジンで、特に バニラ、メドウスイート、ノルディック・リンゴンベリーがこのジンに、素晴らしくフローラル なニュアンスを加えます。また仕込み水には、敷地内に自らが掘った井戸から汲み出した、地層 と岩盤によって濾過された、巨大氷河の置き土産とも言える新鮮な地下水を使用しています。 </w:t>
      </w:r>
    </w:p>
    <w:p w:rsidR="005F7857" w:rsidRP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</w:p>
    <w:p w:rsidR="005F7857" w:rsidRP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ウイスキー業界でも世界的権威をもつ「World Drinks Awards」が主催する「World Gin Awards2017、2018」において、同社の「オールドトム ジン」が全カテゴリーから唯一つ 選ばれる「World's Best(世界最高賞)」を</w:t>
      </w:r>
      <w:r w:rsidRPr="005F7857">
        <w:rPr>
          <w:rFonts w:ascii="Meiryo UI" w:eastAsia="Meiryo UI" w:hAnsi="Meiryo UI" w:cs="Meiryo UI" w:hint="eastAsia"/>
          <w:sz w:val="18"/>
        </w:rPr>
        <w:t>2</w:t>
      </w:r>
      <w:r w:rsidRPr="005F7857">
        <w:rPr>
          <w:rFonts w:ascii="Meiryo UI" w:eastAsia="Meiryo UI" w:hAnsi="Meiryo UI" w:cs="Meiryo UI"/>
          <w:sz w:val="18"/>
        </w:rPr>
        <w:t>年連続で受賞しました。 またこの実績により、マスターディスティラーの「ジョン・ヒルグレン」氏は</w:t>
      </w:r>
      <w:r w:rsidRPr="005F7857">
        <w:rPr>
          <w:rFonts w:ascii="Meiryo UI" w:eastAsia="Meiryo UI" w:hAnsi="Meiryo UI" w:cs="Meiryo UI" w:hint="eastAsia"/>
          <w:sz w:val="18"/>
        </w:rPr>
        <w:t>2018</w:t>
      </w:r>
      <w:r w:rsidRPr="005F7857">
        <w:rPr>
          <w:rFonts w:ascii="Meiryo UI" w:eastAsia="Meiryo UI" w:hAnsi="Meiryo UI" w:cs="Meiryo UI"/>
          <w:sz w:val="18"/>
        </w:rPr>
        <w:t>年</w:t>
      </w:r>
      <w:r w:rsidRPr="005F7857">
        <w:rPr>
          <w:rFonts w:ascii="Meiryo UI" w:eastAsia="Meiryo UI" w:hAnsi="Meiryo UI" w:cs="Meiryo UI" w:hint="eastAsia"/>
          <w:sz w:val="18"/>
        </w:rPr>
        <w:t>2</w:t>
      </w:r>
      <w:r w:rsidRPr="005F7857">
        <w:rPr>
          <w:rFonts w:ascii="Meiryo UI" w:eastAsia="Meiryo UI" w:hAnsi="Meiryo UI" w:cs="Meiryo UI"/>
          <w:sz w:val="18"/>
        </w:rPr>
        <w:t>月</w:t>
      </w:r>
      <w:r w:rsidRPr="005F7857">
        <w:rPr>
          <w:rFonts w:ascii="Meiryo UI" w:eastAsia="Meiryo UI" w:hAnsi="Meiryo UI" w:cs="Meiryo UI" w:hint="eastAsia"/>
          <w:sz w:val="18"/>
        </w:rPr>
        <w:t>15</w:t>
      </w:r>
      <w:r w:rsidRPr="005F7857">
        <w:rPr>
          <w:rFonts w:ascii="Meiryo UI" w:eastAsia="Meiryo UI" w:hAnsi="Meiryo UI" w:cs="Meiryo UI"/>
          <w:sz w:val="18"/>
        </w:rPr>
        <w:t>日に行われた授賞式で「Gin World Producer of the Year 2018」に選出されました。ヘルノ は現在ヨーロッパで最も多くの賞を受賞しているクラフトジン蒸溜所です。</w:t>
      </w:r>
    </w:p>
    <w:p w:rsidR="005F7857" w:rsidRPr="005F7857" w:rsidRDefault="00D01302" w:rsidP="005F7857">
      <w:pPr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/>
          <w:noProof/>
          <w:sz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1044878</wp:posOffset>
            </wp:positionH>
            <wp:positionV relativeFrom="paragraph">
              <wp:posOffset>104155</wp:posOffset>
            </wp:positionV>
            <wp:extent cx="3292595" cy="2191450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rn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595" cy="219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857" w:rsidRP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</w:p>
    <w:p w:rsidR="005F7857" w:rsidRP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</w:p>
    <w:p w:rsid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</w:p>
    <w:p w:rsidR="00D01302" w:rsidRPr="005F7857" w:rsidRDefault="00D01302" w:rsidP="005F7857">
      <w:pPr>
        <w:jc w:val="left"/>
        <w:rPr>
          <w:rFonts w:ascii="Meiryo UI" w:eastAsia="Meiryo UI" w:hAnsi="Meiryo UI" w:cs="Meiryo UI"/>
          <w:sz w:val="18"/>
        </w:rPr>
      </w:pPr>
    </w:p>
    <w:p w:rsidR="005F7857" w:rsidRP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</w:p>
    <w:p w:rsidR="005F7857" w:rsidRP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</w:p>
    <w:p w:rsid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</w:p>
    <w:p w:rsidR="00BB1C8C" w:rsidRPr="005F7857" w:rsidRDefault="00BB1C8C" w:rsidP="005F7857">
      <w:pPr>
        <w:jc w:val="left"/>
        <w:rPr>
          <w:rFonts w:ascii="Meiryo UI" w:eastAsia="Meiryo UI" w:hAnsi="Meiryo UI" w:cs="Meiryo UI"/>
          <w:sz w:val="18"/>
        </w:rPr>
      </w:pPr>
    </w:p>
    <w:p w:rsidR="005F7857" w:rsidRP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</w:p>
    <w:p w:rsidR="005F7857" w:rsidRPr="005F7857" w:rsidRDefault="00D01302" w:rsidP="005F7857">
      <w:pPr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/>
          <w:noProof/>
          <w:sz w:val="1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2167104</wp:posOffset>
            </wp:positionH>
            <wp:positionV relativeFrom="paragraph">
              <wp:posOffset>8425</wp:posOffset>
            </wp:positionV>
            <wp:extent cx="1007934" cy="1499692"/>
            <wp:effectExtent l="0" t="0" r="1905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7-Herno_V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934" cy="1499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857" w:rsidRPr="005F7857">
        <w:rPr>
          <w:rFonts w:ascii="Meiryo UI" w:eastAsia="Meiryo UI" w:hAnsi="Meiryo UI" w:cs="Meiryo UI"/>
          <w:sz w:val="18"/>
        </w:rPr>
        <w:t>【商品情報】</w:t>
      </w:r>
    </w:p>
    <w:p w:rsid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『ヘルノ ロンドンドライ ジン』</w:t>
      </w:r>
    </w:p>
    <w:p w:rsid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生産地：スウェーデン</w:t>
      </w:r>
      <w:r>
        <w:rPr>
          <w:rFonts w:ascii="Meiryo UI" w:eastAsia="Meiryo UI" w:hAnsi="Meiryo UI" w:cs="Meiryo UI" w:hint="eastAsia"/>
          <w:sz w:val="18"/>
        </w:rPr>
        <w:t xml:space="preserve"> ／</w:t>
      </w:r>
      <w:r>
        <w:rPr>
          <w:rFonts w:ascii="Meiryo UI" w:eastAsia="Meiryo UI" w:hAnsi="Meiryo UI" w:cs="Meiryo UI"/>
          <w:sz w:val="18"/>
        </w:rPr>
        <w:t xml:space="preserve"> </w:t>
      </w:r>
      <w:r w:rsidRPr="005F7857">
        <w:rPr>
          <w:rFonts w:ascii="Meiryo UI" w:eastAsia="Meiryo UI" w:hAnsi="Meiryo UI" w:cs="Meiryo UI"/>
          <w:sz w:val="18"/>
        </w:rPr>
        <w:t>品名：ジン</w:t>
      </w:r>
    </w:p>
    <w:p w:rsid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ALC.：40.5°</w:t>
      </w:r>
      <w:r>
        <w:rPr>
          <w:rFonts w:ascii="Meiryo UI" w:eastAsia="Meiryo UI" w:hAnsi="Meiryo UI" w:cs="Meiryo UI"/>
          <w:sz w:val="18"/>
        </w:rPr>
        <w:t xml:space="preserve"> </w:t>
      </w:r>
      <w:r>
        <w:rPr>
          <w:rFonts w:ascii="Meiryo UI" w:eastAsia="Meiryo UI" w:hAnsi="Meiryo UI" w:cs="Meiryo UI" w:hint="eastAsia"/>
          <w:sz w:val="18"/>
        </w:rPr>
        <w:t>／</w:t>
      </w:r>
      <w:r>
        <w:rPr>
          <w:rFonts w:ascii="Meiryo UI" w:eastAsia="Meiryo UI" w:hAnsi="Meiryo UI" w:cs="Meiryo UI"/>
          <w:sz w:val="18"/>
        </w:rPr>
        <w:t xml:space="preserve"> </w:t>
      </w:r>
      <w:r w:rsidRPr="005F7857">
        <w:rPr>
          <w:rFonts w:ascii="Meiryo UI" w:eastAsia="Meiryo UI" w:hAnsi="Meiryo UI" w:cs="Meiryo UI"/>
          <w:sz w:val="18"/>
        </w:rPr>
        <w:t>容量：700ml</w:t>
      </w:r>
    </w:p>
    <w:p w:rsid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参考小売価格：6,300 円+税</w:t>
      </w:r>
    </w:p>
    <w:p w:rsid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</w:p>
    <w:p w:rsid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【商品概要】</w:t>
      </w:r>
    </w:p>
    <w:p w:rsidR="005F7857" w:rsidRDefault="0032206E" w:rsidP="005F7857">
      <w:pPr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/>
          <w:noProof/>
          <w:sz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2201545</wp:posOffset>
            </wp:positionH>
            <wp:positionV relativeFrom="paragraph">
              <wp:posOffset>545939</wp:posOffset>
            </wp:positionV>
            <wp:extent cx="973455" cy="150558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OldTom_V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857" w:rsidRPr="005F7857">
        <w:rPr>
          <w:rFonts w:ascii="Meiryo UI" w:eastAsia="Meiryo UI" w:hAnsi="Meiryo UI" w:cs="Meiryo UI"/>
          <w:sz w:val="18"/>
        </w:rPr>
        <w:t xml:space="preserve">厳選されたナチュラルでオーガニックのボタニカルによって造られた、このロンドンドライジン はアルコール度数 40.5%の丸みのある柔らかな味わいが特徴です。世界で最も権威ある品評会の 一つ IWSC において「World's Best London Dry Gin」の他、「World's Best </w:t>
      </w:r>
      <w:proofErr w:type="spellStart"/>
      <w:r w:rsidR="005F7857" w:rsidRPr="005F7857">
        <w:rPr>
          <w:rFonts w:ascii="Meiryo UI" w:eastAsia="Meiryo UI" w:hAnsi="Meiryo UI" w:cs="Meiryo UI"/>
          <w:sz w:val="18"/>
        </w:rPr>
        <w:t>Gin&amp;Tonic</w:t>
      </w:r>
      <w:proofErr w:type="spellEnd"/>
      <w:r w:rsidR="005F7857" w:rsidRPr="005F7857">
        <w:rPr>
          <w:rFonts w:ascii="Meiryo UI" w:eastAsia="Meiryo UI" w:hAnsi="Meiryo UI" w:cs="Meiryo UI"/>
          <w:sz w:val="18"/>
        </w:rPr>
        <w:t>」に も選出されたそのクオリティをお愉しみ下さい。</w:t>
      </w:r>
    </w:p>
    <w:p w:rsid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</w:p>
    <w:p w:rsid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『ヘルノ オールドトム ジン』</w:t>
      </w:r>
    </w:p>
    <w:p w:rsid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生産地：スウェーデン</w:t>
      </w:r>
      <w:r>
        <w:rPr>
          <w:rFonts w:ascii="Meiryo UI" w:eastAsia="Meiryo UI" w:hAnsi="Meiryo UI" w:cs="Meiryo UI" w:hint="eastAsia"/>
          <w:sz w:val="18"/>
        </w:rPr>
        <w:t xml:space="preserve"> ／ </w:t>
      </w:r>
      <w:r w:rsidRPr="005F7857">
        <w:rPr>
          <w:rFonts w:ascii="Meiryo UI" w:eastAsia="Meiryo UI" w:hAnsi="Meiryo UI" w:cs="Meiryo UI"/>
          <w:sz w:val="18"/>
        </w:rPr>
        <w:t>品名：ジン</w:t>
      </w:r>
    </w:p>
    <w:p w:rsid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ALC.：43°</w:t>
      </w:r>
      <w:r>
        <w:rPr>
          <w:rFonts w:ascii="Meiryo UI" w:eastAsia="Meiryo UI" w:hAnsi="Meiryo UI" w:cs="Meiryo UI" w:hint="eastAsia"/>
          <w:sz w:val="18"/>
        </w:rPr>
        <w:t xml:space="preserve"> ／ </w:t>
      </w:r>
      <w:r w:rsidRPr="005F7857">
        <w:rPr>
          <w:rFonts w:ascii="Meiryo UI" w:eastAsia="Meiryo UI" w:hAnsi="Meiryo UI" w:cs="Meiryo UI"/>
          <w:sz w:val="18"/>
        </w:rPr>
        <w:t>容量：700ml</w:t>
      </w:r>
    </w:p>
    <w:p w:rsid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参考小売価格：6,900 円+税</w:t>
      </w:r>
    </w:p>
    <w:p w:rsidR="00BB1C8C" w:rsidRDefault="00BB1C8C" w:rsidP="005F7857">
      <w:pPr>
        <w:jc w:val="left"/>
        <w:rPr>
          <w:rFonts w:ascii="Meiryo UI" w:eastAsia="Meiryo UI" w:hAnsi="Meiryo UI" w:cs="Meiryo UI"/>
          <w:sz w:val="18"/>
        </w:rPr>
      </w:pPr>
    </w:p>
    <w:p w:rsidR="005F7857" w:rsidRDefault="0032206E" w:rsidP="005F7857">
      <w:pPr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/>
          <w:noProof/>
          <w:sz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2222500</wp:posOffset>
            </wp:positionH>
            <wp:positionV relativeFrom="paragraph">
              <wp:posOffset>593886</wp:posOffset>
            </wp:positionV>
            <wp:extent cx="937136" cy="1499235"/>
            <wp:effectExtent l="0" t="0" r="0" b="57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-NavyStrength_V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136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857" w:rsidRPr="005F7857">
        <w:rPr>
          <w:rFonts w:ascii="Meiryo UI" w:eastAsia="Meiryo UI" w:hAnsi="Meiryo UI" w:cs="Meiryo UI"/>
          <w:sz w:val="18"/>
        </w:rPr>
        <w:t xml:space="preserve">【商品概要】 「ヘルノ ロンドンドライジン」と同じレシピに、甘い香りをもつハーブ「メドウスイート」を さらに加えて蒸溜。アルコール度数を 43％に調整し、少量の砂糖を加えたオールドトムスタイ ルのジンです。程よい甘味は花のようなフレーバーを更に強調し、ジュニパーが鮮烈な香りが全 体をスムーズに纏め上げます。 </w:t>
      </w:r>
    </w:p>
    <w:p w:rsidR="005F7857" w:rsidRDefault="005F7857" w:rsidP="005F7857">
      <w:pPr>
        <w:jc w:val="left"/>
        <w:rPr>
          <w:rFonts w:ascii="Meiryo UI" w:eastAsia="Meiryo UI" w:hAnsi="Meiryo UI" w:cs="Meiryo UI"/>
          <w:sz w:val="18"/>
        </w:rPr>
      </w:pPr>
    </w:p>
    <w:p w:rsidR="00BB1C8C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『ヘルノ ネイビーストレングス ジン』</w:t>
      </w:r>
    </w:p>
    <w:p w:rsidR="00BB1C8C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 xml:space="preserve">生産地：スウェーデン </w:t>
      </w:r>
      <w:r w:rsidR="00BB1C8C">
        <w:rPr>
          <w:rFonts w:ascii="Meiryo UI" w:eastAsia="Meiryo UI" w:hAnsi="Meiryo UI" w:cs="Meiryo UI" w:hint="eastAsia"/>
          <w:sz w:val="18"/>
        </w:rPr>
        <w:t xml:space="preserve">／ </w:t>
      </w:r>
      <w:r w:rsidRPr="005F7857">
        <w:rPr>
          <w:rFonts w:ascii="Meiryo UI" w:eastAsia="Meiryo UI" w:hAnsi="Meiryo UI" w:cs="Meiryo UI"/>
          <w:sz w:val="18"/>
        </w:rPr>
        <w:t>品名：ジン</w:t>
      </w:r>
    </w:p>
    <w:p w:rsidR="00BB1C8C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 xml:space="preserve">ALC.：57° </w:t>
      </w:r>
      <w:r w:rsidR="00BB1C8C">
        <w:rPr>
          <w:rFonts w:ascii="Meiryo UI" w:eastAsia="Meiryo UI" w:hAnsi="Meiryo UI" w:cs="Meiryo UI" w:hint="eastAsia"/>
          <w:sz w:val="18"/>
        </w:rPr>
        <w:t xml:space="preserve">／　</w:t>
      </w:r>
      <w:r w:rsidRPr="005F7857">
        <w:rPr>
          <w:rFonts w:ascii="Meiryo UI" w:eastAsia="Meiryo UI" w:hAnsi="Meiryo UI" w:cs="Meiryo UI"/>
          <w:sz w:val="18"/>
        </w:rPr>
        <w:t>容量：700ml</w:t>
      </w:r>
    </w:p>
    <w:p w:rsidR="00BB1C8C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参考小売価格：7,600 円+税</w:t>
      </w:r>
    </w:p>
    <w:p w:rsidR="00BB1C8C" w:rsidRDefault="00BB1C8C" w:rsidP="005F7857">
      <w:pPr>
        <w:jc w:val="left"/>
        <w:rPr>
          <w:rFonts w:ascii="Meiryo UI" w:eastAsia="Meiryo UI" w:hAnsi="Meiryo UI" w:cs="Meiryo UI"/>
          <w:sz w:val="18"/>
        </w:rPr>
      </w:pPr>
    </w:p>
    <w:p w:rsidR="00BB1C8C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>【商品概要】 「ヘルノ ロンドンドライジン」と同じレシピで、アルコール度数 57％の伝統的なネイビース トレングスでボトリングを行ないました。ロンドンドライとの味わいの違いは明確で、ジュニパ ーやコリアンダー、シトラスのリッチで豊かな風味をお愉しみ頂けます。</w:t>
      </w:r>
    </w:p>
    <w:p w:rsidR="00BB1C8C" w:rsidRDefault="00BB1C8C" w:rsidP="005F7857">
      <w:pPr>
        <w:jc w:val="left"/>
        <w:rPr>
          <w:rFonts w:ascii="Meiryo UI" w:eastAsia="Meiryo UI" w:hAnsi="Meiryo UI" w:cs="Meiryo UI"/>
          <w:sz w:val="18"/>
        </w:rPr>
      </w:pPr>
    </w:p>
    <w:p w:rsidR="00BB1C8C" w:rsidRDefault="005F7857" w:rsidP="005F7857">
      <w:pPr>
        <w:jc w:val="left"/>
        <w:rPr>
          <w:rFonts w:ascii="Meiryo UI" w:eastAsia="Meiryo UI" w:hAnsi="Meiryo UI" w:cs="Meiryo UI"/>
          <w:sz w:val="18"/>
        </w:rPr>
      </w:pPr>
      <w:r w:rsidRPr="005F7857">
        <w:rPr>
          <w:rFonts w:ascii="Meiryo UI" w:eastAsia="Meiryo UI" w:hAnsi="Meiryo UI" w:cs="Meiryo UI"/>
          <w:sz w:val="18"/>
        </w:rPr>
        <w:t xml:space="preserve"> 【会社概要】</w:t>
      </w:r>
      <w:r w:rsidR="00D01302">
        <w:rPr>
          <w:rFonts w:ascii="Meiryo UI" w:eastAsia="Meiryo UI" w:hAnsi="Meiryo UI" w:cs="Meiryo UI" w:hint="eastAsia"/>
          <w:sz w:val="18"/>
        </w:rPr>
        <w:t xml:space="preserve">　　　　　　　　　　　　　　　　　　　　　　　　　　　　</w:t>
      </w:r>
      <w:r w:rsidR="00D01302" w:rsidRPr="00D01302">
        <w:rPr>
          <w:rFonts w:ascii="Meiryo UI" w:eastAsia="Meiryo UI" w:hAnsi="Meiryo UI" w:cs="Meiryo UI" w:hint="eastAsia"/>
          <w:sz w:val="18"/>
        </w:rPr>
        <w:t>【本件に関するお問い合わせ先】</w:t>
      </w:r>
    </w:p>
    <w:p w:rsidR="00BB1C8C" w:rsidRPr="005F7857" w:rsidRDefault="00D01302" w:rsidP="00D01302">
      <w:pPr>
        <w:jc w:val="left"/>
        <w:rPr>
          <w:rFonts w:ascii="Meiryo UI" w:eastAsia="Meiryo UI" w:hAnsi="Meiryo UI" w:cs="Meiryo UI"/>
          <w:sz w:val="18"/>
        </w:rPr>
      </w:pPr>
      <w:r w:rsidRPr="00D01302">
        <w:rPr>
          <w:rFonts w:ascii="Meiryo UI" w:eastAsia="Meiryo UI" w:hAnsi="Meiryo UI" w:cs="Meiryo UI" w:hint="eastAsia"/>
          <w:sz w:val="18"/>
        </w:rPr>
        <w:t>会社名：株式会社 都光酒販</w:t>
      </w:r>
      <w:r>
        <w:rPr>
          <w:rFonts w:ascii="Meiryo UI" w:eastAsia="Meiryo UI" w:hAnsi="Meiryo UI" w:cs="Meiryo UI" w:hint="eastAsia"/>
          <w:sz w:val="18"/>
        </w:rPr>
        <w:t xml:space="preserve">　　　　　　　　　　　　　　　　　</w:t>
      </w:r>
      <w:r w:rsidRPr="00D01302">
        <w:rPr>
          <w:rFonts w:ascii="Meiryo UI" w:eastAsia="Meiryo UI" w:hAnsi="Meiryo UI" w:cs="Meiryo UI" w:hint="eastAsia"/>
          <w:sz w:val="18"/>
        </w:rPr>
        <w:t>株式会社 都光酒販</w:t>
      </w:r>
      <w:r w:rsidRPr="00D01302">
        <w:rPr>
          <w:rFonts w:ascii="Meiryo UI" w:eastAsia="Meiryo UI" w:hAnsi="Meiryo UI" w:cs="Meiryo UI" w:hint="eastAsia"/>
          <w:sz w:val="18"/>
        </w:rPr>
        <w:br/>
        <w:t>代表者：代表取締役　阿部 健太郎</w:t>
      </w:r>
      <w:r>
        <w:rPr>
          <w:rFonts w:ascii="Meiryo UI" w:eastAsia="Meiryo UI" w:hAnsi="Meiryo UI" w:cs="Meiryo UI" w:hint="eastAsia"/>
          <w:sz w:val="18"/>
        </w:rPr>
        <w:t xml:space="preserve">　　　　　　　　　　　　　</w:t>
      </w:r>
      <w:r w:rsidRPr="00D01302">
        <w:rPr>
          <w:rFonts w:ascii="Meiryo UI" w:eastAsia="Meiryo UI" w:hAnsi="Meiryo UI" w:cs="Meiryo UI" w:hint="eastAsia"/>
          <w:sz w:val="18"/>
        </w:rPr>
        <w:t>担当：澤藤 雄輝</w:t>
      </w:r>
      <w:r w:rsidRPr="00D01302">
        <w:rPr>
          <w:rFonts w:ascii="Meiryo UI" w:eastAsia="Meiryo UI" w:hAnsi="Meiryo UI" w:cs="Meiryo UI" w:hint="eastAsia"/>
          <w:sz w:val="18"/>
        </w:rPr>
        <w:br/>
        <w:t>所在地：東京都台東区上野6-16-17</w:t>
      </w:r>
      <w:r>
        <w:rPr>
          <w:rFonts w:ascii="Meiryo UI" w:eastAsia="Meiryo UI" w:hAnsi="Meiryo UI" w:cs="Meiryo UI"/>
          <w:sz w:val="18"/>
        </w:rPr>
        <w:t xml:space="preserve"> </w:t>
      </w:r>
      <w:r>
        <w:rPr>
          <w:rFonts w:ascii="Meiryo UI" w:eastAsia="Meiryo UI" w:hAnsi="Meiryo UI" w:cs="Meiryo UI" w:hint="eastAsia"/>
          <w:sz w:val="18"/>
        </w:rPr>
        <w:t xml:space="preserve">　　　　　　　　　　　</w:t>
      </w:r>
      <w:r w:rsidRPr="00D01302">
        <w:rPr>
          <w:rFonts w:ascii="Meiryo UI" w:eastAsia="Meiryo UI" w:hAnsi="Meiryo UI" w:cs="Meiryo UI" w:hint="eastAsia"/>
          <w:sz w:val="18"/>
        </w:rPr>
        <w:t>TEL：03-3833-3541</w:t>
      </w:r>
      <w:r>
        <w:rPr>
          <w:rFonts w:ascii="Meiryo UI" w:eastAsia="Meiryo UI" w:hAnsi="Meiryo UI" w:cs="Meiryo UI" w:hint="eastAsia"/>
          <w:sz w:val="18"/>
        </w:rPr>
        <w:t>／</w:t>
      </w:r>
      <w:r w:rsidRPr="00D01302">
        <w:rPr>
          <w:rFonts w:ascii="Meiryo UI" w:eastAsia="Meiryo UI" w:hAnsi="Meiryo UI" w:cs="Meiryo UI" w:hint="eastAsia"/>
          <w:sz w:val="18"/>
        </w:rPr>
        <w:t>FAX：03-3832-6930</w:t>
      </w:r>
      <w:r w:rsidRPr="00D01302">
        <w:rPr>
          <w:rFonts w:ascii="Meiryo UI" w:eastAsia="Meiryo UI" w:hAnsi="Meiryo UI" w:cs="Meiryo UI" w:hint="eastAsia"/>
          <w:sz w:val="18"/>
        </w:rPr>
        <w:br/>
        <w:t>朝日生命上野昭和通りビル1階</w:t>
      </w:r>
      <w:r>
        <w:rPr>
          <w:rFonts w:ascii="Meiryo UI" w:eastAsia="Meiryo UI" w:hAnsi="Meiryo UI" w:cs="Meiryo UI" w:hint="eastAsia"/>
          <w:sz w:val="18"/>
        </w:rPr>
        <w:t xml:space="preserve">　　　　　　　　　　　　　　　　</w:t>
      </w:r>
      <w:r w:rsidRPr="00D01302">
        <w:rPr>
          <w:rFonts w:ascii="Meiryo UI" w:eastAsia="Meiryo UI" w:hAnsi="Meiryo UI" w:cs="Meiryo UI" w:hint="eastAsia"/>
          <w:sz w:val="18"/>
        </w:rPr>
        <w:t>E-Mail：sawafuji@toko-t.co.jp</w:t>
      </w:r>
      <w:r w:rsidRPr="00D01302">
        <w:rPr>
          <w:rFonts w:ascii="Meiryo UI" w:eastAsia="Meiryo UI" w:hAnsi="Meiryo UI" w:cs="Meiryo UI" w:hint="eastAsia"/>
          <w:sz w:val="18"/>
        </w:rPr>
        <w:br/>
        <w:t>TEL：03-3833-3541</w:t>
      </w:r>
      <w:r>
        <w:rPr>
          <w:rFonts w:ascii="Meiryo UI" w:eastAsia="Meiryo UI" w:hAnsi="Meiryo UI" w:cs="Meiryo UI" w:hint="eastAsia"/>
          <w:sz w:val="18"/>
        </w:rPr>
        <w:t>／</w:t>
      </w:r>
      <w:r w:rsidRPr="00D01302">
        <w:rPr>
          <w:rFonts w:ascii="Meiryo UI" w:eastAsia="Meiryo UI" w:hAnsi="Meiryo UI" w:cs="Meiryo UI" w:hint="eastAsia"/>
          <w:sz w:val="18"/>
        </w:rPr>
        <w:t>FAX：03-3832-6930</w:t>
      </w:r>
      <w:r w:rsidRPr="00D01302">
        <w:rPr>
          <w:rFonts w:ascii="Meiryo UI" w:eastAsia="Meiryo UI" w:hAnsi="Meiryo UI" w:cs="Meiryo UI" w:hint="eastAsia"/>
          <w:sz w:val="18"/>
        </w:rPr>
        <w:br/>
        <w:t>URL：http://www.toko-t.co.jp/</w:t>
      </w:r>
    </w:p>
    <w:sectPr w:rsidR="00BB1C8C" w:rsidRPr="005F78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57"/>
    <w:rsid w:val="0032206E"/>
    <w:rsid w:val="005F7857"/>
    <w:rsid w:val="008446E8"/>
    <w:rsid w:val="00A73919"/>
    <w:rsid w:val="00BB1C8C"/>
    <w:rsid w:val="00D0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B0EAEA-D2F1-4187-AF82-994508CA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7857"/>
  </w:style>
  <w:style w:type="character" w:customStyle="1" w:styleId="a4">
    <w:name w:val="日付 (文字)"/>
    <w:basedOn w:val="a0"/>
    <w:link w:val="a3"/>
    <w:uiPriority w:val="99"/>
    <w:semiHidden/>
    <w:rsid w:val="005F7857"/>
    <w:rPr>
      <w:kern w:val="2"/>
      <w:sz w:val="21"/>
      <w:szCs w:val="24"/>
    </w:rPr>
  </w:style>
  <w:style w:type="character" w:styleId="a5">
    <w:name w:val="Hyperlink"/>
    <w:basedOn w:val="a0"/>
    <w:uiPriority w:val="99"/>
    <w:unhideWhenUsed/>
    <w:rsid w:val="00BB1C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1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imai243</cp:lastModifiedBy>
  <cp:revision>4</cp:revision>
  <dcterms:created xsi:type="dcterms:W3CDTF">2018-12-20T01:43:00Z</dcterms:created>
  <dcterms:modified xsi:type="dcterms:W3CDTF">2018-12-20T04:54:00Z</dcterms:modified>
</cp:coreProperties>
</file>